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CB" w:rsidRDefault="00AA3D45" w:rsidP="00EC3FCB">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 постановлением</w:t>
      </w:r>
      <w:bookmarkStart w:id="0" w:name="_GoBack"/>
      <w:bookmarkEnd w:id="0"/>
      <w:r w:rsidR="00B73B81" w:rsidRPr="00B73B81">
        <w:rPr>
          <w:rFonts w:ascii="Times New Roman" w:eastAsia="Times New Roman" w:hAnsi="Times New Roman"/>
          <w:sz w:val="24"/>
          <w:szCs w:val="24"/>
          <w:lang w:eastAsia="ru-RU"/>
        </w:rPr>
        <w:t xml:space="preserve"> </w:t>
      </w:r>
      <w:r w:rsidR="00EC3FCB">
        <w:rPr>
          <w:rFonts w:ascii="Times New Roman" w:eastAsia="Times New Roman" w:hAnsi="Times New Roman"/>
          <w:sz w:val="24"/>
          <w:szCs w:val="24"/>
          <w:lang w:eastAsia="ru-RU"/>
        </w:rPr>
        <w:t>администрации</w:t>
      </w:r>
    </w:p>
    <w:p w:rsidR="00B73B81" w:rsidRPr="00B73B81" w:rsidRDefault="00B73B81" w:rsidP="00EC3FCB">
      <w:pPr>
        <w:widowControl w:val="0"/>
        <w:spacing w:after="0" w:line="240" w:lineRule="auto"/>
        <w:jc w:val="right"/>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 муниципального района «Сысольский»</w:t>
      </w:r>
    </w:p>
    <w:p w:rsidR="00B73B81" w:rsidRPr="00B73B81" w:rsidRDefault="00EC3FCB" w:rsidP="00B73B81">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28.08</w:t>
      </w:r>
      <w:r w:rsidR="00B73B81" w:rsidRPr="00B73B81">
        <w:rPr>
          <w:rFonts w:ascii="Times New Roman" w:eastAsia="Times New Roman" w:hAnsi="Times New Roman"/>
          <w:sz w:val="24"/>
          <w:szCs w:val="24"/>
          <w:lang w:eastAsia="ru-RU"/>
        </w:rPr>
        <w:t>.2024</w:t>
      </w:r>
      <w:r>
        <w:rPr>
          <w:rFonts w:ascii="Times New Roman" w:eastAsia="Times New Roman" w:hAnsi="Times New Roman"/>
          <w:sz w:val="24"/>
          <w:szCs w:val="24"/>
          <w:lang w:eastAsia="ru-RU"/>
        </w:rPr>
        <w:t xml:space="preserve"> № 8/1080</w:t>
      </w:r>
    </w:p>
    <w:p w:rsidR="00B73B81" w:rsidRPr="00B73B81" w:rsidRDefault="00B73B81" w:rsidP="00B73B81">
      <w:pPr>
        <w:widowControl w:val="0"/>
        <w:autoSpaceDE w:val="0"/>
        <w:autoSpaceDN w:val="0"/>
        <w:spacing w:before="60" w:after="0" w:line="240" w:lineRule="auto"/>
        <w:ind w:left="103" w:right="508"/>
        <w:jc w:val="both"/>
        <w:rPr>
          <w:rFonts w:ascii="Times New Roman" w:eastAsia="Times New Roman" w:hAnsi="Times New Roman"/>
          <w:b/>
          <w:bCs/>
          <w:sz w:val="24"/>
          <w:szCs w:val="24"/>
        </w:rPr>
      </w:pPr>
    </w:p>
    <w:p w:rsidR="00B73B81" w:rsidRPr="00B73B81" w:rsidRDefault="00B73B81" w:rsidP="00B73B81">
      <w:pPr>
        <w:widowControl w:val="0"/>
        <w:autoSpaceDE w:val="0"/>
        <w:autoSpaceDN w:val="0"/>
        <w:spacing w:before="60" w:after="0" w:line="240" w:lineRule="auto"/>
        <w:ind w:left="103" w:right="508"/>
        <w:jc w:val="center"/>
        <w:rPr>
          <w:rFonts w:ascii="Times New Roman" w:eastAsia="Times New Roman" w:hAnsi="Times New Roman"/>
          <w:b/>
          <w:bCs/>
          <w:sz w:val="24"/>
          <w:szCs w:val="24"/>
        </w:rPr>
      </w:pPr>
      <w:r w:rsidRPr="00B73B81">
        <w:rPr>
          <w:rFonts w:ascii="Times New Roman" w:eastAsia="Times New Roman" w:hAnsi="Times New Roman"/>
          <w:b/>
          <w:bCs/>
          <w:sz w:val="24"/>
          <w:szCs w:val="24"/>
        </w:rPr>
        <w:t>ИЗВЕЩЕНИЕ</w:t>
      </w:r>
    </w:p>
    <w:p w:rsidR="00B73B81" w:rsidRPr="00B73B81" w:rsidRDefault="00B73B81" w:rsidP="00B73B81">
      <w:pPr>
        <w:widowControl w:val="0"/>
        <w:autoSpaceDE w:val="0"/>
        <w:autoSpaceDN w:val="0"/>
        <w:spacing w:before="60" w:after="0" w:line="240" w:lineRule="auto"/>
        <w:ind w:left="103" w:right="508"/>
        <w:jc w:val="center"/>
        <w:rPr>
          <w:rFonts w:ascii="Times New Roman" w:eastAsia="Times New Roman" w:hAnsi="Times New Roman"/>
          <w:bCs/>
          <w:sz w:val="24"/>
          <w:szCs w:val="24"/>
        </w:rPr>
      </w:pPr>
      <w:r w:rsidRPr="00B73B81">
        <w:rPr>
          <w:rFonts w:ascii="Times New Roman" w:eastAsia="Times New Roman" w:hAnsi="Times New Roman"/>
          <w:bCs/>
          <w:sz w:val="24"/>
          <w:szCs w:val="24"/>
        </w:rPr>
        <w:t>о проведении аукциона в электронной форме</w:t>
      </w:r>
    </w:p>
    <w:p w:rsidR="00B73B81" w:rsidRPr="00B73B81" w:rsidRDefault="00B73B81" w:rsidP="00B73B81">
      <w:pPr>
        <w:autoSpaceDE w:val="0"/>
        <w:autoSpaceDN w:val="0"/>
        <w:adjustRightInd w:val="0"/>
        <w:spacing w:after="0" w:line="240" w:lineRule="auto"/>
        <w:jc w:val="center"/>
        <w:rPr>
          <w:rFonts w:ascii="Times New Roman" w:hAnsi="Times New Roman"/>
          <w:color w:val="000000"/>
          <w:sz w:val="24"/>
          <w:szCs w:val="24"/>
        </w:rPr>
      </w:pPr>
      <w:r w:rsidRPr="00B73B81">
        <w:rPr>
          <w:rFonts w:ascii="Times New Roman" w:hAnsi="Times New Roman"/>
          <w:color w:val="000000"/>
          <w:sz w:val="24"/>
          <w:szCs w:val="24"/>
        </w:rPr>
        <w:t>на право заключения договора аренды земельного участка, расположенного на территории муниципального района «Сысольский»</w:t>
      </w:r>
    </w:p>
    <w:p w:rsidR="00B73B81" w:rsidRPr="00B73B81" w:rsidRDefault="00B73B81" w:rsidP="00B73B81">
      <w:pPr>
        <w:widowControl w:val="0"/>
        <w:spacing w:after="0" w:line="240" w:lineRule="auto"/>
        <w:jc w:val="both"/>
        <w:rPr>
          <w:rFonts w:ascii="Times New Roman" w:eastAsia="Times New Roman" w:hAnsi="Times New Roman"/>
          <w:b/>
          <w:sz w:val="24"/>
          <w:szCs w:val="24"/>
          <w:lang w:eastAsia="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845"/>
        <w:gridCol w:w="557"/>
        <w:gridCol w:w="6237"/>
      </w:tblGrid>
      <w:tr w:rsidR="00B73B81" w:rsidRPr="00B73B81" w:rsidTr="00DE188B">
        <w:trPr>
          <w:trHeight w:val="275"/>
        </w:trPr>
        <w:tc>
          <w:tcPr>
            <w:tcW w:w="10490" w:type="dxa"/>
            <w:gridSpan w:val="4"/>
            <w:shd w:val="clear" w:color="auto" w:fill="auto"/>
          </w:tcPr>
          <w:p w:rsidR="00B73B81" w:rsidRPr="00B73B81" w:rsidRDefault="00B73B81" w:rsidP="00B73B81">
            <w:pPr>
              <w:widowControl w:val="0"/>
              <w:autoSpaceDE w:val="0"/>
              <w:autoSpaceDN w:val="0"/>
              <w:spacing w:after="0" w:line="240" w:lineRule="auto"/>
              <w:ind w:left="3468" w:right="120"/>
              <w:jc w:val="both"/>
              <w:rPr>
                <w:rFonts w:ascii="Times New Roman" w:eastAsia="Times New Roman" w:hAnsi="Times New Roman"/>
                <w:b/>
                <w:sz w:val="24"/>
                <w:szCs w:val="24"/>
                <w:lang w:val="en-US"/>
              </w:rPr>
            </w:pPr>
            <w:r w:rsidRPr="00B73B81">
              <w:rPr>
                <w:rFonts w:ascii="Times New Roman" w:eastAsia="Times New Roman" w:hAnsi="Times New Roman"/>
                <w:b/>
                <w:sz w:val="24"/>
                <w:szCs w:val="24"/>
                <w:lang w:val="en-US"/>
              </w:rPr>
              <w:t>1.</w:t>
            </w:r>
            <w:r w:rsidRPr="00B73B81">
              <w:rPr>
                <w:rFonts w:ascii="Times New Roman" w:eastAsia="Times New Roman" w:hAnsi="Times New Roman"/>
                <w:b/>
                <w:spacing w:val="-1"/>
                <w:sz w:val="24"/>
                <w:szCs w:val="24"/>
                <w:lang w:val="en-US"/>
              </w:rPr>
              <w:t xml:space="preserve"> </w:t>
            </w:r>
            <w:r w:rsidRPr="00B73B81">
              <w:rPr>
                <w:rFonts w:ascii="Times New Roman" w:eastAsia="Times New Roman" w:hAnsi="Times New Roman"/>
                <w:b/>
                <w:sz w:val="24"/>
                <w:szCs w:val="24"/>
                <w:lang w:val="en-US"/>
              </w:rPr>
              <w:t>Форма</w:t>
            </w:r>
            <w:r w:rsidRPr="00B73B81">
              <w:rPr>
                <w:rFonts w:ascii="Times New Roman" w:eastAsia="Times New Roman" w:hAnsi="Times New Roman"/>
                <w:b/>
                <w:spacing w:val="-2"/>
                <w:sz w:val="24"/>
                <w:szCs w:val="24"/>
                <w:lang w:val="en-US"/>
              </w:rPr>
              <w:t xml:space="preserve"> </w:t>
            </w:r>
            <w:r w:rsidRPr="00B73B81">
              <w:rPr>
                <w:rFonts w:ascii="Times New Roman" w:eastAsia="Times New Roman" w:hAnsi="Times New Roman"/>
                <w:b/>
                <w:sz w:val="24"/>
                <w:szCs w:val="24"/>
                <w:lang w:val="en-US"/>
              </w:rPr>
              <w:t>проведения</w:t>
            </w:r>
            <w:r w:rsidRPr="00B73B81">
              <w:rPr>
                <w:rFonts w:ascii="Times New Roman" w:eastAsia="Times New Roman" w:hAnsi="Times New Roman"/>
                <w:b/>
                <w:spacing w:val="-4"/>
                <w:sz w:val="24"/>
                <w:szCs w:val="24"/>
                <w:lang w:val="en-US"/>
              </w:rPr>
              <w:t xml:space="preserve"> </w:t>
            </w:r>
            <w:r w:rsidRPr="00B73B81">
              <w:rPr>
                <w:rFonts w:ascii="Times New Roman" w:eastAsia="Times New Roman" w:hAnsi="Times New Roman"/>
                <w:b/>
                <w:sz w:val="24"/>
                <w:szCs w:val="24"/>
                <w:lang w:val="en-US"/>
              </w:rPr>
              <w:t>торгов</w:t>
            </w:r>
          </w:p>
        </w:tc>
      </w:tr>
      <w:tr w:rsidR="00B73B81" w:rsidRPr="00B73B81" w:rsidTr="00DE188B">
        <w:trPr>
          <w:trHeight w:val="827"/>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1.1.</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Тип и способ проведения</w:t>
            </w:r>
            <w:r w:rsidRPr="00B73B81">
              <w:rPr>
                <w:rFonts w:ascii="Times New Roman" w:eastAsia="Times New Roman" w:hAnsi="Times New Roman"/>
                <w:spacing w:val="-52"/>
                <w:sz w:val="24"/>
                <w:szCs w:val="24"/>
              </w:rPr>
              <w:t xml:space="preserve"> </w:t>
            </w:r>
            <w:r w:rsidRPr="00B73B81">
              <w:rPr>
                <w:rFonts w:ascii="Times New Roman" w:eastAsia="Times New Roman" w:hAnsi="Times New Roman"/>
                <w:sz w:val="24"/>
                <w:szCs w:val="24"/>
              </w:rPr>
              <w:t>аукциона</w:t>
            </w:r>
          </w:p>
        </w:tc>
        <w:tc>
          <w:tcPr>
            <w:tcW w:w="6237" w:type="dxa"/>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Аукцион</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на</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повышение</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начальной</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цены</w:t>
            </w:r>
            <w:r w:rsidRPr="00B73B81">
              <w:rPr>
                <w:rFonts w:ascii="Times New Roman" w:eastAsia="Times New Roman" w:hAnsi="Times New Roman"/>
                <w:spacing w:val="8"/>
                <w:sz w:val="24"/>
                <w:szCs w:val="24"/>
              </w:rPr>
              <w:t xml:space="preserve"> </w:t>
            </w:r>
            <w:r w:rsidRPr="00B73B81">
              <w:rPr>
                <w:rFonts w:ascii="Times New Roman" w:eastAsia="Times New Roman" w:hAnsi="Times New Roman"/>
                <w:sz w:val="24"/>
                <w:szCs w:val="24"/>
              </w:rPr>
              <w:t>в</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электронной</w:t>
            </w:r>
            <w:r w:rsidRPr="00B73B81">
              <w:rPr>
                <w:rFonts w:ascii="Times New Roman" w:eastAsia="Times New Roman" w:hAnsi="Times New Roman"/>
                <w:spacing w:val="4"/>
                <w:sz w:val="24"/>
                <w:szCs w:val="24"/>
              </w:rPr>
              <w:t xml:space="preserve"> </w:t>
            </w:r>
            <w:r w:rsidRPr="00B73B81">
              <w:rPr>
                <w:rFonts w:ascii="Times New Roman" w:eastAsia="Times New Roman" w:hAnsi="Times New Roman"/>
                <w:sz w:val="24"/>
                <w:szCs w:val="24"/>
              </w:rPr>
              <w:t>форме</w:t>
            </w:r>
            <w:r w:rsidRPr="00B73B81">
              <w:rPr>
                <w:rFonts w:ascii="Times New Roman" w:eastAsia="Times New Roman" w:hAnsi="Times New Roman"/>
                <w:spacing w:val="-57"/>
                <w:sz w:val="24"/>
                <w:szCs w:val="24"/>
              </w:rPr>
              <w:t xml:space="preserve"> </w:t>
            </w:r>
            <w:r w:rsidRPr="00B73B81">
              <w:rPr>
                <w:rFonts w:ascii="Times New Roman" w:eastAsia="Times New Roman" w:hAnsi="Times New Roman"/>
                <w:sz w:val="24"/>
                <w:szCs w:val="24"/>
              </w:rPr>
              <w:t>(на</w:t>
            </w:r>
            <w:r w:rsidRPr="00B73B81">
              <w:rPr>
                <w:rFonts w:ascii="Times New Roman" w:eastAsia="Times New Roman" w:hAnsi="Times New Roman"/>
                <w:spacing w:val="57"/>
                <w:sz w:val="24"/>
                <w:szCs w:val="24"/>
              </w:rPr>
              <w:t xml:space="preserve"> </w:t>
            </w:r>
            <w:r w:rsidRPr="00B73B81">
              <w:rPr>
                <w:rFonts w:ascii="Times New Roman" w:eastAsia="Times New Roman" w:hAnsi="Times New Roman"/>
                <w:sz w:val="24"/>
                <w:szCs w:val="24"/>
              </w:rPr>
              <w:t>электронной</w:t>
            </w:r>
            <w:r w:rsidRPr="00B73B81">
              <w:rPr>
                <w:rFonts w:ascii="Times New Roman" w:eastAsia="Times New Roman" w:hAnsi="Times New Roman"/>
                <w:spacing w:val="56"/>
                <w:sz w:val="24"/>
                <w:szCs w:val="24"/>
              </w:rPr>
              <w:t xml:space="preserve"> </w:t>
            </w:r>
            <w:r w:rsidRPr="00B73B81">
              <w:rPr>
                <w:rFonts w:ascii="Times New Roman" w:eastAsia="Times New Roman" w:hAnsi="Times New Roman"/>
                <w:sz w:val="24"/>
                <w:szCs w:val="24"/>
              </w:rPr>
              <w:t>торговой</w:t>
            </w:r>
            <w:r w:rsidRPr="00B73B81">
              <w:rPr>
                <w:rFonts w:ascii="Times New Roman" w:eastAsia="Times New Roman" w:hAnsi="Times New Roman"/>
                <w:spacing w:val="58"/>
                <w:sz w:val="24"/>
                <w:szCs w:val="24"/>
              </w:rPr>
              <w:t xml:space="preserve"> </w:t>
            </w:r>
            <w:r w:rsidRPr="00B73B81">
              <w:rPr>
                <w:rFonts w:ascii="Times New Roman" w:eastAsia="Times New Roman" w:hAnsi="Times New Roman"/>
                <w:sz w:val="24"/>
                <w:szCs w:val="24"/>
              </w:rPr>
              <w:t>площадке</w:t>
            </w:r>
            <w:r w:rsidRPr="00B73B81">
              <w:rPr>
                <w:rFonts w:ascii="Times New Roman" w:eastAsia="Times New Roman" w:hAnsi="Times New Roman"/>
                <w:spacing w:val="56"/>
                <w:sz w:val="24"/>
                <w:szCs w:val="24"/>
              </w:rPr>
              <w:t xml:space="preserve"> </w:t>
            </w:r>
            <w:r w:rsidRPr="00B73B81">
              <w:rPr>
                <w:rFonts w:ascii="Times New Roman" w:eastAsia="Times New Roman" w:hAnsi="Times New Roman"/>
                <w:sz w:val="24"/>
                <w:szCs w:val="24"/>
              </w:rPr>
              <w:t>ООО</w:t>
            </w:r>
            <w:r w:rsidRPr="00B73B81">
              <w:rPr>
                <w:rFonts w:ascii="Times New Roman" w:eastAsia="Times New Roman" w:hAnsi="Times New Roman"/>
                <w:spacing w:val="59"/>
                <w:sz w:val="24"/>
                <w:szCs w:val="24"/>
              </w:rPr>
              <w:t xml:space="preserve"> </w:t>
            </w:r>
            <w:r w:rsidRPr="00B73B81">
              <w:rPr>
                <w:rFonts w:ascii="Times New Roman" w:eastAsia="Times New Roman" w:hAnsi="Times New Roman"/>
                <w:sz w:val="24"/>
                <w:szCs w:val="24"/>
              </w:rPr>
              <w:t xml:space="preserve">«РТС-Тендер» </w:t>
            </w:r>
            <w:hyperlink r:id="rId7" w:history="1">
              <w:r w:rsidRPr="00B73B81">
                <w:rPr>
                  <w:rFonts w:ascii="Times New Roman" w:eastAsia="Times New Roman" w:hAnsi="Times New Roman"/>
                  <w:color w:val="0000FF"/>
                  <w:sz w:val="24"/>
                  <w:szCs w:val="24"/>
                  <w:u w:val="single"/>
                  <w:lang w:val="en-US"/>
                </w:rPr>
                <w:t>http</w:t>
              </w:r>
              <w:r w:rsidRPr="00B73B81">
                <w:rPr>
                  <w:rFonts w:ascii="Times New Roman" w:eastAsia="Times New Roman" w:hAnsi="Times New Roman"/>
                  <w:color w:val="0000FF"/>
                  <w:sz w:val="24"/>
                  <w:szCs w:val="24"/>
                  <w:u w:val="single"/>
                </w:rPr>
                <w:t>://</w:t>
              </w:r>
              <w:r w:rsidRPr="00B73B81">
                <w:rPr>
                  <w:rFonts w:ascii="Times New Roman" w:eastAsia="Times New Roman" w:hAnsi="Times New Roman"/>
                  <w:color w:val="0000FF"/>
                  <w:sz w:val="24"/>
                  <w:szCs w:val="24"/>
                  <w:u w:val="single"/>
                  <w:lang w:val="en-US"/>
                </w:rPr>
                <w:t>www</w:t>
              </w:r>
              <w:r w:rsidRPr="00B73B81">
                <w:rPr>
                  <w:rFonts w:ascii="Times New Roman" w:eastAsia="Times New Roman" w:hAnsi="Times New Roman"/>
                  <w:color w:val="0000FF"/>
                  <w:sz w:val="24"/>
                  <w:szCs w:val="24"/>
                  <w:u w:val="single"/>
                </w:rPr>
                <w:t>.</w:t>
              </w:r>
              <w:proofErr w:type="spellStart"/>
              <w:r w:rsidRPr="00B73B81">
                <w:rPr>
                  <w:rFonts w:ascii="Times New Roman" w:eastAsia="Times New Roman" w:hAnsi="Times New Roman"/>
                  <w:color w:val="0000FF"/>
                  <w:sz w:val="24"/>
                  <w:szCs w:val="24"/>
                  <w:u w:val="single"/>
                  <w:lang w:val="en-US"/>
                </w:rPr>
                <w:t>rts</w:t>
              </w:r>
              <w:proofErr w:type="spellEnd"/>
              <w:r w:rsidRPr="00B73B81">
                <w:rPr>
                  <w:rFonts w:ascii="Times New Roman" w:eastAsia="Times New Roman" w:hAnsi="Times New Roman"/>
                  <w:color w:val="0000FF"/>
                  <w:sz w:val="24"/>
                  <w:szCs w:val="24"/>
                  <w:u w:val="single"/>
                </w:rPr>
                <w:t>-</w:t>
              </w:r>
              <w:r w:rsidRPr="00B73B81">
                <w:rPr>
                  <w:rFonts w:ascii="Times New Roman" w:eastAsia="Times New Roman" w:hAnsi="Times New Roman"/>
                  <w:color w:val="0000FF"/>
                  <w:sz w:val="24"/>
                  <w:szCs w:val="24"/>
                  <w:u w:val="single"/>
                  <w:lang w:val="en-US"/>
                </w:rPr>
                <w:t>tender</w:t>
              </w:r>
              <w:r w:rsidRPr="00B73B81">
                <w:rPr>
                  <w:rFonts w:ascii="Times New Roman" w:eastAsia="Times New Roman" w:hAnsi="Times New Roman"/>
                  <w:color w:val="0000FF"/>
                  <w:sz w:val="24"/>
                  <w:szCs w:val="24"/>
                  <w:u w:val="single"/>
                </w:rPr>
                <w:t>.</w:t>
              </w:r>
              <w:proofErr w:type="spellStart"/>
              <w:r w:rsidRPr="00B73B81">
                <w:rPr>
                  <w:rFonts w:ascii="Times New Roman" w:eastAsia="Times New Roman" w:hAnsi="Times New Roman"/>
                  <w:color w:val="0000FF"/>
                  <w:sz w:val="24"/>
                  <w:szCs w:val="24"/>
                  <w:u w:val="single"/>
                  <w:lang w:val="en-US"/>
                </w:rPr>
                <w:t>ru</w:t>
              </w:r>
              <w:proofErr w:type="spellEnd"/>
            </w:hyperlink>
            <w:r w:rsidRPr="00B73B81">
              <w:rPr>
                <w:rFonts w:ascii="Times New Roman" w:eastAsia="Times New Roman" w:hAnsi="Times New Roman"/>
                <w:sz w:val="24"/>
                <w:szCs w:val="24"/>
              </w:rPr>
              <w:t>)</w:t>
            </w:r>
          </w:p>
        </w:tc>
      </w:tr>
      <w:tr w:rsidR="00B73B81" w:rsidRPr="00B73B81" w:rsidTr="00DE188B">
        <w:trPr>
          <w:trHeight w:val="518"/>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1.2.</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Форма</w:t>
            </w:r>
            <w:r w:rsidRPr="00B73B81">
              <w:rPr>
                <w:rFonts w:ascii="Times New Roman" w:eastAsia="Times New Roman" w:hAnsi="Times New Roman"/>
                <w:spacing w:val="-5"/>
                <w:sz w:val="24"/>
                <w:szCs w:val="24"/>
                <w:lang w:val="en-US"/>
              </w:rPr>
              <w:t xml:space="preserve"> </w:t>
            </w:r>
            <w:r w:rsidRPr="00B73B81">
              <w:rPr>
                <w:rFonts w:ascii="Times New Roman" w:eastAsia="Times New Roman" w:hAnsi="Times New Roman"/>
                <w:sz w:val="24"/>
                <w:szCs w:val="24"/>
                <w:lang w:val="en-US"/>
              </w:rPr>
              <w:t>(состав</w:t>
            </w:r>
            <w:r w:rsidRPr="00B73B81">
              <w:rPr>
                <w:rFonts w:ascii="Times New Roman" w:eastAsia="Times New Roman" w:hAnsi="Times New Roman"/>
                <w:spacing w:val="-3"/>
                <w:sz w:val="24"/>
                <w:szCs w:val="24"/>
                <w:lang w:val="en-US"/>
              </w:rPr>
              <w:t xml:space="preserve"> </w:t>
            </w:r>
            <w:r w:rsidRPr="00B73B81">
              <w:rPr>
                <w:rFonts w:ascii="Times New Roman" w:eastAsia="Times New Roman" w:hAnsi="Times New Roman"/>
                <w:sz w:val="24"/>
                <w:szCs w:val="24"/>
                <w:lang w:val="en-US"/>
              </w:rPr>
              <w:t>участников)</w:t>
            </w:r>
          </w:p>
        </w:tc>
        <w:tc>
          <w:tcPr>
            <w:tcW w:w="6237" w:type="dxa"/>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Открытый</w:t>
            </w:r>
          </w:p>
        </w:tc>
      </w:tr>
      <w:tr w:rsidR="00B73B81" w:rsidRPr="00B73B81" w:rsidTr="00DE188B">
        <w:trPr>
          <w:trHeight w:val="515"/>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1.3.</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Способ</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(форма)</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подачи</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предложений</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о</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цене</w:t>
            </w:r>
          </w:p>
        </w:tc>
        <w:tc>
          <w:tcPr>
            <w:tcW w:w="6237" w:type="dxa"/>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Открытый</w:t>
            </w:r>
          </w:p>
        </w:tc>
      </w:tr>
      <w:tr w:rsidR="00B73B81" w:rsidRPr="00B73B81" w:rsidTr="00DE188B">
        <w:trPr>
          <w:trHeight w:val="674"/>
        </w:trPr>
        <w:tc>
          <w:tcPr>
            <w:tcW w:w="10490" w:type="dxa"/>
            <w:gridSpan w:val="4"/>
            <w:shd w:val="clear" w:color="auto" w:fill="auto"/>
          </w:tcPr>
          <w:p w:rsidR="00B73B81" w:rsidRPr="00B73B81" w:rsidRDefault="00B73B81" w:rsidP="00B73B81">
            <w:pPr>
              <w:widowControl w:val="0"/>
              <w:autoSpaceDE w:val="0"/>
              <w:autoSpaceDN w:val="0"/>
              <w:spacing w:before="102" w:after="0" w:line="240" w:lineRule="auto"/>
              <w:ind w:left="2753" w:right="120" w:hanging="2442"/>
              <w:jc w:val="both"/>
              <w:rPr>
                <w:rFonts w:ascii="Times New Roman" w:eastAsia="Times New Roman" w:hAnsi="Times New Roman"/>
                <w:b/>
                <w:sz w:val="24"/>
                <w:szCs w:val="24"/>
              </w:rPr>
            </w:pPr>
            <w:r w:rsidRPr="00B73B81">
              <w:rPr>
                <w:rFonts w:ascii="Times New Roman" w:eastAsia="Times New Roman" w:hAnsi="Times New Roman"/>
                <w:b/>
                <w:sz w:val="24"/>
                <w:szCs w:val="24"/>
              </w:rPr>
              <w:t>2.</w:t>
            </w:r>
            <w:r w:rsidRPr="00B73B81">
              <w:rPr>
                <w:rFonts w:ascii="Times New Roman" w:eastAsia="Times New Roman" w:hAnsi="Times New Roman"/>
                <w:b/>
                <w:spacing w:val="-3"/>
                <w:sz w:val="24"/>
                <w:szCs w:val="24"/>
              </w:rPr>
              <w:t xml:space="preserve"> </w:t>
            </w:r>
            <w:r w:rsidRPr="00B73B81">
              <w:rPr>
                <w:rFonts w:ascii="Times New Roman" w:eastAsia="Times New Roman" w:hAnsi="Times New Roman"/>
                <w:b/>
                <w:sz w:val="24"/>
                <w:szCs w:val="24"/>
              </w:rPr>
              <w:t>Наименование</w:t>
            </w:r>
            <w:r w:rsidRPr="00B73B81">
              <w:rPr>
                <w:rFonts w:ascii="Times New Roman" w:eastAsia="Times New Roman" w:hAnsi="Times New Roman"/>
                <w:b/>
                <w:spacing w:val="-4"/>
                <w:sz w:val="24"/>
                <w:szCs w:val="24"/>
              </w:rPr>
              <w:t xml:space="preserve"> </w:t>
            </w:r>
            <w:r w:rsidRPr="00B73B81">
              <w:rPr>
                <w:rFonts w:ascii="Times New Roman" w:eastAsia="Times New Roman" w:hAnsi="Times New Roman"/>
                <w:b/>
                <w:sz w:val="24"/>
                <w:szCs w:val="24"/>
              </w:rPr>
              <w:t>органа</w:t>
            </w:r>
            <w:r w:rsidRPr="00B73B81">
              <w:rPr>
                <w:rFonts w:ascii="Times New Roman" w:eastAsia="Times New Roman" w:hAnsi="Times New Roman"/>
                <w:b/>
                <w:spacing w:val="-3"/>
                <w:sz w:val="24"/>
                <w:szCs w:val="24"/>
              </w:rPr>
              <w:t xml:space="preserve"> </w:t>
            </w:r>
            <w:r w:rsidRPr="00B73B81">
              <w:rPr>
                <w:rFonts w:ascii="Times New Roman" w:eastAsia="Times New Roman" w:hAnsi="Times New Roman"/>
                <w:b/>
                <w:sz w:val="24"/>
                <w:szCs w:val="24"/>
              </w:rPr>
              <w:t>местного</w:t>
            </w:r>
            <w:r w:rsidRPr="00B73B81">
              <w:rPr>
                <w:rFonts w:ascii="Times New Roman" w:eastAsia="Times New Roman" w:hAnsi="Times New Roman"/>
                <w:b/>
                <w:spacing w:val="-2"/>
                <w:sz w:val="24"/>
                <w:szCs w:val="24"/>
              </w:rPr>
              <w:t xml:space="preserve"> </w:t>
            </w:r>
            <w:r w:rsidRPr="00B73B81">
              <w:rPr>
                <w:rFonts w:ascii="Times New Roman" w:eastAsia="Times New Roman" w:hAnsi="Times New Roman"/>
                <w:b/>
                <w:sz w:val="24"/>
                <w:szCs w:val="24"/>
              </w:rPr>
              <w:t>самоуправления,</w:t>
            </w:r>
            <w:r w:rsidRPr="00B73B81">
              <w:rPr>
                <w:rFonts w:ascii="Times New Roman" w:eastAsia="Times New Roman" w:hAnsi="Times New Roman"/>
                <w:b/>
                <w:spacing w:val="-3"/>
                <w:sz w:val="24"/>
                <w:szCs w:val="24"/>
              </w:rPr>
              <w:t xml:space="preserve"> </w:t>
            </w:r>
            <w:r w:rsidRPr="00B73B81">
              <w:rPr>
                <w:rFonts w:ascii="Times New Roman" w:eastAsia="Times New Roman" w:hAnsi="Times New Roman"/>
                <w:b/>
                <w:sz w:val="24"/>
                <w:szCs w:val="24"/>
              </w:rPr>
              <w:t>принявшего</w:t>
            </w:r>
            <w:r w:rsidRPr="00B73B81">
              <w:rPr>
                <w:rFonts w:ascii="Times New Roman" w:eastAsia="Times New Roman" w:hAnsi="Times New Roman"/>
                <w:b/>
                <w:spacing w:val="-3"/>
                <w:sz w:val="24"/>
                <w:szCs w:val="24"/>
              </w:rPr>
              <w:t xml:space="preserve"> </w:t>
            </w:r>
            <w:r w:rsidRPr="00B73B81">
              <w:rPr>
                <w:rFonts w:ascii="Times New Roman" w:eastAsia="Times New Roman" w:hAnsi="Times New Roman"/>
                <w:b/>
                <w:sz w:val="24"/>
                <w:szCs w:val="24"/>
              </w:rPr>
              <w:t>решение</w:t>
            </w:r>
            <w:r w:rsidRPr="00B73B81">
              <w:rPr>
                <w:rFonts w:ascii="Times New Roman" w:eastAsia="Times New Roman" w:hAnsi="Times New Roman"/>
                <w:b/>
                <w:spacing w:val="-4"/>
                <w:sz w:val="24"/>
                <w:szCs w:val="24"/>
              </w:rPr>
              <w:t xml:space="preserve"> </w:t>
            </w:r>
            <w:r w:rsidRPr="00B73B81">
              <w:rPr>
                <w:rFonts w:ascii="Times New Roman" w:eastAsia="Times New Roman" w:hAnsi="Times New Roman"/>
                <w:b/>
                <w:sz w:val="24"/>
                <w:szCs w:val="24"/>
              </w:rPr>
              <w:t>о</w:t>
            </w:r>
            <w:r w:rsidRPr="00B73B81">
              <w:rPr>
                <w:rFonts w:ascii="Times New Roman" w:eastAsia="Times New Roman" w:hAnsi="Times New Roman"/>
                <w:b/>
                <w:spacing w:val="-2"/>
                <w:sz w:val="24"/>
                <w:szCs w:val="24"/>
              </w:rPr>
              <w:t xml:space="preserve"> </w:t>
            </w:r>
            <w:r w:rsidRPr="00B73B81">
              <w:rPr>
                <w:rFonts w:ascii="Times New Roman" w:eastAsia="Times New Roman" w:hAnsi="Times New Roman"/>
                <w:b/>
                <w:sz w:val="24"/>
                <w:szCs w:val="24"/>
              </w:rPr>
              <w:t>проведении</w:t>
            </w:r>
            <w:r w:rsidRPr="00B73B81">
              <w:rPr>
                <w:rFonts w:ascii="Times New Roman" w:eastAsia="Times New Roman" w:hAnsi="Times New Roman"/>
                <w:b/>
                <w:spacing w:val="-57"/>
                <w:sz w:val="24"/>
                <w:szCs w:val="24"/>
              </w:rPr>
              <w:t xml:space="preserve"> </w:t>
            </w:r>
            <w:r w:rsidRPr="00B73B81">
              <w:rPr>
                <w:rFonts w:ascii="Times New Roman" w:eastAsia="Times New Roman" w:hAnsi="Times New Roman"/>
                <w:b/>
                <w:sz w:val="24"/>
                <w:szCs w:val="24"/>
              </w:rPr>
              <w:t>аукциона,</w:t>
            </w:r>
            <w:r w:rsidRPr="00B73B81">
              <w:rPr>
                <w:rFonts w:ascii="Times New Roman" w:eastAsia="Times New Roman" w:hAnsi="Times New Roman"/>
                <w:b/>
                <w:spacing w:val="-1"/>
                <w:sz w:val="24"/>
                <w:szCs w:val="24"/>
              </w:rPr>
              <w:t xml:space="preserve"> </w:t>
            </w:r>
            <w:r w:rsidRPr="00B73B81">
              <w:rPr>
                <w:rFonts w:ascii="Times New Roman" w:eastAsia="Times New Roman" w:hAnsi="Times New Roman"/>
                <w:b/>
                <w:sz w:val="24"/>
                <w:szCs w:val="24"/>
              </w:rPr>
              <w:t>реквизиты</w:t>
            </w:r>
            <w:r w:rsidRPr="00B73B81">
              <w:rPr>
                <w:rFonts w:ascii="Times New Roman" w:eastAsia="Times New Roman" w:hAnsi="Times New Roman"/>
                <w:b/>
                <w:spacing w:val="-3"/>
                <w:sz w:val="24"/>
                <w:szCs w:val="24"/>
              </w:rPr>
              <w:t xml:space="preserve"> </w:t>
            </w:r>
            <w:r w:rsidRPr="00B73B81">
              <w:rPr>
                <w:rFonts w:ascii="Times New Roman" w:eastAsia="Times New Roman" w:hAnsi="Times New Roman"/>
                <w:b/>
                <w:sz w:val="24"/>
                <w:szCs w:val="24"/>
              </w:rPr>
              <w:t>указанного решения</w:t>
            </w:r>
          </w:p>
        </w:tc>
      </w:tr>
      <w:tr w:rsidR="00B73B81" w:rsidRPr="00B73B81" w:rsidTr="00DE188B">
        <w:trPr>
          <w:trHeight w:val="1101"/>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2.1.</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Орган местного самоуправления, принявший</w:t>
            </w:r>
            <w:r w:rsidRPr="00B73B81">
              <w:rPr>
                <w:rFonts w:ascii="Times New Roman" w:eastAsia="Times New Roman" w:hAnsi="Times New Roman"/>
                <w:spacing w:val="-53"/>
                <w:sz w:val="24"/>
                <w:szCs w:val="24"/>
              </w:rPr>
              <w:t xml:space="preserve"> </w:t>
            </w:r>
            <w:r w:rsidRPr="00B73B81">
              <w:rPr>
                <w:rFonts w:ascii="Times New Roman" w:eastAsia="Times New Roman" w:hAnsi="Times New Roman"/>
                <w:sz w:val="24"/>
                <w:szCs w:val="24"/>
              </w:rPr>
              <w:t>решение о проведении</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аукциона,</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ответственное лицо за проведение аукциона</w:t>
            </w:r>
          </w:p>
        </w:tc>
        <w:tc>
          <w:tcPr>
            <w:tcW w:w="6237" w:type="dxa"/>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Администрация</w:t>
            </w:r>
            <w:r w:rsidRPr="00B73B81">
              <w:rPr>
                <w:rFonts w:ascii="Times New Roman" w:eastAsia="Times New Roman" w:hAnsi="Times New Roman"/>
                <w:spacing w:val="42"/>
                <w:sz w:val="24"/>
                <w:szCs w:val="24"/>
              </w:rPr>
              <w:t xml:space="preserve"> </w:t>
            </w:r>
            <w:r w:rsidRPr="00B73B81">
              <w:rPr>
                <w:rFonts w:ascii="Times New Roman" w:eastAsia="Times New Roman" w:hAnsi="Times New Roman"/>
                <w:sz w:val="24"/>
                <w:szCs w:val="24"/>
              </w:rPr>
              <w:t>муниципального</w:t>
            </w:r>
            <w:r w:rsidRPr="00B73B81">
              <w:rPr>
                <w:rFonts w:ascii="Times New Roman" w:eastAsia="Times New Roman" w:hAnsi="Times New Roman"/>
                <w:spacing w:val="101"/>
                <w:sz w:val="24"/>
                <w:szCs w:val="24"/>
              </w:rPr>
              <w:t xml:space="preserve"> </w:t>
            </w:r>
            <w:r w:rsidRPr="00B73B81">
              <w:rPr>
                <w:rFonts w:ascii="Times New Roman" w:eastAsia="Times New Roman" w:hAnsi="Times New Roman"/>
                <w:sz w:val="24"/>
                <w:szCs w:val="24"/>
              </w:rPr>
              <w:t>района</w:t>
            </w:r>
            <w:r w:rsidRPr="00B73B81">
              <w:rPr>
                <w:rFonts w:ascii="Times New Roman" w:eastAsia="Times New Roman" w:hAnsi="Times New Roman"/>
                <w:spacing w:val="100"/>
                <w:sz w:val="24"/>
                <w:szCs w:val="24"/>
              </w:rPr>
              <w:t xml:space="preserve"> </w:t>
            </w:r>
            <w:r w:rsidRPr="00B73B81">
              <w:rPr>
                <w:rFonts w:ascii="Times New Roman" w:eastAsia="Times New Roman" w:hAnsi="Times New Roman"/>
                <w:sz w:val="24"/>
                <w:szCs w:val="24"/>
              </w:rPr>
              <w:t>«Сысольский»</w:t>
            </w:r>
            <w:r w:rsidRPr="00B73B81">
              <w:rPr>
                <w:rFonts w:ascii="Times New Roman" w:eastAsia="Times New Roman" w:hAnsi="Times New Roman"/>
                <w:b/>
                <w:sz w:val="24"/>
                <w:szCs w:val="24"/>
              </w:rPr>
              <w:t xml:space="preserve"> </w:t>
            </w:r>
            <w:r w:rsidRPr="00B73B81">
              <w:rPr>
                <w:rFonts w:ascii="Times New Roman" w:eastAsia="Times New Roman" w:hAnsi="Times New Roman"/>
                <w:sz w:val="24"/>
                <w:szCs w:val="24"/>
              </w:rPr>
              <w:t>(далее - Организатор)</w:t>
            </w:r>
          </w:p>
        </w:tc>
      </w:tr>
      <w:tr w:rsidR="00B73B81" w:rsidRPr="00B73B81" w:rsidTr="00DE188B">
        <w:trPr>
          <w:trHeight w:val="375"/>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2.2</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Адрес</w:t>
            </w:r>
            <w:r w:rsidRPr="00B73B81">
              <w:rPr>
                <w:rFonts w:ascii="Times New Roman" w:eastAsia="Times New Roman" w:hAnsi="Times New Roman"/>
                <w:spacing w:val="-3"/>
                <w:sz w:val="24"/>
                <w:szCs w:val="24"/>
                <w:lang w:val="en-US"/>
              </w:rPr>
              <w:t xml:space="preserve"> </w:t>
            </w:r>
            <w:r w:rsidRPr="00B73B81">
              <w:rPr>
                <w:rFonts w:ascii="Times New Roman" w:eastAsia="Times New Roman" w:hAnsi="Times New Roman"/>
                <w:sz w:val="24"/>
                <w:szCs w:val="24"/>
                <w:lang w:val="en-US"/>
              </w:rPr>
              <w:t>(место</w:t>
            </w:r>
            <w:r w:rsidRPr="00B73B81">
              <w:rPr>
                <w:rFonts w:ascii="Times New Roman" w:eastAsia="Times New Roman" w:hAnsi="Times New Roman"/>
                <w:spacing w:val="-2"/>
                <w:sz w:val="24"/>
                <w:szCs w:val="24"/>
                <w:lang w:val="en-US"/>
              </w:rPr>
              <w:t xml:space="preserve"> </w:t>
            </w:r>
            <w:r w:rsidRPr="00B73B81">
              <w:rPr>
                <w:rFonts w:ascii="Times New Roman" w:eastAsia="Times New Roman" w:hAnsi="Times New Roman"/>
                <w:sz w:val="24"/>
                <w:szCs w:val="24"/>
                <w:lang w:val="en-US"/>
              </w:rPr>
              <w:t>нахождения)</w:t>
            </w:r>
          </w:p>
        </w:tc>
        <w:tc>
          <w:tcPr>
            <w:tcW w:w="6237" w:type="dxa"/>
            <w:shd w:val="clear" w:color="auto" w:fill="auto"/>
          </w:tcPr>
          <w:p w:rsidR="00B73B81" w:rsidRPr="00B73B81" w:rsidRDefault="00B73B81" w:rsidP="00B73B81">
            <w:pPr>
              <w:widowControl w:val="0"/>
              <w:tabs>
                <w:tab w:val="left" w:pos="1087"/>
                <w:tab w:val="left" w:pos="2455"/>
                <w:tab w:val="left" w:pos="3835"/>
                <w:tab w:val="left" w:pos="5226"/>
                <w:tab w:val="left" w:pos="6051"/>
              </w:tabs>
              <w:autoSpaceDE w:val="0"/>
              <w:autoSpaceDN w:val="0"/>
              <w:spacing w:after="0" w:line="240" w:lineRule="auto"/>
              <w:ind w:left="105"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rPr>
              <w:t xml:space="preserve">168100, Сысольский район, с. Визинга, ул. </w:t>
            </w:r>
            <w:r w:rsidRPr="00B73B81">
              <w:rPr>
                <w:rFonts w:ascii="Times New Roman" w:eastAsia="Times New Roman" w:hAnsi="Times New Roman"/>
                <w:sz w:val="24"/>
                <w:szCs w:val="24"/>
                <w:lang w:val="en-US"/>
              </w:rPr>
              <w:t xml:space="preserve">Советская, д. 35. </w:t>
            </w:r>
          </w:p>
        </w:tc>
      </w:tr>
      <w:tr w:rsidR="00B73B81" w:rsidRPr="00B73B81" w:rsidTr="00DE188B">
        <w:trPr>
          <w:trHeight w:val="554"/>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2.3</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Адрес электронной почты,</w:t>
            </w:r>
            <w:r w:rsidRPr="00B73B81">
              <w:rPr>
                <w:rFonts w:ascii="Times New Roman" w:eastAsia="Times New Roman" w:hAnsi="Times New Roman"/>
                <w:spacing w:val="-52"/>
                <w:sz w:val="24"/>
                <w:szCs w:val="24"/>
              </w:rPr>
              <w:t xml:space="preserve"> </w:t>
            </w:r>
            <w:proofErr w:type="spellStart"/>
            <w:r w:rsidRPr="00B73B81">
              <w:rPr>
                <w:rFonts w:ascii="Times New Roman" w:eastAsia="Times New Roman" w:hAnsi="Times New Roman"/>
                <w:sz w:val="24"/>
                <w:szCs w:val="24"/>
              </w:rPr>
              <w:t>оф.сайт</w:t>
            </w:r>
            <w:proofErr w:type="spellEnd"/>
            <w:r w:rsidRPr="00B73B81">
              <w:rPr>
                <w:rFonts w:ascii="Times New Roman" w:eastAsia="Times New Roman" w:hAnsi="Times New Roman"/>
                <w:sz w:val="24"/>
                <w:szCs w:val="24"/>
              </w:rPr>
              <w:t>,</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телефон</w:t>
            </w:r>
          </w:p>
        </w:tc>
        <w:tc>
          <w:tcPr>
            <w:tcW w:w="6237" w:type="dxa"/>
            <w:shd w:val="clear" w:color="auto" w:fill="auto"/>
          </w:tcPr>
          <w:p w:rsidR="00B73B81" w:rsidRPr="00B73B81" w:rsidRDefault="00E05720" w:rsidP="00B73B81">
            <w:pPr>
              <w:widowControl w:val="0"/>
              <w:autoSpaceDE w:val="0"/>
              <w:autoSpaceDN w:val="0"/>
              <w:spacing w:after="0" w:line="240" w:lineRule="auto"/>
              <w:ind w:left="105" w:right="120"/>
              <w:jc w:val="both"/>
              <w:rPr>
                <w:rFonts w:ascii="Times New Roman" w:eastAsia="Times New Roman" w:hAnsi="Times New Roman"/>
                <w:sz w:val="24"/>
                <w:szCs w:val="24"/>
              </w:rPr>
            </w:pPr>
            <w:hyperlink r:id="rId8" w:history="1">
              <w:r w:rsidR="00B73B81" w:rsidRPr="00B73B81">
                <w:rPr>
                  <w:rFonts w:ascii="Times New Roman" w:eastAsia="Times New Roman" w:hAnsi="Times New Roman"/>
                  <w:color w:val="0000FF"/>
                  <w:sz w:val="24"/>
                  <w:szCs w:val="24"/>
                  <w:u w:val="single"/>
                  <w:lang w:val="en-US"/>
                </w:rPr>
                <w:t>control@sysola.rkomi.ru</w:t>
              </w:r>
            </w:hyperlink>
            <w:r w:rsidR="00B73B81" w:rsidRPr="00B73B81">
              <w:rPr>
                <w:rFonts w:ascii="Times New Roman" w:eastAsia="Times New Roman" w:hAnsi="Times New Roman"/>
                <w:sz w:val="24"/>
                <w:szCs w:val="24"/>
              </w:rPr>
              <w:t>,</w:t>
            </w:r>
            <w:r w:rsidR="00B73B81" w:rsidRPr="00B73B81">
              <w:rPr>
                <w:rFonts w:ascii="Times New Roman" w:eastAsia="Times New Roman" w:hAnsi="Times New Roman"/>
                <w:spacing w:val="-1"/>
                <w:sz w:val="24"/>
                <w:szCs w:val="24"/>
              </w:rPr>
              <w:t xml:space="preserve"> </w:t>
            </w:r>
            <w:r w:rsidR="00B73B81" w:rsidRPr="00B73B81">
              <w:rPr>
                <w:rFonts w:ascii="Times New Roman" w:eastAsia="Times New Roman" w:hAnsi="Times New Roman"/>
                <w:sz w:val="24"/>
                <w:szCs w:val="24"/>
              </w:rPr>
              <w:t>8(82131)</w:t>
            </w:r>
            <w:r w:rsidR="00B73B81" w:rsidRPr="00B73B81">
              <w:rPr>
                <w:rFonts w:ascii="Times New Roman" w:eastAsia="Times New Roman" w:hAnsi="Times New Roman"/>
                <w:spacing w:val="-2"/>
                <w:sz w:val="24"/>
                <w:szCs w:val="24"/>
              </w:rPr>
              <w:t xml:space="preserve"> </w:t>
            </w:r>
            <w:r w:rsidR="00B73B81" w:rsidRPr="00B73B81">
              <w:rPr>
                <w:rFonts w:ascii="Times New Roman" w:eastAsia="Times New Roman" w:hAnsi="Times New Roman"/>
                <w:sz w:val="24"/>
                <w:szCs w:val="24"/>
              </w:rPr>
              <w:t>9-18-45, 8(2131)9-12-12.</w:t>
            </w:r>
          </w:p>
        </w:tc>
      </w:tr>
      <w:tr w:rsidR="00B73B81" w:rsidRPr="00B73B81" w:rsidTr="00DE188B">
        <w:trPr>
          <w:trHeight w:val="1086"/>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2.4</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Реквизиты</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решения о про-</w:t>
            </w:r>
            <w:r w:rsidRPr="00B73B81">
              <w:rPr>
                <w:rFonts w:ascii="Times New Roman" w:eastAsia="Times New Roman" w:hAnsi="Times New Roman"/>
                <w:spacing w:val="-52"/>
                <w:sz w:val="24"/>
                <w:szCs w:val="24"/>
              </w:rPr>
              <w:t xml:space="preserve"> </w:t>
            </w:r>
            <w:r w:rsidRPr="00B73B81">
              <w:rPr>
                <w:rFonts w:ascii="Times New Roman" w:eastAsia="Times New Roman" w:hAnsi="Times New Roman"/>
                <w:sz w:val="24"/>
                <w:szCs w:val="24"/>
              </w:rPr>
              <w:t>ведении</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аукциона</w:t>
            </w:r>
          </w:p>
        </w:tc>
        <w:tc>
          <w:tcPr>
            <w:tcW w:w="6237" w:type="dxa"/>
            <w:shd w:val="clear" w:color="auto" w:fill="auto"/>
          </w:tcPr>
          <w:p w:rsidR="00B73B81" w:rsidRPr="00B73B81" w:rsidRDefault="00B73B81" w:rsidP="00697663">
            <w:pPr>
              <w:widowControl w:val="0"/>
              <w:tabs>
                <w:tab w:val="left" w:pos="1957"/>
                <w:tab w:val="left" w:pos="3837"/>
                <w:tab w:val="left" w:pos="5842"/>
              </w:tabs>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Постановление</w:t>
            </w:r>
            <w:r w:rsidRPr="00B73B81">
              <w:rPr>
                <w:rFonts w:ascii="Times New Roman" w:eastAsia="Times New Roman" w:hAnsi="Times New Roman"/>
                <w:sz w:val="24"/>
                <w:szCs w:val="24"/>
              </w:rPr>
              <w:tab/>
              <w:t>администрации</w:t>
            </w:r>
            <w:r w:rsidRPr="00B73B81">
              <w:rPr>
                <w:rFonts w:ascii="Times New Roman" w:eastAsia="Times New Roman" w:hAnsi="Times New Roman"/>
                <w:sz w:val="24"/>
                <w:szCs w:val="24"/>
              </w:rPr>
              <w:tab/>
              <w:t>муниципального района «Сысольский»</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от</w:t>
            </w:r>
            <w:r w:rsidRPr="00B73B81">
              <w:rPr>
                <w:rFonts w:ascii="Times New Roman" w:eastAsia="Times New Roman" w:hAnsi="Times New Roman"/>
                <w:spacing w:val="13"/>
                <w:sz w:val="24"/>
                <w:szCs w:val="24"/>
              </w:rPr>
              <w:t xml:space="preserve"> </w:t>
            </w:r>
            <w:r w:rsidR="00697663">
              <w:rPr>
                <w:rFonts w:ascii="Times New Roman" w:eastAsia="Times New Roman" w:hAnsi="Times New Roman"/>
                <w:sz w:val="24"/>
                <w:szCs w:val="24"/>
              </w:rPr>
              <w:t>28.08.2</w:t>
            </w:r>
            <w:r w:rsidRPr="00B73B81">
              <w:rPr>
                <w:rFonts w:ascii="Times New Roman" w:eastAsia="Times New Roman" w:hAnsi="Times New Roman"/>
                <w:sz w:val="24"/>
                <w:szCs w:val="24"/>
              </w:rPr>
              <w:t>024</w:t>
            </w:r>
            <w:r w:rsidRPr="00B73B81">
              <w:rPr>
                <w:rFonts w:ascii="Times New Roman" w:eastAsia="Times New Roman" w:hAnsi="Times New Roman"/>
                <w:spacing w:val="10"/>
                <w:sz w:val="24"/>
                <w:szCs w:val="24"/>
              </w:rPr>
              <w:t xml:space="preserve"> </w:t>
            </w:r>
            <w:r w:rsidRPr="00B73B81">
              <w:rPr>
                <w:rFonts w:ascii="Times New Roman" w:eastAsia="Times New Roman" w:hAnsi="Times New Roman"/>
                <w:sz w:val="24"/>
                <w:szCs w:val="24"/>
              </w:rPr>
              <w:t>года</w:t>
            </w:r>
            <w:r w:rsidRPr="00B73B81">
              <w:rPr>
                <w:rFonts w:ascii="Times New Roman" w:eastAsia="Times New Roman" w:hAnsi="Times New Roman"/>
                <w:spacing w:val="10"/>
                <w:sz w:val="24"/>
                <w:szCs w:val="24"/>
              </w:rPr>
              <w:t xml:space="preserve"> </w:t>
            </w:r>
            <w:r w:rsidRPr="00B73B81">
              <w:rPr>
                <w:rFonts w:ascii="Times New Roman" w:eastAsia="Times New Roman" w:hAnsi="Times New Roman"/>
                <w:sz w:val="24"/>
                <w:szCs w:val="24"/>
              </w:rPr>
              <w:t>№</w:t>
            </w:r>
            <w:r w:rsidR="00697663">
              <w:rPr>
                <w:rFonts w:ascii="Times New Roman" w:eastAsia="Times New Roman" w:hAnsi="Times New Roman"/>
                <w:b/>
                <w:spacing w:val="9"/>
                <w:sz w:val="24"/>
                <w:szCs w:val="24"/>
              </w:rPr>
              <w:t xml:space="preserve"> </w:t>
            </w:r>
            <w:r w:rsidR="00697663" w:rsidRPr="00697663">
              <w:rPr>
                <w:rFonts w:ascii="Times New Roman" w:eastAsia="Times New Roman" w:hAnsi="Times New Roman"/>
                <w:spacing w:val="9"/>
                <w:sz w:val="24"/>
                <w:szCs w:val="24"/>
              </w:rPr>
              <w:t>8/1080</w:t>
            </w:r>
            <w:r w:rsidR="00697663">
              <w:rPr>
                <w:rFonts w:ascii="Times New Roman" w:eastAsia="Times New Roman" w:hAnsi="Times New Roman"/>
                <w:b/>
                <w:spacing w:val="9"/>
                <w:sz w:val="24"/>
                <w:szCs w:val="24"/>
              </w:rPr>
              <w:t xml:space="preserve"> </w:t>
            </w:r>
            <w:r w:rsidRPr="00B73B81">
              <w:rPr>
                <w:rFonts w:ascii="Times New Roman" w:eastAsia="Times New Roman" w:hAnsi="Times New Roman"/>
                <w:sz w:val="24"/>
                <w:szCs w:val="24"/>
              </w:rPr>
              <w:t>«</w:t>
            </w:r>
            <w:r w:rsidRPr="00B73B81">
              <w:rPr>
                <w:rFonts w:ascii="Times New Roman" w:eastAsia="Times New Roman" w:hAnsi="Times New Roman"/>
                <w:color w:val="000000"/>
                <w:sz w:val="24"/>
                <w:szCs w:val="24"/>
              </w:rPr>
              <w:t>Об организации и проведении аукциона в электронной форме на право заключения договора аренды земельного участка</w:t>
            </w:r>
            <w:r w:rsidRPr="00B73B81">
              <w:rPr>
                <w:rFonts w:ascii="Times New Roman" w:eastAsia="Times New Roman" w:hAnsi="Times New Roman"/>
                <w:sz w:val="24"/>
                <w:szCs w:val="24"/>
              </w:rPr>
              <w:t>»</w:t>
            </w:r>
          </w:p>
        </w:tc>
      </w:tr>
      <w:tr w:rsidR="00B73B81" w:rsidRPr="00B73B81" w:rsidTr="00DE188B">
        <w:trPr>
          <w:trHeight w:val="635"/>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rPr>
            </w:pPr>
            <w:r w:rsidRPr="00B73B81">
              <w:rPr>
                <w:rFonts w:ascii="Times New Roman" w:eastAsia="Times New Roman" w:hAnsi="Times New Roman"/>
                <w:sz w:val="24"/>
                <w:szCs w:val="24"/>
              </w:rPr>
              <w:t>2.5</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Контактные</w:t>
            </w:r>
            <w:r w:rsidRPr="00B73B81">
              <w:rPr>
                <w:rFonts w:ascii="Times New Roman" w:eastAsia="Times New Roman" w:hAnsi="Times New Roman"/>
                <w:spacing w:val="-3"/>
                <w:sz w:val="24"/>
                <w:szCs w:val="24"/>
                <w:lang w:val="en-US"/>
              </w:rPr>
              <w:t xml:space="preserve"> </w:t>
            </w:r>
            <w:r w:rsidRPr="00B73B81">
              <w:rPr>
                <w:rFonts w:ascii="Times New Roman" w:eastAsia="Times New Roman" w:hAnsi="Times New Roman"/>
                <w:sz w:val="24"/>
                <w:szCs w:val="24"/>
                <w:lang w:val="en-US"/>
              </w:rPr>
              <w:t>лица</w:t>
            </w:r>
          </w:p>
        </w:tc>
        <w:tc>
          <w:tcPr>
            <w:tcW w:w="6237" w:type="dxa"/>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proofErr w:type="spellStart"/>
            <w:r w:rsidRPr="00B73B81">
              <w:rPr>
                <w:rFonts w:ascii="Times New Roman" w:eastAsia="Times New Roman" w:hAnsi="Times New Roman"/>
                <w:sz w:val="24"/>
                <w:szCs w:val="24"/>
              </w:rPr>
              <w:t>Плешева</w:t>
            </w:r>
            <w:proofErr w:type="spellEnd"/>
            <w:r w:rsidRPr="00B73B81">
              <w:rPr>
                <w:rFonts w:ascii="Times New Roman" w:eastAsia="Times New Roman" w:hAnsi="Times New Roman"/>
                <w:sz w:val="24"/>
                <w:szCs w:val="24"/>
              </w:rPr>
              <w:t xml:space="preserve"> Анна Александровна,</w:t>
            </w:r>
            <w:r w:rsidRPr="00B73B81">
              <w:rPr>
                <w:rFonts w:ascii="Times New Roman" w:eastAsia="Times New Roman" w:hAnsi="Times New Roman"/>
                <w:spacing w:val="-3"/>
                <w:sz w:val="24"/>
                <w:szCs w:val="24"/>
              </w:rPr>
              <w:t xml:space="preserve"> Давыдова Екатерина Евгеньевна тел. </w:t>
            </w:r>
            <w:r w:rsidRPr="00B73B81">
              <w:rPr>
                <w:rFonts w:ascii="Times New Roman" w:eastAsia="Times New Roman" w:hAnsi="Times New Roman"/>
                <w:sz w:val="24"/>
                <w:szCs w:val="24"/>
              </w:rPr>
              <w:t>8(82131)9-12-12</w:t>
            </w:r>
          </w:p>
        </w:tc>
      </w:tr>
      <w:tr w:rsidR="00B73B81" w:rsidRPr="00B73B81" w:rsidTr="00DE188B">
        <w:trPr>
          <w:trHeight w:val="395"/>
        </w:trPr>
        <w:tc>
          <w:tcPr>
            <w:tcW w:w="10490" w:type="dxa"/>
            <w:gridSpan w:val="4"/>
            <w:shd w:val="clear" w:color="auto" w:fill="auto"/>
          </w:tcPr>
          <w:p w:rsidR="00B73B81" w:rsidRPr="00B73B81" w:rsidRDefault="00B73B81" w:rsidP="00B73B81">
            <w:pPr>
              <w:widowControl w:val="0"/>
              <w:autoSpaceDE w:val="0"/>
              <w:autoSpaceDN w:val="0"/>
              <w:spacing w:before="116" w:after="0" w:line="240" w:lineRule="auto"/>
              <w:ind w:left="3082" w:right="120"/>
              <w:jc w:val="both"/>
              <w:rPr>
                <w:rFonts w:ascii="Times New Roman" w:eastAsia="Times New Roman" w:hAnsi="Times New Roman"/>
                <w:b/>
                <w:sz w:val="24"/>
                <w:szCs w:val="24"/>
              </w:rPr>
            </w:pPr>
            <w:r w:rsidRPr="00B73B81">
              <w:rPr>
                <w:rFonts w:ascii="Times New Roman" w:eastAsia="Times New Roman" w:hAnsi="Times New Roman"/>
                <w:b/>
                <w:sz w:val="24"/>
                <w:szCs w:val="24"/>
              </w:rPr>
              <w:t>3.</w:t>
            </w:r>
            <w:r w:rsidRPr="00B73B81">
              <w:rPr>
                <w:rFonts w:ascii="Times New Roman" w:eastAsia="Times New Roman" w:hAnsi="Times New Roman"/>
                <w:b/>
                <w:spacing w:val="-4"/>
                <w:sz w:val="24"/>
                <w:szCs w:val="24"/>
              </w:rPr>
              <w:t xml:space="preserve"> </w:t>
            </w:r>
            <w:r w:rsidRPr="00B73B81">
              <w:rPr>
                <w:rFonts w:ascii="Times New Roman" w:eastAsia="Times New Roman" w:hAnsi="Times New Roman"/>
                <w:b/>
                <w:sz w:val="24"/>
                <w:szCs w:val="24"/>
              </w:rPr>
              <w:t>Оператор</w:t>
            </w:r>
            <w:r w:rsidRPr="00B73B81">
              <w:rPr>
                <w:rFonts w:ascii="Times New Roman" w:eastAsia="Times New Roman" w:hAnsi="Times New Roman"/>
                <w:b/>
                <w:spacing w:val="-3"/>
                <w:sz w:val="24"/>
                <w:szCs w:val="24"/>
              </w:rPr>
              <w:t xml:space="preserve"> </w:t>
            </w:r>
            <w:r w:rsidRPr="00B73B81">
              <w:rPr>
                <w:rFonts w:ascii="Times New Roman" w:eastAsia="Times New Roman" w:hAnsi="Times New Roman"/>
                <w:b/>
                <w:sz w:val="24"/>
                <w:szCs w:val="24"/>
              </w:rPr>
              <w:t>электронной</w:t>
            </w:r>
            <w:r w:rsidRPr="00B73B81">
              <w:rPr>
                <w:rFonts w:ascii="Times New Roman" w:eastAsia="Times New Roman" w:hAnsi="Times New Roman"/>
                <w:b/>
                <w:spacing w:val="-4"/>
                <w:sz w:val="24"/>
                <w:szCs w:val="24"/>
              </w:rPr>
              <w:t xml:space="preserve"> </w:t>
            </w:r>
            <w:r w:rsidRPr="00B73B81">
              <w:rPr>
                <w:rFonts w:ascii="Times New Roman" w:eastAsia="Times New Roman" w:hAnsi="Times New Roman"/>
                <w:b/>
                <w:sz w:val="24"/>
                <w:szCs w:val="24"/>
              </w:rPr>
              <w:t>площадки.</w:t>
            </w:r>
          </w:p>
        </w:tc>
      </w:tr>
      <w:tr w:rsidR="00B73B81" w:rsidRPr="00B73B81" w:rsidTr="00DE188B">
        <w:trPr>
          <w:trHeight w:val="416"/>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rPr>
            </w:pPr>
            <w:r w:rsidRPr="00B73B81">
              <w:rPr>
                <w:rFonts w:ascii="Times New Roman" w:eastAsia="Times New Roman" w:hAnsi="Times New Roman"/>
                <w:sz w:val="24"/>
                <w:szCs w:val="24"/>
              </w:rPr>
              <w:t>3.1.</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Оператор электронной</w:t>
            </w:r>
            <w:r w:rsidRPr="00B73B81">
              <w:rPr>
                <w:rFonts w:ascii="Times New Roman" w:eastAsia="Times New Roman" w:hAnsi="Times New Roman"/>
                <w:spacing w:val="-52"/>
                <w:sz w:val="24"/>
                <w:szCs w:val="24"/>
              </w:rPr>
              <w:t xml:space="preserve"> </w:t>
            </w:r>
            <w:r w:rsidRPr="00B73B81">
              <w:rPr>
                <w:rFonts w:ascii="Times New Roman" w:eastAsia="Times New Roman" w:hAnsi="Times New Roman"/>
                <w:sz w:val="24"/>
                <w:szCs w:val="24"/>
              </w:rPr>
              <w:t>площадки</w:t>
            </w:r>
          </w:p>
        </w:tc>
        <w:tc>
          <w:tcPr>
            <w:tcW w:w="6237" w:type="dxa"/>
            <w:shd w:val="clear" w:color="auto" w:fill="auto"/>
          </w:tcPr>
          <w:p w:rsidR="00B73B81" w:rsidRPr="00B73B81" w:rsidRDefault="00B73B81" w:rsidP="00B73B81">
            <w:pPr>
              <w:widowControl w:val="0"/>
              <w:autoSpaceDE w:val="0"/>
              <w:autoSpaceDN w:val="0"/>
              <w:spacing w:before="59"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Наименование:</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b/>
                <w:sz w:val="24"/>
                <w:szCs w:val="24"/>
              </w:rPr>
              <w:t>Общество</w:t>
            </w:r>
            <w:r w:rsidRPr="00B73B81">
              <w:rPr>
                <w:rFonts w:ascii="Times New Roman" w:eastAsia="Times New Roman" w:hAnsi="Times New Roman"/>
                <w:b/>
                <w:spacing w:val="-5"/>
                <w:sz w:val="24"/>
                <w:szCs w:val="24"/>
              </w:rPr>
              <w:t xml:space="preserve"> </w:t>
            </w:r>
            <w:r w:rsidRPr="00B73B81">
              <w:rPr>
                <w:rFonts w:ascii="Times New Roman" w:eastAsia="Times New Roman" w:hAnsi="Times New Roman"/>
                <w:b/>
                <w:sz w:val="24"/>
                <w:szCs w:val="24"/>
              </w:rPr>
              <w:t>с</w:t>
            </w:r>
            <w:r w:rsidRPr="00B73B81">
              <w:rPr>
                <w:rFonts w:ascii="Times New Roman" w:eastAsia="Times New Roman" w:hAnsi="Times New Roman"/>
                <w:b/>
                <w:spacing w:val="-4"/>
                <w:sz w:val="24"/>
                <w:szCs w:val="24"/>
              </w:rPr>
              <w:t xml:space="preserve"> </w:t>
            </w:r>
            <w:r w:rsidRPr="00B73B81">
              <w:rPr>
                <w:rFonts w:ascii="Times New Roman" w:eastAsia="Times New Roman" w:hAnsi="Times New Roman"/>
                <w:b/>
                <w:sz w:val="24"/>
                <w:szCs w:val="24"/>
              </w:rPr>
              <w:t>ограниченной</w:t>
            </w:r>
            <w:r w:rsidRPr="00B73B81">
              <w:rPr>
                <w:rFonts w:ascii="Times New Roman" w:eastAsia="Times New Roman" w:hAnsi="Times New Roman"/>
                <w:b/>
                <w:spacing w:val="-4"/>
                <w:sz w:val="24"/>
                <w:szCs w:val="24"/>
              </w:rPr>
              <w:t xml:space="preserve"> </w:t>
            </w:r>
            <w:r w:rsidRPr="00B73B81">
              <w:rPr>
                <w:rFonts w:ascii="Times New Roman" w:eastAsia="Times New Roman" w:hAnsi="Times New Roman"/>
                <w:b/>
                <w:sz w:val="24"/>
                <w:szCs w:val="24"/>
              </w:rPr>
              <w:t xml:space="preserve">ответственностью «РТС-тендер». </w:t>
            </w:r>
            <w:r w:rsidRPr="00B73B81">
              <w:rPr>
                <w:rFonts w:ascii="Times New Roman" w:eastAsia="Times New Roman" w:hAnsi="Times New Roman"/>
                <w:sz w:val="24"/>
                <w:szCs w:val="24"/>
              </w:rPr>
              <w:t>(Оператор электронной площадки – юридическое лицо, зарегистрированное на территории Российской Федерации, владеющее электронной</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площадкой, в том числе необходимыми для ее функционирования программно-</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аппаратными средствами, обеспечивающее ее функционирование и включенное в</w:t>
            </w:r>
            <w:r w:rsidRPr="00B73B81">
              <w:rPr>
                <w:rFonts w:ascii="Times New Roman" w:eastAsia="Times New Roman" w:hAnsi="Times New Roman"/>
                <w:spacing w:val="-42"/>
                <w:sz w:val="24"/>
                <w:szCs w:val="24"/>
              </w:rPr>
              <w:t xml:space="preserve"> </w:t>
            </w:r>
            <w:r w:rsidRPr="00B73B81">
              <w:rPr>
                <w:rFonts w:ascii="Times New Roman" w:eastAsia="Times New Roman" w:hAnsi="Times New Roman"/>
                <w:sz w:val="24"/>
                <w:szCs w:val="24"/>
              </w:rPr>
              <w:t>перечень операторов электронных площадок, утвержденный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площадок,</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предусмотренных</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Федеральными</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законами</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от</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05.04.2013</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44-ФЗ,</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от 18.07.2011</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223-ФЗ»).</w:t>
            </w:r>
          </w:p>
        </w:tc>
      </w:tr>
      <w:tr w:rsidR="00B73B81" w:rsidRPr="00B73B81" w:rsidTr="00DE188B">
        <w:trPr>
          <w:trHeight w:val="517"/>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rPr>
              <w:lastRenderedPageBreak/>
              <w:t>3</w:t>
            </w:r>
            <w:r w:rsidRPr="00B73B81">
              <w:rPr>
                <w:rFonts w:ascii="Times New Roman" w:eastAsia="Times New Roman" w:hAnsi="Times New Roman"/>
                <w:sz w:val="24"/>
                <w:szCs w:val="24"/>
                <w:lang w:val="en-US"/>
              </w:rPr>
              <w:t>.2.</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lang w:val="en-US"/>
              </w:rPr>
              <w:t>Адрес</w:t>
            </w:r>
            <w:r w:rsidRPr="00B73B81">
              <w:rPr>
                <w:rFonts w:ascii="Times New Roman" w:eastAsia="Times New Roman" w:hAnsi="Times New Roman"/>
                <w:spacing w:val="-3"/>
                <w:sz w:val="24"/>
                <w:szCs w:val="24"/>
                <w:lang w:val="en-US"/>
              </w:rPr>
              <w:t xml:space="preserve"> </w:t>
            </w:r>
            <w:r w:rsidRPr="00B73B81">
              <w:rPr>
                <w:rFonts w:ascii="Times New Roman" w:eastAsia="Times New Roman" w:hAnsi="Times New Roman"/>
                <w:sz w:val="24"/>
                <w:szCs w:val="24"/>
                <w:lang w:val="en-US"/>
              </w:rPr>
              <w:t>(место</w:t>
            </w:r>
            <w:r w:rsidRPr="00B73B81">
              <w:rPr>
                <w:rFonts w:ascii="Times New Roman" w:eastAsia="Times New Roman" w:hAnsi="Times New Roman"/>
                <w:spacing w:val="-2"/>
                <w:sz w:val="24"/>
                <w:szCs w:val="24"/>
                <w:lang w:val="en-US"/>
              </w:rPr>
              <w:t xml:space="preserve"> </w:t>
            </w:r>
            <w:r w:rsidRPr="00B73B81">
              <w:rPr>
                <w:rFonts w:ascii="Times New Roman" w:eastAsia="Times New Roman" w:hAnsi="Times New Roman"/>
                <w:sz w:val="24"/>
                <w:szCs w:val="24"/>
                <w:lang w:val="en-US"/>
              </w:rPr>
              <w:t>нахождения)</w:t>
            </w:r>
          </w:p>
        </w:tc>
        <w:tc>
          <w:tcPr>
            <w:tcW w:w="6237" w:type="dxa"/>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121151,</w:t>
            </w:r>
            <w:r w:rsidRPr="00B73B81">
              <w:rPr>
                <w:rFonts w:ascii="Times New Roman" w:eastAsia="Times New Roman" w:hAnsi="Times New Roman"/>
                <w:spacing w:val="-4"/>
                <w:sz w:val="24"/>
                <w:szCs w:val="24"/>
              </w:rPr>
              <w:t xml:space="preserve"> </w:t>
            </w:r>
            <w:r w:rsidRPr="00B73B81">
              <w:rPr>
                <w:rFonts w:ascii="Times New Roman" w:eastAsia="Times New Roman" w:hAnsi="Times New Roman"/>
                <w:sz w:val="24"/>
                <w:szCs w:val="24"/>
              </w:rPr>
              <w:t>город</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Москва, набережная</w:t>
            </w:r>
            <w:r w:rsidRPr="00B73B81">
              <w:rPr>
                <w:rFonts w:ascii="Times New Roman" w:eastAsia="Times New Roman" w:hAnsi="Times New Roman"/>
                <w:spacing w:val="-4"/>
                <w:sz w:val="24"/>
                <w:szCs w:val="24"/>
              </w:rPr>
              <w:t xml:space="preserve"> </w:t>
            </w:r>
            <w:r w:rsidRPr="00B73B81">
              <w:rPr>
                <w:rFonts w:ascii="Times New Roman" w:eastAsia="Times New Roman" w:hAnsi="Times New Roman"/>
                <w:sz w:val="24"/>
                <w:szCs w:val="24"/>
              </w:rPr>
              <w:t>Тараса</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Шевченко, дом</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23А</w:t>
            </w:r>
          </w:p>
        </w:tc>
      </w:tr>
      <w:tr w:rsidR="00B73B81" w:rsidRPr="00B73B81" w:rsidTr="00DE188B">
        <w:trPr>
          <w:trHeight w:val="782"/>
        </w:trPr>
        <w:tc>
          <w:tcPr>
            <w:tcW w:w="851" w:type="dxa"/>
            <w:shd w:val="clear" w:color="auto" w:fill="auto"/>
          </w:tcPr>
          <w:p w:rsidR="00B73B81" w:rsidRPr="00B73B81" w:rsidRDefault="00B73B81" w:rsidP="00B73B81">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B73B81">
              <w:rPr>
                <w:rFonts w:ascii="Times New Roman" w:eastAsia="Times New Roman" w:hAnsi="Times New Roman"/>
                <w:sz w:val="24"/>
                <w:szCs w:val="24"/>
              </w:rPr>
              <w:t>3</w:t>
            </w:r>
            <w:r w:rsidRPr="00B73B81">
              <w:rPr>
                <w:rFonts w:ascii="Times New Roman" w:eastAsia="Times New Roman" w:hAnsi="Times New Roman"/>
                <w:sz w:val="24"/>
                <w:szCs w:val="24"/>
                <w:lang w:val="en-US"/>
              </w:rPr>
              <w:t>.3</w:t>
            </w:r>
          </w:p>
        </w:tc>
        <w:tc>
          <w:tcPr>
            <w:tcW w:w="3402"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Адрес</w:t>
            </w:r>
            <w:r w:rsidRPr="00B73B81">
              <w:rPr>
                <w:rFonts w:ascii="Times New Roman" w:eastAsia="Times New Roman" w:hAnsi="Times New Roman"/>
                <w:spacing w:val="36"/>
                <w:sz w:val="24"/>
                <w:szCs w:val="24"/>
              </w:rPr>
              <w:t xml:space="preserve"> </w:t>
            </w:r>
            <w:r w:rsidRPr="00B73B81">
              <w:rPr>
                <w:rFonts w:ascii="Times New Roman" w:eastAsia="Times New Roman" w:hAnsi="Times New Roman"/>
                <w:sz w:val="24"/>
                <w:szCs w:val="24"/>
              </w:rPr>
              <w:t>электронной</w:t>
            </w:r>
            <w:r w:rsidRPr="00B73B81">
              <w:rPr>
                <w:rFonts w:ascii="Times New Roman" w:eastAsia="Times New Roman" w:hAnsi="Times New Roman"/>
                <w:spacing w:val="35"/>
                <w:sz w:val="24"/>
                <w:szCs w:val="24"/>
              </w:rPr>
              <w:t xml:space="preserve"> </w:t>
            </w:r>
            <w:r w:rsidRPr="00B73B81">
              <w:rPr>
                <w:rFonts w:ascii="Times New Roman" w:eastAsia="Times New Roman" w:hAnsi="Times New Roman"/>
                <w:sz w:val="24"/>
                <w:szCs w:val="24"/>
              </w:rPr>
              <w:t>почты,</w:t>
            </w:r>
            <w:r w:rsidRPr="00B73B81">
              <w:rPr>
                <w:rFonts w:ascii="Times New Roman" w:eastAsia="Times New Roman" w:hAnsi="Times New Roman"/>
                <w:spacing w:val="-52"/>
                <w:sz w:val="24"/>
                <w:szCs w:val="24"/>
              </w:rPr>
              <w:t xml:space="preserve"> </w:t>
            </w:r>
            <w:proofErr w:type="spellStart"/>
            <w:r w:rsidRPr="00B73B81">
              <w:rPr>
                <w:rFonts w:ascii="Times New Roman" w:eastAsia="Times New Roman" w:hAnsi="Times New Roman"/>
                <w:sz w:val="24"/>
                <w:szCs w:val="24"/>
              </w:rPr>
              <w:t>оф.сайт</w:t>
            </w:r>
            <w:proofErr w:type="spellEnd"/>
            <w:r w:rsidRPr="00B73B81">
              <w:rPr>
                <w:rFonts w:ascii="Times New Roman" w:eastAsia="Times New Roman" w:hAnsi="Times New Roman"/>
                <w:sz w:val="24"/>
                <w:szCs w:val="24"/>
              </w:rPr>
              <w:t>,</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телефон</w:t>
            </w:r>
          </w:p>
        </w:tc>
        <w:tc>
          <w:tcPr>
            <w:tcW w:w="6237" w:type="dxa"/>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 xml:space="preserve">Адрес электронной почты: </w:t>
            </w:r>
            <w:hyperlink r:id="rId9">
              <w:r w:rsidRPr="00B73B81">
                <w:rPr>
                  <w:rFonts w:ascii="Times New Roman" w:eastAsia="Times New Roman" w:hAnsi="Times New Roman"/>
                  <w:color w:val="0000FF"/>
                  <w:sz w:val="24"/>
                  <w:szCs w:val="24"/>
                  <w:u w:val="single" w:color="0000FF"/>
                  <w:lang w:val="en-US"/>
                </w:rPr>
                <w:t>iSupport</w:t>
              </w:r>
              <w:r w:rsidRPr="00B73B81">
                <w:rPr>
                  <w:rFonts w:ascii="Times New Roman" w:eastAsia="Times New Roman" w:hAnsi="Times New Roman"/>
                  <w:color w:val="0000FF"/>
                  <w:sz w:val="24"/>
                  <w:szCs w:val="24"/>
                  <w:u w:val="single" w:color="0000FF"/>
                </w:rPr>
                <w:t>@</w:t>
              </w:r>
              <w:r w:rsidRPr="00B73B81">
                <w:rPr>
                  <w:rFonts w:ascii="Times New Roman" w:eastAsia="Times New Roman" w:hAnsi="Times New Roman"/>
                  <w:color w:val="0000FF"/>
                  <w:sz w:val="24"/>
                  <w:szCs w:val="24"/>
                  <w:u w:val="single" w:color="0000FF"/>
                  <w:lang w:val="en-US"/>
                </w:rPr>
                <w:t>rts</w:t>
              </w:r>
              <w:r w:rsidRPr="00B73B81">
                <w:rPr>
                  <w:rFonts w:ascii="Times New Roman" w:eastAsia="Times New Roman" w:hAnsi="Times New Roman"/>
                  <w:color w:val="0000FF"/>
                  <w:sz w:val="24"/>
                  <w:szCs w:val="24"/>
                  <w:u w:val="single" w:color="0000FF"/>
                </w:rPr>
                <w:t>-</w:t>
              </w:r>
              <w:r w:rsidRPr="00B73B81">
                <w:rPr>
                  <w:rFonts w:ascii="Times New Roman" w:eastAsia="Times New Roman" w:hAnsi="Times New Roman"/>
                  <w:color w:val="0000FF"/>
                  <w:sz w:val="24"/>
                  <w:szCs w:val="24"/>
                  <w:u w:val="single" w:color="0000FF"/>
                  <w:lang w:val="en-US"/>
                </w:rPr>
                <w:t>tender</w:t>
              </w:r>
              <w:r w:rsidRPr="00B73B81">
                <w:rPr>
                  <w:rFonts w:ascii="Times New Roman" w:eastAsia="Times New Roman" w:hAnsi="Times New Roman"/>
                  <w:color w:val="0000FF"/>
                  <w:sz w:val="24"/>
                  <w:szCs w:val="24"/>
                  <w:u w:val="single" w:color="0000FF"/>
                </w:rPr>
                <w:t>.</w:t>
              </w:r>
              <w:r w:rsidRPr="00B73B81">
                <w:rPr>
                  <w:rFonts w:ascii="Times New Roman" w:eastAsia="Times New Roman" w:hAnsi="Times New Roman"/>
                  <w:color w:val="0000FF"/>
                  <w:sz w:val="24"/>
                  <w:szCs w:val="24"/>
                  <w:u w:val="single" w:color="0000FF"/>
                  <w:lang w:val="en-US"/>
                </w:rPr>
                <w:t>ru</w:t>
              </w:r>
            </w:hyperlink>
            <w:r w:rsidRPr="00B73B81">
              <w:rPr>
                <w:rFonts w:ascii="Times New Roman" w:eastAsia="Times New Roman" w:hAnsi="Times New Roman"/>
                <w:sz w:val="24"/>
                <w:szCs w:val="24"/>
              </w:rPr>
              <w:t>, адрес сайта:</w:t>
            </w:r>
            <w:r w:rsidRPr="00B73B81">
              <w:rPr>
                <w:rFonts w:ascii="Times New Roman" w:eastAsia="Times New Roman" w:hAnsi="Times New Roman"/>
                <w:spacing w:val="-52"/>
                <w:sz w:val="24"/>
                <w:szCs w:val="24"/>
              </w:rPr>
              <w:t xml:space="preserve"> </w:t>
            </w:r>
            <w:hyperlink r:id="rId10">
              <w:r w:rsidRPr="00B73B81">
                <w:rPr>
                  <w:rFonts w:ascii="Times New Roman" w:eastAsia="Times New Roman" w:hAnsi="Times New Roman"/>
                  <w:color w:val="0000FF"/>
                  <w:sz w:val="24"/>
                  <w:szCs w:val="24"/>
                  <w:u w:val="single" w:color="0000FF"/>
                  <w:lang w:val="en-US"/>
                </w:rPr>
                <w:t>www</w:t>
              </w:r>
              <w:r w:rsidRPr="00B73B81">
                <w:rPr>
                  <w:rFonts w:ascii="Times New Roman" w:eastAsia="Times New Roman" w:hAnsi="Times New Roman"/>
                  <w:color w:val="0000FF"/>
                  <w:sz w:val="24"/>
                  <w:szCs w:val="24"/>
                  <w:u w:val="single" w:color="0000FF"/>
                </w:rPr>
                <w:t>.</w:t>
              </w:r>
              <w:r w:rsidRPr="00B73B81">
                <w:rPr>
                  <w:rFonts w:ascii="Times New Roman" w:eastAsia="Times New Roman" w:hAnsi="Times New Roman"/>
                  <w:color w:val="0000FF"/>
                  <w:sz w:val="24"/>
                  <w:szCs w:val="24"/>
                  <w:u w:val="single" w:color="0000FF"/>
                  <w:lang w:val="en-US"/>
                </w:rPr>
                <w:t>rts</w:t>
              </w:r>
              <w:r w:rsidRPr="00B73B81">
                <w:rPr>
                  <w:rFonts w:ascii="Times New Roman" w:eastAsia="Times New Roman" w:hAnsi="Times New Roman"/>
                  <w:color w:val="0000FF"/>
                  <w:sz w:val="24"/>
                  <w:szCs w:val="24"/>
                  <w:u w:val="single" w:color="0000FF"/>
                </w:rPr>
                <w:t>-</w:t>
              </w:r>
              <w:r w:rsidRPr="00B73B81">
                <w:rPr>
                  <w:rFonts w:ascii="Times New Roman" w:eastAsia="Times New Roman" w:hAnsi="Times New Roman"/>
                  <w:color w:val="0000FF"/>
                  <w:sz w:val="24"/>
                  <w:szCs w:val="24"/>
                  <w:u w:val="single" w:color="0000FF"/>
                  <w:lang w:val="en-US"/>
                </w:rPr>
                <w:t>tender</w:t>
              </w:r>
              <w:r w:rsidRPr="00B73B81">
                <w:rPr>
                  <w:rFonts w:ascii="Times New Roman" w:eastAsia="Times New Roman" w:hAnsi="Times New Roman"/>
                  <w:color w:val="0000FF"/>
                  <w:sz w:val="24"/>
                  <w:szCs w:val="24"/>
                  <w:u w:val="single" w:color="0000FF"/>
                </w:rPr>
                <w:t>.</w:t>
              </w:r>
              <w:r w:rsidRPr="00B73B81">
                <w:rPr>
                  <w:rFonts w:ascii="Times New Roman" w:eastAsia="Times New Roman" w:hAnsi="Times New Roman"/>
                  <w:color w:val="0000FF"/>
                  <w:sz w:val="24"/>
                  <w:szCs w:val="24"/>
                  <w:u w:val="single" w:color="0000FF"/>
                  <w:lang w:val="en-US"/>
                </w:rPr>
                <w:t>ru</w:t>
              </w:r>
              <w:r w:rsidRPr="00B73B81">
                <w:rPr>
                  <w:rFonts w:ascii="Times New Roman" w:eastAsia="Times New Roman" w:hAnsi="Times New Roman"/>
                  <w:sz w:val="24"/>
                  <w:szCs w:val="24"/>
                </w:rPr>
                <w:t>.</w:t>
              </w:r>
            </w:hyperlink>
            <w:r w:rsidRPr="00B73B81">
              <w:rPr>
                <w:rFonts w:ascii="Times New Roman" w:eastAsia="Times New Roman" w:hAnsi="Times New Roman"/>
                <w:sz w:val="24"/>
                <w:szCs w:val="24"/>
              </w:rPr>
              <w:t>,</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телефон:</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7 (499)</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653-55-00</w:t>
            </w:r>
          </w:p>
        </w:tc>
      </w:tr>
      <w:tr w:rsidR="00B73B81" w:rsidRPr="00B73B81" w:rsidTr="00DE188B">
        <w:trPr>
          <w:trHeight w:val="340"/>
        </w:trPr>
        <w:tc>
          <w:tcPr>
            <w:tcW w:w="10490" w:type="dxa"/>
            <w:gridSpan w:val="4"/>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b/>
                <w:sz w:val="24"/>
                <w:szCs w:val="24"/>
              </w:rPr>
              <w:t>4</w:t>
            </w:r>
            <w:r w:rsidRPr="00B73B81">
              <w:rPr>
                <w:rFonts w:ascii="Times New Roman" w:eastAsia="Times New Roman" w:hAnsi="Times New Roman"/>
                <w:b/>
                <w:sz w:val="24"/>
                <w:szCs w:val="24"/>
                <w:lang w:val="en-US"/>
              </w:rPr>
              <w:t>.</w:t>
            </w:r>
            <w:r w:rsidRPr="00B73B81">
              <w:rPr>
                <w:rFonts w:ascii="Times New Roman" w:eastAsia="Times New Roman" w:hAnsi="Times New Roman"/>
                <w:b/>
                <w:spacing w:val="-2"/>
                <w:sz w:val="24"/>
                <w:szCs w:val="24"/>
                <w:lang w:val="en-US"/>
              </w:rPr>
              <w:t xml:space="preserve"> </w:t>
            </w:r>
            <w:proofErr w:type="spellStart"/>
            <w:r w:rsidRPr="00B73B81">
              <w:rPr>
                <w:rFonts w:ascii="Times New Roman" w:eastAsia="Times New Roman" w:hAnsi="Times New Roman"/>
                <w:b/>
                <w:sz w:val="24"/>
                <w:szCs w:val="24"/>
                <w:lang w:val="en-US"/>
              </w:rPr>
              <w:t>Предмет</w:t>
            </w:r>
            <w:proofErr w:type="spellEnd"/>
            <w:r w:rsidRPr="00B73B81">
              <w:rPr>
                <w:rFonts w:ascii="Times New Roman" w:eastAsia="Times New Roman" w:hAnsi="Times New Roman"/>
                <w:b/>
                <w:sz w:val="24"/>
                <w:szCs w:val="24"/>
                <w:lang w:val="en-US"/>
              </w:rPr>
              <w:t xml:space="preserve"> аукциона</w:t>
            </w:r>
            <w:r w:rsidRPr="00B73B81">
              <w:rPr>
                <w:rFonts w:ascii="Times New Roman" w:eastAsia="Times New Roman" w:hAnsi="Times New Roman"/>
                <w:b/>
                <w:sz w:val="24"/>
                <w:szCs w:val="24"/>
              </w:rPr>
              <w:t xml:space="preserve"> – лот № 1</w:t>
            </w:r>
          </w:p>
        </w:tc>
      </w:tr>
      <w:tr w:rsidR="00B73B81" w:rsidRPr="00B73B81" w:rsidTr="00DE188B">
        <w:trPr>
          <w:trHeight w:val="402"/>
        </w:trPr>
        <w:tc>
          <w:tcPr>
            <w:tcW w:w="10490" w:type="dxa"/>
            <w:gridSpan w:val="4"/>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4.1. Кадастровый номер: 11:03:0101001:983</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 xml:space="preserve">4.2. Площадь: 1202 </w:t>
            </w:r>
            <w:proofErr w:type="gramStart"/>
            <w:r w:rsidRPr="00B73B81">
              <w:rPr>
                <w:rFonts w:ascii="Times New Roman" w:eastAsia="Times New Roman" w:hAnsi="Times New Roman"/>
                <w:sz w:val="24"/>
                <w:szCs w:val="24"/>
              </w:rPr>
              <w:t>кв.м</w:t>
            </w:r>
            <w:proofErr w:type="gramEnd"/>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4.3. Кадастровая стоимость: 36 528,78 руб.</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4.4. Адрес (местоположение): Российская Федерация, Республика Коми, Сысольский муниципальный район, сельское поселение Визинга, с. Визинга, микрорайон Южный</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4.5. Категория земель: земли населенных пунктов</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4.6. Вид разрешенного использования: для индивидуального жилищного строительства</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4.7. Территориальная зона – Ж1</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4.8. Сведения о правах: государственная собственность на земельный участок не разграничена</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4.9. Обременения: нет</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4.10. Параметры разрешенного строительства: установлены Правилами землепользования и застройки сельского поселения «Визинга» муниципального района «Сысольский» Республики Коми (далее – ПЗЗ) для территориальной зоны Ж1, разрешенным использованием земельного участка, действующим законодательством Российской Федерации. Ссылка на ПЗЗ СП</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 xml:space="preserve">«Визинга» на официальном сайте администрации муниципального района «Сысольский»: </w:t>
            </w:r>
            <w:hyperlink r:id="rId11" w:history="1">
              <w:r w:rsidRPr="00B73B81">
                <w:rPr>
                  <w:rFonts w:ascii="Times New Roman" w:eastAsia="Times New Roman" w:hAnsi="Times New Roman"/>
                  <w:color w:val="0000FF"/>
                  <w:sz w:val="24"/>
                  <w:szCs w:val="24"/>
                  <w:u w:val="single"/>
                </w:rPr>
                <w:t>https://sysola-r11.gosweb.gosuslugi.ru/deyatelnost/napravleniya-deyatelnosti/territorialnoe-planirovanie/generalnye-plany-poseleniy-i-pzz/</w:t>
              </w:r>
            </w:hyperlink>
            <w:r w:rsidRPr="00B73B81">
              <w:rPr>
                <w:rFonts w:ascii="Times New Roman" w:eastAsia="Times New Roman" w:hAnsi="Times New Roman"/>
                <w:sz w:val="24"/>
                <w:szCs w:val="24"/>
              </w:rPr>
              <w:t xml:space="preserve"> </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4.11. 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 Технические условия подключения объекта к сетям инженерно- технического обеспечения (электроснабжение), размер платы за технологическое присоединение, срок действия тех. условий и т.п. установлены организациями - поставщиками коммунальных услуг и устанавливаются в соответствии с договорами, заключенными с организациями поставщиками коммунальных услуг.</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4.12. Осмотр земельного участка: осуществляется заинтересованными лицами на местности самостоятельно. Информацию о местоположении земельного участка можно получить у Организатора аукциона.</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4.13. Начальная цена предмета</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аукциона</w:t>
            </w:r>
            <w:r w:rsidRPr="00B73B81">
              <w:rPr>
                <w:rFonts w:ascii="Times New Roman" w:eastAsia="Times New Roman" w:hAnsi="Times New Roman"/>
                <w:spacing w:val="-7"/>
                <w:sz w:val="24"/>
                <w:szCs w:val="24"/>
              </w:rPr>
              <w:t xml:space="preserve"> </w:t>
            </w:r>
            <w:r w:rsidRPr="00B73B81">
              <w:rPr>
                <w:rFonts w:ascii="Times New Roman" w:eastAsia="Times New Roman" w:hAnsi="Times New Roman"/>
                <w:sz w:val="24"/>
                <w:szCs w:val="24"/>
              </w:rPr>
              <w:t>(размер ежегодной арендной платы) – 10% от кадастровой стоимости: 3 652,88 руб. (три тысячи шестьсот пятьдесят два рубля восемьдесят восемь копеек), без НДС</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4.14. Шаг аукциона на повышение - 3% от начальной цены предмета аукциона: 109,59 руб. (сто девять рублей пятьдесят девять копеек), без НДС</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4.15. Размер задатка -50% от</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начальной</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цены</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предмета аукциона: 1 826,44 руб. (одна тысяча восемьсот двадцать шесть рублей сорок четыре копейки), без НДС</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sz w:val="24"/>
                <w:szCs w:val="24"/>
              </w:rPr>
              <w:t>4.16. Срок аренды: 20 (двадцать) лет</w:t>
            </w:r>
          </w:p>
        </w:tc>
      </w:tr>
      <w:tr w:rsidR="00B73B81" w:rsidRPr="00B73B81" w:rsidTr="00DE188B">
        <w:trPr>
          <w:trHeight w:val="402"/>
        </w:trPr>
        <w:tc>
          <w:tcPr>
            <w:tcW w:w="10490" w:type="dxa"/>
            <w:gridSpan w:val="4"/>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firstLine="1"/>
              <w:jc w:val="both"/>
              <w:rPr>
                <w:rFonts w:ascii="Times New Roman" w:hAnsi="Times New Roman"/>
                <w:sz w:val="24"/>
                <w:szCs w:val="24"/>
              </w:rPr>
            </w:pPr>
            <w:r w:rsidRPr="00B73B81">
              <w:rPr>
                <w:rFonts w:ascii="Times New Roman" w:hAnsi="Times New Roman"/>
                <w:b/>
                <w:sz w:val="24"/>
                <w:szCs w:val="24"/>
              </w:rPr>
              <w:t>5. Информация о размере задатка, порядке его внесения участниками аукциона и возврата им задатка, банковских реквизитах счета для перечисления задатка</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5.1. Условие</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о</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задатке</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73B81">
              <w:rPr>
                <w:rFonts w:ascii="Times New Roman" w:hAnsi="Times New Roman"/>
                <w:sz w:val="24"/>
                <w:szCs w:val="24"/>
              </w:rPr>
              <w:t xml:space="preserve">Для участия в аукционе устанавливается требование о внесении задатка. </w:t>
            </w:r>
          </w:p>
          <w:p w:rsidR="00B73B81" w:rsidRPr="00B73B81" w:rsidRDefault="00B73B81" w:rsidP="00B73B8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73B81">
              <w:rPr>
                <w:rFonts w:ascii="Times New Roman" w:hAnsi="Times New Roman"/>
                <w:sz w:val="24"/>
                <w:szCs w:val="24"/>
              </w:rPr>
              <w:t>Оплата задатка производится лицом, изъявившим желание участвовать в аукционе (далее – претендент). К участию в аукционе допускаются претенденты, представившие указанные в заявке документы, и обеспечившие поступление на счет Организатора аукциона установленную сумму задатка в порядке и сроки, предусмотренные извещением.</w:t>
            </w:r>
          </w:p>
          <w:p w:rsidR="00B73B81" w:rsidRPr="00B73B81" w:rsidRDefault="00B73B81" w:rsidP="00B73B8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73B81">
              <w:rPr>
                <w:rFonts w:ascii="Times New Roman" w:hAnsi="Times New Roman"/>
                <w:sz w:val="24"/>
                <w:szCs w:val="24"/>
              </w:rPr>
              <w:t>Документом, подтверждающим поступление задатка на счет организатора торгов, является выписка со счета организатора торгов.</w:t>
            </w:r>
          </w:p>
          <w:p w:rsidR="00B73B81" w:rsidRPr="00B73B81" w:rsidRDefault="00B73B81" w:rsidP="00B73B8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73B81">
              <w:rPr>
                <w:rFonts w:ascii="Times New Roman" w:hAnsi="Times New Roman"/>
                <w:sz w:val="24"/>
                <w:szCs w:val="24"/>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w:t>
            </w:r>
          </w:p>
          <w:p w:rsidR="00B73B81" w:rsidRPr="00B73B81" w:rsidRDefault="00B73B81" w:rsidP="00B73B81">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B73B81">
              <w:rPr>
                <w:rFonts w:ascii="Times New Roman" w:hAnsi="Times New Roman"/>
                <w:sz w:val="24"/>
                <w:szCs w:val="24"/>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 </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rPr>
                <w:rFonts w:ascii="Times New Roman" w:eastAsia="Times New Roman" w:hAnsi="Times New Roman"/>
                <w:sz w:val="24"/>
                <w:szCs w:val="24"/>
              </w:rPr>
            </w:pPr>
            <w:r w:rsidRPr="00B73B81">
              <w:rPr>
                <w:rFonts w:ascii="Times New Roman" w:eastAsia="Times New Roman" w:hAnsi="Times New Roman"/>
                <w:sz w:val="24"/>
                <w:szCs w:val="24"/>
              </w:rPr>
              <w:t>5.2. Реквизиты</w:t>
            </w:r>
            <w:r w:rsidRPr="00B73B81">
              <w:rPr>
                <w:rFonts w:ascii="Times New Roman" w:eastAsia="Times New Roman" w:hAnsi="Times New Roman"/>
                <w:spacing w:val="-6"/>
                <w:sz w:val="24"/>
                <w:szCs w:val="24"/>
              </w:rPr>
              <w:t xml:space="preserve"> </w:t>
            </w:r>
            <w:r w:rsidRPr="00B73B81">
              <w:rPr>
                <w:rFonts w:ascii="Times New Roman" w:eastAsia="Times New Roman" w:hAnsi="Times New Roman"/>
                <w:sz w:val="24"/>
                <w:szCs w:val="24"/>
              </w:rPr>
              <w:t>для</w:t>
            </w:r>
            <w:r w:rsidRPr="00B73B81">
              <w:rPr>
                <w:rFonts w:ascii="Times New Roman" w:eastAsia="Times New Roman" w:hAnsi="Times New Roman"/>
                <w:spacing w:val="-6"/>
                <w:sz w:val="24"/>
                <w:szCs w:val="24"/>
              </w:rPr>
              <w:t xml:space="preserve"> </w:t>
            </w:r>
            <w:r w:rsidRPr="00B73B81">
              <w:rPr>
                <w:rFonts w:ascii="Times New Roman" w:eastAsia="Times New Roman" w:hAnsi="Times New Roman"/>
                <w:sz w:val="24"/>
                <w:szCs w:val="24"/>
              </w:rPr>
              <w:t>перечисления</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задатка</w:t>
            </w:r>
          </w:p>
        </w:tc>
        <w:tc>
          <w:tcPr>
            <w:tcW w:w="6794"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b/>
                <w:sz w:val="24"/>
                <w:szCs w:val="24"/>
              </w:rPr>
              <w:t>Сумма задатка вносится единым платежом на счет организатора аукциона по следующим реквизитам:</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Администрация муниципального района «Сысольский» (05073002351),</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ИНН 1110001915</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Казначейский счет: 03232643876320000700</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Единый казначейский счет: 40102810245370000074</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ОТДЕЛЕНИЕ-НБ РЕСПУБЛИКА КОМИ БАНКА РОССИИ//УФК по Республике Коми г. Сыктывкар, БИК 018702501</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КБК 0</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код ОКТМО 87 63 24 10</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b/>
                <w:sz w:val="24"/>
                <w:szCs w:val="24"/>
              </w:rPr>
              <w:t>Назначение платежа – задаток для участия в аукционе.</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5.3. Срок и порядок внесения</w:t>
            </w:r>
            <w:r w:rsidRPr="00B73B81">
              <w:rPr>
                <w:rFonts w:ascii="Times New Roman" w:eastAsia="Times New Roman" w:hAnsi="Times New Roman"/>
                <w:spacing w:val="-52"/>
                <w:sz w:val="24"/>
                <w:szCs w:val="24"/>
              </w:rPr>
              <w:t xml:space="preserve"> </w:t>
            </w:r>
            <w:r w:rsidRPr="00B73B81">
              <w:rPr>
                <w:rFonts w:ascii="Times New Roman" w:eastAsia="Times New Roman" w:hAnsi="Times New Roman"/>
                <w:sz w:val="24"/>
                <w:szCs w:val="24"/>
              </w:rPr>
              <w:t>задатка</w:t>
            </w:r>
          </w:p>
        </w:tc>
        <w:tc>
          <w:tcPr>
            <w:tcW w:w="6794"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sz w:val="24"/>
                <w:szCs w:val="24"/>
              </w:rPr>
              <w:t>Задаток на участие в аукционе в электронной форме (далее –</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Задаток) должен быть внесен Заявителем на участие в аукционе в</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электронной</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форме</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(далее</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Заявитель)</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на</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счет</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Организатора аукциона не позднее</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даты</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окончания приема</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 xml:space="preserve">Заявок – </w:t>
            </w:r>
            <w:r w:rsidRPr="00B73B81">
              <w:rPr>
                <w:rFonts w:ascii="Times New Roman" w:eastAsia="Times New Roman" w:hAnsi="Times New Roman"/>
                <w:b/>
                <w:sz w:val="24"/>
                <w:szCs w:val="24"/>
              </w:rPr>
              <w:t xml:space="preserve">до 25.09.2024 г. </w:t>
            </w:r>
          </w:p>
          <w:p w:rsidR="00B73B81" w:rsidRPr="00B73B81" w:rsidRDefault="00B73B81" w:rsidP="00B73B81">
            <w:pPr>
              <w:widowControl w:val="0"/>
              <w:spacing w:after="0" w:line="240" w:lineRule="auto"/>
              <w:ind w:left="142" w:right="125"/>
              <w:jc w:val="both"/>
              <w:rPr>
                <w:rFonts w:ascii="Times New Roman" w:eastAsia="Times New Roman" w:hAnsi="Times New Roman"/>
                <w:sz w:val="24"/>
                <w:szCs w:val="24"/>
                <w:lang w:eastAsia="ru-RU"/>
              </w:rPr>
            </w:pPr>
            <w:r w:rsidRPr="00B73B81">
              <w:rPr>
                <w:rFonts w:ascii="Times New Roman" w:eastAsia="Times New Roman" w:hAnsi="Times New Roman"/>
                <w:sz w:val="24"/>
                <w:szCs w:val="24"/>
              </w:rPr>
              <w:t>Исполнение обязанности по внесению суммы задатка третьими лицами не допускается. Перечисленные денежные средства иными лицами, кроме заявителя, считаются ошибочно перечисленными денежными средствами и подлежат возвращению на счет плательщика.</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 xml:space="preserve">5.4. </w:t>
            </w:r>
            <w:r w:rsidRPr="00B73B81">
              <w:rPr>
                <w:rFonts w:ascii="Times New Roman" w:eastAsia="Times New Roman" w:hAnsi="Times New Roman"/>
                <w:sz w:val="24"/>
                <w:szCs w:val="24"/>
                <w:lang w:val="en-US"/>
              </w:rPr>
              <w:t>Порядок</w:t>
            </w:r>
            <w:r w:rsidRPr="00B73B81">
              <w:rPr>
                <w:rFonts w:ascii="Times New Roman" w:eastAsia="Times New Roman" w:hAnsi="Times New Roman"/>
                <w:spacing w:val="-1"/>
                <w:sz w:val="24"/>
                <w:szCs w:val="24"/>
                <w:lang w:val="en-US"/>
              </w:rPr>
              <w:t xml:space="preserve"> </w:t>
            </w:r>
            <w:proofErr w:type="spellStart"/>
            <w:r w:rsidRPr="00B73B81">
              <w:rPr>
                <w:rFonts w:ascii="Times New Roman" w:eastAsia="Times New Roman" w:hAnsi="Times New Roman"/>
                <w:sz w:val="24"/>
                <w:szCs w:val="24"/>
                <w:lang w:val="en-US"/>
              </w:rPr>
              <w:t>возврата</w:t>
            </w:r>
            <w:proofErr w:type="spellEnd"/>
            <w:r w:rsidRPr="00B73B81">
              <w:rPr>
                <w:rFonts w:ascii="Times New Roman" w:eastAsia="Times New Roman" w:hAnsi="Times New Roman"/>
                <w:spacing w:val="-2"/>
                <w:sz w:val="24"/>
                <w:szCs w:val="24"/>
                <w:lang w:val="en-US"/>
              </w:rPr>
              <w:t xml:space="preserve"> </w:t>
            </w:r>
            <w:proofErr w:type="spellStart"/>
            <w:r w:rsidRPr="00B73B81">
              <w:rPr>
                <w:rFonts w:ascii="Times New Roman" w:eastAsia="Times New Roman" w:hAnsi="Times New Roman"/>
                <w:sz w:val="24"/>
                <w:szCs w:val="24"/>
                <w:lang w:val="en-US"/>
              </w:rPr>
              <w:t>задатка</w:t>
            </w:r>
            <w:proofErr w:type="spellEnd"/>
          </w:p>
        </w:tc>
        <w:tc>
          <w:tcPr>
            <w:tcW w:w="6794" w:type="dxa"/>
            <w:gridSpan w:val="2"/>
            <w:shd w:val="clear" w:color="auto" w:fill="auto"/>
            <w:vAlign w:val="center"/>
          </w:tcPr>
          <w:p w:rsidR="00B73B81" w:rsidRPr="00B73B81" w:rsidRDefault="00B73B81" w:rsidP="00B73B81">
            <w:pPr>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 xml:space="preserve">- в течение 3 рабочих дней со дня поступления организатору аукциона письменного уведомления об отзыве заявки, если претендент отзывает заявку на участие в аукционе до дня окончания срока приема заявок; </w:t>
            </w:r>
          </w:p>
          <w:p w:rsidR="00B73B81" w:rsidRPr="00B73B81" w:rsidRDefault="00B73B81" w:rsidP="00B73B81">
            <w:pPr>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 в течение 3 рабочих дней со дня оформления протокола рассмотрения заявок на участие в аукционе, если претендент не допущен к участию в аукционе;</w:t>
            </w:r>
          </w:p>
          <w:p w:rsidR="00B73B81" w:rsidRPr="00B73B81" w:rsidRDefault="00B73B81" w:rsidP="00B73B81">
            <w:pPr>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 в течение 3 рабочих дней со дня подписания протокола о результатах аукциона, если претендент не признан победителем аукциона;</w:t>
            </w:r>
          </w:p>
          <w:p w:rsidR="00B73B81" w:rsidRPr="00B73B81" w:rsidRDefault="00B73B81" w:rsidP="00B73B81">
            <w:pPr>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 в течение 3 рабочих дней со дня принятия организатором аукциона решения об отказе в проведении аукциона.</w:t>
            </w:r>
          </w:p>
          <w:p w:rsidR="00B73B81" w:rsidRPr="00B73B81" w:rsidRDefault="00B73B81" w:rsidP="00B73B81">
            <w:pPr>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Задаток, внесенный победителем аукциона, задаток, внесенный иным лицом, с которым договор аренды земельного участка заключается в соответствии с протоколом рассмотрения заявок на участие в аукционе, не возвращается, в случае уклонения этих лиц от заключения в установленном порядке договора аренды.</w:t>
            </w:r>
          </w:p>
        </w:tc>
      </w:tr>
      <w:tr w:rsidR="00B73B81" w:rsidRPr="00B73B81" w:rsidTr="00DE188B">
        <w:trPr>
          <w:trHeight w:val="402"/>
        </w:trPr>
        <w:tc>
          <w:tcPr>
            <w:tcW w:w="10490" w:type="dxa"/>
            <w:gridSpan w:val="4"/>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b/>
                <w:color w:val="000000"/>
                <w:sz w:val="24"/>
                <w:szCs w:val="24"/>
              </w:rPr>
              <w:t>6.</w:t>
            </w:r>
            <w:r w:rsidRPr="00B73B81">
              <w:rPr>
                <w:rFonts w:ascii="Times New Roman" w:hAnsi="Times New Roman"/>
                <w:b/>
                <w:color w:val="000000"/>
                <w:spacing w:val="-2"/>
                <w:sz w:val="24"/>
                <w:szCs w:val="24"/>
              </w:rPr>
              <w:t xml:space="preserve"> </w:t>
            </w:r>
            <w:r w:rsidRPr="00B73B81">
              <w:rPr>
                <w:rFonts w:ascii="Times New Roman" w:hAnsi="Times New Roman"/>
                <w:b/>
                <w:color w:val="000000"/>
                <w:sz w:val="24"/>
                <w:szCs w:val="24"/>
              </w:rPr>
              <w:t>Требования</w:t>
            </w:r>
            <w:r w:rsidRPr="00B73B81">
              <w:rPr>
                <w:rFonts w:ascii="Times New Roman" w:hAnsi="Times New Roman"/>
                <w:b/>
                <w:color w:val="000000"/>
                <w:spacing w:val="-1"/>
                <w:sz w:val="24"/>
                <w:szCs w:val="24"/>
              </w:rPr>
              <w:t xml:space="preserve"> </w:t>
            </w:r>
            <w:r w:rsidRPr="00B73B81">
              <w:rPr>
                <w:rFonts w:ascii="Times New Roman" w:hAnsi="Times New Roman"/>
                <w:b/>
                <w:color w:val="000000"/>
                <w:sz w:val="24"/>
                <w:szCs w:val="24"/>
              </w:rPr>
              <w:t>к</w:t>
            </w:r>
            <w:r w:rsidRPr="00B73B81">
              <w:rPr>
                <w:rFonts w:ascii="Times New Roman" w:hAnsi="Times New Roman"/>
                <w:b/>
                <w:color w:val="000000"/>
                <w:spacing w:val="-2"/>
                <w:sz w:val="24"/>
                <w:szCs w:val="24"/>
              </w:rPr>
              <w:t xml:space="preserve"> </w:t>
            </w:r>
            <w:r w:rsidRPr="00B73B81">
              <w:rPr>
                <w:rFonts w:ascii="Times New Roman" w:hAnsi="Times New Roman"/>
                <w:b/>
                <w:color w:val="000000"/>
                <w:sz w:val="24"/>
                <w:szCs w:val="24"/>
              </w:rPr>
              <w:t>Заявителям</w:t>
            </w:r>
            <w:r w:rsidRPr="00B73B81">
              <w:rPr>
                <w:rFonts w:ascii="Times New Roman" w:hAnsi="Times New Roman"/>
                <w:b/>
                <w:color w:val="000000"/>
                <w:spacing w:val="-2"/>
                <w:sz w:val="24"/>
                <w:szCs w:val="24"/>
              </w:rPr>
              <w:t xml:space="preserve"> </w:t>
            </w:r>
            <w:r w:rsidRPr="00B73B81">
              <w:rPr>
                <w:rFonts w:ascii="Times New Roman" w:hAnsi="Times New Roman"/>
                <w:b/>
                <w:color w:val="000000"/>
                <w:sz w:val="24"/>
                <w:szCs w:val="24"/>
              </w:rPr>
              <w:t>аукциона: з</w:t>
            </w:r>
            <w:r w:rsidRPr="00B73B81">
              <w:rPr>
                <w:rFonts w:ascii="Times New Roman" w:hAnsi="Times New Roman"/>
                <w:color w:val="000000"/>
                <w:sz w:val="24"/>
                <w:szCs w:val="24"/>
              </w:rPr>
              <w:t>аявителем может быть любое юридическое лицо или гражданин, в том числе индивидуальный предприниматель, претендующие</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на</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заключение</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договора</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аренды</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земельного</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участка, имеющие электронную подпись, оформленную в соответствии</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с</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требованиями</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действующего</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законодательства</w:t>
            </w:r>
            <w:r w:rsidRPr="00B73B81">
              <w:rPr>
                <w:rFonts w:ascii="Times New Roman" w:hAnsi="Times New Roman"/>
                <w:color w:val="000000"/>
                <w:spacing w:val="-57"/>
                <w:sz w:val="24"/>
                <w:szCs w:val="24"/>
              </w:rPr>
              <w:t xml:space="preserve"> </w:t>
            </w:r>
            <w:r w:rsidRPr="00B73B81">
              <w:rPr>
                <w:rFonts w:ascii="Times New Roman" w:hAnsi="Times New Roman"/>
                <w:color w:val="000000"/>
                <w:sz w:val="24"/>
                <w:szCs w:val="24"/>
              </w:rPr>
              <w:t>удостоверяющим центром (далее – ЭП), и прошедшие регистрацию (аккредитацию) на электронной площадке в соответствии</w:t>
            </w:r>
            <w:r w:rsidRPr="00B73B81">
              <w:rPr>
                <w:rFonts w:ascii="Times New Roman" w:hAnsi="Times New Roman"/>
                <w:color w:val="000000"/>
                <w:spacing w:val="9"/>
                <w:sz w:val="24"/>
                <w:szCs w:val="24"/>
              </w:rPr>
              <w:t xml:space="preserve"> </w:t>
            </w:r>
            <w:r w:rsidRPr="00B73B81">
              <w:rPr>
                <w:rFonts w:ascii="Times New Roman" w:hAnsi="Times New Roman"/>
                <w:color w:val="000000"/>
                <w:sz w:val="24"/>
                <w:szCs w:val="24"/>
              </w:rPr>
              <w:t>с</w:t>
            </w:r>
            <w:r w:rsidRPr="00B73B81">
              <w:rPr>
                <w:rFonts w:ascii="Times New Roman" w:hAnsi="Times New Roman"/>
                <w:color w:val="000000"/>
                <w:spacing w:val="7"/>
                <w:sz w:val="24"/>
                <w:szCs w:val="24"/>
              </w:rPr>
              <w:t xml:space="preserve"> </w:t>
            </w:r>
            <w:r w:rsidRPr="00B73B81">
              <w:rPr>
                <w:rFonts w:ascii="Times New Roman" w:hAnsi="Times New Roman"/>
                <w:color w:val="000000"/>
                <w:sz w:val="24"/>
                <w:szCs w:val="24"/>
              </w:rPr>
              <w:t>Регламентом</w:t>
            </w:r>
            <w:r w:rsidRPr="00B73B81">
              <w:rPr>
                <w:rFonts w:ascii="Times New Roman" w:hAnsi="Times New Roman"/>
                <w:color w:val="000000"/>
                <w:spacing w:val="10"/>
                <w:sz w:val="24"/>
                <w:szCs w:val="24"/>
              </w:rPr>
              <w:t xml:space="preserve"> </w:t>
            </w:r>
            <w:r w:rsidRPr="00B73B81">
              <w:rPr>
                <w:rFonts w:ascii="Times New Roman" w:hAnsi="Times New Roman"/>
                <w:color w:val="000000"/>
                <w:sz w:val="24"/>
                <w:szCs w:val="24"/>
              </w:rPr>
              <w:t>электронной</w:t>
            </w:r>
            <w:r w:rsidRPr="00B73B81">
              <w:rPr>
                <w:rFonts w:ascii="Times New Roman" w:hAnsi="Times New Roman"/>
                <w:color w:val="000000"/>
                <w:spacing w:val="7"/>
                <w:sz w:val="24"/>
                <w:szCs w:val="24"/>
              </w:rPr>
              <w:t xml:space="preserve"> </w:t>
            </w:r>
            <w:r w:rsidRPr="00B73B81">
              <w:rPr>
                <w:rFonts w:ascii="Times New Roman" w:hAnsi="Times New Roman"/>
                <w:color w:val="000000"/>
                <w:sz w:val="24"/>
                <w:szCs w:val="24"/>
              </w:rPr>
              <w:t>площадки</w:t>
            </w:r>
            <w:r w:rsidRPr="00B73B81">
              <w:rPr>
                <w:rFonts w:ascii="Times New Roman" w:hAnsi="Times New Roman"/>
                <w:color w:val="000000"/>
                <w:spacing w:val="12"/>
                <w:sz w:val="24"/>
                <w:szCs w:val="24"/>
              </w:rPr>
              <w:t xml:space="preserve"> </w:t>
            </w:r>
            <w:r w:rsidRPr="00B73B81">
              <w:rPr>
                <w:rFonts w:ascii="Times New Roman" w:hAnsi="Times New Roman"/>
                <w:color w:val="000000"/>
                <w:sz w:val="24"/>
                <w:szCs w:val="24"/>
              </w:rPr>
              <w:t>«РТС-тендер» Имущественные</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торги</w:t>
            </w:r>
            <w:r w:rsidRPr="00B73B81">
              <w:rPr>
                <w:rFonts w:ascii="Times New Roman" w:hAnsi="Times New Roman"/>
                <w:color w:val="000000"/>
                <w:spacing w:val="1"/>
                <w:sz w:val="24"/>
                <w:szCs w:val="24"/>
              </w:rPr>
              <w:t>.</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bCs/>
                <w:color w:val="000000"/>
                <w:sz w:val="24"/>
                <w:szCs w:val="24"/>
              </w:rPr>
              <w:t>6.1. Получение ЭП и регистрация (аккредитация) на электронной площадке</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B73B81">
              <w:rPr>
                <w:rFonts w:ascii="Times New Roman" w:hAnsi="Times New Roman"/>
                <w:sz w:val="24"/>
                <w:szCs w:val="24"/>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rsidR="00B73B81" w:rsidRPr="00B73B81" w:rsidRDefault="00B73B81" w:rsidP="00B73B81">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B73B81">
              <w:rPr>
                <w:rFonts w:ascii="Times New Roman" w:hAnsi="Times New Roman"/>
                <w:sz w:val="24"/>
                <w:szCs w:val="24"/>
              </w:rPr>
              <w:t xml:space="preserve">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w:t>
            </w:r>
          </w:p>
          <w:p w:rsidR="00B73B81" w:rsidRPr="00B73B81" w:rsidRDefault="00B73B81" w:rsidP="00B73B81">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B73B81">
              <w:rPr>
                <w:rFonts w:ascii="Times New Roman" w:hAnsi="Times New Roman"/>
                <w:sz w:val="24"/>
                <w:szCs w:val="24"/>
              </w:rPr>
              <w:t xml:space="preserve">Регистрация на электронной площадке осуществляется без взимания платы. </w:t>
            </w:r>
          </w:p>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sz w:val="24"/>
                <w:szCs w:val="24"/>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tc>
      </w:tr>
      <w:tr w:rsidR="00B73B81" w:rsidRPr="00B73B81" w:rsidTr="00DE188B">
        <w:trPr>
          <w:trHeight w:val="402"/>
        </w:trPr>
        <w:tc>
          <w:tcPr>
            <w:tcW w:w="10490" w:type="dxa"/>
            <w:gridSpan w:val="4"/>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b/>
                <w:sz w:val="24"/>
                <w:szCs w:val="24"/>
              </w:rPr>
              <w:t>7. Информация о форме заявки на участие в аукционе, порядке ее приема, адресе места ее приема, дате и времени начала и окончания приема заявок на участие в аукционе</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color w:val="000000"/>
                <w:sz w:val="24"/>
                <w:szCs w:val="24"/>
              </w:rPr>
              <w:t>7.1. Порядок</w:t>
            </w:r>
            <w:r w:rsidRPr="00B73B81">
              <w:rPr>
                <w:rFonts w:ascii="Times New Roman" w:hAnsi="Times New Roman"/>
                <w:color w:val="000000"/>
                <w:spacing w:val="-5"/>
                <w:sz w:val="24"/>
                <w:szCs w:val="24"/>
              </w:rPr>
              <w:t xml:space="preserve"> </w:t>
            </w:r>
            <w:r w:rsidRPr="00B73B81">
              <w:rPr>
                <w:rFonts w:ascii="Times New Roman" w:hAnsi="Times New Roman"/>
                <w:color w:val="000000"/>
                <w:sz w:val="24"/>
                <w:szCs w:val="24"/>
              </w:rPr>
              <w:t>подачи</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заявок</w:t>
            </w:r>
          </w:p>
        </w:tc>
        <w:tc>
          <w:tcPr>
            <w:tcW w:w="6794" w:type="dxa"/>
            <w:gridSpan w:val="2"/>
            <w:shd w:val="clear" w:color="auto" w:fill="auto"/>
          </w:tcPr>
          <w:p w:rsidR="00B73B81" w:rsidRPr="00B73B81" w:rsidRDefault="00B73B81" w:rsidP="00B73B81">
            <w:pPr>
              <w:widowControl w:val="0"/>
              <w:autoSpaceDE w:val="0"/>
              <w:autoSpaceDN w:val="0"/>
              <w:spacing w:after="0" w:line="240" w:lineRule="auto"/>
              <w:ind w:left="143" w:right="120" w:firstLine="425"/>
              <w:jc w:val="both"/>
              <w:rPr>
                <w:rFonts w:ascii="Times New Roman" w:eastAsia="Times New Roman" w:hAnsi="Times New Roman"/>
                <w:sz w:val="24"/>
                <w:szCs w:val="24"/>
              </w:rPr>
            </w:pPr>
            <w:r w:rsidRPr="00B73B81">
              <w:rPr>
                <w:rFonts w:ascii="Times New Roman" w:eastAsia="Times New Roman" w:hAnsi="Times New Roman"/>
                <w:sz w:val="24"/>
                <w:szCs w:val="24"/>
              </w:rPr>
              <w:t>Подача</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Заявки</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осуществляется</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путем</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заполнения</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формы</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(приложение № 1 к Извещению), размещенной</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 xml:space="preserve">на электронной площадке «РТС-тендер» </w:t>
            </w:r>
            <w:hyperlink r:id="rId12" w:history="1">
              <w:r w:rsidRPr="00B73B81">
                <w:rPr>
                  <w:rFonts w:ascii="Times New Roman" w:eastAsia="Times New Roman" w:hAnsi="Times New Roman"/>
                  <w:color w:val="0000FF"/>
                  <w:sz w:val="24"/>
                  <w:szCs w:val="24"/>
                  <w:u w:val="single"/>
                  <w:lang w:val="en-US"/>
                </w:rPr>
                <w:t>www</w:t>
              </w:r>
              <w:r w:rsidRPr="00B73B81">
                <w:rPr>
                  <w:rFonts w:ascii="Times New Roman" w:eastAsia="Times New Roman" w:hAnsi="Times New Roman"/>
                  <w:color w:val="0000FF"/>
                  <w:sz w:val="24"/>
                  <w:szCs w:val="24"/>
                  <w:u w:val="single"/>
                </w:rPr>
                <w:t>.</w:t>
              </w:r>
              <w:proofErr w:type="spellStart"/>
              <w:r w:rsidRPr="00B73B81">
                <w:rPr>
                  <w:rFonts w:ascii="Times New Roman" w:eastAsia="Times New Roman" w:hAnsi="Times New Roman"/>
                  <w:color w:val="0000FF"/>
                  <w:sz w:val="24"/>
                  <w:szCs w:val="24"/>
                  <w:u w:val="single"/>
                  <w:lang w:val="en-US"/>
                </w:rPr>
                <w:t>rts</w:t>
              </w:r>
              <w:proofErr w:type="spellEnd"/>
              <w:r w:rsidRPr="00B73B81">
                <w:rPr>
                  <w:rFonts w:ascii="Times New Roman" w:eastAsia="Times New Roman" w:hAnsi="Times New Roman"/>
                  <w:color w:val="0000FF"/>
                  <w:sz w:val="24"/>
                  <w:szCs w:val="24"/>
                  <w:u w:val="single"/>
                </w:rPr>
                <w:t>-</w:t>
              </w:r>
              <w:r w:rsidRPr="00B73B81">
                <w:rPr>
                  <w:rFonts w:ascii="Times New Roman" w:eastAsia="Times New Roman" w:hAnsi="Times New Roman"/>
                  <w:color w:val="0000FF"/>
                  <w:sz w:val="24"/>
                  <w:szCs w:val="24"/>
                  <w:u w:val="single"/>
                  <w:lang w:val="en-US"/>
                </w:rPr>
                <w:t>tender</w:t>
              </w:r>
              <w:r w:rsidRPr="00B73B81">
                <w:rPr>
                  <w:rFonts w:ascii="Times New Roman" w:eastAsia="Times New Roman" w:hAnsi="Times New Roman"/>
                  <w:color w:val="0000FF"/>
                  <w:sz w:val="24"/>
                  <w:szCs w:val="24"/>
                  <w:u w:val="single"/>
                </w:rPr>
                <w:t>.</w:t>
              </w:r>
              <w:proofErr w:type="spellStart"/>
              <w:r w:rsidRPr="00B73B81">
                <w:rPr>
                  <w:rFonts w:ascii="Times New Roman" w:eastAsia="Times New Roman" w:hAnsi="Times New Roman"/>
                  <w:color w:val="0000FF"/>
                  <w:sz w:val="24"/>
                  <w:szCs w:val="24"/>
                  <w:u w:val="single"/>
                  <w:lang w:val="en-US"/>
                </w:rPr>
                <w:t>ru</w:t>
              </w:r>
              <w:proofErr w:type="spellEnd"/>
              <w:r w:rsidRPr="00B73B81">
                <w:rPr>
                  <w:rFonts w:ascii="Times New Roman" w:eastAsia="Times New Roman" w:hAnsi="Times New Roman"/>
                  <w:color w:val="0000FF"/>
                  <w:sz w:val="24"/>
                  <w:szCs w:val="24"/>
                  <w:u w:val="single"/>
                </w:rPr>
                <w:t>,</w:t>
              </w:r>
            </w:hyperlink>
            <w:r w:rsidRPr="00B73B81">
              <w:rPr>
                <w:rFonts w:ascii="Times New Roman" w:eastAsia="Times New Roman" w:hAnsi="Times New Roman"/>
                <w:sz w:val="24"/>
                <w:szCs w:val="24"/>
              </w:rPr>
              <w:t xml:space="preserve"> с</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 xml:space="preserve">одновременным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 xml:space="preserve">- копии документов, удостоверяющих личность заявителя (всех страниц документа), - для граждан, в том числе зарегистрированных в качестве индивидуального предпринимателя; </w:t>
            </w:r>
          </w:p>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 xml:space="preserve">- </w:t>
            </w:r>
            <w:r w:rsidR="00BA3F19" w:rsidRPr="00B73B81">
              <w:rPr>
                <w:rFonts w:ascii="Times New Roman" w:hAnsi="Times New Roman"/>
                <w:sz w:val="24"/>
                <w:szCs w:val="24"/>
              </w:rPr>
              <w:t>надлежащим образом,</w:t>
            </w:r>
            <w:r w:rsidRPr="00B73B81">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 документы, подтверждающие внесение задатка.</w:t>
            </w:r>
          </w:p>
          <w:p w:rsidR="00B73B81" w:rsidRPr="00B73B81" w:rsidRDefault="00B73B81" w:rsidP="00B73B81">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B73B81">
              <w:rPr>
                <w:rFonts w:ascii="Times New Roman" w:hAnsi="Times New Roman"/>
                <w:sz w:val="24"/>
                <w:szCs w:val="24"/>
              </w:rPr>
              <w:t>Заявитель подписывает Заявку ЭП в соответствии с Регламентом и Инструкциями Оператора.</w:t>
            </w:r>
          </w:p>
          <w:p w:rsidR="00B73B81" w:rsidRPr="00B73B81" w:rsidRDefault="00B73B81" w:rsidP="00B73B81">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B73B81">
              <w:rPr>
                <w:rFonts w:ascii="Times New Roman" w:hAnsi="Times New Roman"/>
                <w:color w:val="000000"/>
                <w:sz w:val="24"/>
                <w:szCs w:val="24"/>
              </w:rPr>
              <w:t>Подача Заявок на участие в Торговых процедурах на электронной площадке осуществляется только Клиентами электронной площадки в сроки, установленные настоящим Извещением.</w:t>
            </w:r>
          </w:p>
          <w:p w:rsidR="00B73B81" w:rsidRPr="00B73B81" w:rsidRDefault="00B73B81" w:rsidP="00B73B81">
            <w:pPr>
              <w:widowControl w:val="0"/>
              <w:suppressAutoHyphens/>
              <w:autoSpaceDE w:val="0"/>
              <w:autoSpaceDN w:val="0"/>
              <w:spacing w:after="0" w:line="240" w:lineRule="auto"/>
              <w:ind w:left="143" w:right="120" w:firstLine="425"/>
              <w:jc w:val="both"/>
              <w:rPr>
                <w:rFonts w:ascii="Times New Roman" w:hAnsi="Times New Roman"/>
                <w:sz w:val="24"/>
                <w:szCs w:val="24"/>
                <w:lang w:eastAsia="ru-RU"/>
              </w:rPr>
            </w:pPr>
            <w:r w:rsidRPr="00B73B81">
              <w:rPr>
                <w:rFonts w:ascii="Times New Roman" w:hAnsi="Times New Roman"/>
                <w:sz w:val="24"/>
                <w:szCs w:val="24"/>
                <w:lang w:eastAsia="ru-RU"/>
              </w:rPr>
              <w:t>Все документы, прилагаемые к заявке, должны иметь четко читаемый текст.</w:t>
            </w:r>
          </w:p>
          <w:p w:rsidR="00B73B81" w:rsidRPr="00B73B81" w:rsidRDefault="00B73B81" w:rsidP="00B73B81">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B73B81">
              <w:rPr>
                <w:rFonts w:ascii="Times New Roman" w:hAnsi="Times New Roman"/>
                <w:color w:val="000000"/>
                <w:sz w:val="24"/>
                <w:szCs w:val="24"/>
              </w:rPr>
              <w:t xml:space="preserve">Заявка на участие в Торговой процедуре не принимается/подлежит возврату в следующих случаях: </w:t>
            </w:r>
          </w:p>
          <w:p w:rsidR="00B73B81" w:rsidRPr="00B73B81" w:rsidRDefault="00B73B81" w:rsidP="00B73B81">
            <w:pPr>
              <w:widowControl w:val="0"/>
              <w:autoSpaceDE w:val="0"/>
              <w:autoSpaceDN w:val="0"/>
              <w:adjustRightInd w:val="0"/>
              <w:spacing w:after="21" w:line="240" w:lineRule="auto"/>
              <w:ind w:left="143" w:right="120"/>
              <w:jc w:val="both"/>
              <w:rPr>
                <w:rFonts w:ascii="Times New Roman" w:hAnsi="Times New Roman"/>
                <w:sz w:val="24"/>
                <w:szCs w:val="24"/>
              </w:rPr>
            </w:pPr>
            <w:r w:rsidRPr="00B73B81">
              <w:rPr>
                <w:rFonts w:ascii="Times New Roman" w:hAnsi="Times New Roman"/>
                <w:sz w:val="24"/>
                <w:szCs w:val="24"/>
              </w:rPr>
              <w:t xml:space="preserve">- Участником подана вторая Заявка на участие в одной и той же Торговой процедуре/лоте при условии, что ранее поданная Заявка не отозвана; </w:t>
            </w:r>
          </w:p>
          <w:p w:rsidR="00B73B81" w:rsidRPr="00B73B81" w:rsidRDefault="00B73B81" w:rsidP="00B73B81">
            <w:pPr>
              <w:widowControl w:val="0"/>
              <w:autoSpaceDE w:val="0"/>
              <w:autoSpaceDN w:val="0"/>
              <w:adjustRightInd w:val="0"/>
              <w:spacing w:after="21" w:line="240" w:lineRule="auto"/>
              <w:ind w:left="143" w:right="120"/>
              <w:jc w:val="both"/>
              <w:rPr>
                <w:rFonts w:ascii="Times New Roman" w:hAnsi="Times New Roman"/>
                <w:sz w:val="24"/>
                <w:szCs w:val="24"/>
              </w:rPr>
            </w:pPr>
            <w:r w:rsidRPr="00B73B81">
              <w:rPr>
                <w:rFonts w:ascii="Times New Roman" w:hAnsi="Times New Roman"/>
                <w:sz w:val="24"/>
                <w:szCs w:val="24"/>
              </w:rPr>
              <w:t xml:space="preserve">- Участником подана Заявка по истечении срока подачи заявок; </w:t>
            </w:r>
          </w:p>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 xml:space="preserve">- Отсутствия на Аналитическом счете Клиента ЭП достаточной суммы денежных средств в размере вознаграждения за Услуги Оператора в соответствии с Тарифами к моменту подачи Заявки на участие в Торговых процедурах. </w:t>
            </w:r>
          </w:p>
          <w:p w:rsidR="00B73B81" w:rsidRPr="00B73B81" w:rsidRDefault="00B73B81" w:rsidP="00B73B81">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B73B81">
              <w:rPr>
                <w:rFonts w:ascii="Times New Roman" w:hAnsi="Times New Roman"/>
                <w:sz w:val="24"/>
                <w:szCs w:val="24"/>
              </w:rPr>
              <w:t xml:space="preserve">Отказ в приеме Заявки по иным основаниям не допускается. </w:t>
            </w:r>
          </w:p>
          <w:p w:rsidR="00B73B81" w:rsidRPr="00B73B81" w:rsidRDefault="00B73B81" w:rsidP="00B73B81">
            <w:pPr>
              <w:widowControl w:val="0"/>
              <w:tabs>
                <w:tab w:val="left" w:pos="6492"/>
              </w:tabs>
              <w:suppressAutoHyphens/>
              <w:autoSpaceDE w:val="0"/>
              <w:autoSpaceDN w:val="0"/>
              <w:spacing w:after="0" w:line="240" w:lineRule="auto"/>
              <w:ind w:left="143" w:right="120"/>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При приеме Заявок Оператор обеспечивает регистрацию Заявок в электронном журнале. Каждой заявке присваивается номер с указанием даты и времени приема.</w:t>
            </w:r>
          </w:p>
          <w:p w:rsidR="00B73B81" w:rsidRPr="00B73B81" w:rsidRDefault="00B73B81" w:rsidP="00B73B81">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B73B81">
              <w:rPr>
                <w:rFonts w:ascii="Times New Roman" w:hAnsi="Times New Roman"/>
                <w:sz w:val="24"/>
                <w:szCs w:val="24"/>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Извещении. </w:t>
            </w:r>
          </w:p>
          <w:p w:rsidR="00B73B81" w:rsidRPr="00B73B81" w:rsidRDefault="00B73B81" w:rsidP="00B73B81">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B73B81">
              <w:rPr>
                <w:rFonts w:ascii="Times New Roman" w:hAnsi="Times New Roman"/>
                <w:sz w:val="24"/>
                <w:szCs w:val="24"/>
              </w:rPr>
              <w:t xml:space="preserve">Ответственность за достоверность указанной в Заявке информации и приложенных к ней документов несет Заявитель. </w:t>
            </w:r>
          </w:p>
          <w:p w:rsidR="00B73B81" w:rsidRPr="00B73B81" w:rsidRDefault="00B73B81" w:rsidP="00B73B81">
            <w:pPr>
              <w:widowControl w:val="0"/>
              <w:tabs>
                <w:tab w:val="left" w:pos="6492"/>
              </w:tabs>
              <w:suppressAutoHyphens/>
              <w:autoSpaceDE w:val="0"/>
              <w:autoSpaceDN w:val="0"/>
              <w:spacing w:after="0" w:line="240" w:lineRule="auto"/>
              <w:ind w:left="143" w:right="120" w:firstLine="567"/>
              <w:jc w:val="both"/>
              <w:rPr>
                <w:rFonts w:ascii="Times New Roman" w:hAnsi="Times New Roman"/>
                <w:bCs/>
                <w:sz w:val="24"/>
                <w:szCs w:val="24"/>
                <w:lang w:eastAsia="ru-RU"/>
              </w:rPr>
            </w:pPr>
            <w:r w:rsidRPr="00B73B81">
              <w:rPr>
                <w:rFonts w:ascii="Times New Roman" w:eastAsia="Times New Roman" w:hAnsi="Times New Roman"/>
                <w:sz w:val="24"/>
                <w:szCs w:val="24"/>
                <w:lang w:eastAsia="ru-RU"/>
              </w:rPr>
              <w:t>После окончания срока приема Заявок Оператор электронной площадки направляет Заявки Организатору аукциона.</w:t>
            </w:r>
          </w:p>
          <w:p w:rsidR="00B73B81" w:rsidRPr="00B73B81" w:rsidRDefault="00B73B81" w:rsidP="00B73B81">
            <w:pPr>
              <w:widowControl w:val="0"/>
              <w:tabs>
                <w:tab w:val="left" w:pos="6492"/>
              </w:tabs>
              <w:suppressAutoHyphens/>
              <w:spacing w:after="0" w:line="240" w:lineRule="auto"/>
              <w:ind w:left="143" w:right="120" w:firstLine="567"/>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color w:val="000000"/>
                <w:sz w:val="24"/>
                <w:szCs w:val="24"/>
              </w:rPr>
              <w:t>7.2. Порядок отзыва заявки</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sz w:val="24"/>
                <w:szCs w:val="24"/>
              </w:rPr>
            </w:pPr>
            <w:r w:rsidRPr="00B73B81">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приема Заявок. </w:t>
            </w:r>
          </w:p>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sz w:val="24"/>
                <w:szCs w:val="24"/>
              </w:rPr>
              <w:t>Заявитель после отзыва Заявки вправе повторно подать Заявку до установленных даты и времени окончания срока приема Заявок.</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b/>
                <w:sz w:val="24"/>
                <w:szCs w:val="24"/>
              </w:rPr>
              <w:t>7.3 Дата и время начала  приема заявок</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b/>
                <w:color w:val="000000"/>
                <w:sz w:val="24"/>
                <w:szCs w:val="24"/>
              </w:rPr>
              <w:t>30.08.2024г. в 08:00 (время</w:t>
            </w:r>
            <w:r w:rsidRPr="00B73B81">
              <w:rPr>
                <w:rFonts w:ascii="Times New Roman" w:hAnsi="Times New Roman"/>
                <w:b/>
                <w:color w:val="000000"/>
                <w:spacing w:val="-2"/>
                <w:sz w:val="24"/>
                <w:szCs w:val="24"/>
              </w:rPr>
              <w:t xml:space="preserve"> </w:t>
            </w:r>
            <w:r w:rsidRPr="00B73B81">
              <w:rPr>
                <w:rFonts w:ascii="Times New Roman" w:hAnsi="Times New Roman"/>
                <w:b/>
                <w:color w:val="000000"/>
                <w:sz w:val="24"/>
                <w:szCs w:val="24"/>
              </w:rPr>
              <w:t>московское)</w:t>
            </w:r>
          </w:p>
        </w:tc>
      </w:tr>
      <w:tr w:rsidR="00B73B81" w:rsidRPr="00B73B81" w:rsidTr="00DE188B">
        <w:trPr>
          <w:trHeight w:val="402"/>
        </w:trPr>
        <w:tc>
          <w:tcPr>
            <w:tcW w:w="3696" w:type="dxa"/>
            <w:gridSpan w:val="2"/>
            <w:shd w:val="clear" w:color="auto" w:fill="auto"/>
          </w:tcPr>
          <w:p w:rsidR="00B73B81" w:rsidRPr="00B73B81" w:rsidRDefault="00B73B81" w:rsidP="00B73B81">
            <w:pPr>
              <w:widowControl w:val="0"/>
              <w:autoSpaceDE w:val="0"/>
              <w:autoSpaceDN w:val="0"/>
              <w:spacing w:after="0" w:line="240" w:lineRule="auto"/>
              <w:ind w:left="105" w:right="587"/>
              <w:jc w:val="both"/>
              <w:rPr>
                <w:rFonts w:ascii="Times New Roman" w:eastAsia="Times New Roman" w:hAnsi="Times New Roman"/>
                <w:sz w:val="24"/>
                <w:szCs w:val="24"/>
              </w:rPr>
            </w:pPr>
            <w:r w:rsidRPr="00B73B81">
              <w:rPr>
                <w:rFonts w:ascii="Times New Roman" w:eastAsia="Times New Roman" w:hAnsi="Times New Roman"/>
                <w:sz w:val="24"/>
                <w:szCs w:val="24"/>
              </w:rPr>
              <w:t>7.4 Место приема заявок</w:t>
            </w:r>
          </w:p>
        </w:tc>
        <w:tc>
          <w:tcPr>
            <w:tcW w:w="6794" w:type="dxa"/>
            <w:gridSpan w:val="2"/>
            <w:shd w:val="clear" w:color="auto" w:fill="auto"/>
          </w:tcPr>
          <w:p w:rsidR="00B73B81" w:rsidRPr="00B73B81" w:rsidRDefault="00B73B81" w:rsidP="00B73B81">
            <w:pPr>
              <w:widowControl w:val="0"/>
              <w:autoSpaceDE w:val="0"/>
              <w:autoSpaceDN w:val="0"/>
              <w:spacing w:after="0" w:line="240" w:lineRule="auto"/>
              <w:ind w:left="105" w:right="117"/>
              <w:jc w:val="both"/>
              <w:rPr>
                <w:rFonts w:ascii="Times New Roman" w:eastAsia="Times New Roman" w:hAnsi="Times New Roman"/>
                <w:sz w:val="24"/>
                <w:szCs w:val="24"/>
              </w:rPr>
            </w:pPr>
            <w:r w:rsidRPr="00B73B81">
              <w:rPr>
                <w:rFonts w:ascii="Times New Roman" w:eastAsia="Times New Roman" w:hAnsi="Times New Roman"/>
                <w:sz w:val="24"/>
                <w:szCs w:val="24"/>
              </w:rPr>
              <w:t xml:space="preserve">Электронная площадка </w:t>
            </w:r>
            <w:hyperlink r:id="rId13" w:history="1">
              <w:r w:rsidRPr="00B73B81">
                <w:rPr>
                  <w:rFonts w:ascii="Times New Roman" w:eastAsia="Times New Roman" w:hAnsi="Times New Roman"/>
                  <w:color w:val="0000FF"/>
                  <w:sz w:val="24"/>
                  <w:szCs w:val="24"/>
                  <w:u w:val="single"/>
                </w:rPr>
                <w:t>www.rts-tender.ru</w:t>
              </w:r>
            </w:hyperlink>
            <w:r w:rsidRPr="00B73B81">
              <w:rPr>
                <w:rFonts w:ascii="Times New Roman" w:eastAsia="Times New Roman" w:hAnsi="Times New Roman"/>
                <w:sz w:val="24"/>
                <w:szCs w:val="24"/>
              </w:rPr>
              <w:t>, раздел «Имущество»</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b/>
                <w:color w:val="000000"/>
                <w:sz w:val="24"/>
                <w:szCs w:val="24"/>
              </w:rPr>
              <w:t>7.5 Дата и время завершения приема заявок</w:t>
            </w:r>
          </w:p>
        </w:tc>
        <w:tc>
          <w:tcPr>
            <w:tcW w:w="6794" w:type="dxa"/>
            <w:gridSpan w:val="2"/>
            <w:shd w:val="clear" w:color="auto" w:fill="auto"/>
          </w:tcPr>
          <w:p w:rsidR="00B73B81" w:rsidRPr="00B73B81" w:rsidRDefault="00B73B81" w:rsidP="00B73B81">
            <w:pPr>
              <w:widowControl w:val="0"/>
              <w:tabs>
                <w:tab w:val="left" w:pos="6492"/>
              </w:tabs>
              <w:suppressAutoHyphens/>
              <w:spacing w:after="0" w:line="240" w:lineRule="auto"/>
              <w:ind w:left="143" w:right="120"/>
              <w:jc w:val="both"/>
              <w:rPr>
                <w:rFonts w:ascii="Times New Roman" w:eastAsia="Times New Roman" w:hAnsi="Times New Roman"/>
                <w:b/>
                <w:sz w:val="24"/>
                <w:szCs w:val="24"/>
                <w:lang w:eastAsia="ru-RU"/>
              </w:rPr>
            </w:pPr>
            <w:r w:rsidRPr="00B73B81">
              <w:rPr>
                <w:rFonts w:ascii="Times New Roman" w:eastAsia="Times New Roman" w:hAnsi="Times New Roman"/>
                <w:b/>
                <w:sz w:val="24"/>
                <w:szCs w:val="24"/>
                <w:lang w:eastAsia="ru-RU"/>
              </w:rPr>
              <w:t>25.09.2024г. в 16:00 (время</w:t>
            </w:r>
            <w:r w:rsidRPr="00B73B81">
              <w:rPr>
                <w:rFonts w:ascii="Times New Roman" w:eastAsia="Times New Roman" w:hAnsi="Times New Roman"/>
                <w:b/>
                <w:spacing w:val="-1"/>
                <w:sz w:val="24"/>
                <w:szCs w:val="24"/>
                <w:lang w:eastAsia="ru-RU"/>
              </w:rPr>
              <w:t xml:space="preserve"> </w:t>
            </w:r>
            <w:r w:rsidRPr="00B73B81">
              <w:rPr>
                <w:rFonts w:ascii="Times New Roman" w:eastAsia="Times New Roman" w:hAnsi="Times New Roman"/>
                <w:b/>
                <w:sz w:val="24"/>
                <w:szCs w:val="24"/>
                <w:lang w:eastAsia="ru-RU"/>
              </w:rPr>
              <w:t>московское)</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b/>
                <w:sz w:val="24"/>
                <w:szCs w:val="24"/>
              </w:rPr>
              <w:t>7.6 Время</w:t>
            </w:r>
            <w:r w:rsidRPr="00B73B81">
              <w:rPr>
                <w:rFonts w:ascii="Times New Roman" w:eastAsia="Times New Roman" w:hAnsi="Times New Roman"/>
                <w:b/>
                <w:spacing w:val="-2"/>
                <w:sz w:val="24"/>
                <w:szCs w:val="24"/>
              </w:rPr>
              <w:t xml:space="preserve"> </w:t>
            </w:r>
            <w:r w:rsidRPr="00B73B81">
              <w:rPr>
                <w:rFonts w:ascii="Times New Roman" w:eastAsia="Times New Roman" w:hAnsi="Times New Roman"/>
                <w:b/>
                <w:sz w:val="24"/>
                <w:szCs w:val="24"/>
              </w:rPr>
              <w:t>и</w:t>
            </w:r>
            <w:r w:rsidRPr="00B73B81">
              <w:rPr>
                <w:rFonts w:ascii="Times New Roman" w:eastAsia="Times New Roman" w:hAnsi="Times New Roman"/>
                <w:b/>
                <w:spacing w:val="-1"/>
                <w:sz w:val="24"/>
                <w:szCs w:val="24"/>
              </w:rPr>
              <w:t xml:space="preserve"> </w:t>
            </w:r>
            <w:r w:rsidRPr="00B73B81">
              <w:rPr>
                <w:rFonts w:ascii="Times New Roman" w:eastAsia="Times New Roman" w:hAnsi="Times New Roman"/>
                <w:b/>
                <w:sz w:val="24"/>
                <w:szCs w:val="24"/>
              </w:rPr>
              <w:t>дата</w:t>
            </w:r>
            <w:r w:rsidRPr="00B73B81">
              <w:rPr>
                <w:rFonts w:ascii="Times New Roman" w:eastAsia="Times New Roman" w:hAnsi="Times New Roman"/>
                <w:b/>
                <w:spacing w:val="-1"/>
                <w:sz w:val="24"/>
                <w:szCs w:val="24"/>
              </w:rPr>
              <w:t xml:space="preserve"> </w:t>
            </w:r>
            <w:r w:rsidRPr="00B73B81">
              <w:rPr>
                <w:rFonts w:ascii="Times New Roman" w:eastAsia="Times New Roman" w:hAnsi="Times New Roman"/>
                <w:b/>
                <w:sz w:val="24"/>
                <w:szCs w:val="24"/>
              </w:rPr>
              <w:t>рассмотрения заявок</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b/>
                <w:color w:val="000000"/>
                <w:sz w:val="24"/>
                <w:szCs w:val="24"/>
              </w:rPr>
              <w:t>27.09.2024г. в 11:00 (время московское)</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b/>
                <w:sz w:val="24"/>
                <w:szCs w:val="24"/>
              </w:rPr>
              <w:t>7.7 Дата и время начала аукциона</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b/>
                <w:color w:val="000000"/>
                <w:sz w:val="24"/>
                <w:szCs w:val="24"/>
              </w:rPr>
              <w:t>30.09.2024г. года в 13:00 (время московское)</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7.8 Место проведения аукциона</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B73B81">
              <w:rPr>
                <w:rFonts w:ascii="Times New Roman" w:hAnsi="Times New Roman"/>
                <w:color w:val="000000"/>
                <w:sz w:val="24"/>
                <w:szCs w:val="24"/>
              </w:rPr>
              <w:t>Электронная</w:t>
            </w:r>
            <w:r w:rsidRPr="00B73B81">
              <w:rPr>
                <w:rFonts w:ascii="Times New Roman" w:hAnsi="Times New Roman"/>
                <w:color w:val="000000"/>
                <w:spacing w:val="26"/>
                <w:sz w:val="24"/>
                <w:szCs w:val="24"/>
              </w:rPr>
              <w:t xml:space="preserve"> </w:t>
            </w:r>
            <w:r w:rsidRPr="00B73B81">
              <w:rPr>
                <w:rFonts w:ascii="Times New Roman" w:hAnsi="Times New Roman"/>
                <w:color w:val="000000"/>
                <w:sz w:val="24"/>
                <w:szCs w:val="24"/>
              </w:rPr>
              <w:t>площадка</w:t>
            </w:r>
            <w:r w:rsidRPr="00B73B81">
              <w:rPr>
                <w:rFonts w:ascii="Times New Roman" w:hAnsi="Times New Roman"/>
                <w:color w:val="000000"/>
                <w:spacing w:val="27"/>
                <w:sz w:val="24"/>
                <w:szCs w:val="24"/>
              </w:rPr>
              <w:t xml:space="preserve"> </w:t>
            </w:r>
            <w:hyperlink r:id="rId14">
              <w:r w:rsidRPr="00B73B81">
                <w:rPr>
                  <w:rFonts w:ascii="Times New Roman" w:hAnsi="Times New Roman"/>
                  <w:color w:val="0000FF"/>
                  <w:sz w:val="24"/>
                  <w:szCs w:val="24"/>
                  <w:u w:val="thick" w:color="0000FF"/>
                  <w:lang w:val="en-US"/>
                </w:rPr>
                <w:t>www</w:t>
              </w:r>
              <w:r w:rsidRPr="00B73B81">
                <w:rPr>
                  <w:rFonts w:ascii="Times New Roman" w:hAnsi="Times New Roman"/>
                  <w:color w:val="0000FF"/>
                  <w:sz w:val="24"/>
                  <w:szCs w:val="24"/>
                  <w:u w:val="thick" w:color="0000FF"/>
                </w:rPr>
                <w:t>.</w:t>
              </w:r>
              <w:proofErr w:type="spellStart"/>
              <w:r w:rsidRPr="00B73B81">
                <w:rPr>
                  <w:rFonts w:ascii="Times New Roman" w:hAnsi="Times New Roman"/>
                  <w:color w:val="0000FF"/>
                  <w:sz w:val="24"/>
                  <w:szCs w:val="24"/>
                  <w:u w:val="thick" w:color="0000FF"/>
                  <w:lang w:val="en-US"/>
                </w:rPr>
                <w:t>rts</w:t>
              </w:r>
              <w:proofErr w:type="spellEnd"/>
              <w:r w:rsidRPr="00B73B81">
                <w:rPr>
                  <w:rFonts w:ascii="Times New Roman" w:hAnsi="Times New Roman"/>
                  <w:color w:val="0000FF"/>
                  <w:sz w:val="24"/>
                  <w:szCs w:val="24"/>
                  <w:u w:val="thick" w:color="0000FF"/>
                </w:rPr>
                <w:t>-</w:t>
              </w:r>
              <w:r w:rsidRPr="00B73B81">
                <w:rPr>
                  <w:rFonts w:ascii="Times New Roman" w:hAnsi="Times New Roman"/>
                  <w:color w:val="0000FF"/>
                  <w:sz w:val="24"/>
                  <w:szCs w:val="24"/>
                  <w:u w:val="thick" w:color="0000FF"/>
                  <w:lang w:val="en-US"/>
                </w:rPr>
                <w:t>tender</w:t>
              </w:r>
              <w:r w:rsidRPr="00B73B81">
                <w:rPr>
                  <w:rFonts w:ascii="Times New Roman" w:hAnsi="Times New Roman"/>
                  <w:color w:val="0000FF"/>
                  <w:sz w:val="24"/>
                  <w:szCs w:val="24"/>
                  <w:u w:val="thick" w:color="0000FF"/>
                </w:rPr>
                <w:t>.</w:t>
              </w:r>
              <w:proofErr w:type="spellStart"/>
              <w:r w:rsidRPr="00B73B81">
                <w:rPr>
                  <w:rFonts w:ascii="Times New Roman" w:hAnsi="Times New Roman"/>
                  <w:color w:val="0000FF"/>
                  <w:sz w:val="24"/>
                  <w:szCs w:val="24"/>
                  <w:u w:val="thick" w:color="0000FF"/>
                  <w:lang w:val="en-US"/>
                </w:rPr>
                <w:t>ru</w:t>
              </w:r>
              <w:proofErr w:type="spellEnd"/>
            </w:hyperlink>
            <w:r w:rsidRPr="00B73B81">
              <w:rPr>
                <w:rFonts w:ascii="Times New Roman" w:hAnsi="Times New Roman"/>
                <w:color w:val="0000FF"/>
                <w:spacing w:val="31"/>
                <w:sz w:val="24"/>
                <w:szCs w:val="24"/>
              </w:rPr>
              <w:t xml:space="preserve"> </w:t>
            </w:r>
            <w:r w:rsidRPr="00B73B81">
              <w:rPr>
                <w:rFonts w:ascii="Times New Roman" w:hAnsi="Times New Roman"/>
                <w:color w:val="000000"/>
                <w:sz w:val="24"/>
                <w:szCs w:val="24"/>
              </w:rPr>
              <w:t>раздел</w:t>
            </w:r>
            <w:r w:rsidRPr="00B73B81">
              <w:rPr>
                <w:rFonts w:ascii="Times New Roman" w:hAnsi="Times New Roman"/>
                <w:color w:val="000000"/>
                <w:spacing w:val="31"/>
                <w:sz w:val="24"/>
                <w:szCs w:val="24"/>
              </w:rPr>
              <w:t xml:space="preserve"> </w:t>
            </w:r>
            <w:r w:rsidRPr="00B73B81">
              <w:rPr>
                <w:rFonts w:ascii="Times New Roman" w:hAnsi="Times New Roman"/>
                <w:color w:val="000000"/>
                <w:sz w:val="24"/>
                <w:szCs w:val="24"/>
              </w:rPr>
              <w:t>«Имущество»</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b/>
                <w:sz w:val="24"/>
                <w:szCs w:val="24"/>
              </w:rPr>
              <w:t>7.9 Срок</w:t>
            </w:r>
            <w:r w:rsidRPr="00B73B81">
              <w:rPr>
                <w:rFonts w:ascii="Times New Roman" w:eastAsia="Times New Roman" w:hAnsi="Times New Roman"/>
                <w:b/>
                <w:spacing w:val="-2"/>
                <w:sz w:val="24"/>
                <w:szCs w:val="24"/>
              </w:rPr>
              <w:t xml:space="preserve"> </w:t>
            </w:r>
            <w:r w:rsidRPr="00B73B81">
              <w:rPr>
                <w:rFonts w:ascii="Times New Roman" w:eastAsia="Times New Roman" w:hAnsi="Times New Roman"/>
                <w:b/>
                <w:sz w:val="24"/>
                <w:szCs w:val="24"/>
              </w:rPr>
              <w:t>отказа</w:t>
            </w:r>
            <w:r w:rsidRPr="00B73B81">
              <w:rPr>
                <w:rFonts w:ascii="Times New Roman" w:eastAsia="Times New Roman" w:hAnsi="Times New Roman"/>
                <w:b/>
                <w:spacing w:val="-1"/>
                <w:sz w:val="24"/>
                <w:szCs w:val="24"/>
              </w:rPr>
              <w:t xml:space="preserve"> </w:t>
            </w:r>
            <w:r w:rsidRPr="00B73B81">
              <w:rPr>
                <w:rFonts w:ascii="Times New Roman" w:eastAsia="Times New Roman" w:hAnsi="Times New Roman"/>
                <w:b/>
                <w:sz w:val="24"/>
                <w:szCs w:val="24"/>
              </w:rPr>
              <w:t>от</w:t>
            </w:r>
            <w:r w:rsidRPr="00B73B81">
              <w:rPr>
                <w:rFonts w:ascii="Times New Roman" w:eastAsia="Times New Roman" w:hAnsi="Times New Roman"/>
                <w:b/>
                <w:spacing w:val="-2"/>
                <w:sz w:val="24"/>
                <w:szCs w:val="24"/>
              </w:rPr>
              <w:t xml:space="preserve"> </w:t>
            </w:r>
            <w:r w:rsidRPr="00B73B81">
              <w:rPr>
                <w:rFonts w:ascii="Times New Roman" w:eastAsia="Times New Roman" w:hAnsi="Times New Roman"/>
                <w:b/>
                <w:sz w:val="24"/>
                <w:szCs w:val="24"/>
              </w:rPr>
              <w:t>проведения аукциона</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b/>
                <w:color w:val="000000"/>
                <w:sz w:val="24"/>
                <w:szCs w:val="24"/>
              </w:rPr>
              <w:t>до 25.09.2024г.</w:t>
            </w:r>
          </w:p>
        </w:tc>
      </w:tr>
      <w:tr w:rsidR="00B73B81" w:rsidRPr="00B73B81" w:rsidTr="00DE188B">
        <w:trPr>
          <w:trHeight w:val="402"/>
        </w:trPr>
        <w:tc>
          <w:tcPr>
            <w:tcW w:w="10490" w:type="dxa"/>
            <w:gridSpan w:val="4"/>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b/>
                <w:sz w:val="24"/>
                <w:szCs w:val="24"/>
              </w:rPr>
              <w:t>8. Информация о месте размещения извещения и аукционной документации</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sz w:val="24"/>
                <w:szCs w:val="24"/>
              </w:rPr>
              <w:t>8.1. Место размещения извещения</w:t>
            </w:r>
            <w:r w:rsidRPr="00B73B81">
              <w:rPr>
                <w:rFonts w:ascii="Times New Roman" w:eastAsia="Times New Roman" w:hAnsi="Times New Roman"/>
                <w:spacing w:val="-5"/>
                <w:sz w:val="24"/>
                <w:szCs w:val="24"/>
              </w:rPr>
              <w:t xml:space="preserve"> </w:t>
            </w:r>
            <w:r w:rsidRPr="00B73B81">
              <w:rPr>
                <w:rFonts w:ascii="Times New Roman" w:eastAsia="Times New Roman" w:hAnsi="Times New Roman"/>
                <w:sz w:val="24"/>
                <w:szCs w:val="24"/>
              </w:rPr>
              <w:t>и</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аукционной</w:t>
            </w:r>
            <w:r w:rsidRPr="00B73B81">
              <w:rPr>
                <w:rFonts w:ascii="Times New Roman" w:eastAsia="Times New Roman" w:hAnsi="Times New Roman"/>
                <w:spacing w:val="-3"/>
                <w:sz w:val="24"/>
                <w:szCs w:val="24"/>
              </w:rPr>
              <w:t xml:space="preserve"> </w:t>
            </w:r>
            <w:r w:rsidRPr="00B73B81">
              <w:rPr>
                <w:rFonts w:ascii="Times New Roman" w:eastAsia="Times New Roman" w:hAnsi="Times New Roman"/>
                <w:sz w:val="24"/>
                <w:szCs w:val="24"/>
              </w:rPr>
              <w:t>документации</w:t>
            </w:r>
          </w:p>
        </w:tc>
        <w:tc>
          <w:tcPr>
            <w:tcW w:w="6794"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Извещение и аукционная документация находится в открытом</w:t>
            </w:r>
            <w:r w:rsidRPr="00B73B81">
              <w:rPr>
                <w:rFonts w:ascii="Times New Roman" w:eastAsia="Times New Roman" w:hAnsi="Times New Roman"/>
                <w:spacing w:val="-57"/>
                <w:sz w:val="24"/>
                <w:szCs w:val="24"/>
              </w:rPr>
              <w:t xml:space="preserve">                         </w:t>
            </w:r>
            <w:r w:rsidRPr="00B73B81">
              <w:rPr>
                <w:rFonts w:ascii="Times New Roman" w:eastAsia="Times New Roman" w:hAnsi="Times New Roman"/>
                <w:sz w:val="24"/>
                <w:szCs w:val="24"/>
              </w:rPr>
              <w:t>доступе</w:t>
            </w:r>
            <w:r w:rsidRPr="00B73B81">
              <w:rPr>
                <w:rFonts w:ascii="Times New Roman" w:eastAsia="Times New Roman" w:hAnsi="Times New Roman"/>
                <w:spacing w:val="-2"/>
                <w:sz w:val="24"/>
                <w:szCs w:val="24"/>
              </w:rPr>
              <w:t xml:space="preserve"> </w:t>
            </w:r>
            <w:r w:rsidRPr="00B73B81">
              <w:rPr>
                <w:rFonts w:ascii="Times New Roman" w:eastAsia="Times New Roman" w:hAnsi="Times New Roman"/>
                <w:sz w:val="24"/>
                <w:szCs w:val="24"/>
              </w:rPr>
              <w:t>и размещена:</w:t>
            </w:r>
          </w:p>
          <w:p w:rsidR="00B73B81" w:rsidRPr="00B73B81" w:rsidRDefault="00B73B81" w:rsidP="00B73B81">
            <w:pPr>
              <w:widowControl w:val="0"/>
              <w:tabs>
                <w:tab w:val="left" w:pos="143"/>
              </w:tabs>
              <w:autoSpaceDE w:val="0"/>
              <w:autoSpaceDN w:val="0"/>
              <w:spacing w:after="0" w:line="240" w:lineRule="auto"/>
              <w:ind w:left="143" w:right="120"/>
              <w:jc w:val="both"/>
              <w:rPr>
                <w:rFonts w:ascii="Times New Roman" w:eastAsia="Times New Roman" w:hAnsi="Times New Roman"/>
                <w:sz w:val="24"/>
                <w:szCs w:val="24"/>
              </w:rPr>
            </w:pPr>
            <w:r w:rsidRPr="00B73B81">
              <w:rPr>
                <w:rFonts w:ascii="Times New Roman" w:eastAsia="Times New Roman" w:hAnsi="Times New Roman"/>
                <w:sz w:val="24"/>
                <w:szCs w:val="24"/>
              </w:rPr>
              <w:t>-в информационно-телекоммуникационной</w:t>
            </w:r>
            <w:r w:rsidRPr="00B73B81">
              <w:rPr>
                <w:rFonts w:ascii="Times New Roman" w:eastAsia="Times New Roman" w:hAnsi="Times New Roman"/>
                <w:spacing w:val="55"/>
                <w:sz w:val="24"/>
                <w:szCs w:val="24"/>
              </w:rPr>
              <w:t xml:space="preserve"> </w:t>
            </w:r>
            <w:r w:rsidRPr="00B73B81">
              <w:rPr>
                <w:rFonts w:ascii="Times New Roman" w:eastAsia="Times New Roman" w:hAnsi="Times New Roman"/>
                <w:sz w:val="24"/>
                <w:szCs w:val="24"/>
              </w:rPr>
              <w:t>сети</w:t>
            </w:r>
            <w:r w:rsidRPr="00B73B81">
              <w:rPr>
                <w:rFonts w:ascii="Times New Roman" w:eastAsia="Times New Roman" w:hAnsi="Times New Roman"/>
                <w:spacing w:val="116"/>
                <w:sz w:val="24"/>
                <w:szCs w:val="24"/>
              </w:rPr>
              <w:t xml:space="preserve">  </w:t>
            </w:r>
            <w:r w:rsidRPr="00B73B81">
              <w:rPr>
                <w:rFonts w:ascii="Times New Roman" w:eastAsia="Times New Roman" w:hAnsi="Times New Roman"/>
                <w:sz w:val="24"/>
                <w:szCs w:val="24"/>
              </w:rPr>
              <w:t xml:space="preserve">«Интернет» </w:t>
            </w:r>
            <w:hyperlink r:id="rId15">
              <w:r w:rsidRPr="00B73B81">
                <w:rPr>
                  <w:rFonts w:ascii="Times New Roman" w:eastAsia="Times New Roman" w:hAnsi="Times New Roman"/>
                  <w:color w:val="0000FF"/>
                  <w:sz w:val="24"/>
                  <w:szCs w:val="24"/>
                  <w:u w:val="thick" w:color="0000FF"/>
                  <w:lang w:val="en-US"/>
                </w:rPr>
                <w:t>http</w:t>
              </w:r>
              <w:r w:rsidRPr="00B73B81">
                <w:rPr>
                  <w:rFonts w:ascii="Times New Roman" w:eastAsia="Times New Roman" w:hAnsi="Times New Roman"/>
                  <w:color w:val="0000FF"/>
                  <w:sz w:val="24"/>
                  <w:szCs w:val="24"/>
                  <w:u w:val="thick" w:color="0000FF"/>
                </w:rPr>
                <w:t>://</w:t>
              </w:r>
              <w:r w:rsidRPr="00B73B81">
                <w:rPr>
                  <w:rFonts w:ascii="Times New Roman" w:eastAsia="Times New Roman" w:hAnsi="Times New Roman"/>
                  <w:color w:val="0000FF"/>
                  <w:sz w:val="24"/>
                  <w:szCs w:val="24"/>
                  <w:u w:val="thick" w:color="0000FF"/>
                  <w:lang w:val="en-US"/>
                </w:rPr>
                <w:t>www</w:t>
              </w:r>
              <w:r w:rsidRPr="00B73B81">
                <w:rPr>
                  <w:rFonts w:ascii="Times New Roman" w:eastAsia="Times New Roman" w:hAnsi="Times New Roman"/>
                  <w:color w:val="0000FF"/>
                  <w:sz w:val="24"/>
                  <w:szCs w:val="24"/>
                  <w:u w:val="thick" w:color="0000FF"/>
                </w:rPr>
                <w:t>.</w:t>
              </w:r>
              <w:proofErr w:type="spellStart"/>
              <w:r w:rsidRPr="00B73B81">
                <w:rPr>
                  <w:rFonts w:ascii="Times New Roman" w:eastAsia="Times New Roman" w:hAnsi="Times New Roman"/>
                  <w:color w:val="0000FF"/>
                  <w:sz w:val="24"/>
                  <w:szCs w:val="24"/>
                  <w:u w:val="thick" w:color="0000FF"/>
                  <w:lang w:val="en-US"/>
                </w:rPr>
                <w:t>rts</w:t>
              </w:r>
              <w:proofErr w:type="spellEnd"/>
              <w:r w:rsidRPr="00B73B81">
                <w:rPr>
                  <w:rFonts w:ascii="Times New Roman" w:eastAsia="Times New Roman" w:hAnsi="Times New Roman"/>
                  <w:color w:val="0000FF"/>
                  <w:sz w:val="24"/>
                  <w:szCs w:val="24"/>
                  <w:u w:val="thick" w:color="0000FF"/>
                </w:rPr>
                <w:t>-</w:t>
              </w:r>
              <w:r w:rsidRPr="00B73B81">
                <w:rPr>
                  <w:rFonts w:ascii="Times New Roman" w:eastAsia="Times New Roman" w:hAnsi="Times New Roman"/>
                  <w:color w:val="0000FF"/>
                  <w:sz w:val="24"/>
                  <w:szCs w:val="24"/>
                  <w:u w:val="thick" w:color="0000FF"/>
                  <w:lang w:val="en-US"/>
                </w:rPr>
                <w:t>tender</w:t>
              </w:r>
              <w:r w:rsidRPr="00B73B81">
                <w:rPr>
                  <w:rFonts w:ascii="Times New Roman" w:eastAsia="Times New Roman" w:hAnsi="Times New Roman"/>
                  <w:color w:val="0000FF"/>
                  <w:sz w:val="24"/>
                  <w:szCs w:val="24"/>
                  <w:u w:val="thick" w:color="0000FF"/>
                </w:rPr>
                <w:t>.</w:t>
              </w:r>
              <w:proofErr w:type="spellStart"/>
              <w:r w:rsidRPr="00B73B81">
                <w:rPr>
                  <w:rFonts w:ascii="Times New Roman" w:eastAsia="Times New Roman" w:hAnsi="Times New Roman"/>
                  <w:color w:val="0000FF"/>
                  <w:sz w:val="24"/>
                  <w:szCs w:val="24"/>
                  <w:u w:val="thick" w:color="0000FF"/>
                  <w:lang w:val="en-US"/>
                </w:rPr>
                <w:t>ru</w:t>
              </w:r>
              <w:proofErr w:type="spellEnd"/>
            </w:hyperlink>
            <w:r w:rsidRPr="00B73B81">
              <w:rPr>
                <w:rFonts w:ascii="Times New Roman" w:eastAsia="Times New Roman" w:hAnsi="Times New Roman"/>
                <w:b/>
                <w:color w:val="0000FF"/>
                <w:spacing w:val="52"/>
                <w:sz w:val="24"/>
                <w:szCs w:val="24"/>
              </w:rPr>
              <w:t xml:space="preserve"> </w:t>
            </w:r>
            <w:r w:rsidRPr="00B73B81">
              <w:rPr>
                <w:rFonts w:ascii="Times New Roman" w:eastAsia="Times New Roman" w:hAnsi="Times New Roman"/>
                <w:sz w:val="24"/>
                <w:szCs w:val="24"/>
              </w:rPr>
              <w:t>раздел</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«Имущество»;</w:t>
            </w:r>
          </w:p>
          <w:p w:rsidR="00B73B81" w:rsidRPr="00B73B81" w:rsidRDefault="00B73B81" w:rsidP="00B73B81">
            <w:pPr>
              <w:widowControl w:val="0"/>
              <w:numPr>
                <w:ilvl w:val="0"/>
                <w:numId w:val="1"/>
              </w:numPr>
              <w:tabs>
                <w:tab w:val="left" w:pos="143"/>
                <w:tab w:val="left" w:pos="279"/>
                <w:tab w:val="left" w:pos="3892"/>
                <w:tab w:val="left" w:pos="5339"/>
              </w:tabs>
              <w:autoSpaceDE w:val="0"/>
              <w:autoSpaceDN w:val="0"/>
              <w:spacing w:after="0" w:line="240" w:lineRule="auto"/>
              <w:ind w:left="143" w:right="120"/>
              <w:jc w:val="both"/>
              <w:rPr>
                <w:rFonts w:ascii="Times New Roman" w:eastAsia="Times New Roman" w:hAnsi="Times New Roman"/>
                <w:sz w:val="24"/>
                <w:szCs w:val="24"/>
              </w:rPr>
            </w:pPr>
            <w:r w:rsidRPr="00B73B81">
              <w:rPr>
                <w:rFonts w:ascii="Times New Roman" w:eastAsia="Times New Roman" w:hAnsi="Times New Roman"/>
                <w:sz w:val="24"/>
                <w:szCs w:val="24"/>
              </w:rPr>
              <w:t>на официальном сайте Российской Федерации в информационно-телекоммуникационной сети «Интернет»</w:t>
            </w:r>
            <w:r w:rsidRPr="00B73B81">
              <w:rPr>
                <w:rFonts w:ascii="Times New Roman" w:eastAsia="Times New Roman" w:hAnsi="Times New Roman"/>
                <w:color w:val="0000FF"/>
                <w:spacing w:val="-58"/>
                <w:sz w:val="24"/>
                <w:szCs w:val="24"/>
              </w:rPr>
              <w:t xml:space="preserve">                                                    </w:t>
            </w:r>
            <w:hyperlink r:id="rId16">
              <w:r w:rsidRPr="00B73B81">
                <w:rPr>
                  <w:rFonts w:ascii="Times New Roman" w:eastAsia="Times New Roman" w:hAnsi="Times New Roman"/>
                  <w:color w:val="0000FF"/>
                  <w:sz w:val="24"/>
                  <w:szCs w:val="24"/>
                  <w:u w:val="thick" w:color="0000FF"/>
                  <w:lang w:val="en-US"/>
                </w:rPr>
                <w:t>http</w:t>
              </w:r>
              <w:r w:rsidRPr="00B73B81">
                <w:rPr>
                  <w:rFonts w:ascii="Times New Roman" w:eastAsia="Times New Roman" w:hAnsi="Times New Roman"/>
                  <w:color w:val="0000FF"/>
                  <w:sz w:val="24"/>
                  <w:szCs w:val="24"/>
                  <w:u w:val="thick" w:color="0000FF"/>
                </w:rPr>
                <w:t>://</w:t>
              </w:r>
              <w:r w:rsidRPr="00B73B81">
                <w:rPr>
                  <w:rFonts w:ascii="Times New Roman" w:eastAsia="Times New Roman" w:hAnsi="Times New Roman"/>
                  <w:color w:val="0000FF"/>
                  <w:sz w:val="24"/>
                  <w:szCs w:val="24"/>
                  <w:u w:val="thick" w:color="0000FF"/>
                  <w:lang w:val="en-US"/>
                </w:rPr>
                <w:t>www</w:t>
              </w:r>
              <w:r w:rsidRPr="00B73B81">
                <w:rPr>
                  <w:rFonts w:ascii="Times New Roman" w:eastAsia="Times New Roman" w:hAnsi="Times New Roman"/>
                  <w:color w:val="0000FF"/>
                  <w:sz w:val="24"/>
                  <w:szCs w:val="24"/>
                  <w:u w:val="thick" w:color="0000FF"/>
                </w:rPr>
                <w:t>.</w:t>
              </w:r>
              <w:proofErr w:type="spellStart"/>
              <w:r w:rsidRPr="00B73B81">
                <w:rPr>
                  <w:rFonts w:ascii="Times New Roman" w:eastAsia="Times New Roman" w:hAnsi="Times New Roman"/>
                  <w:color w:val="0000FF"/>
                  <w:sz w:val="24"/>
                  <w:szCs w:val="24"/>
                  <w:u w:val="thick" w:color="0000FF"/>
                  <w:lang w:val="en-US"/>
                </w:rPr>
                <w:t>torgi</w:t>
              </w:r>
              <w:proofErr w:type="spellEnd"/>
              <w:r w:rsidRPr="00B73B81">
                <w:rPr>
                  <w:rFonts w:ascii="Times New Roman" w:eastAsia="Times New Roman" w:hAnsi="Times New Roman"/>
                  <w:color w:val="0000FF"/>
                  <w:sz w:val="24"/>
                  <w:szCs w:val="24"/>
                  <w:u w:val="thick" w:color="0000FF"/>
                </w:rPr>
                <w:t>.</w:t>
              </w:r>
              <w:proofErr w:type="spellStart"/>
              <w:r w:rsidRPr="00B73B81">
                <w:rPr>
                  <w:rFonts w:ascii="Times New Roman" w:eastAsia="Times New Roman" w:hAnsi="Times New Roman"/>
                  <w:color w:val="0000FF"/>
                  <w:sz w:val="24"/>
                  <w:szCs w:val="24"/>
                  <w:u w:val="thick" w:color="0000FF"/>
                  <w:lang w:val="en-US"/>
                </w:rPr>
                <w:t>gov</w:t>
              </w:r>
              <w:proofErr w:type="spellEnd"/>
              <w:r w:rsidRPr="00B73B81">
                <w:rPr>
                  <w:rFonts w:ascii="Times New Roman" w:eastAsia="Times New Roman" w:hAnsi="Times New Roman"/>
                  <w:color w:val="0000FF"/>
                  <w:sz w:val="24"/>
                  <w:szCs w:val="24"/>
                  <w:u w:val="thick" w:color="0000FF"/>
                </w:rPr>
                <w:t>.</w:t>
              </w:r>
              <w:proofErr w:type="spellStart"/>
              <w:r w:rsidRPr="00B73B81">
                <w:rPr>
                  <w:rFonts w:ascii="Times New Roman" w:eastAsia="Times New Roman" w:hAnsi="Times New Roman"/>
                  <w:color w:val="0000FF"/>
                  <w:sz w:val="24"/>
                  <w:szCs w:val="24"/>
                  <w:u w:val="thick" w:color="0000FF"/>
                  <w:lang w:val="en-US"/>
                </w:rPr>
                <w:t>ru</w:t>
              </w:r>
              <w:proofErr w:type="spellEnd"/>
              <w:r w:rsidRPr="00B73B81">
                <w:rPr>
                  <w:rFonts w:ascii="Times New Roman" w:eastAsia="Times New Roman" w:hAnsi="Times New Roman"/>
                  <w:color w:val="0000FF"/>
                  <w:sz w:val="24"/>
                  <w:szCs w:val="24"/>
                  <w:u w:val="thick" w:color="0000FF"/>
                </w:rPr>
                <w:t>/</w:t>
              </w:r>
              <w:r w:rsidRPr="00B73B81">
                <w:rPr>
                  <w:rFonts w:ascii="Times New Roman" w:eastAsia="Times New Roman" w:hAnsi="Times New Roman"/>
                  <w:color w:val="0000FF"/>
                  <w:sz w:val="24"/>
                  <w:szCs w:val="24"/>
                  <w:u w:val="thick" w:color="0000FF"/>
                  <w:lang w:val="en-US"/>
                </w:rPr>
                <w:t>new</w:t>
              </w:r>
              <w:r w:rsidRPr="00B73B81">
                <w:rPr>
                  <w:rFonts w:ascii="Times New Roman" w:eastAsia="Times New Roman" w:hAnsi="Times New Roman"/>
                  <w:color w:val="0000FF"/>
                  <w:sz w:val="24"/>
                  <w:szCs w:val="24"/>
                  <w:u w:val="thick" w:color="0000FF"/>
                </w:rPr>
                <w:t>/</w:t>
              </w:r>
              <w:r w:rsidRPr="00B73B81">
                <w:rPr>
                  <w:rFonts w:ascii="Times New Roman" w:eastAsia="Times New Roman" w:hAnsi="Times New Roman"/>
                  <w:b/>
                  <w:color w:val="0000FF"/>
                  <w:sz w:val="24"/>
                  <w:szCs w:val="24"/>
                </w:rPr>
                <w:t xml:space="preserve"> </w:t>
              </w:r>
            </w:hyperlink>
            <w:r w:rsidRPr="00B73B81">
              <w:rPr>
                <w:rFonts w:ascii="Times New Roman" w:eastAsia="Times New Roman" w:hAnsi="Times New Roman"/>
                <w:sz w:val="24"/>
                <w:szCs w:val="24"/>
              </w:rPr>
              <w:t>;</w:t>
            </w:r>
          </w:p>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color w:val="000000"/>
                <w:sz w:val="24"/>
                <w:szCs w:val="24"/>
              </w:rPr>
              <w:t>- на официальном сайте администрации</w:t>
            </w:r>
            <w:r w:rsidRPr="00B73B81">
              <w:rPr>
                <w:rFonts w:ascii="Times New Roman" w:hAnsi="Times New Roman"/>
                <w:color w:val="000000"/>
                <w:spacing w:val="11"/>
                <w:sz w:val="24"/>
                <w:szCs w:val="24"/>
              </w:rPr>
              <w:t xml:space="preserve"> </w:t>
            </w:r>
            <w:r w:rsidRPr="00B73B81">
              <w:rPr>
                <w:rFonts w:ascii="Times New Roman" w:hAnsi="Times New Roman"/>
                <w:color w:val="000000"/>
                <w:sz w:val="24"/>
                <w:szCs w:val="24"/>
              </w:rPr>
              <w:t>муниципального района «Сысольский»</w:t>
            </w:r>
            <w:r w:rsidRPr="00B73B81">
              <w:rPr>
                <w:rFonts w:ascii="Times New Roman" w:hAnsi="Times New Roman"/>
                <w:color w:val="0000FF"/>
                <w:spacing w:val="7"/>
                <w:sz w:val="24"/>
                <w:szCs w:val="24"/>
              </w:rPr>
              <w:t xml:space="preserve"> </w:t>
            </w:r>
            <w:hyperlink r:id="rId17" w:history="1">
              <w:r w:rsidRPr="00B73B81">
                <w:rPr>
                  <w:rFonts w:ascii="Times New Roman" w:hAnsi="Times New Roman"/>
                  <w:color w:val="0000FF"/>
                  <w:spacing w:val="7"/>
                  <w:sz w:val="24"/>
                  <w:szCs w:val="24"/>
                  <w:u w:val="single"/>
                </w:rPr>
                <w:t>https://sysola-r11.gosweb.gosuslugi.ru/deyatelnost/napravleniya-deyatelnosti/munitsipalnaya-vlast/zemelnye-otnosheniya/</w:t>
              </w:r>
            </w:hyperlink>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b/>
                <w:sz w:val="24"/>
                <w:szCs w:val="24"/>
              </w:rPr>
            </w:pPr>
            <w:r w:rsidRPr="00B73B81">
              <w:rPr>
                <w:rFonts w:ascii="Times New Roman" w:eastAsia="Times New Roman" w:hAnsi="Times New Roman"/>
                <w:sz w:val="24"/>
                <w:szCs w:val="24"/>
              </w:rPr>
              <w:t>8.2. Порядок ознакомления с</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извещением и аукционной</w:t>
            </w:r>
            <w:r w:rsidRPr="00B73B81">
              <w:rPr>
                <w:rFonts w:ascii="Times New Roman" w:eastAsia="Times New Roman" w:hAnsi="Times New Roman"/>
                <w:spacing w:val="-52"/>
                <w:sz w:val="24"/>
                <w:szCs w:val="24"/>
              </w:rPr>
              <w:t xml:space="preserve"> </w:t>
            </w:r>
            <w:r w:rsidRPr="00B73B81">
              <w:rPr>
                <w:rFonts w:ascii="Times New Roman" w:eastAsia="Times New Roman" w:hAnsi="Times New Roman"/>
                <w:sz w:val="24"/>
                <w:szCs w:val="24"/>
              </w:rPr>
              <w:t>документацией</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B73B81">
              <w:rPr>
                <w:rFonts w:ascii="Times New Roman" w:hAnsi="Times New Roman"/>
                <w:color w:val="000000"/>
                <w:sz w:val="24"/>
                <w:szCs w:val="24"/>
              </w:rPr>
              <w:t>В информационно-телекоммуникационная сети «Интернет»</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 xml:space="preserve">- </w:t>
            </w:r>
            <w:r w:rsidRPr="00B73B81">
              <w:rPr>
                <w:rFonts w:ascii="Times New Roman" w:hAnsi="Times New Roman"/>
                <w:color w:val="000000"/>
                <w:spacing w:val="-58"/>
                <w:sz w:val="24"/>
                <w:szCs w:val="24"/>
              </w:rPr>
              <w:t xml:space="preserve"> </w:t>
            </w:r>
            <w:r w:rsidRPr="00B73B81">
              <w:rPr>
                <w:rFonts w:ascii="Times New Roman" w:hAnsi="Times New Roman"/>
                <w:color w:val="000000"/>
                <w:sz w:val="24"/>
                <w:szCs w:val="24"/>
              </w:rPr>
              <w:t>в</w:t>
            </w:r>
            <w:r w:rsidRPr="00B73B81">
              <w:rPr>
                <w:rFonts w:ascii="Times New Roman" w:hAnsi="Times New Roman"/>
                <w:color w:val="000000"/>
                <w:spacing w:val="-2"/>
                <w:sz w:val="24"/>
                <w:szCs w:val="24"/>
              </w:rPr>
              <w:t xml:space="preserve"> </w:t>
            </w:r>
            <w:r w:rsidRPr="00B73B81">
              <w:rPr>
                <w:rFonts w:ascii="Times New Roman" w:hAnsi="Times New Roman"/>
                <w:color w:val="000000"/>
                <w:sz w:val="24"/>
                <w:szCs w:val="24"/>
              </w:rPr>
              <w:t>любое</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время с</w:t>
            </w:r>
            <w:r w:rsidRPr="00B73B81">
              <w:rPr>
                <w:rFonts w:ascii="Times New Roman" w:hAnsi="Times New Roman"/>
                <w:color w:val="000000"/>
                <w:spacing w:val="-1"/>
                <w:sz w:val="24"/>
                <w:szCs w:val="24"/>
              </w:rPr>
              <w:t xml:space="preserve"> </w:t>
            </w:r>
            <w:r w:rsidRPr="00B73B81">
              <w:rPr>
                <w:rFonts w:ascii="Times New Roman" w:hAnsi="Times New Roman"/>
                <w:color w:val="000000"/>
                <w:sz w:val="24"/>
                <w:szCs w:val="24"/>
              </w:rPr>
              <w:t>даты размещения</w:t>
            </w:r>
          </w:p>
        </w:tc>
      </w:tr>
      <w:tr w:rsidR="00B73B81" w:rsidRPr="00B73B81" w:rsidTr="00DE188B">
        <w:trPr>
          <w:trHeight w:val="402"/>
        </w:trPr>
        <w:tc>
          <w:tcPr>
            <w:tcW w:w="3696" w:type="dxa"/>
            <w:gridSpan w:val="2"/>
            <w:shd w:val="clear" w:color="auto" w:fill="auto"/>
          </w:tcPr>
          <w:p w:rsidR="00B73B81" w:rsidRPr="00B73B81" w:rsidRDefault="00B73B81" w:rsidP="00B73B81">
            <w:pPr>
              <w:widowControl w:val="0"/>
              <w:autoSpaceDE w:val="0"/>
              <w:autoSpaceDN w:val="0"/>
              <w:spacing w:after="0" w:line="240" w:lineRule="auto"/>
              <w:ind w:left="105" w:right="174"/>
              <w:jc w:val="both"/>
              <w:rPr>
                <w:rFonts w:ascii="Times New Roman" w:eastAsia="Times New Roman" w:hAnsi="Times New Roman"/>
                <w:sz w:val="24"/>
                <w:szCs w:val="24"/>
              </w:rPr>
            </w:pPr>
            <w:r w:rsidRPr="00B73B81">
              <w:rPr>
                <w:rFonts w:ascii="Times New Roman" w:eastAsia="Times New Roman" w:hAnsi="Times New Roman"/>
                <w:sz w:val="24"/>
                <w:szCs w:val="24"/>
              </w:rPr>
              <w:t>8.3. Размер взимаемой с участника электронного аукциона платы оператору электронной площадки за участие в электронном аукционе</w:t>
            </w:r>
          </w:p>
        </w:tc>
        <w:tc>
          <w:tcPr>
            <w:tcW w:w="6794" w:type="dxa"/>
            <w:gridSpan w:val="2"/>
            <w:shd w:val="clear" w:color="auto" w:fill="auto"/>
          </w:tcPr>
          <w:p w:rsidR="00B73B81" w:rsidRPr="00B73B81" w:rsidRDefault="00B73B81" w:rsidP="00B73B81">
            <w:pPr>
              <w:widowControl w:val="0"/>
              <w:autoSpaceDE w:val="0"/>
              <w:autoSpaceDN w:val="0"/>
              <w:spacing w:after="0" w:line="240" w:lineRule="auto"/>
              <w:ind w:left="105" w:right="157"/>
              <w:jc w:val="both"/>
              <w:rPr>
                <w:rFonts w:ascii="Times New Roman" w:eastAsia="Times New Roman" w:hAnsi="Times New Roman"/>
                <w:sz w:val="24"/>
                <w:szCs w:val="24"/>
              </w:rPr>
            </w:pPr>
            <w:r w:rsidRPr="00B73B81">
              <w:rPr>
                <w:rFonts w:ascii="Times New Roman" w:eastAsia="Times New Roman" w:hAnsi="Times New Roman"/>
                <w:sz w:val="24"/>
                <w:szCs w:val="24"/>
              </w:rPr>
              <w:t xml:space="preserve">Согласно тарифу электронной площадки, размещенной по адресу в информационно-телекоммуникационной сети «Интернет»: </w:t>
            </w:r>
            <w:hyperlink r:id="rId18" w:history="1">
              <w:r w:rsidRPr="00B73B81">
                <w:rPr>
                  <w:rFonts w:ascii="Times New Roman" w:eastAsia="Times New Roman" w:hAnsi="Times New Roman"/>
                  <w:color w:val="0000FF"/>
                  <w:sz w:val="24"/>
                  <w:szCs w:val="24"/>
                  <w:u w:val="single"/>
                </w:rPr>
                <w:t>https://www.rts-tender.ru/tariffs/platform-property-sales-tariffs</w:t>
              </w:r>
            </w:hyperlink>
            <w:r w:rsidRPr="00B73B81">
              <w:rPr>
                <w:rFonts w:ascii="Times New Roman" w:eastAsia="Times New Roman" w:hAnsi="Times New Roman"/>
                <w:sz w:val="24"/>
                <w:szCs w:val="24"/>
              </w:rPr>
              <w:t xml:space="preserve"> </w:t>
            </w:r>
          </w:p>
        </w:tc>
      </w:tr>
      <w:tr w:rsidR="00B73B81" w:rsidRPr="00B73B81" w:rsidTr="00DE188B">
        <w:trPr>
          <w:trHeight w:val="402"/>
        </w:trPr>
        <w:tc>
          <w:tcPr>
            <w:tcW w:w="10490" w:type="dxa"/>
            <w:gridSpan w:val="4"/>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B73B81">
              <w:rPr>
                <w:rFonts w:ascii="Times New Roman" w:hAnsi="Times New Roman"/>
                <w:b/>
                <w:color w:val="000000"/>
                <w:sz w:val="24"/>
                <w:szCs w:val="24"/>
              </w:rPr>
              <w:t>9.</w:t>
            </w:r>
            <w:r w:rsidRPr="00B73B81">
              <w:rPr>
                <w:rFonts w:ascii="Times New Roman" w:hAnsi="Times New Roman"/>
                <w:color w:val="000000"/>
                <w:sz w:val="24"/>
                <w:szCs w:val="24"/>
              </w:rPr>
              <w:t xml:space="preserve"> </w:t>
            </w:r>
            <w:r w:rsidRPr="00B73B81">
              <w:rPr>
                <w:rFonts w:ascii="Times New Roman" w:hAnsi="Times New Roman"/>
                <w:b/>
                <w:color w:val="000000"/>
                <w:sz w:val="24"/>
                <w:szCs w:val="24"/>
                <w:lang w:val="en-US"/>
              </w:rPr>
              <w:t>Порядок определения участников аукциона</w:t>
            </w:r>
          </w:p>
        </w:tc>
      </w:tr>
      <w:tr w:rsidR="00B73B81" w:rsidRPr="00B73B81" w:rsidTr="00DE188B">
        <w:trPr>
          <w:trHeight w:val="402"/>
        </w:trPr>
        <w:tc>
          <w:tcPr>
            <w:tcW w:w="3696" w:type="dxa"/>
            <w:gridSpan w:val="2"/>
            <w:shd w:val="clear" w:color="auto" w:fill="auto"/>
          </w:tcPr>
          <w:p w:rsidR="00B73B81" w:rsidRPr="00B73B81" w:rsidRDefault="00B73B81" w:rsidP="00B73B81">
            <w:pPr>
              <w:widowControl w:val="0"/>
              <w:autoSpaceDE w:val="0"/>
              <w:autoSpaceDN w:val="0"/>
              <w:spacing w:after="0" w:line="240" w:lineRule="auto"/>
              <w:ind w:left="105" w:right="120"/>
              <w:jc w:val="both"/>
              <w:rPr>
                <w:rFonts w:ascii="Times New Roman" w:eastAsia="Times New Roman" w:hAnsi="Times New Roman"/>
                <w:sz w:val="24"/>
                <w:szCs w:val="24"/>
              </w:rPr>
            </w:pPr>
            <w:r w:rsidRPr="00B73B81">
              <w:rPr>
                <w:rFonts w:ascii="Times New Roman" w:eastAsia="Times New Roman" w:hAnsi="Times New Roman"/>
                <w:sz w:val="24"/>
                <w:szCs w:val="24"/>
              </w:rPr>
              <w:t>9</w:t>
            </w:r>
            <w:r w:rsidR="002E55B3">
              <w:rPr>
                <w:rFonts w:ascii="Times New Roman" w:eastAsia="Times New Roman" w:hAnsi="Times New Roman"/>
                <w:sz w:val="24"/>
                <w:szCs w:val="24"/>
              </w:rPr>
              <w:t>.1.</w:t>
            </w:r>
            <w:r w:rsidRPr="00B73B81">
              <w:rPr>
                <w:rFonts w:ascii="Times New Roman" w:eastAsia="Times New Roman" w:hAnsi="Times New Roman"/>
                <w:sz w:val="24"/>
                <w:szCs w:val="24"/>
              </w:rPr>
              <w:t>Порядок определения участников аукциона</w:t>
            </w:r>
          </w:p>
        </w:tc>
        <w:tc>
          <w:tcPr>
            <w:tcW w:w="6794" w:type="dxa"/>
            <w:gridSpan w:val="2"/>
            <w:shd w:val="clear" w:color="auto" w:fill="auto"/>
          </w:tcPr>
          <w:p w:rsidR="00B73B81" w:rsidRPr="00B73B81" w:rsidRDefault="00B73B81" w:rsidP="00B73B81">
            <w:pPr>
              <w:widowControl w:val="0"/>
              <w:autoSpaceDE w:val="0"/>
              <w:autoSpaceDN w:val="0"/>
              <w:spacing w:after="0" w:line="240" w:lineRule="auto"/>
              <w:ind w:left="142" w:right="120" w:firstLine="284"/>
              <w:jc w:val="both"/>
              <w:rPr>
                <w:rFonts w:ascii="Times New Roman" w:eastAsia="Times New Roman" w:hAnsi="Times New Roman"/>
                <w:bCs/>
                <w:sz w:val="24"/>
                <w:szCs w:val="24"/>
                <w:lang w:eastAsia="ru-RU"/>
              </w:rPr>
            </w:pPr>
            <w:r w:rsidRPr="00B73B81">
              <w:rPr>
                <w:rFonts w:ascii="Times New Roman" w:eastAsia="Times New Roman" w:hAnsi="Times New Roman"/>
                <w:bCs/>
                <w:sz w:val="24"/>
                <w:szCs w:val="24"/>
                <w:lang w:eastAsia="ru-RU"/>
              </w:rPr>
              <w:t xml:space="preserve">Рассмотрение Заявок осуществляется </w:t>
            </w:r>
            <w:r w:rsidRPr="00B73B81">
              <w:rPr>
                <w:rFonts w:ascii="Times New Roman" w:eastAsia="Times New Roman" w:hAnsi="Times New Roman"/>
                <w:sz w:val="24"/>
                <w:szCs w:val="24"/>
                <w:lang w:eastAsia="ru-RU"/>
              </w:rPr>
              <w:t>комиссией администрации муниципального района «Сысольский»</w:t>
            </w:r>
            <w:r w:rsidRPr="00B73B81">
              <w:rPr>
                <w:rFonts w:ascii="Times New Roman" w:eastAsia="Times New Roman" w:hAnsi="Times New Roman"/>
                <w:bCs/>
                <w:sz w:val="24"/>
                <w:szCs w:val="24"/>
                <w:lang w:eastAsia="ru-RU"/>
              </w:rPr>
              <w:t>.</w:t>
            </w:r>
          </w:p>
          <w:p w:rsidR="00B73B81" w:rsidRPr="00B73B81" w:rsidRDefault="00B73B81" w:rsidP="00B73B8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73B81">
              <w:rPr>
                <w:rFonts w:ascii="Times New Roman" w:hAnsi="Times New Roman"/>
                <w:sz w:val="24"/>
                <w:szCs w:val="24"/>
              </w:rPr>
              <w:t xml:space="preserve">Заявитель не допускается к участию в аукционе в следующих случаях: </w:t>
            </w:r>
          </w:p>
          <w:p w:rsidR="00B73B81" w:rsidRPr="00B73B81" w:rsidRDefault="00B73B81" w:rsidP="00B73B81">
            <w:pPr>
              <w:widowControl w:val="0"/>
              <w:autoSpaceDE w:val="0"/>
              <w:autoSpaceDN w:val="0"/>
              <w:adjustRightInd w:val="0"/>
              <w:spacing w:after="0" w:line="240" w:lineRule="auto"/>
              <w:ind w:left="143" w:right="120" w:hanging="1"/>
              <w:jc w:val="both"/>
              <w:rPr>
                <w:rFonts w:ascii="Times New Roman" w:hAnsi="Times New Roman"/>
                <w:sz w:val="24"/>
                <w:szCs w:val="24"/>
              </w:rPr>
            </w:pPr>
            <w:r w:rsidRPr="00B73B81">
              <w:rPr>
                <w:rFonts w:ascii="Times New Roman" w:hAnsi="Times New Roman"/>
                <w:sz w:val="24"/>
                <w:szCs w:val="24"/>
              </w:rPr>
              <w:t xml:space="preserve">- непредставление необходимых для участия в аукционе документов или представление недостоверных сведений; </w:t>
            </w:r>
          </w:p>
          <w:p w:rsidR="00B73B81" w:rsidRPr="00B73B81" w:rsidRDefault="00B73B81" w:rsidP="00B73B81">
            <w:pPr>
              <w:widowControl w:val="0"/>
              <w:autoSpaceDE w:val="0"/>
              <w:autoSpaceDN w:val="0"/>
              <w:adjustRightInd w:val="0"/>
              <w:spacing w:after="0" w:line="240" w:lineRule="auto"/>
              <w:ind w:left="143" w:right="120" w:hanging="1"/>
              <w:jc w:val="both"/>
              <w:rPr>
                <w:rFonts w:ascii="Times New Roman" w:hAnsi="Times New Roman"/>
                <w:sz w:val="24"/>
                <w:szCs w:val="24"/>
              </w:rPr>
            </w:pPr>
            <w:r w:rsidRPr="00B73B81">
              <w:rPr>
                <w:rFonts w:ascii="Times New Roman" w:hAnsi="Times New Roman"/>
                <w:sz w:val="24"/>
                <w:szCs w:val="24"/>
              </w:rPr>
              <w:t xml:space="preserve">- непоступление задатка на время рассмотрения Заявок на участие в аукционе; </w:t>
            </w:r>
          </w:p>
          <w:p w:rsidR="00B73B81" w:rsidRPr="00B73B81" w:rsidRDefault="00B73B81" w:rsidP="00B73B81">
            <w:pPr>
              <w:widowControl w:val="0"/>
              <w:autoSpaceDE w:val="0"/>
              <w:autoSpaceDN w:val="0"/>
              <w:adjustRightInd w:val="0"/>
              <w:spacing w:after="0" w:line="240" w:lineRule="auto"/>
              <w:ind w:left="143" w:right="120" w:hanging="1"/>
              <w:jc w:val="both"/>
              <w:rPr>
                <w:rFonts w:ascii="Times New Roman" w:hAnsi="Times New Roman"/>
                <w:sz w:val="24"/>
                <w:szCs w:val="24"/>
              </w:rPr>
            </w:pPr>
            <w:r w:rsidRPr="00B73B81">
              <w:rPr>
                <w:rFonts w:ascii="Times New Roman" w:hAnsi="Times New Roman"/>
                <w:sz w:val="24"/>
                <w:szCs w:val="24"/>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 </w:t>
            </w:r>
          </w:p>
          <w:p w:rsidR="00B73B81" w:rsidRPr="00B73B81" w:rsidRDefault="00B73B81" w:rsidP="00B73B81">
            <w:pPr>
              <w:widowControl w:val="0"/>
              <w:autoSpaceDE w:val="0"/>
              <w:autoSpaceDN w:val="0"/>
              <w:adjustRightInd w:val="0"/>
              <w:spacing w:after="0" w:line="240" w:lineRule="auto"/>
              <w:ind w:left="143" w:right="120" w:hanging="1"/>
              <w:jc w:val="both"/>
              <w:rPr>
                <w:rFonts w:ascii="Times New Roman" w:hAnsi="Times New Roman"/>
                <w:sz w:val="24"/>
                <w:szCs w:val="24"/>
              </w:rPr>
            </w:pPr>
            <w:r w:rsidRPr="00B73B81">
              <w:rPr>
                <w:rFonts w:ascii="Times New Roman" w:hAnsi="Times New Roman"/>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73B81" w:rsidRPr="00B73B81" w:rsidRDefault="00B73B81" w:rsidP="00B73B81">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B73B81">
              <w:rPr>
                <w:rFonts w:ascii="Times New Roman" w:hAnsi="Times New Roman"/>
                <w:sz w:val="24"/>
                <w:szCs w:val="24"/>
                <w:lang w:eastAsia="ru-RU"/>
              </w:rPr>
              <w:t>По результатам рассмотрения заявок на участие в аукционе Организатор 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w:t>
            </w:r>
          </w:p>
          <w:p w:rsidR="00B73B81" w:rsidRPr="00B73B81" w:rsidRDefault="00B73B81" w:rsidP="00B73B81">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B73B81">
              <w:rPr>
                <w:rFonts w:ascii="Times New Roman" w:hAnsi="Times New Roman"/>
                <w:sz w:val="24"/>
                <w:szCs w:val="24"/>
                <w:lang w:eastAsia="ru-RU"/>
              </w:rPr>
              <w:t>Протокол в день окончания рассмотрения заявок на участие в аукционе размещается организатором аукциона на официальном сайте торгов, на электронной площадке, а также на официальном сайте администрации муниципального района «Сысольский».</w:t>
            </w:r>
          </w:p>
          <w:p w:rsidR="00B73B81" w:rsidRPr="00B73B81" w:rsidRDefault="00B73B81" w:rsidP="00B73B81">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B73B81">
              <w:rPr>
                <w:rFonts w:ascii="Times New Roman" w:hAnsi="Times New Roman"/>
                <w:sz w:val="24"/>
                <w:szCs w:val="24"/>
              </w:rPr>
              <w:t>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дня и времени начала проведения аукциона.</w:t>
            </w:r>
          </w:p>
          <w:p w:rsidR="00B73B81" w:rsidRPr="00B73B81" w:rsidRDefault="00B73B81" w:rsidP="00B73B81">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B73B81">
              <w:rPr>
                <w:rFonts w:ascii="Times New Roman" w:hAnsi="Times New Roman"/>
                <w:sz w:val="24"/>
                <w:szCs w:val="24"/>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w:t>
            </w:r>
          </w:p>
        </w:tc>
      </w:tr>
      <w:tr w:rsidR="00B73B81" w:rsidRPr="00B73B81" w:rsidTr="00DE188B">
        <w:trPr>
          <w:trHeight w:val="402"/>
        </w:trPr>
        <w:tc>
          <w:tcPr>
            <w:tcW w:w="10490" w:type="dxa"/>
            <w:gridSpan w:val="4"/>
            <w:shd w:val="clear" w:color="auto" w:fill="auto"/>
            <w:vAlign w:val="center"/>
          </w:tcPr>
          <w:p w:rsidR="00B73B81" w:rsidRPr="00B73B81" w:rsidRDefault="00B73B81" w:rsidP="00B73B81">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B73B81">
              <w:rPr>
                <w:rFonts w:ascii="Times New Roman" w:eastAsia="Times New Roman" w:hAnsi="Times New Roman"/>
                <w:b/>
                <w:bCs/>
                <w:sz w:val="24"/>
                <w:szCs w:val="24"/>
                <w:lang w:eastAsia="ru-RU"/>
              </w:rPr>
              <w:t>10.</w:t>
            </w:r>
            <w:r w:rsidRPr="00B73B81">
              <w:rPr>
                <w:rFonts w:ascii="Times New Roman" w:eastAsia="Times New Roman" w:hAnsi="Times New Roman"/>
                <w:b/>
                <w:bCs/>
                <w:sz w:val="24"/>
                <w:szCs w:val="24"/>
                <w:lang w:val="en-US" w:eastAsia="ru-RU"/>
              </w:rPr>
              <w:t xml:space="preserve"> Порядок проведения аукциона</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spacing w:after="0" w:line="240" w:lineRule="auto"/>
              <w:ind w:right="120"/>
              <w:jc w:val="both"/>
              <w:rPr>
                <w:rFonts w:ascii="Times New Roman" w:eastAsia="Times New Roman" w:hAnsi="Times New Roman"/>
                <w:b/>
                <w:bCs/>
                <w:sz w:val="24"/>
                <w:szCs w:val="24"/>
                <w:lang w:eastAsia="ru-RU"/>
              </w:rPr>
            </w:pPr>
            <w:r w:rsidRPr="00B73B81">
              <w:rPr>
                <w:rFonts w:ascii="Times New Roman" w:eastAsia="Times New Roman" w:hAnsi="Times New Roman"/>
                <w:sz w:val="24"/>
                <w:szCs w:val="24"/>
                <w:lang w:eastAsia="ru-RU"/>
              </w:rPr>
              <w:t>10.1 Порядок проведения Аукциона</w:t>
            </w:r>
          </w:p>
        </w:tc>
        <w:tc>
          <w:tcPr>
            <w:tcW w:w="6794" w:type="dxa"/>
            <w:gridSpan w:val="2"/>
            <w:shd w:val="clear" w:color="auto" w:fill="auto"/>
          </w:tcPr>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Проведение аукциона в соответствии с Регламентом и Инструкциями обеспечивается Оператором электронной площадки.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Процедура аукциона проводится в день и время, указанные в Извещении.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b/>
                <w:bCs/>
                <w:sz w:val="24"/>
                <w:szCs w:val="24"/>
              </w:rPr>
              <w:t xml:space="preserve"> </w:t>
            </w:r>
            <w:r w:rsidRPr="00B73B81">
              <w:rPr>
                <w:rFonts w:ascii="Times New Roman" w:hAnsi="Times New Roman"/>
                <w:sz w:val="24"/>
                <w:szCs w:val="24"/>
              </w:rPr>
              <w:t xml:space="preserve">Аукцион проводится путем повышения Начальной цены Предмета аукциона на «шаг аукциона». </w:t>
            </w:r>
          </w:p>
          <w:p w:rsidR="00B73B81" w:rsidRPr="00B73B81" w:rsidRDefault="00B73B81" w:rsidP="00B73B81">
            <w:pPr>
              <w:widowControl w:val="0"/>
              <w:autoSpaceDE w:val="0"/>
              <w:autoSpaceDN w:val="0"/>
              <w:spacing w:after="0" w:line="240" w:lineRule="auto"/>
              <w:ind w:left="147" w:right="120" w:firstLine="283"/>
              <w:jc w:val="both"/>
              <w:rPr>
                <w:rFonts w:ascii="Times New Roman" w:eastAsia="Times New Roman" w:hAnsi="Times New Roman"/>
                <w:bCs/>
                <w:sz w:val="24"/>
                <w:szCs w:val="24"/>
                <w:lang w:eastAsia="ru-RU"/>
              </w:rPr>
            </w:pPr>
            <w:r w:rsidRPr="00B73B81">
              <w:rPr>
                <w:rFonts w:ascii="Times New Roman" w:eastAsia="Times New Roman" w:hAnsi="Times New Roman"/>
                <w:bCs/>
                <w:sz w:val="24"/>
                <w:szCs w:val="24"/>
                <w:lang w:eastAsia="ru-RU"/>
              </w:rPr>
              <w:t xml:space="preserve">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Победителем признается Участник, предложивший наибольшую цену Предмета аукциона.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rsidR="00B73B81" w:rsidRPr="00B73B81" w:rsidRDefault="00B73B81" w:rsidP="00B73B81">
            <w:pPr>
              <w:widowControl w:val="0"/>
              <w:tabs>
                <w:tab w:val="left" w:pos="1469"/>
              </w:tabs>
              <w:autoSpaceDE w:val="0"/>
              <w:autoSpaceDN w:val="0"/>
              <w:spacing w:after="0" w:line="240" w:lineRule="auto"/>
              <w:ind w:left="143" w:right="141" w:firstLine="283"/>
              <w:jc w:val="both"/>
              <w:rPr>
                <w:rFonts w:ascii="Times New Roman" w:eastAsia="Times New Roman" w:hAnsi="Times New Roman"/>
                <w:sz w:val="24"/>
                <w:szCs w:val="24"/>
              </w:rPr>
            </w:pPr>
            <w:r w:rsidRPr="00B73B81">
              <w:rPr>
                <w:rFonts w:ascii="Times New Roman" w:eastAsia="Times New Roman" w:hAnsi="Times New Roman"/>
                <w:sz w:val="24"/>
                <w:szCs w:val="24"/>
              </w:rPr>
              <w:t>После завершения аукциона в электронной форме Оператор электронной площадки</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размещает</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Протокол</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о</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результатах</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аукциона</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на</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электронной</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площадке</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в</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соответствии</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с</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z w:val="24"/>
                <w:szCs w:val="24"/>
              </w:rPr>
              <w:t>Регламентом.</w:t>
            </w:r>
          </w:p>
          <w:p w:rsidR="00B73B81" w:rsidRPr="00B73B81" w:rsidRDefault="00B73B81" w:rsidP="00B73B81">
            <w:pPr>
              <w:widowControl w:val="0"/>
              <w:tabs>
                <w:tab w:val="left" w:pos="1481"/>
              </w:tabs>
              <w:autoSpaceDE w:val="0"/>
              <w:autoSpaceDN w:val="0"/>
              <w:spacing w:after="0" w:line="240" w:lineRule="auto"/>
              <w:ind w:left="143" w:right="141" w:firstLine="283"/>
              <w:jc w:val="both"/>
              <w:rPr>
                <w:rFonts w:ascii="Times New Roman" w:eastAsia="Times New Roman" w:hAnsi="Times New Roman"/>
                <w:bCs/>
              </w:rPr>
            </w:pPr>
            <w:r w:rsidRPr="00B73B81">
              <w:rPr>
                <w:rFonts w:ascii="Times New Roman" w:eastAsia="Times New Roman" w:hAnsi="Times New Roman"/>
                <w:sz w:val="24"/>
                <w:szCs w:val="24"/>
              </w:rPr>
              <w:t>Организатор аукциона размещает Протокол о результатах аукциона в электронной</w:t>
            </w:r>
            <w:r w:rsidRPr="00B73B81">
              <w:rPr>
                <w:rFonts w:ascii="Times New Roman" w:eastAsia="Times New Roman" w:hAnsi="Times New Roman"/>
                <w:spacing w:val="1"/>
                <w:sz w:val="24"/>
                <w:szCs w:val="24"/>
              </w:rPr>
              <w:t xml:space="preserve"> </w:t>
            </w:r>
            <w:r w:rsidRPr="00B73B81">
              <w:rPr>
                <w:rFonts w:ascii="Times New Roman" w:eastAsia="Times New Roman" w:hAnsi="Times New Roman"/>
                <w:spacing w:val="-1"/>
                <w:sz w:val="24"/>
                <w:szCs w:val="24"/>
              </w:rPr>
              <w:t xml:space="preserve">форме на Официальном </w:t>
            </w:r>
            <w:r w:rsidRPr="00B73B81">
              <w:rPr>
                <w:rFonts w:ascii="Times New Roman" w:eastAsia="Times New Roman" w:hAnsi="Times New Roman"/>
                <w:sz w:val="24"/>
                <w:szCs w:val="24"/>
              </w:rPr>
              <w:t>сайте администрации муниципального района «Сысольский».</w:t>
            </w:r>
          </w:p>
        </w:tc>
      </w:tr>
      <w:tr w:rsidR="00B73B81" w:rsidRPr="00B73B81" w:rsidTr="00DE188B">
        <w:trPr>
          <w:trHeight w:val="402"/>
        </w:trPr>
        <w:tc>
          <w:tcPr>
            <w:tcW w:w="3696" w:type="dxa"/>
            <w:gridSpan w:val="2"/>
            <w:shd w:val="clear" w:color="auto" w:fill="auto"/>
          </w:tcPr>
          <w:p w:rsidR="00B73B81" w:rsidRPr="00B73B81" w:rsidRDefault="00B73B81" w:rsidP="00B73B81">
            <w:pPr>
              <w:widowControl w:val="0"/>
              <w:autoSpaceDE w:val="0"/>
              <w:autoSpaceDN w:val="0"/>
              <w:spacing w:after="0" w:line="240" w:lineRule="auto"/>
              <w:ind w:left="143" w:right="120"/>
              <w:rPr>
                <w:rFonts w:ascii="Times New Roman" w:eastAsia="Times New Roman" w:hAnsi="Times New Roman"/>
                <w:bCs/>
                <w:sz w:val="24"/>
                <w:szCs w:val="24"/>
                <w:lang w:eastAsia="ru-RU"/>
              </w:rPr>
            </w:pPr>
            <w:r w:rsidRPr="00B73B81">
              <w:rPr>
                <w:rFonts w:ascii="Times New Roman" w:eastAsia="Times New Roman" w:hAnsi="Times New Roman"/>
                <w:bCs/>
                <w:sz w:val="24"/>
                <w:szCs w:val="24"/>
                <w:lang w:eastAsia="ru-RU"/>
              </w:rPr>
              <w:t>10.2. Случаи признания Аукциона несостоявшимся</w:t>
            </w:r>
          </w:p>
        </w:tc>
        <w:tc>
          <w:tcPr>
            <w:tcW w:w="6794" w:type="dxa"/>
            <w:gridSpan w:val="2"/>
            <w:shd w:val="clear" w:color="auto" w:fill="auto"/>
            <w:vAlign w:val="center"/>
          </w:tcPr>
          <w:p w:rsidR="00B73B81" w:rsidRPr="00B73B81" w:rsidRDefault="00B73B81" w:rsidP="00B73B8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73B81">
              <w:rPr>
                <w:rFonts w:ascii="Times New Roman" w:eastAsia="Times New Roman" w:hAnsi="Times New Roman"/>
                <w:bCs/>
                <w:sz w:val="24"/>
                <w:szCs w:val="24"/>
                <w:lang w:eastAsia="ru-RU"/>
              </w:rPr>
              <w:t xml:space="preserve">1) по окончании срока подачи Заявок была подана только одна Заявка; </w:t>
            </w:r>
          </w:p>
          <w:p w:rsidR="00B73B81" w:rsidRPr="00B73B81" w:rsidRDefault="00B73B81" w:rsidP="00B73B8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73B81">
              <w:rPr>
                <w:rFonts w:ascii="Times New Roman" w:eastAsia="Times New Roman" w:hAnsi="Times New Roman"/>
                <w:bCs/>
                <w:sz w:val="24"/>
                <w:szCs w:val="24"/>
                <w:lang w:eastAsia="ru-RU"/>
              </w:rPr>
              <w:t xml:space="preserve">2) по окончании срока подачи Заявок не подано ни одной Заявки; </w:t>
            </w:r>
          </w:p>
          <w:p w:rsidR="00B73B81" w:rsidRPr="00B73B81" w:rsidRDefault="00B73B81" w:rsidP="00B73B8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73B81">
              <w:rPr>
                <w:rFonts w:ascii="Times New Roman" w:eastAsia="Times New Roman" w:hAnsi="Times New Roman"/>
                <w:bCs/>
                <w:sz w:val="24"/>
                <w:szCs w:val="24"/>
                <w:lang w:eastAsia="ru-RU"/>
              </w:rPr>
              <w:t xml:space="preserve">3) на основании результатов рассмотрения Заявок принято решение об отказе в допуске к участию в аукционе всех Заявителей; </w:t>
            </w:r>
          </w:p>
          <w:p w:rsidR="00B73B81" w:rsidRPr="00B73B81" w:rsidRDefault="00B73B81" w:rsidP="00B73B8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73B81">
              <w:rPr>
                <w:rFonts w:ascii="Times New Roman" w:eastAsia="Times New Roman" w:hAnsi="Times New Roman"/>
                <w:bCs/>
                <w:sz w:val="24"/>
                <w:szCs w:val="24"/>
                <w:lang w:eastAsia="ru-RU"/>
              </w:rPr>
              <w:t xml:space="preserve">4)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B73B81" w:rsidRPr="00B73B81" w:rsidRDefault="00B73B81" w:rsidP="00B73B81">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B73B81">
              <w:rPr>
                <w:rFonts w:ascii="Times New Roman" w:eastAsia="Times New Roman" w:hAnsi="Times New Roman"/>
                <w:bCs/>
                <w:sz w:val="24"/>
                <w:szCs w:val="24"/>
                <w:lang w:eastAsia="ru-RU"/>
              </w:rPr>
              <w:t>5)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tc>
      </w:tr>
      <w:tr w:rsidR="00B73B81" w:rsidRPr="00B73B81" w:rsidTr="00DE188B">
        <w:trPr>
          <w:trHeight w:val="402"/>
        </w:trPr>
        <w:tc>
          <w:tcPr>
            <w:tcW w:w="10490" w:type="dxa"/>
            <w:gridSpan w:val="4"/>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41"/>
              <w:jc w:val="both"/>
              <w:rPr>
                <w:rFonts w:ascii="Times New Roman" w:hAnsi="Times New Roman"/>
                <w:b/>
                <w:sz w:val="24"/>
                <w:szCs w:val="24"/>
              </w:rPr>
            </w:pPr>
            <w:r w:rsidRPr="00B73B81">
              <w:rPr>
                <w:rFonts w:ascii="Times New Roman" w:hAnsi="Times New Roman"/>
                <w:b/>
                <w:color w:val="000000"/>
                <w:sz w:val="24"/>
                <w:szCs w:val="24"/>
              </w:rPr>
              <w:t>11. Условия и сроки заключения договора аренды земельного участка</w:t>
            </w:r>
          </w:p>
        </w:tc>
      </w:tr>
      <w:tr w:rsidR="00B73B81" w:rsidRPr="00B73B81" w:rsidTr="00DE188B">
        <w:trPr>
          <w:trHeight w:val="402"/>
        </w:trPr>
        <w:tc>
          <w:tcPr>
            <w:tcW w:w="3696"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41"/>
              <w:jc w:val="both"/>
              <w:rPr>
                <w:rFonts w:ascii="Times New Roman" w:hAnsi="Times New Roman"/>
                <w:b/>
                <w:color w:val="000000"/>
                <w:sz w:val="24"/>
                <w:szCs w:val="24"/>
              </w:rPr>
            </w:pPr>
            <w:r w:rsidRPr="00B73B81">
              <w:rPr>
                <w:rFonts w:ascii="Times New Roman" w:hAnsi="Times New Roman"/>
                <w:color w:val="000000"/>
                <w:sz w:val="24"/>
                <w:szCs w:val="24"/>
              </w:rPr>
              <w:t xml:space="preserve">11.1 Условия и сроки заключения договора </w:t>
            </w:r>
            <w:r w:rsidRPr="00B73B81">
              <w:rPr>
                <w:rFonts w:ascii="Times New Roman" w:hAnsi="Times New Roman"/>
                <w:sz w:val="24"/>
                <w:szCs w:val="24"/>
              </w:rPr>
              <w:t>аренды</w:t>
            </w:r>
            <w:r w:rsidRPr="00B73B81">
              <w:rPr>
                <w:rFonts w:ascii="Times New Roman" w:hAnsi="Times New Roman"/>
                <w:color w:val="000000"/>
                <w:sz w:val="24"/>
                <w:szCs w:val="24"/>
              </w:rPr>
              <w:t xml:space="preserve"> земельного участка</w:t>
            </w:r>
          </w:p>
        </w:tc>
        <w:tc>
          <w:tcPr>
            <w:tcW w:w="6794" w:type="dxa"/>
            <w:gridSpan w:val="2"/>
            <w:shd w:val="clear" w:color="auto" w:fill="auto"/>
            <w:vAlign w:val="center"/>
          </w:tcPr>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В случае, если аукцион признан несостоявшимся и только один Заявитель допущен к участию в аукционе и признан Участником, Продавец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арендной платы определяется в размере, равном Начальной цене предмета аукциона.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Продавец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арендной платы земельного участка определяется в размере, равном Начальной цене предмета аукциона.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Продавец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B73B81">
              <w:rPr>
                <w:rFonts w:ascii="Times New Roman" w:hAnsi="Times New Roman"/>
                <w:sz w:val="24"/>
                <w:szCs w:val="24"/>
              </w:rPr>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B73B81" w:rsidRPr="00B73B81" w:rsidRDefault="00B73B81" w:rsidP="00B73B81">
            <w:pPr>
              <w:widowControl w:val="0"/>
              <w:autoSpaceDE w:val="0"/>
              <w:autoSpaceDN w:val="0"/>
              <w:adjustRightInd w:val="0"/>
              <w:spacing w:after="0" w:line="240" w:lineRule="auto"/>
              <w:ind w:left="143" w:right="141" w:firstLine="283"/>
              <w:jc w:val="both"/>
              <w:rPr>
                <w:rFonts w:ascii="Times New Roman" w:hAnsi="Times New Roman"/>
                <w:b/>
                <w:color w:val="000000"/>
                <w:sz w:val="24"/>
                <w:szCs w:val="24"/>
              </w:rPr>
            </w:pPr>
            <w:r w:rsidRPr="00B73B81">
              <w:rPr>
                <w:rFonts w:ascii="Times New Roman" w:hAnsi="Times New Roman"/>
                <w:sz w:val="24"/>
                <w:szCs w:val="24"/>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tc>
      </w:tr>
    </w:tbl>
    <w:p w:rsidR="00B73B81" w:rsidRPr="00B73B81" w:rsidRDefault="00B73B81" w:rsidP="00B73B81">
      <w:pPr>
        <w:widowControl w:val="0"/>
        <w:spacing w:after="0" w:line="240" w:lineRule="auto"/>
        <w:jc w:val="both"/>
        <w:rPr>
          <w:rFonts w:ascii="Times New Roman" w:eastAsia="Times New Roman" w:hAnsi="Times New Roman"/>
          <w:sz w:val="24"/>
          <w:szCs w:val="24"/>
          <w:lang w:eastAsia="ru-RU"/>
        </w:rPr>
        <w:sectPr w:rsidR="00B73B81" w:rsidRPr="00B73B81" w:rsidSect="00EC3FCB">
          <w:pgSz w:w="11910" w:h="16840"/>
          <w:pgMar w:top="1134" w:right="850" w:bottom="568" w:left="1701" w:header="720" w:footer="720" w:gutter="0"/>
          <w:cols w:space="720"/>
          <w:docGrid w:linePitch="272"/>
        </w:sectPr>
      </w:pPr>
    </w:p>
    <w:p w:rsidR="002E55B3" w:rsidRDefault="00B73B81" w:rsidP="00B73B81">
      <w:pPr>
        <w:widowControl w:val="0"/>
        <w:spacing w:before="11" w:after="0" w:line="240" w:lineRule="auto"/>
        <w:jc w:val="right"/>
        <w:rPr>
          <w:rFonts w:ascii="Times New Roman" w:eastAsia="Times New Roman" w:hAnsi="Times New Roman"/>
          <w:sz w:val="24"/>
          <w:szCs w:val="24"/>
          <w:lang w:eastAsia="ru-RU"/>
        </w:rPr>
      </w:pPr>
      <w:r w:rsidRPr="00B73B81">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4620260</wp:posOffset>
                </wp:positionH>
                <wp:positionV relativeFrom="page">
                  <wp:posOffset>3265170</wp:posOffset>
                </wp:positionV>
                <wp:extent cx="38100" cy="1524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92CD" id="Прямоугольник 3" o:spid="_x0000_s1026" style="position:absolute;margin-left:363.8pt;margin-top:257.1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" fillcolor="black" stroked="f">
                <w10:wrap anchorx="page" anchory="page"/>
              </v:rect>
            </w:pict>
          </mc:Fallback>
        </mc:AlternateContent>
      </w:r>
      <w:r w:rsidRPr="00B73B81">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4897755</wp:posOffset>
                </wp:positionH>
                <wp:positionV relativeFrom="page">
                  <wp:posOffset>3790950</wp:posOffset>
                </wp:positionV>
                <wp:extent cx="38100" cy="1524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0FB72" id="Прямоугольник 2" o:spid="_x0000_s1026" style="position:absolute;margin-left:385.65pt;margin-top:298.5pt;width: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" fillcolor="black" stroked="f">
                <w10:wrap anchorx="page" anchory="page"/>
              </v:rect>
            </w:pict>
          </mc:Fallback>
        </mc:AlternateContent>
      </w:r>
      <w:r w:rsidRPr="00B73B81">
        <w:rPr>
          <w:rFonts w:ascii="Times New Roman" w:eastAsia="Times New Roman" w:hAnsi="Times New Roman"/>
          <w:sz w:val="24"/>
          <w:szCs w:val="24"/>
          <w:lang w:eastAsia="ru-RU"/>
        </w:rPr>
        <w:t xml:space="preserve">Приложение 1 </w:t>
      </w:r>
    </w:p>
    <w:p w:rsidR="009F5009" w:rsidRDefault="00B73B81" w:rsidP="00B73B81">
      <w:pPr>
        <w:widowControl w:val="0"/>
        <w:spacing w:before="11" w:after="0" w:line="240" w:lineRule="auto"/>
        <w:jc w:val="right"/>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к Извещению о проведении аукциона </w:t>
      </w:r>
    </w:p>
    <w:p w:rsidR="009F5009" w:rsidRDefault="00B73B81" w:rsidP="00B73B81">
      <w:pPr>
        <w:widowControl w:val="0"/>
        <w:spacing w:before="11" w:after="0" w:line="240" w:lineRule="auto"/>
        <w:jc w:val="right"/>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в электронной форме на право</w:t>
      </w:r>
    </w:p>
    <w:p w:rsidR="00B73B81" w:rsidRPr="00B73B81" w:rsidRDefault="00B73B81" w:rsidP="00B73B81">
      <w:pPr>
        <w:widowControl w:val="0"/>
        <w:spacing w:before="11" w:after="0" w:line="240" w:lineRule="auto"/>
        <w:jc w:val="right"/>
        <w:rPr>
          <w:rFonts w:ascii="Times New Roman" w:eastAsia="Times New Roman" w:hAnsi="Times New Roman"/>
          <w:b/>
          <w:sz w:val="24"/>
          <w:szCs w:val="24"/>
          <w:lang w:eastAsia="ru-RU"/>
        </w:rPr>
      </w:pPr>
      <w:r w:rsidRPr="00B73B81">
        <w:rPr>
          <w:rFonts w:ascii="Times New Roman" w:eastAsia="Times New Roman" w:hAnsi="Times New Roman"/>
          <w:sz w:val="24"/>
          <w:szCs w:val="24"/>
          <w:lang w:eastAsia="ru-RU"/>
        </w:rPr>
        <w:t xml:space="preserve"> заключения договора аренды земельного участка</w:t>
      </w:r>
    </w:p>
    <w:p w:rsidR="00B73B81" w:rsidRPr="00B73B81" w:rsidRDefault="00B73B81" w:rsidP="00B73B81">
      <w:pPr>
        <w:autoSpaceDE w:val="0"/>
        <w:autoSpaceDN w:val="0"/>
        <w:adjustRightInd w:val="0"/>
        <w:spacing w:after="0" w:line="240" w:lineRule="auto"/>
        <w:jc w:val="both"/>
        <w:rPr>
          <w:rFonts w:ascii="Times New Roman" w:hAnsi="Times New Roman"/>
          <w:sz w:val="24"/>
          <w:szCs w:val="24"/>
        </w:rPr>
      </w:pPr>
    </w:p>
    <w:p w:rsidR="00B73B81" w:rsidRPr="00B73B81" w:rsidRDefault="00B73B81" w:rsidP="00B73B81">
      <w:pPr>
        <w:tabs>
          <w:tab w:val="left" w:pos="142"/>
        </w:tabs>
        <w:autoSpaceDE w:val="0"/>
        <w:autoSpaceDN w:val="0"/>
        <w:adjustRightInd w:val="0"/>
        <w:spacing w:after="0" w:line="240" w:lineRule="auto"/>
        <w:ind w:left="142"/>
        <w:jc w:val="center"/>
        <w:rPr>
          <w:rFonts w:ascii="Times New Roman" w:hAnsi="Times New Roman"/>
          <w:sz w:val="24"/>
          <w:szCs w:val="24"/>
        </w:rPr>
      </w:pPr>
      <w:r w:rsidRPr="00B73B81">
        <w:rPr>
          <w:rFonts w:ascii="Times New Roman" w:hAnsi="Times New Roman"/>
          <w:b/>
          <w:bCs/>
          <w:sz w:val="24"/>
          <w:szCs w:val="24"/>
        </w:rPr>
        <w:t>ФОРМА ЗАЯВКИ НА УЧАСТИЕ В АУКЦИОНЕ В ЭЛЕКТРОННОЙ ФОРМЕ</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bCs/>
          <w:sz w:val="24"/>
          <w:szCs w:val="24"/>
        </w:rPr>
      </w:pPr>
    </w:p>
    <w:p w:rsidR="00DE188B" w:rsidRDefault="00B73B81" w:rsidP="009F5009">
      <w:pPr>
        <w:tabs>
          <w:tab w:val="left" w:pos="142"/>
        </w:tabs>
        <w:autoSpaceDE w:val="0"/>
        <w:autoSpaceDN w:val="0"/>
        <w:adjustRightInd w:val="0"/>
        <w:spacing w:after="0" w:line="240" w:lineRule="auto"/>
        <w:ind w:left="142"/>
        <w:jc w:val="both"/>
        <w:rPr>
          <w:rFonts w:ascii="Times New Roman" w:hAnsi="Times New Roman"/>
          <w:b/>
          <w:bCs/>
          <w:sz w:val="24"/>
          <w:szCs w:val="24"/>
        </w:rPr>
      </w:pPr>
      <w:r w:rsidRPr="00B73B81">
        <w:rPr>
          <w:rFonts w:ascii="Times New Roman" w:hAnsi="Times New Roman"/>
          <w:b/>
          <w:bCs/>
          <w:sz w:val="24"/>
          <w:szCs w:val="24"/>
        </w:rPr>
        <w:t xml:space="preserve">Заявитель </w:t>
      </w:r>
    </w:p>
    <w:p w:rsidR="009F5009" w:rsidRPr="00B73B81" w:rsidRDefault="00B73B81" w:rsidP="009F5009">
      <w:pPr>
        <w:tabs>
          <w:tab w:val="left" w:pos="142"/>
        </w:tabs>
        <w:autoSpaceDE w:val="0"/>
        <w:autoSpaceDN w:val="0"/>
        <w:adjustRightInd w:val="0"/>
        <w:spacing w:after="0" w:line="240" w:lineRule="auto"/>
        <w:ind w:left="142"/>
        <w:jc w:val="both"/>
        <w:rPr>
          <w:rFonts w:ascii="Times New Roman" w:hAnsi="Times New Roman"/>
          <w:sz w:val="24"/>
          <w:szCs w:val="24"/>
        </w:rPr>
      </w:pPr>
      <w:r w:rsidRPr="00B73B81">
        <w:rPr>
          <w:rFonts w:ascii="Times New Roman" w:hAnsi="Times New Roman"/>
          <w:sz w:val="24"/>
          <w:szCs w:val="24"/>
        </w:rPr>
        <w:t>____________________________________________________</w:t>
      </w:r>
      <w:r w:rsidR="009F5009">
        <w:rPr>
          <w:rFonts w:ascii="Times New Roman" w:hAnsi="Times New Roman"/>
          <w:sz w:val="24"/>
          <w:szCs w:val="24"/>
        </w:rPr>
        <w:t>________________________</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sz w:val="20"/>
          <w:szCs w:val="24"/>
        </w:rPr>
      </w:pPr>
      <w:r w:rsidRPr="00B73B81">
        <w:rPr>
          <w:rFonts w:ascii="Times New Roman" w:hAnsi="Times New Roman"/>
          <w:sz w:val="24"/>
          <w:szCs w:val="24"/>
        </w:rPr>
        <w:t>(</w:t>
      </w:r>
      <w:r w:rsidRPr="00B73B81">
        <w:rPr>
          <w:rFonts w:ascii="Times New Roman" w:hAnsi="Times New Roman"/>
          <w:sz w:val="20"/>
          <w:szCs w:val="24"/>
        </w:rPr>
        <w:t xml:space="preserve">Ф.И.О., гражданина, индивидуального предпринимателя, наименование юридического лица с указанием организационно-правовой формы) </w:t>
      </w:r>
    </w:p>
    <w:p w:rsidR="00B73B81" w:rsidRPr="00B73B81" w:rsidRDefault="00B73B81" w:rsidP="00B73B81">
      <w:pPr>
        <w:tabs>
          <w:tab w:val="left" w:pos="142"/>
        </w:tabs>
        <w:autoSpaceDE w:val="0"/>
        <w:autoSpaceDN w:val="0"/>
        <w:adjustRightInd w:val="0"/>
        <w:spacing w:after="0" w:line="240" w:lineRule="auto"/>
        <w:ind w:left="142"/>
        <w:rPr>
          <w:rFonts w:ascii="Times New Roman" w:hAnsi="Times New Roman"/>
          <w:sz w:val="20"/>
          <w:szCs w:val="24"/>
        </w:rPr>
      </w:pPr>
      <w:r w:rsidRPr="00B73B81">
        <w:rPr>
          <w:rFonts w:ascii="Times New Roman" w:hAnsi="Times New Roman"/>
          <w:b/>
          <w:bCs/>
          <w:sz w:val="20"/>
          <w:szCs w:val="24"/>
        </w:rPr>
        <w:t xml:space="preserve">в лице </w:t>
      </w:r>
      <w:r w:rsidRPr="00B73B81">
        <w:rPr>
          <w:rFonts w:ascii="Times New Roman" w:hAnsi="Times New Roman"/>
          <w:sz w:val="20"/>
          <w:szCs w:val="24"/>
        </w:rPr>
        <w:t>__________________________________________________________________</w:t>
      </w:r>
      <w:r w:rsidR="009F5009">
        <w:rPr>
          <w:rFonts w:ascii="Times New Roman" w:hAnsi="Times New Roman"/>
          <w:sz w:val="20"/>
          <w:szCs w:val="24"/>
        </w:rPr>
        <w:t>__________________________</w:t>
      </w:r>
      <w:r w:rsidRPr="00B73B81">
        <w:rPr>
          <w:rFonts w:ascii="Times New Roman" w:hAnsi="Times New Roman"/>
          <w:sz w:val="20"/>
          <w:szCs w:val="24"/>
        </w:rPr>
        <w:t xml:space="preserve"> </w:t>
      </w:r>
    </w:p>
    <w:p w:rsidR="00B73B81" w:rsidRPr="00B73B81" w:rsidRDefault="00B73B81" w:rsidP="00B73B81">
      <w:pPr>
        <w:tabs>
          <w:tab w:val="left" w:pos="142"/>
        </w:tabs>
        <w:autoSpaceDE w:val="0"/>
        <w:autoSpaceDN w:val="0"/>
        <w:adjustRightInd w:val="0"/>
        <w:spacing w:after="0" w:line="240" w:lineRule="auto"/>
        <w:ind w:left="142"/>
        <w:rPr>
          <w:rFonts w:ascii="Times New Roman" w:hAnsi="Times New Roman"/>
          <w:sz w:val="20"/>
          <w:szCs w:val="24"/>
        </w:rPr>
      </w:pPr>
      <w:r w:rsidRPr="00B73B81">
        <w:rPr>
          <w:rFonts w:ascii="Times New Roman" w:hAnsi="Times New Roman"/>
          <w:sz w:val="20"/>
          <w:szCs w:val="24"/>
        </w:rPr>
        <w:t xml:space="preserve">                            (Ф.И.О. руководителя юридического лица или уполномоченного лица, лица действующего на основании доверенности)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sz w:val="20"/>
          <w:szCs w:val="24"/>
        </w:rPr>
      </w:pPr>
      <w:r w:rsidRPr="00B73B81">
        <w:rPr>
          <w:rFonts w:ascii="Times New Roman" w:hAnsi="Times New Roman"/>
          <w:b/>
          <w:bCs/>
          <w:sz w:val="20"/>
          <w:szCs w:val="24"/>
        </w:rPr>
        <w:t>действующего на основании</w:t>
      </w:r>
      <w:r w:rsidRPr="00B73B81">
        <w:rPr>
          <w:rFonts w:ascii="Times New Roman" w:hAnsi="Times New Roman"/>
          <w:b/>
          <w:bCs/>
          <w:sz w:val="20"/>
          <w:szCs w:val="24"/>
          <w:vertAlign w:val="superscript"/>
        </w:rPr>
        <w:footnoteReference w:id="1"/>
      </w:r>
      <w:r w:rsidRPr="00B73B81">
        <w:rPr>
          <w:rFonts w:ascii="Times New Roman" w:hAnsi="Times New Roman"/>
          <w:b/>
          <w:bCs/>
          <w:sz w:val="20"/>
          <w:szCs w:val="24"/>
        </w:rPr>
        <w:t>____</w:t>
      </w:r>
      <w:r w:rsidRPr="00B73B81">
        <w:rPr>
          <w:rFonts w:ascii="Times New Roman" w:hAnsi="Times New Roman"/>
          <w:sz w:val="20"/>
          <w:szCs w:val="24"/>
        </w:rPr>
        <w:t>_________________________________</w:t>
      </w:r>
      <w:r w:rsidR="009F5009">
        <w:rPr>
          <w:rFonts w:ascii="Times New Roman" w:hAnsi="Times New Roman"/>
          <w:sz w:val="20"/>
          <w:szCs w:val="24"/>
        </w:rPr>
        <w:t>__________________________</w:t>
      </w:r>
      <w:r w:rsidRPr="00B73B81">
        <w:rPr>
          <w:rFonts w:ascii="Times New Roman" w:hAnsi="Times New Roman"/>
          <w:sz w:val="20"/>
          <w:szCs w:val="24"/>
        </w:rPr>
        <w:t xml:space="preserve">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sz w:val="20"/>
          <w:szCs w:val="24"/>
        </w:rPr>
      </w:pPr>
      <w:r w:rsidRPr="00B73B81">
        <w:rPr>
          <w:rFonts w:ascii="Times New Roman" w:hAnsi="Times New Roman"/>
          <w:color w:val="000000"/>
          <w:sz w:val="20"/>
          <w:szCs w:val="24"/>
        </w:rPr>
        <w:t xml:space="preserve">                            </w:t>
      </w:r>
      <w:r w:rsidR="009F5009">
        <w:rPr>
          <w:rFonts w:ascii="Times New Roman" w:hAnsi="Times New Roman"/>
          <w:color w:val="000000"/>
          <w:sz w:val="20"/>
          <w:szCs w:val="24"/>
        </w:rPr>
        <w:t xml:space="preserve">                           </w:t>
      </w:r>
      <w:r w:rsidRPr="00B73B81">
        <w:rPr>
          <w:rFonts w:ascii="Times New Roman" w:hAnsi="Times New Roman"/>
          <w:color w:val="000000"/>
          <w:sz w:val="20"/>
          <w:szCs w:val="24"/>
        </w:rPr>
        <w:t xml:space="preserve"> (</w:t>
      </w:r>
      <w:r w:rsidRPr="00B73B81">
        <w:rPr>
          <w:rFonts w:ascii="Times New Roman" w:hAnsi="Times New Roman"/>
          <w:sz w:val="20"/>
          <w:szCs w:val="24"/>
        </w:rPr>
        <w:t>Устав, Положение, Соглашение, Доверенности и т.д.)</w:t>
      </w:r>
    </w:p>
    <w:tbl>
      <w:tblPr>
        <w:tblpPr w:leftFromText="180" w:rightFromText="180" w:vertAnchor="text" w:horzAnchor="margin" w:tblpX="-68" w:tblpY="165"/>
        <w:tblW w:w="10915" w:type="dxa"/>
        <w:tblBorders>
          <w:top w:val="nil"/>
          <w:left w:val="nil"/>
          <w:bottom w:val="nil"/>
          <w:right w:val="nil"/>
        </w:tblBorders>
        <w:tblLayout w:type="fixed"/>
        <w:tblLook w:val="0000" w:firstRow="0" w:lastRow="0" w:firstColumn="0" w:lastColumn="0" w:noHBand="0" w:noVBand="0"/>
      </w:tblPr>
      <w:tblGrid>
        <w:gridCol w:w="10915"/>
      </w:tblGrid>
      <w:tr w:rsidR="00B73B81" w:rsidRPr="00B73B81" w:rsidTr="00DE188B">
        <w:trPr>
          <w:trHeight w:val="1558"/>
        </w:trPr>
        <w:tc>
          <w:tcPr>
            <w:tcW w:w="10915" w:type="dxa"/>
          </w:tcPr>
          <w:p w:rsidR="00B73B81" w:rsidRPr="00B73B81" w:rsidRDefault="00B73B81" w:rsidP="009F5009">
            <w:pPr>
              <w:tabs>
                <w:tab w:val="left" w:pos="142"/>
              </w:tabs>
              <w:autoSpaceDE w:val="0"/>
              <w:autoSpaceDN w:val="0"/>
              <w:adjustRightInd w:val="0"/>
              <w:spacing w:after="0" w:line="240" w:lineRule="auto"/>
              <w:ind w:left="142" w:right="1026"/>
              <w:jc w:val="both"/>
              <w:rPr>
                <w:rFonts w:ascii="Times New Roman" w:hAnsi="Times New Roman"/>
                <w:color w:val="000000"/>
                <w:sz w:val="20"/>
                <w:szCs w:val="20"/>
              </w:rPr>
            </w:pPr>
            <w:r w:rsidRPr="00B73B81">
              <w:rPr>
                <w:rFonts w:ascii="Times New Roman" w:hAnsi="Times New Roman"/>
                <w:color w:val="000000"/>
                <w:sz w:val="20"/>
                <w:szCs w:val="20"/>
              </w:rPr>
              <w:t>Паспортные данные Заявителя: серия……………………№ …………………………</w:t>
            </w:r>
            <w:proofErr w:type="gramStart"/>
            <w:r w:rsidRPr="00B73B81">
              <w:rPr>
                <w:rFonts w:ascii="Times New Roman" w:hAnsi="Times New Roman"/>
                <w:color w:val="000000"/>
                <w:sz w:val="20"/>
                <w:szCs w:val="20"/>
              </w:rPr>
              <w:t>…….</w:t>
            </w:r>
            <w:proofErr w:type="gramEnd"/>
            <w:r w:rsidRPr="00B73B81">
              <w:rPr>
                <w:rFonts w:ascii="Times New Roman" w:hAnsi="Times New Roman"/>
                <w:color w:val="000000"/>
                <w:sz w:val="20"/>
                <w:szCs w:val="20"/>
              </w:rPr>
              <w:t>, д</w:t>
            </w:r>
            <w:r w:rsidR="009F5009">
              <w:rPr>
                <w:rFonts w:ascii="Times New Roman" w:hAnsi="Times New Roman"/>
                <w:color w:val="000000"/>
                <w:sz w:val="20"/>
                <w:szCs w:val="20"/>
              </w:rPr>
              <w:t>ата выдачи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73B81">
              <w:rPr>
                <w:rFonts w:ascii="Times New Roman" w:hAnsi="Times New Roman"/>
                <w:color w:val="000000"/>
                <w:sz w:val="20"/>
                <w:szCs w:val="20"/>
              </w:rPr>
              <w:t>кем выдан         …………………………………</w:t>
            </w:r>
            <w:proofErr w:type="gramStart"/>
            <w:r w:rsidR="009F5009">
              <w:rPr>
                <w:rFonts w:ascii="Times New Roman" w:hAnsi="Times New Roman"/>
                <w:color w:val="000000"/>
                <w:sz w:val="20"/>
                <w:szCs w:val="20"/>
              </w:rPr>
              <w:t>…….</w:t>
            </w:r>
            <w:proofErr w:type="gramEnd"/>
            <w:r w:rsidR="009F5009">
              <w:rPr>
                <w:rFonts w:ascii="Times New Roman" w:hAnsi="Times New Roman"/>
                <w:color w:val="000000"/>
                <w:sz w:val="20"/>
                <w:szCs w:val="20"/>
              </w:rPr>
              <w:t>…………………………………………………………………</w:t>
            </w:r>
            <w:r w:rsidRPr="00B73B81">
              <w:rPr>
                <w:rFonts w:ascii="Times New Roman" w:hAnsi="Times New Roman"/>
                <w:color w:val="000000"/>
                <w:sz w:val="20"/>
                <w:szCs w:val="20"/>
              </w:rPr>
              <w:t xml:space="preserve">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73B81">
              <w:rPr>
                <w:rFonts w:ascii="Times New Roman" w:hAnsi="Times New Roman"/>
                <w:color w:val="000000"/>
                <w:sz w:val="20"/>
                <w:szCs w:val="20"/>
              </w:rPr>
              <w:t>Адрес: …</w:t>
            </w:r>
            <w:proofErr w:type="gramStart"/>
            <w:r w:rsidRPr="00B73B81">
              <w:rPr>
                <w:rFonts w:ascii="Times New Roman" w:hAnsi="Times New Roman"/>
                <w:color w:val="000000"/>
                <w:sz w:val="20"/>
                <w:szCs w:val="20"/>
              </w:rPr>
              <w:t>…….</w:t>
            </w:r>
            <w:proofErr w:type="gramEnd"/>
            <w:r w:rsidRPr="00B73B81">
              <w:rPr>
                <w:rFonts w:ascii="Times New Roman" w:hAnsi="Times New Roman"/>
                <w:color w:val="000000"/>
                <w:sz w:val="20"/>
                <w:szCs w:val="20"/>
              </w:rPr>
              <w:t>…………………………………</w:t>
            </w:r>
            <w:r w:rsidR="009F5009">
              <w:rPr>
                <w:rFonts w:ascii="Times New Roman" w:hAnsi="Times New Roman"/>
                <w:color w:val="000000"/>
                <w:sz w:val="20"/>
                <w:szCs w:val="20"/>
              </w:rPr>
              <w:t>…………………………….……………………………………………</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73B81">
              <w:rPr>
                <w:rFonts w:ascii="Times New Roman" w:hAnsi="Times New Roman"/>
                <w:color w:val="000000"/>
                <w:sz w:val="20"/>
                <w:szCs w:val="20"/>
              </w:rPr>
              <w:t>Контактный телефон ………</w:t>
            </w:r>
            <w:proofErr w:type="gramStart"/>
            <w:r w:rsidRPr="00B73B81">
              <w:rPr>
                <w:rFonts w:ascii="Times New Roman" w:hAnsi="Times New Roman"/>
                <w:color w:val="000000"/>
                <w:sz w:val="20"/>
                <w:szCs w:val="20"/>
              </w:rPr>
              <w:t>…….</w:t>
            </w:r>
            <w:proofErr w:type="gramEnd"/>
            <w:r w:rsidRPr="00B73B81">
              <w:rPr>
                <w:rFonts w:ascii="Times New Roman" w:hAnsi="Times New Roman"/>
                <w:color w:val="000000"/>
                <w:sz w:val="20"/>
                <w:szCs w:val="20"/>
              </w:rPr>
              <w:t>……………………</w:t>
            </w:r>
            <w:r w:rsidR="009F5009">
              <w:rPr>
                <w:rFonts w:ascii="Times New Roman" w:hAnsi="Times New Roman"/>
                <w:color w:val="000000"/>
                <w:sz w:val="20"/>
                <w:szCs w:val="20"/>
              </w:rPr>
              <w:t>……………………………………………………………</w:t>
            </w:r>
            <w:r w:rsidRPr="00B73B81">
              <w:rPr>
                <w:rFonts w:ascii="Times New Roman" w:hAnsi="Times New Roman"/>
                <w:color w:val="000000"/>
                <w:sz w:val="20"/>
                <w:szCs w:val="20"/>
              </w:rPr>
              <w:t xml:space="preserve">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73B81">
              <w:rPr>
                <w:rFonts w:ascii="Times New Roman" w:hAnsi="Times New Roman"/>
                <w:color w:val="000000"/>
                <w:sz w:val="20"/>
                <w:szCs w:val="20"/>
              </w:rPr>
              <w:t>ОГРНИП ………………………………………</w:t>
            </w:r>
            <w:r w:rsidR="009F5009">
              <w:rPr>
                <w:rFonts w:ascii="Times New Roman" w:hAnsi="Times New Roman"/>
                <w:color w:val="000000"/>
                <w:sz w:val="20"/>
                <w:szCs w:val="20"/>
              </w:rPr>
              <w:t>………………………………………………………………………………</w:t>
            </w:r>
            <w:r w:rsidRPr="00B73B81">
              <w:rPr>
                <w:rFonts w:ascii="Times New Roman" w:hAnsi="Times New Roman"/>
                <w:color w:val="000000"/>
                <w:sz w:val="20"/>
                <w:szCs w:val="20"/>
              </w:rPr>
              <w:t xml:space="preserve">.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73B81">
              <w:rPr>
                <w:rFonts w:ascii="Times New Roman" w:hAnsi="Times New Roman"/>
                <w:color w:val="000000"/>
                <w:sz w:val="20"/>
                <w:szCs w:val="20"/>
              </w:rPr>
              <w:t>ИНН………</w:t>
            </w:r>
            <w:r w:rsidR="009F5009">
              <w:rPr>
                <w:rFonts w:ascii="Times New Roman" w:hAnsi="Times New Roman"/>
                <w:color w:val="000000"/>
                <w:sz w:val="20"/>
                <w:szCs w:val="20"/>
              </w:rPr>
              <w:t>……………………</w:t>
            </w:r>
            <w:proofErr w:type="gramStart"/>
            <w:r w:rsidR="009F5009">
              <w:rPr>
                <w:rFonts w:ascii="Times New Roman" w:hAnsi="Times New Roman"/>
                <w:color w:val="000000"/>
                <w:sz w:val="20"/>
                <w:szCs w:val="20"/>
              </w:rPr>
              <w:t>…….</w:t>
            </w:r>
            <w:proofErr w:type="gramEnd"/>
            <w:r w:rsidR="009F5009">
              <w:rPr>
                <w:rFonts w:ascii="Times New Roman" w:hAnsi="Times New Roman"/>
                <w:color w:val="000000"/>
                <w:sz w:val="20"/>
                <w:szCs w:val="20"/>
              </w:rPr>
              <w:t>. КПП ………………………………</w:t>
            </w:r>
            <w:r w:rsidRPr="00B73B81">
              <w:rPr>
                <w:rFonts w:ascii="Times New Roman" w:hAnsi="Times New Roman"/>
                <w:color w:val="000000"/>
                <w:sz w:val="20"/>
                <w:szCs w:val="20"/>
              </w:rPr>
              <w:t xml:space="preserve"> ОГРН…………………………………………………. </w:t>
            </w:r>
          </w:p>
        </w:tc>
      </w:tr>
      <w:tr w:rsidR="00B73B81" w:rsidRPr="00B73B81" w:rsidTr="00DE188B">
        <w:trPr>
          <w:trHeight w:val="504"/>
        </w:trPr>
        <w:tc>
          <w:tcPr>
            <w:tcW w:w="10915" w:type="dxa"/>
          </w:tcPr>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bCs/>
                <w:color w:val="000000"/>
                <w:sz w:val="20"/>
                <w:szCs w:val="20"/>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73B81">
              <w:rPr>
                <w:rFonts w:ascii="Times New Roman" w:hAnsi="Times New Roman"/>
                <w:b/>
                <w:bCs/>
                <w:color w:val="000000"/>
                <w:sz w:val="20"/>
                <w:szCs w:val="20"/>
              </w:rPr>
              <w:t>Представитель Заявителя</w:t>
            </w:r>
            <w:r w:rsidRPr="00B73B81">
              <w:rPr>
                <w:rFonts w:ascii="Times New Roman" w:hAnsi="Times New Roman"/>
                <w:b/>
                <w:bCs/>
                <w:color w:val="000000"/>
                <w:sz w:val="20"/>
                <w:szCs w:val="20"/>
                <w:vertAlign w:val="superscript"/>
              </w:rPr>
              <w:footnoteReference w:id="2"/>
            </w:r>
            <w:r w:rsidRPr="00B73B81">
              <w:rPr>
                <w:rFonts w:ascii="Times New Roman" w:hAnsi="Times New Roman"/>
                <w:color w:val="000000"/>
                <w:sz w:val="20"/>
                <w:szCs w:val="20"/>
              </w:rPr>
              <w:t xml:space="preserve">……………………(Ф.И.О.)…………………………………………………………..…….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73B81">
              <w:rPr>
                <w:rFonts w:ascii="Times New Roman" w:hAnsi="Times New Roman"/>
                <w:color w:val="000000"/>
                <w:sz w:val="20"/>
                <w:szCs w:val="20"/>
              </w:rPr>
              <w:t>Паспортные данные представителя: серия ………</w:t>
            </w:r>
            <w:proofErr w:type="gramStart"/>
            <w:r w:rsidRPr="00B73B81">
              <w:rPr>
                <w:rFonts w:ascii="Times New Roman" w:hAnsi="Times New Roman"/>
                <w:color w:val="000000"/>
                <w:sz w:val="20"/>
                <w:szCs w:val="20"/>
              </w:rPr>
              <w:t>…....</w:t>
            </w:r>
            <w:proofErr w:type="gramEnd"/>
            <w:r w:rsidRPr="00B73B81">
              <w:rPr>
                <w:rFonts w:ascii="Times New Roman" w:hAnsi="Times New Roman"/>
                <w:color w:val="000000"/>
                <w:sz w:val="20"/>
                <w:szCs w:val="20"/>
              </w:rPr>
              <w:t>……№ ………………., дата выд</w:t>
            </w:r>
            <w:r w:rsidR="00004B6B">
              <w:rPr>
                <w:rFonts w:ascii="Times New Roman" w:hAnsi="Times New Roman"/>
                <w:color w:val="000000"/>
                <w:sz w:val="20"/>
                <w:szCs w:val="20"/>
              </w:rPr>
              <w:t>ачи «…....»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73B81">
              <w:rPr>
                <w:rFonts w:ascii="Times New Roman" w:hAnsi="Times New Roman"/>
                <w:color w:val="000000"/>
                <w:sz w:val="20"/>
                <w:szCs w:val="20"/>
              </w:rPr>
              <w:t>кем выдан …………………………………</w:t>
            </w:r>
            <w:proofErr w:type="gramStart"/>
            <w:r w:rsidRPr="00B73B81">
              <w:rPr>
                <w:rFonts w:ascii="Times New Roman" w:hAnsi="Times New Roman"/>
                <w:color w:val="000000"/>
                <w:sz w:val="20"/>
                <w:szCs w:val="20"/>
              </w:rPr>
              <w:t>…….</w:t>
            </w:r>
            <w:proofErr w:type="gramEnd"/>
            <w:r w:rsidRPr="00B73B81">
              <w:rPr>
                <w:rFonts w:ascii="Times New Roman" w:hAnsi="Times New Roman"/>
                <w:color w:val="000000"/>
                <w:sz w:val="20"/>
                <w:szCs w:val="20"/>
              </w:rPr>
              <w:t>……………………………..……</w:t>
            </w:r>
            <w:r w:rsidR="00004B6B">
              <w:rPr>
                <w:rFonts w:ascii="Times New Roman" w:hAnsi="Times New Roman"/>
                <w:color w:val="000000"/>
                <w:sz w:val="20"/>
                <w:szCs w:val="20"/>
              </w:rPr>
              <w:t>………………………………….................</w:t>
            </w:r>
            <w:r w:rsidRPr="00B73B81">
              <w:rPr>
                <w:rFonts w:ascii="Times New Roman" w:hAnsi="Times New Roman"/>
                <w:color w:val="000000"/>
                <w:sz w:val="20"/>
                <w:szCs w:val="20"/>
              </w:rPr>
              <w:t xml:space="preserve">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proofErr w:type="gramStart"/>
            <w:r w:rsidRPr="00B73B81">
              <w:rPr>
                <w:rFonts w:ascii="Times New Roman" w:hAnsi="Times New Roman"/>
                <w:color w:val="000000"/>
                <w:sz w:val="20"/>
                <w:szCs w:val="20"/>
              </w:rPr>
              <w:t>Адрес:…</w:t>
            </w:r>
            <w:proofErr w:type="gramEnd"/>
            <w:r w:rsidRPr="00B73B81">
              <w:rPr>
                <w:rFonts w:ascii="Times New Roman" w:hAnsi="Times New Roman"/>
                <w:color w:val="000000"/>
                <w:sz w:val="20"/>
                <w:szCs w:val="20"/>
              </w:rPr>
              <w:t>………………………………………</w:t>
            </w:r>
            <w:r w:rsidR="00004B6B">
              <w:rPr>
                <w:rFonts w:ascii="Times New Roman" w:hAnsi="Times New Roman"/>
                <w:color w:val="000000"/>
                <w:sz w:val="20"/>
                <w:szCs w:val="20"/>
              </w:rPr>
              <w:t>………………………………………………………………………</w:t>
            </w:r>
            <w:r w:rsidRPr="00B73B81">
              <w:rPr>
                <w:rFonts w:ascii="Times New Roman" w:hAnsi="Times New Roman"/>
                <w:color w:val="000000"/>
                <w:sz w:val="20"/>
                <w:szCs w:val="20"/>
              </w:rPr>
              <w:t xml:space="preserve">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B73B81">
              <w:rPr>
                <w:rFonts w:ascii="Times New Roman" w:hAnsi="Times New Roman"/>
                <w:color w:val="000000"/>
                <w:sz w:val="20"/>
                <w:szCs w:val="20"/>
              </w:rPr>
              <w:t>Контактный телефон …………</w:t>
            </w:r>
            <w:r w:rsidR="00004B6B">
              <w:rPr>
                <w:rFonts w:ascii="Times New Roman" w:hAnsi="Times New Roman"/>
                <w:color w:val="000000"/>
                <w:sz w:val="20"/>
                <w:szCs w:val="20"/>
              </w:rPr>
              <w:t>…………………………………………………………………………</w:t>
            </w:r>
            <w:r w:rsidRPr="00B73B81">
              <w:rPr>
                <w:rFonts w:ascii="Times New Roman" w:hAnsi="Times New Roman"/>
                <w:color w:val="000000"/>
                <w:sz w:val="20"/>
                <w:szCs w:val="20"/>
              </w:rPr>
              <w:t xml:space="preserve"> </w:t>
            </w:r>
          </w:p>
        </w:tc>
      </w:tr>
      <w:tr w:rsidR="00B73B81" w:rsidRPr="00B73B81" w:rsidTr="00DE188B">
        <w:trPr>
          <w:trHeight w:val="504"/>
        </w:trPr>
        <w:tc>
          <w:tcPr>
            <w:tcW w:w="10915" w:type="dxa"/>
          </w:tcPr>
          <w:p w:rsidR="00B73B81" w:rsidRPr="00B73B81" w:rsidRDefault="00B73B81" w:rsidP="00B73B81">
            <w:pPr>
              <w:widowControl w:val="0"/>
              <w:tabs>
                <w:tab w:val="left" w:pos="142"/>
              </w:tabs>
              <w:autoSpaceDE w:val="0"/>
              <w:autoSpaceDN w:val="0"/>
              <w:adjustRightInd w:val="0"/>
              <w:spacing w:after="0" w:line="240" w:lineRule="auto"/>
              <w:ind w:left="142"/>
              <w:jc w:val="both"/>
              <w:rPr>
                <w:rFonts w:ascii="Times New Roman" w:eastAsia="Times New Roman" w:hAnsi="Times New Roman"/>
                <w:b/>
                <w:bCs/>
                <w:color w:val="000000"/>
                <w:sz w:val="20"/>
                <w:szCs w:val="20"/>
                <w:lang w:eastAsia="ru-RU"/>
              </w:rPr>
            </w:pPr>
            <w:r w:rsidRPr="00B73B81">
              <w:rPr>
                <w:rFonts w:ascii="Times New Roman" w:eastAsia="Times New Roman" w:hAnsi="Times New Roman"/>
                <w:b/>
                <w:bCs/>
                <w:sz w:val="20"/>
                <w:szCs w:val="20"/>
                <w:lang w:eastAsia="ru-RU"/>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B73B81">
              <w:rPr>
                <w:rFonts w:ascii="Times New Roman" w:eastAsia="Times New Roman" w:hAnsi="Times New Roman"/>
                <w:b/>
                <w:sz w:val="20"/>
                <w:szCs w:val="20"/>
                <w:lang w:eastAsia="ru-RU"/>
              </w:rPr>
              <w:t xml:space="preserve">__________________________коп. (сумма прописью), </w:t>
            </w:r>
            <w:r w:rsidRPr="00B73B81">
              <w:rPr>
                <w:rFonts w:ascii="Times New Roman" w:eastAsia="Times New Roman" w:hAnsi="Times New Roman"/>
                <w:b/>
                <w:bCs/>
                <w:sz w:val="20"/>
                <w:szCs w:val="20"/>
                <w:lang w:eastAsia="ru-RU"/>
              </w:rPr>
              <w:t xml:space="preserve">в сроки и в порядке, установленные в Извещении о проведении аукциона в электронной форме, и в соответствии с Регламентом Оператора электронной площадки. </w:t>
            </w:r>
          </w:p>
        </w:tc>
      </w:tr>
      <w:tr w:rsidR="00B73B81" w:rsidRPr="00B73B81" w:rsidTr="00DE188B">
        <w:trPr>
          <w:trHeight w:val="504"/>
        </w:trPr>
        <w:tc>
          <w:tcPr>
            <w:tcW w:w="10915" w:type="dxa"/>
          </w:tcPr>
          <w:p w:rsidR="00B73B81" w:rsidRPr="00B73B81" w:rsidRDefault="00B73B81" w:rsidP="00B73B81">
            <w:pPr>
              <w:widowControl w:val="0"/>
              <w:spacing w:after="0" w:line="240" w:lineRule="auto"/>
              <w:ind w:left="142"/>
              <w:jc w:val="both"/>
              <w:rPr>
                <w:rFonts w:ascii="Times New Roman" w:eastAsia="Times New Roman" w:hAnsi="Times New Roman"/>
                <w:sz w:val="20"/>
                <w:szCs w:val="20"/>
                <w:lang w:eastAsia="ru-RU"/>
              </w:rPr>
            </w:pPr>
            <w:r w:rsidRPr="00B73B81">
              <w:rPr>
                <w:rFonts w:ascii="Times New Roman" w:eastAsia="Times New Roman" w:hAnsi="Times New Roman"/>
                <w:sz w:val="20"/>
                <w:szCs w:val="20"/>
                <w:lang w:eastAsia="ru-RU"/>
              </w:rPr>
              <w:t>В случае моего проигрыша прошу вернуть задаток за участие в аукционе в размере __________</w:t>
            </w:r>
            <w:proofErr w:type="gramStart"/>
            <w:r w:rsidRPr="00B73B81">
              <w:rPr>
                <w:rFonts w:ascii="Times New Roman" w:eastAsia="Times New Roman" w:hAnsi="Times New Roman"/>
                <w:sz w:val="20"/>
                <w:szCs w:val="20"/>
                <w:lang w:eastAsia="ru-RU"/>
              </w:rPr>
              <w:t>рублей  _</w:t>
            </w:r>
            <w:proofErr w:type="gramEnd"/>
            <w:r w:rsidRPr="00B73B81">
              <w:rPr>
                <w:rFonts w:ascii="Times New Roman" w:eastAsia="Times New Roman" w:hAnsi="Times New Roman"/>
                <w:sz w:val="20"/>
                <w:szCs w:val="20"/>
                <w:lang w:eastAsia="ru-RU"/>
              </w:rPr>
              <w:t>__________по  следующим реквизитам:  </w:t>
            </w:r>
          </w:p>
          <w:p w:rsidR="00B73B81" w:rsidRPr="00B73B81" w:rsidRDefault="00B73B81" w:rsidP="00B73B81">
            <w:pPr>
              <w:widowControl w:val="0"/>
              <w:spacing w:after="0" w:line="240" w:lineRule="auto"/>
              <w:ind w:left="142"/>
              <w:jc w:val="both"/>
              <w:rPr>
                <w:rFonts w:ascii="Times New Roman" w:eastAsia="Times New Roman" w:hAnsi="Times New Roman"/>
                <w:bCs/>
                <w:sz w:val="20"/>
                <w:szCs w:val="20"/>
                <w:lang w:eastAsia="ru-RU"/>
              </w:rPr>
            </w:pPr>
            <w:r w:rsidRPr="00B73B81">
              <w:rPr>
                <w:rFonts w:ascii="Times New Roman" w:eastAsia="Times New Roman" w:hAnsi="Times New Roman"/>
                <w:bCs/>
                <w:sz w:val="20"/>
                <w:szCs w:val="20"/>
                <w:lang w:eastAsia="ru-RU"/>
              </w:rPr>
              <w:t xml:space="preserve">Наименование Банка, в котором у заявителя открыт счет; название города, где находится банк……………………………………………………………………………………………………………. </w:t>
            </w:r>
          </w:p>
          <w:p w:rsidR="00B73B81" w:rsidRPr="00B73B81" w:rsidRDefault="00B73B81" w:rsidP="00B73B81">
            <w:pPr>
              <w:widowControl w:val="0"/>
              <w:spacing w:after="0" w:line="240" w:lineRule="auto"/>
              <w:ind w:left="142"/>
              <w:jc w:val="both"/>
              <w:rPr>
                <w:rFonts w:ascii="Times New Roman" w:eastAsia="Times New Roman" w:hAnsi="Times New Roman"/>
                <w:bCs/>
                <w:sz w:val="20"/>
                <w:szCs w:val="20"/>
                <w:lang w:eastAsia="ru-RU"/>
              </w:rPr>
            </w:pPr>
            <w:r w:rsidRPr="00B73B81">
              <w:rPr>
                <w:rFonts w:ascii="Times New Roman" w:eastAsia="Times New Roman" w:hAnsi="Times New Roman"/>
                <w:bCs/>
                <w:sz w:val="20"/>
                <w:szCs w:val="20"/>
                <w:lang w:eastAsia="ru-RU"/>
              </w:rPr>
              <w:t>р/с………………………………………………………………………………………………………………</w:t>
            </w:r>
          </w:p>
          <w:p w:rsidR="00B73B81" w:rsidRPr="00B73B81" w:rsidRDefault="00B73B81" w:rsidP="00B73B81">
            <w:pPr>
              <w:widowControl w:val="0"/>
              <w:tabs>
                <w:tab w:val="left" w:pos="142"/>
              </w:tabs>
              <w:autoSpaceDE w:val="0"/>
              <w:autoSpaceDN w:val="0"/>
              <w:adjustRightInd w:val="0"/>
              <w:spacing w:after="0" w:line="240" w:lineRule="auto"/>
              <w:ind w:left="142"/>
              <w:jc w:val="both"/>
              <w:rPr>
                <w:rFonts w:ascii="Times New Roman" w:eastAsia="Times New Roman" w:hAnsi="Times New Roman"/>
                <w:sz w:val="20"/>
                <w:szCs w:val="20"/>
                <w:lang w:eastAsia="ru-RU"/>
              </w:rPr>
            </w:pPr>
            <w:r w:rsidRPr="00B73B81">
              <w:rPr>
                <w:rFonts w:ascii="Times New Roman" w:eastAsia="Times New Roman" w:hAnsi="Times New Roman"/>
                <w:bCs/>
                <w:sz w:val="20"/>
                <w:szCs w:val="20"/>
                <w:lang w:eastAsia="ru-RU"/>
              </w:rPr>
              <w:t>БИК……......................</w:t>
            </w:r>
          </w:p>
          <w:p w:rsidR="00B73B81" w:rsidRPr="00B73B81" w:rsidRDefault="00B73B81" w:rsidP="00B73B81">
            <w:pPr>
              <w:widowControl w:val="0"/>
              <w:tabs>
                <w:tab w:val="left" w:pos="142"/>
              </w:tabs>
              <w:autoSpaceDE w:val="0"/>
              <w:autoSpaceDN w:val="0"/>
              <w:adjustRightInd w:val="0"/>
              <w:spacing w:after="0" w:line="240" w:lineRule="auto"/>
              <w:ind w:left="142"/>
              <w:jc w:val="both"/>
              <w:rPr>
                <w:rFonts w:ascii="Times New Roman" w:eastAsia="Times New Roman" w:hAnsi="Times New Roman"/>
                <w:bCs/>
                <w:sz w:val="20"/>
                <w:szCs w:val="20"/>
                <w:lang w:eastAsia="ru-RU"/>
              </w:rPr>
            </w:pPr>
          </w:p>
        </w:tc>
      </w:tr>
    </w:tbl>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sz w:val="18"/>
          <w:szCs w:val="18"/>
        </w:rPr>
      </w:pPr>
      <w:r w:rsidRPr="00B73B81">
        <w:rPr>
          <w:rFonts w:ascii="Times New Roman" w:hAnsi="Times New Roman"/>
          <w:b/>
          <w:sz w:val="18"/>
          <w:szCs w:val="18"/>
        </w:rPr>
        <w:t xml:space="preserve">1. Заявитель обязуется: </w:t>
      </w:r>
    </w:p>
    <w:p w:rsidR="00B73B81" w:rsidRPr="00B73B81" w:rsidRDefault="00B73B81" w:rsidP="00B73B81">
      <w:pPr>
        <w:tabs>
          <w:tab w:val="left" w:pos="142"/>
        </w:tabs>
        <w:autoSpaceDE w:val="0"/>
        <w:autoSpaceDN w:val="0"/>
        <w:adjustRightInd w:val="0"/>
        <w:spacing w:after="12" w:line="240" w:lineRule="auto"/>
        <w:ind w:left="142"/>
        <w:jc w:val="both"/>
        <w:rPr>
          <w:rFonts w:ascii="Times New Roman" w:hAnsi="Times New Roman"/>
          <w:b/>
          <w:sz w:val="18"/>
          <w:szCs w:val="18"/>
        </w:rPr>
      </w:pPr>
      <w:r w:rsidRPr="00B73B81">
        <w:rPr>
          <w:rFonts w:ascii="Times New Roman" w:hAnsi="Times New Roman"/>
          <w:b/>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B73B81">
        <w:rPr>
          <w:rFonts w:ascii="Times New Roman" w:hAnsi="Times New Roman"/>
          <w:b/>
          <w:sz w:val="18"/>
          <w:szCs w:val="18"/>
          <w:vertAlign w:val="superscript"/>
        </w:rPr>
        <w:footnoteReference w:id="3"/>
      </w:r>
      <w:r w:rsidRPr="00B73B81">
        <w:rPr>
          <w:rFonts w:ascii="Times New Roman" w:hAnsi="Times New Roman"/>
          <w:b/>
          <w:sz w:val="18"/>
          <w:szCs w:val="18"/>
        </w:rPr>
        <w:t xml:space="preserve">.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sz w:val="18"/>
          <w:szCs w:val="18"/>
        </w:rPr>
      </w:pPr>
      <w:r w:rsidRPr="00B73B81">
        <w:rPr>
          <w:rFonts w:ascii="Times New Roman" w:hAnsi="Times New Roman"/>
          <w:b/>
          <w:sz w:val="18"/>
          <w:szCs w:val="18"/>
        </w:rPr>
        <w:t xml:space="preserve">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Извещением о проведении аукциона в электронной форме и договором. </w:t>
      </w:r>
    </w:p>
    <w:p w:rsidR="00B73B81" w:rsidRPr="00B73B81" w:rsidRDefault="00B73B81" w:rsidP="00B73B81">
      <w:pPr>
        <w:tabs>
          <w:tab w:val="left" w:pos="142"/>
        </w:tabs>
        <w:autoSpaceDE w:val="0"/>
        <w:autoSpaceDN w:val="0"/>
        <w:adjustRightInd w:val="0"/>
        <w:spacing w:after="12" w:line="240" w:lineRule="auto"/>
        <w:ind w:left="142"/>
        <w:jc w:val="both"/>
        <w:rPr>
          <w:rFonts w:ascii="Times New Roman" w:hAnsi="Times New Roman"/>
          <w:b/>
          <w:sz w:val="18"/>
          <w:szCs w:val="18"/>
        </w:rPr>
      </w:pPr>
      <w:r w:rsidRPr="00B73B81">
        <w:rPr>
          <w:rFonts w:ascii="Times New Roman" w:hAnsi="Times New Roman"/>
          <w:b/>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B73B81">
        <w:rPr>
          <w:rFonts w:ascii="Times New Roman" w:hAnsi="Times New Roman"/>
          <w:b/>
          <w:bCs/>
          <w:sz w:val="18"/>
          <w:szCs w:val="18"/>
        </w:rPr>
        <w:t>и не имеет претензий к ним</w:t>
      </w:r>
      <w:r w:rsidRPr="00B73B81">
        <w:rPr>
          <w:rFonts w:ascii="Times New Roman" w:hAnsi="Times New Roman"/>
          <w:b/>
          <w:sz w:val="18"/>
          <w:szCs w:val="18"/>
        </w:rPr>
        <w:t xml:space="preserve">. </w:t>
      </w:r>
    </w:p>
    <w:p w:rsidR="00B73B81" w:rsidRPr="00B73B81" w:rsidRDefault="00B73B81" w:rsidP="00B73B81">
      <w:pPr>
        <w:tabs>
          <w:tab w:val="left" w:pos="142"/>
        </w:tabs>
        <w:autoSpaceDE w:val="0"/>
        <w:autoSpaceDN w:val="0"/>
        <w:adjustRightInd w:val="0"/>
        <w:spacing w:after="12" w:line="240" w:lineRule="auto"/>
        <w:ind w:left="142"/>
        <w:jc w:val="both"/>
        <w:rPr>
          <w:rFonts w:ascii="Times New Roman" w:hAnsi="Times New Roman"/>
          <w:b/>
          <w:sz w:val="18"/>
          <w:szCs w:val="18"/>
        </w:rPr>
      </w:pPr>
      <w:r w:rsidRPr="00B73B81">
        <w:rPr>
          <w:rFonts w:ascii="Times New Roman" w:hAnsi="Times New Roman"/>
          <w:b/>
          <w:sz w:val="18"/>
          <w:szCs w:val="18"/>
        </w:rPr>
        <w:t xml:space="preserve">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 </w:t>
      </w:r>
    </w:p>
    <w:p w:rsidR="00B73B81" w:rsidRPr="00B73B81" w:rsidRDefault="00B73B81" w:rsidP="00B73B81">
      <w:pPr>
        <w:tabs>
          <w:tab w:val="left" w:pos="142"/>
        </w:tabs>
        <w:autoSpaceDE w:val="0"/>
        <w:autoSpaceDN w:val="0"/>
        <w:adjustRightInd w:val="0"/>
        <w:spacing w:after="12" w:line="240" w:lineRule="auto"/>
        <w:ind w:left="142"/>
        <w:jc w:val="both"/>
        <w:rPr>
          <w:rFonts w:ascii="Times New Roman" w:hAnsi="Times New Roman"/>
          <w:b/>
          <w:sz w:val="18"/>
          <w:szCs w:val="18"/>
        </w:rPr>
      </w:pPr>
      <w:r w:rsidRPr="00B73B81">
        <w:rPr>
          <w:rFonts w:ascii="Times New Roman" w:hAnsi="Times New Roman"/>
          <w:b/>
          <w:sz w:val="18"/>
          <w:szCs w:val="18"/>
        </w:rPr>
        <w:t xml:space="preserve">4. Ответственность за достоверность представленных документов и информации несет Заявитель. </w:t>
      </w:r>
    </w:p>
    <w:p w:rsidR="00B73B81" w:rsidRPr="00B73B81" w:rsidRDefault="00B73B81" w:rsidP="00B73B81">
      <w:pPr>
        <w:tabs>
          <w:tab w:val="left" w:pos="142"/>
        </w:tabs>
        <w:autoSpaceDE w:val="0"/>
        <w:autoSpaceDN w:val="0"/>
        <w:adjustRightInd w:val="0"/>
        <w:spacing w:after="12" w:line="240" w:lineRule="auto"/>
        <w:ind w:left="142"/>
        <w:jc w:val="both"/>
        <w:rPr>
          <w:rFonts w:ascii="Times New Roman" w:hAnsi="Times New Roman"/>
          <w:b/>
          <w:sz w:val="18"/>
          <w:szCs w:val="18"/>
        </w:rPr>
      </w:pPr>
      <w:r w:rsidRPr="00B73B81">
        <w:rPr>
          <w:rFonts w:ascii="Times New Roman" w:hAnsi="Times New Roman"/>
          <w:b/>
          <w:sz w:val="18"/>
          <w:szCs w:val="18"/>
        </w:rPr>
        <w:t xml:space="preserve">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 </w:t>
      </w:r>
    </w:p>
    <w:p w:rsidR="00B73B81" w:rsidRPr="00B73B81" w:rsidRDefault="00B73B81" w:rsidP="00B73B81">
      <w:pPr>
        <w:tabs>
          <w:tab w:val="left" w:pos="142"/>
        </w:tabs>
        <w:autoSpaceDE w:val="0"/>
        <w:autoSpaceDN w:val="0"/>
        <w:adjustRightInd w:val="0"/>
        <w:spacing w:after="12" w:line="240" w:lineRule="auto"/>
        <w:ind w:left="142"/>
        <w:jc w:val="both"/>
        <w:rPr>
          <w:rFonts w:ascii="Times New Roman" w:hAnsi="Times New Roman"/>
          <w:b/>
          <w:sz w:val="18"/>
          <w:szCs w:val="18"/>
        </w:rPr>
      </w:pPr>
      <w:r w:rsidRPr="00B73B81">
        <w:rPr>
          <w:rFonts w:ascii="Times New Roman" w:hAnsi="Times New Roman"/>
          <w:b/>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B73B81">
        <w:rPr>
          <w:rFonts w:ascii="Times New Roman" w:hAnsi="Times New Roman"/>
          <w:b/>
          <w:sz w:val="18"/>
          <w:szCs w:val="18"/>
          <w:vertAlign w:val="superscript"/>
        </w:rPr>
        <w:footnoteReference w:id="4"/>
      </w:r>
      <w:r w:rsidRPr="00B73B81">
        <w:rPr>
          <w:rFonts w:ascii="Times New Roman" w:hAnsi="Times New Roman"/>
          <w:b/>
          <w:sz w:val="18"/>
          <w:szCs w:val="18"/>
        </w:rPr>
        <w:t xml:space="preserve">.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sz w:val="18"/>
          <w:szCs w:val="18"/>
        </w:rPr>
      </w:pPr>
      <w:r w:rsidRPr="00B73B81">
        <w:rPr>
          <w:rFonts w:ascii="Times New Roman" w:hAnsi="Times New Roman"/>
          <w:b/>
          <w:sz w:val="20"/>
          <w:szCs w:val="24"/>
        </w:rPr>
        <w:t xml:space="preserve">7. 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w:t>
      </w:r>
      <w:r w:rsidRPr="00B73B81">
        <w:rPr>
          <w:rFonts w:ascii="Times New Roman" w:hAnsi="Times New Roman"/>
          <w:b/>
          <w:sz w:val="18"/>
          <w:szCs w:val="18"/>
        </w:rPr>
        <w:t xml:space="preserve">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 </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color w:val="000000"/>
          <w:sz w:val="18"/>
          <w:szCs w:val="18"/>
        </w:rPr>
      </w:pPr>
      <w:r w:rsidRPr="00B73B81">
        <w:rPr>
          <w:rFonts w:ascii="Times New Roman" w:hAnsi="Times New Roman"/>
          <w:b/>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DE188B" w:rsidRDefault="00DE188B"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DE188B" w:rsidRDefault="00DE188B"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DE188B" w:rsidRDefault="00DE188B"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DE188B" w:rsidRDefault="00DE188B"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DE188B" w:rsidRDefault="00DE188B"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DE188B" w:rsidRDefault="00DE188B"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DE188B" w:rsidRDefault="00DE188B"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DE188B" w:rsidRPr="00B73B81" w:rsidRDefault="00DE188B"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B73B81">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B73B81" w:rsidRPr="00B73B81" w:rsidRDefault="00B73B81" w:rsidP="00586531">
      <w:pPr>
        <w:autoSpaceDE w:val="0"/>
        <w:autoSpaceDN w:val="0"/>
        <w:adjustRightInd w:val="0"/>
        <w:spacing w:after="0" w:line="240" w:lineRule="auto"/>
        <w:jc w:val="both"/>
        <w:rPr>
          <w:rFonts w:ascii="Times New Roman" w:hAnsi="Times New Roman"/>
          <w:bCs/>
          <w:sz w:val="24"/>
          <w:szCs w:val="24"/>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586531" w:rsidRDefault="00B73B81" w:rsidP="00586531">
      <w:pPr>
        <w:autoSpaceDE w:val="0"/>
        <w:autoSpaceDN w:val="0"/>
        <w:adjustRightInd w:val="0"/>
        <w:spacing w:after="0" w:line="240" w:lineRule="auto"/>
        <w:ind w:left="3119"/>
        <w:jc w:val="right"/>
        <w:rPr>
          <w:rFonts w:ascii="Times New Roman" w:hAnsi="Times New Roman"/>
          <w:bCs/>
          <w:sz w:val="24"/>
          <w:szCs w:val="24"/>
        </w:rPr>
      </w:pPr>
      <w:r w:rsidRPr="00B73B81">
        <w:rPr>
          <w:rFonts w:ascii="Times New Roman" w:hAnsi="Times New Roman"/>
          <w:bCs/>
          <w:sz w:val="24"/>
          <w:szCs w:val="24"/>
        </w:rPr>
        <w:t>Приложение 2</w:t>
      </w:r>
    </w:p>
    <w:p w:rsidR="00B73B81" w:rsidRPr="00B73B81" w:rsidRDefault="00B73B81" w:rsidP="00586531">
      <w:pPr>
        <w:autoSpaceDE w:val="0"/>
        <w:autoSpaceDN w:val="0"/>
        <w:adjustRightInd w:val="0"/>
        <w:spacing w:after="0" w:line="240" w:lineRule="auto"/>
        <w:ind w:left="3119"/>
        <w:jc w:val="right"/>
        <w:rPr>
          <w:rFonts w:ascii="Times New Roman" w:hAnsi="Times New Roman"/>
          <w:b/>
          <w:color w:val="000000"/>
          <w:sz w:val="24"/>
          <w:szCs w:val="24"/>
        </w:rPr>
      </w:pPr>
      <w:r w:rsidRPr="00B73B81">
        <w:rPr>
          <w:rFonts w:ascii="Times New Roman" w:hAnsi="Times New Roman"/>
          <w:bCs/>
          <w:sz w:val="24"/>
          <w:szCs w:val="24"/>
        </w:rPr>
        <w:t xml:space="preserve"> к </w:t>
      </w:r>
      <w:r w:rsidRPr="00B73B81">
        <w:rPr>
          <w:rFonts w:ascii="Times New Roman" w:hAnsi="Times New Roman"/>
          <w:color w:val="000000"/>
          <w:sz w:val="24"/>
          <w:szCs w:val="24"/>
        </w:rPr>
        <w:t>извещению о проведении аукциона в электронной форме на право заключения договора аренды земельного участка</w:t>
      </w:r>
    </w:p>
    <w:p w:rsidR="00B73B81" w:rsidRPr="00B73B81" w:rsidRDefault="00B73B81" w:rsidP="00586531">
      <w:pPr>
        <w:keepNext/>
        <w:widowControl w:val="0"/>
        <w:spacing w:after="0" w:line="240" w:lineRule="auto"/>
        <w:jc w:val="right"/>
        <w:outlineLvl w:val="1"/>
        <w:rPr>
          <w:rFonts w:ascii="Times New Roman" w:eastAsia="Times New Roman" w:hAnsi="Times New Roman"/>
          <w:sz w:val="24"/>
          <w:szCs w:val="24"/>
          <w:lang w:eastAsia="ru-RU"/>
        </w:rPr>
      </w:pPr>
    </w:p>
    <w:p w:rsidR="00B73B81" w:rsidRPr="00B73B81" w:rsidRDefault="00B73B81" w:rsidP="00B73B81">
      <w:pPr>
        <w:keepNext/>
        <w:widowControl w:val="0"/>
        <w:spacing w:after="0" w:line="240" w:lineRule="auto"/>
        <w:jc w:val="center"/>
        <w:outlineLvl w:val="1"/>
        <w:rPr>
          <w:rFonts w:ascii="Times New Roman" w:eastAsia="Times New Roman" w:hAnsi="Times New Roman"/>
          <w:sz w:val="24"/>
          <w:szCs w:val="24"/>
          <w:lang w:eastAsia="ru-RU"/>
        </w:rPr>
      </w:pPr>
    </w:p>
    <w:p w:rsidR="00B73B81" w:rsidRPr="00B73B81" w:rsidRDefault="00B73B81" w:rsidP="00B73B81">
      <w:pPr>
        <w:keepNext/>
        <w:widowControl w:val="0"/>
        <w:spacing w:after="0" w:line="240" w:lineRule="auto"/>
        <w:jc w:val="center"/>
        <w:outlineLvl w:val="1"/>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ДОГОВОР АРЕНДЫ № _____ земельного участка </w:t>
      </w:r>
    </w:p>
    <w:p w:rsidR="00B73B81" w:rsidRPr="00B73B81" w:rsidRDefault="00B73B81" w:rsidP="00B73B81">
      <w:pPr>
        <w:widowControl w:val="0"/>
        <w:spacing w:after="0" w:line="240" w:lineRule="auto"/>
        <w:jc w:val="center"/>
        <w:rPr>
          <w:rFonts w:ascii="Times New Roman" w:eastAsia="Times New Roman" w:hAnsi="Times New Roman"/>
          <w:sz w:val="24"/>
          <w:szCs w:val="24"/>
          <w:lang w:eastAsia="ru-RU"/>
        </w:rPr>
      </w:pPr>
    </w:p>
    <w:p w:rsidR="00B73B81" w:rsidRPr="00B73B81" w:rsidRDefault="00B73B81" w:rsidP="00B73B81">
      <w:pPr>
        <w:widowControl w:val="0"/>
        <w:spacing w:after="0" w:line="240" w:lineRule="auto"/>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с. Визинга, Сысольский район                                                   </w:t>
      </w:r>
      <w:proofErr w:type="gramStart"/>
      <w:r w:rsidRPr="00B73B81">
        <w:rPr>
          <w:rFonts w:ascii="Times New Roman" w:eastAsia="Times New Roman" w:hAnsi="Times New Roman"/>
          <w:sz w:val="24"/>
          <w:szCs w:val="24"/>
          <w:lang w:eastAsia="ru-RU"/>
        </w:rPr>
        <w:t xml:space="preserve">   «</w:t>
      </w:r>
      <w:proofErr w:type="gramEnd"/>
      <w:r w:rsidRPr="00B73B81">
        <w:rPr>
          <w:rFonts w:ascii="Times New Roman" w:eastAsia="Times New Roman" w:hAnsi="Times New Roman"/>
          <w:sz w:val="24"/>
          <w:szCs w:val="24"/>
          <w:lang w:eastAsia="ru-RU"/>
        </w:rPr>
        <w:t>____»___________ 20__ год</w:t>
      </w:r>
    </w:p>
    <w:p w:rsidR="00B73B81" w:rsidRPr="00B73B81" w:rsidRDefault="00B73B81" w:rsidP="00B73B81">
      <w:pPr>
        <w:suppressAutoHyphens/>
        <w:spacing w:after="0" w:line="240" w:lineRule="auto"/>
        <w:ind w:firstLine="720"/>
        <w:jc w:val="both"/>
        <w:rPr>
          <w:rFonts w:ascii="Times New Roman" w:eastAsia="Times New Roman" w:hAnsi="Times New Roman"/>
          <w:sz w:val="24"/>
          <w:szCs w:val="24"/>
          <w:lang w:eastAsia="ru-RU"/>
        </w:rPr>
      </w:pPr>
    </w:p>
    <w:p w:rsidR="00B73B81" w:rsidRPr="00B73B81" w:rsidRDefault="00B73B81" w:rsidP="00B73B81">
      <w:pPr>
        <w:suppressAutoHyphens/>
        <w:spacing w:after="0" w:line="240" w:lineRule="auto"/>
        <w:ind w:firstLine="720"/>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На основании Протокола ________ от _________ 20__ года № ____ Администрация муниципального района «Сысольский», в лице _______________, действующего на основании ________, именуемая в дальнейшем «Арендодатель», </w:t>
      </w:r>
      <w:proofErr w:type="gramStart"/>
      <w:r w:rsidRPr="00B73B81">
        <w:rPr>
          <w:rFonts w:ascii="Times New Roman" w:eastAsia="Times New Roman" w:hAnsi="Times New Roman"/>
          <w:sz w:val="24"/>
          <w:szCs w:val="24"/>
          <w:lang w:eastAsia="ru-RU"/>
        </w:rPr>
        <w:t>и  _</w:t>
      </w:r>
      <w:proofErr w:type="gramEnd"/>
      <w:r w:rsidRPr="00B73B81">
        <w:rPr>
          <w:rFonts w:ascii="Times New Roman" w:eastAsia="Times New Roman" w:hAnsi="Times New Roman"/>
          <w:sz w:val="24"/>
          <w:szCs w:val="24"/>
          <w:lang w:eastAsia="ru-RU"/>
        </w:rPr>
        <w:t>________ в лице _______________________________, действующего (-ей) на основании ____________, именуемый (-</w:t>
      </w:r>
      <w:proofErr w:type="spellStart"/>
      <w:r w:rsidRPr="00B73B81">
        <w:rPr>
          <w:rFonts w:ascii="Times New Roman" w:eastAsia="Times New Roman" w:hAnsi="Times New Roman"/>
          <w:sz w:val="24"/>
          <w:szCs w:val="24"/>
          <w:lang w:eastAsia="ru-RU"/>
        </w:rPr>
        <w:t>ая</w:t>
      </w:r>
      <w:proofErr w:type="spellEnd"/>
      <w:r w:rsidRPr="00B73B81">
        <w:rPr>
          <w:rFonts w:ascii="Times New Roman" w:eastAsia="Times New Roman" w:hAnsi="Times New Roman"/>
          <w:sz w:val="24"/>
          <w:szCs w:val="24"/>
          <w:lang w:eastAsia="ru-RU"/>
        </w:rPr>
        <w:t>) в дальнейшем «Арендатор», и именуемые при совместном упоминании в дальнейшем «Стороны», заключили настоящий договор (далее – Договор) о нижеследующем:</w:t>
      </w:r>
    </w:p>
    <w:p w:rsidR="00B73B81" w:rsidRPr="00B73B81" w:rsidRDefault="00B73B81" w:rsidP="00B73B81">
      <w:pPr>
        <w:suppressAutoHyphens/>
        <w:spacing w:after="0" w:line="240" w:lineRule="auto"/>
        <w:ind w:firstLine="720"/>
        <w:jc w:val="both"/>
        <w:rPr>
          <w:rFonts w:ascii="Times New Roman" w:eastAsia="Times New Roman" w:hAnsi="Times New Roman"/>
          <w:sz w:val="24"/>
          <w:szCs w:val="24"/>
          <w:lang w:eastAsia="ru-RU"/>
        </w:rPr>
      </w:pPr>
    </w:p>
    <w:p w:rsidR="00B73B81" w:rsidRPr="00B73B81" w:rsidRDefault="00B73B81" w:rsidP="00586531">
      <w:pPr>
        <w:suppressAutoHyphens/>
        <w:spacing w:after="240" w:line="240" w:lineRule="auto"/>
        <w:ind w:firstLine="567"/>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1. Предмет Договора</w:t>
      </w:r>
    </w:p>
    <w:p w:rsidR="00B73B81" w:rsidRPr="00B73B81" w:rsidRDefault="00B73B81" w:rsidP="00586531">
      <w:pPr>
        <w:widowControl w:val="0"/>
        <w:numPr>
          <w:ilvl w:val="1"/>
          <w:numId w:val="7"/>
        </w:numPr>
        <w:tabs>
          <w:tab w:val="left" w:pos="0"/>
        </w:tabs>
        <w:suppressAutoHyphens/>
        <w:spacing w:after="0" w:line="240" w:lineRule="auto"/>
        <w:ind w:left="0" w:firstLine="567"/>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Арендодатель предоставляет, а Арендатор принимает в аренду по акту приема-передачи, являющемуся неотъемлемой частью Договора, земельный участок, государственная собственность на который не разграничена, указанный в п. 1.2 настоящего Договора.</w:t>
      </w:r>
    </w:p>
    <w:p w:rsidR="00B73B81" w:rsidRPr="00B73B81" w:rsidRDefault="00B73B81" w:rsidP="00586531">
      <w:pPr>
        <w:tabs>
          <w:tab w:val="left" w:pos="709"/>
        </w:tabs>
        <w:suppressAutoHyphens/>
        <w:spacing w:after="0" w:line="240" w:lineRule="auto"/>
        <w:ind w:firstLine="567"/>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1.2. Сведения о земельном участке:</w:t>
      </w:r>
    </w:p>
    <w:p w:rsidR="00B73B81" w:rsidRPr="00B73B81" w:rsidRDefault="00B73B81" w:rsidP="00586531">
      <w:pPr>
        <w:widowControl w:val="0"/>
        <w:tabs>
          <w:tab w:val="left" w:pos="284"/>
        </w:tabs>
        <w:suppressAutoHyphens/>
        <w:spacing w:after="0" w:line="240" w:lineRule="auto"/>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Кадастровый номер - ________________</w:t>
      </w:r>
    </w:p>
    <w:p w:rsidR="00B73B81" w:rsidRPr="00B73B81" w:rsidRDefault="00B73B81" w:rsidP="00586531">
      <w:pPr>
        <w:widowControl w:val="0"/>
        <w:tabs>
          <w:tab w:val="left" w:pos="284"/>
        </w:tabs>
        <w:suppressAutoHyphens/>
        <w:spacing w:after="0" w:line="240" w:lineRule="auto"/>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Местоположение - __________________</w:t>
      </w:r>
    </w:p>
    <w:p w:rsidR="00B73B81" w:rsidRPr="00B73B81" w:rsidRDefault="00B73B81" w:rsidP="00586531">
      <w:pPr>
        <w:widowControl w:val="0"/>
        <w:tabs>
          <w:tab w:val="left" w:pos="284"/>
        </w:tabs>
        <w:suppressAutoHyphens/>
        <w:spacing w:after="0" w:line="240" w:lineRule="auto"/>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Площадь – ____________ кв. м.;</w:t>
      </w:r>
    </w:p>
    <w:p w:rsidR="00B73B81" w:rsidRPr="00B73B81" w:rsidRDefault="00B73B81" w:rsidP="00586531">
      <w:pPr>
        <w:widowControl w:val="0"/>
        <w:tabs>
          <w:tab w:val="left" w:pos="284"/>
        </w:tabs>
        <w:suppressAutoHyphens/>
        <w:spacing w:after="0" w:line="240" w:lineRule="auto"/>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Категория земель – земли __________________;</w:t>
      </w:r>
    </w:p>
    <w:p w:rsidR="00B73B81" w:rsidRPr="00B73B81" w:rsidRDefault="00B73B81" w:rsidP="00586531">
      <w:pPr>
        <w:suppressAutoHyphens/>
        <w:spacing w:after="0" w:line="240" w:lineRule="auto"/>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Вид разрешенного использования – ____________________. </w:t>
      </w:r>
    </w:p>
    <w:p w:rsidR="00B73B81" w:rsidRPr="00B73B81" w:rsidRDefault="00B73B81" w:rsidP="00586531">
      <w:pPr>
        <w:autoSpaceDE w:val="0"/>
        <w:autoSpaceDN w:val="0"/>
        <w:adjustRightInd w:val="0"/>
        <w:spacing w:after="0" w:line="240" w:lineRule="auto"/>
        <w:ind w:firstLine="567"/>
        <w:jc w:val="both"/>
        <w:rPr>
          <w:rFonts w:ascii="Times New Roman" w:hAnsi="Times New Roman"/>
          <w:sz w:val="24"/>
          <w:szCs w:val="24"/>
        </w:rPr>
      </w:pPr>
      <w:r w:rsidRPr="00B73B81">
        <w:rPr>
          <w:rFonts w:ascii="Times New Roman" w:hAnsi="Times New Roman"/>
          <w:color w:val="000000"/>
          <w:sz w:val="24"/>
          <w:szCs w:val="24"/>
        </w:rPr>
        <w:t xml:space="preserve">1.3. </w:t>
      </w:r>
      <w:r w:rsidRPr="00B73B81">
        <w:rPr>
          <w:rFonts w:ascii="Times New Roman" w:hAnsi="Times New Roman"/>
          <w:sz w:val="24"/>
          <w:szCs w:val="24"/>
        </w:rPr>
        <w:t xml:space="preserve">При использовании земельного участка необходимо учитывать охранные зоны инженерных коммуникаций, в том числе подземных (при наличии). </w:t>
      </w:r>
    </w:p>
    <w:p w:rsidR="00B73B81" w:rsidRPr="00B73B81" w:rsidRDefault="00B73B81" w:rsidP="00586531">
      <w:pPr>
        <w:autoSpaceDE w:val="0"/>
        <w:autoSpaceDN w:val="0"/>
        <w:adjustRightInd w:val="0"/>
        <w:spacing w:after="0" w:line="240" w:lineRule="auto"/>
        <w:ind w:firstLine="567"/>
        <w:jc w:val="both"/>
        <w:rPr>
          <w:rFonts w:ascii="Times New Roman" w:hAnsi="Times New Roman"/>
          <w:sz w:val="24"/>
          <w:szCs w:val="24"/>
        </w:rPr>
      </w:pPr>
      <w:r w:rsidRPr="00B73B81">
        <w:rPr>
          <w:rFonts w:ascii="Times New Roman" w:hAnsi="Times New Roman"/>
          <w:sz w:val="24"/>
          <w:szCs w:val="24"/>
        </w:rPr>
        <w:t xml:space="preserve">Вынос инженерных коммуникаций возможен по техническим условиям эксплуатирующих организаций. При наличии охранных зон линейных объектов размещение зданий, сооружений возможно при получении письменного решения о согласовании сетевых организаций. </w:t>
      </w:r>
    </w:p>
    <w:p w:rsidR="00B73B81" w:rsidRPr="00B73B81" w:rsidRDefault="00B73B81" w:rsidP="00586531">
      <w:pPr>
        <w:suppressAutoHyphens/>
        <w:spacing w:after="0" w:line="240" w:lineRule="auto"/>
        <w:ind w:firstLine="567"/>
        <w:jc w:val="both"/>
        <w:rPr>
          <w:rFonts w:ascii="Times New Roman" w:eastAsia="Times New Roman" w:hAnsi="Times New Roman"/>
          <w:sz w:val="24"/>
          <w:szCs w:val="24"/>
          <w:lang w:eastAsia="ru-RU"/>
        </w:rPr>
      </w:pPr>
    </w:p>
    <w:p w:rsidR="00B73B81" w:rsidRPr="00B73B81" w:rsidRDefault="00B73B81" w:rsidP="00586531">
      <w:pPr>
        <w:suppressAutoHyphens/>
        <w:spacing w:after="240" w:line="240" w:lineRule="auto"/>
        <w:ind w:firstLine="567"/>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2. Срок Договора</w:t>
      </w:r>
    </w:p>
    <w:p w:rsidR="00B73B81" w:rsidRPr="00B73B81" w:rsidRDefault="00B73B81" w:rsidP="00586531">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2.1. Срок аренды Участка устанавливается на __________ лет со дня подписания данного договора с «___» ____________ 20__ года по «___» ____________ 20___ года.</w:t>
      </w:r>
    </w:p>
    <w:p w:rsidR="00B73B81" w:rsidRPr="00B73B81" w:rsidRDefault="00B73B81" w:rsidP="00586531">
      <w:pPr>
        <w:tabs>
          <w:tab w:val="left" w:pos="-1418"/>
        </w:tabs>
        <w:suppressAutoHyphens/>
        <w:spacing w:after="0" w:line="240" w:lineRule="auto"/>
        <w:ind w:right="-143" w:firstLine="567"/>
        <w:jc w:val="both"/>
        <w:rPr>
          <w:rFonts w:ascii="Times New Roman" w:eastAsia="Times New Roman" w:hAnsi="Times New Roman"/>
          <w:i/>
          <w:sz w:val="24"/>
          <w:szCs w:val="24"/>
          <w:u w:val="single"/>
          <w:lang w:eastAsia="ru-RU"/>
        </w:rPr>
      </w:pPr>
      <w:r w:rsidRPr="00B73B81">
        <w:rPr>
          <w:rFonts w:ascii="Times New Roman" w:eastAsia="Times New Roman" w:hAnsi="Times New Roman"/>
          <w:sz w:val="24"/>
          <w:szCs w:val="24"/>
          <w:lang w:eastAsia="ru-RU"/>
        </w:rPr>
        <w:t>2.2. Договор аренды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Республике Коми.</w:t>
      </w:r>
    </w:p>
    <w:p w:rsidR="00B73B81" w:rsidRPr="00B73B81" w:rsidRDefault="00B73B81" w:rsidP="00586531">
      <w:pPr>
        <w:autoSpaceDE w:val="0"/>
        <w:autoSpaceDN w:val="0"/>
        <w:adjustRightInd w:val="0"/>
        <w:spacing w:after="0" w:line="240" w:lineRule="auto"/>
        <w:ind w:firstLine="567"/>
        <w:jc w:val="both"/>
        <w:rPr>
          <w:rFonts w:ascii="Times New Roman" w:hAnsi="Times New Roman"/>
          <w:i/>
          <w:color w:val="000000"/>
          <w:sz w:val="24"/>
          <w:szCs w:val="24"/>
          <w:u w:val="single"/>
        </w:rPr>
      </w:pPr>
      <w:r w:rsidRPr="00B73B81">
        <w:rPr>
          <w:rFonts w:ascii="Times New Roman" w:hAnsi="Times New Roman"/>
          <w:sz w:val="24"/>
          <w:szCs w:val="24"/>
        </w:rPr>
        <w:t xml:space="preserve">2.3. Земельный участок считается переданным Арендодателем Арендатору и принятым Арендатором с момента подписания </w:t>
      </w:r>
      <w:r w:rsidRPr="00B73B81">
        <w:rPr>
          <w:rFonts w:ascii="Times New Roman" w:hAnsi="Times New Roman"/>
          <w:color w:val="000000"/>
          <w:sz w:val="24"/>
          <w:szCs w:val="24"/>
        </w:rPr>
        <w:t xml:space="preserve">акта приема-передачи </w:t>
      </w:r>
      <w:r w:rsidRPr="00B73B81">
        <w:rPr>
          <w:rFonts w:ascii="Times New Roman" w:hAnsi="Times New Roman"/>
          <w:sz w:val="24"/>
          <w:szCs w:val="24"/>
        </w:rPr>
        <w:t xml:space="preserve">Земельного участка. </w:t>
      </w:r>
      <w:r w:rsidRPr="00B73B81">
        <w:rPr>
          <w:rFonts w:ascii="Times New Roman" w:hAnsi="Times New Roman"/>
          <w:color w:val="000000"/>
          <w:sz w:val="24"/>
          <w:szCs w:val="24"/>
        </w:rPr>
        <w:t>Акт приема-передачи земельного участка</w:t>
      </w:r>
      <w:r w:rsidRPr="00B73B81">
        <w:rPr>
          <w:rFonts w:ascii="Times New Roman" w:hAnsi="Times New Roman"/>
          <w:sz w:val="24"/>
          <w:szCs w:val="24"/>
        </w:rPr>
        <w:t xml:space="preserve"> подписывается одновременно с подписанием Договора.</w:t>
      </w:r>
    </w:p>
    <w:p w:rsidR="00B73B81" w:rsidRPr="00B73B81" w:rsidRDefault="00B73B81" w:rsidP="00586531">
      <w:pPr>
        <w:tabs>
          <w:tab w:val="left" w:pos="-1418"/>
          <w:tab w:val="left" w:pos="709"/>
        </w:tabs>
        <w:suppressAutoHyphens/>
        <w:spacing w:after="0" w:line="240" w:lineRule="auto"/>
        <w:ind w:firstLine="567"/>
        <w:jc w:val="both"/>
        <w:rPr>
          <w:rFonts w:ascii="Times New Roman" w:eastAsia="Times New Roman" w:hAnsi="Times New Roman"/>
          <w:sz w:val="24"/>
          <w:szCs w:val="24"/>
          <w:u w:val="single"/>
          <w:lang w:eastAsia="ru-RU"/>
        </w:rPr>
      </w:pPr>
    </w:p>
    <w:p w:rsidR="00B73B81" w:rsidRPr="00B73B81" w:rsidRDefault="00B73B81" w:rsidP="00B73B81">
      <w:pPr>
        <w:suppressAutoHyphens/>
        <w:spacing w:after="240" w:line="240" w:lineRule="auto"/>
        <w:ind w:left="360"/>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3. Размер и условия внесения арендной платы</w:t>
      </w:r>
    </w:p>
    <w:p w:rsidR="00B73B81" w:rsidRPr="00B73B81" w:rsidRDefault="00586531" w:rsidP="00B73B81">
      <w:pPr>
        <w:suppressAutoHyphen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73B81" w:rsidRPr="00B73B81">
        <w:rPr>
          <w:rFonts w:ascii="Times New Roman" w:eastAsia="Times New Roman" w:hAnsi="Times New Roman"/>
          <w:sz w:val="24"/>
          <w:szCs w:val="24"/>
          <w:lang w:eastAsia="ru-RU"/>
        </w:rPr>
        <w:t>3.1. За использование указанного п.1.1. настоящего договора земельного участка размер арендной платы за год составляет _________ (______) рублей _____ копеек. Размер годовой арендной платы устанавливается в соответствии с Протоколом (Приложение 1), являющимся неотъемлемой частью Договора.</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Арендная плата вносится Арендатором __________в сумме ________ (______) рублей _____ копеек, путем перечисления на счет:</w:t>
      </w:r>
    </w:p>
    <w:p w:rsidR="00B73B81" w:rsidRPr="00B73B81" w:rsidRDefault="00B73B81" w:rsidP="00B73B81">
      <w:pPr>
        <w:widowControl w:val="0"/>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 Банк получателя и реквизиты: </w:t>
      </w:r>
    </w:p>
    <w:p w:rsidR="00B73B81" w:rsidRPr="00B73B81" w:rsidRDefault="00B73B81" w:rsidP="00B73B81">
      <w:pPr>
        <w:widowControl w:val="0"/>
        <w:suppressAutoHyphens/>
        <w:spacing w:after="0" w:line="240" w:lineRule="auto"/>
        <w:ind w:firstLine="709"/>
        <w:jc w:val="both"/>
        <w:rPr>
          <w:rFonts w:ascii="Times New Roman" w:eastAsia="Times New Roman" w:hAnsi="Times New Roman"/>
          <w:i/>
          <w:sz w:val="24"/>
          <w:szCs w:val="24"/>
          <w:lang w:eastAsia="ru-RU"/>
        </w:rPr>
      </w:pPr>
      <w:r w:rsidRPr="00B73B81">
        <w:rPr>
          <w:rFonts w:ascii="Times New Roman" w:eastAsia="Times New Roman" w:hAnsi="Times New Roman"/>
          <w:i/>
          <w:sz w:val="24"/>
          <w:szCs w:val="24"/>
          <w:lang w:eastAsia="ru-RU"/>
        </w:rPr>
        <w:t>УФК по Республике Коми (Администрация муниципального района «Сысольский», 04073002350), ИНН 1110001915 КПП 111001001, казначейский счет 03100643000000010700, единый казначейский счет 40102810245370000074, банк получателя - ОТДЕЛЕНИЕ-НБ РЕСПУБЛИКА КОМИ БАНКА РОССИИ//УФК по Республике Коми г. Сыктывкар, БИК 018702501, КБК 923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 код ОКТМО 87 63 24 10.</w:t>
      </w:r>
    </w:p>
    <w:p w:rsidR="00B73B81" w:rsidRPr="00B73B81" w:rsidRDefault="00B73B81" w:rsidP="00B73B81">
      <w:pPr>
        <w:widowControl w:val="0"/>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Сумма задатка в размере _______ рублей, внесенная Арендатором для участия в аукционе, засчитывается в счет арендной платы за земельный участок.</w:t>
      </w:r>
    </w:p>
    <w:p w:rsidR="00B73B81" w:rsidRPr="00B73B81" w:rsidRDefault="00F24C6C" w:rsidP="00B73B81">
      <w:pPr>
        <w:suppressAutoHyphens/>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73B81" w:rsidRPr="00B73B81">
        <w:rPr>
          <w:rFonts w:ascii="Times New Roman" w:eastAsia="Times New Roman" w:hAnsi="Times New Roman"/>
          <w:sz w:val="24"/>
          <w:szCs w:val="24"/>
          <w:lang w:eastAsia="ru-RU"/>
        </w:rPr>
        <w:t>3.2. Арендная плата начисляется со дня подписания акта приема-передачи земельного участка. 3.3. Арендная плата за неполный период (квартал/месяц) исчисляется пропорционально</w:t>
      </w:r>
    </w:p>
    <w:p w:rsidR="00B73B81" w:rsidRPr="00B73B81" w:rsidRDefault="00B73B81" w:rsidP="00B73B81">
      <w:pPr>
        <w:suppressAutoHyphens/>
        <w:spacing w:after="0" w:line="240" w:lineRule="auto"/>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количеству календарных дней аренды в квартале/месяце к количеству дней данного квартала/месяца.</w:t>
      </w:r>
    </w:p>
    <w:p w:rsidR="00B73B81" w:rsidRPr="00B73B81" w:rsidRDefault="00F24C6C" w:rsidP="00B73B81">
      <w:pPr>
        <w:suppressAutoHyphen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A592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3.3</w:t>
      </w:r>
      <w:r w:rsidR="00B73B81" w:rsidRPr="00B73B81">
        <w:rPr>
          <w:rFonts w:ascii="Times New Roman" w:eastAsia="Times New Roman" w:hAnsi="Times New Roman"/>
          <w:sz w:val="24"/>
          <w:szCs w:val="24"/>
          <w:lang w:eastAsia="ru-RU"/>
        </w:rPr>
        <w:t>. Надлежащим исполнением обязательства по внесению арендной платы является поступление платежей на счет, указанный в п. 3.1.</w:t>
      </w:r>
    </w:p>
    <w:p w:rsidR="00B73B81" w:rsidRPr="00B73B81" w:rsidRDefault="00F24C6C" w:rsidP="00B73B81">
      <w:pPr>
        <w:suppressAutoHyphen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A592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3.4.</w:t>
      </w:r>
      <w:r w:rsidR="00B73B81" w:rsidRPr="00B73B81">
        <w:rPr>
          <w:rFonts w:ascii="Times New Roman" w:eastAsia="Times New Roman" w:hAnsi="Times New Roman"/>
          <w:sz w:val="24"/>
          <w:szCs w:val="24"/>
          <w:lang w:eastAsia="ru-RU"/>
        </w:rPr>
        <w:t xml:space="preserve">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B73B81" w:rsidRPr="00B73B81" w:rsidRDefault="00F24C6C" w:rsidP="00B73B81">
      <w:pPr>
        <w:suppressAutoHyphens/>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A592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3.5</w:t>
      </w:r>
      <w:r w:rsidR="00B73B81" w:rsidRPr="00B73B81">
        <w:rPr>
          <w:rFonts w:ascii="Times New Roman" w:eastAsia="Times New Roman" w:hAnsi="Times New Roman"/>
          <w:sz w:val="24"/>
          <w:szCs w:val="24"/>
          <w:lang w:eastAsia="ru-RU"/>
        </w:rPr>
        <w:t>. Неиспользование Участка Арендатором не может служить основанием невнесения арендной платы за землю.</w:t>
      </w:r>
    </w:p>
    <w:p w:rsidR="00B73B81" w:rsidRPr="00B73B81" w:rsidRDefault="00B73B81" w:rsidP="00B73B81">
      <w:pPr>
        <w:suppressAutoHyphens/>
        <w:spacing w:after="240" w:line="240" w:lineRule="auto"/>
        <w:ind w:left="720"/>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4. Права и обязанности Сторон</w:t>
      </w:r>
    </w:p>
    <w:p w:rsidR="00B73B81" w:rsidRPr="00B73B81" w:rsidRDefault="00F457C3" w:rsidP="00B73B81">
      <w:pPr>
        <w:suppressAutoHyphens/>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73B81" w:rsidRPr="00B73B81">
        <w:rPr>
          <w:rFonts w:ascii="Times New Roman" w:eastAsia="Times New Roman" w:hAnsi="Times New Roman"/>
          <w:sz w:val="24"/>
          <w:szCs w:val="24"/>
          <w:lang w:eastAsia="ru-RU"/>
        </w:rPr>
        <w:t>4. 1. Арендодатель имеет право:</w:t>
      </w:r>
    </w:p>
    <w:p w:rsidR="00B73B81" w:rsidRPr="00B73B81" w:rsidRDefault="00B73B81" w:rsidP="00B73B81">
      <w:pPr>
        <w:widowControl w:val="0"/>
        <w:numPr>
          <w:ilvl w:val="0"/>
          <w:numId w:val="9"/>
        </w:numPr>
        <w:suppressAutoHyphens/>
        <w:spacing w:after="0" w:line="240" w:lineRule="auto"/>
        <w:jc w:val="both"/>
        <w:rPr>
          <w:rFonts w:ascii="Times New Roman" w:eastAsia="Times New Roman" w:hAnsi="Times New Roman"/>
          <w:vanish/>
          <w:sz w:val="24"/>
          <w:szCs w:val="24"/>
          <w:lang w:eastAsia="ru-RU"/>
        </w:rPr>
      </w:pPr>
    </w:p>
    <w:p w:rsidR="00B73B81" w:rsidRPr="00B73B81" w:rsidRDefault="00B73B81" w:rsidP="00B73B81">
      <w:pPr>
        <w:widowControl w:val="0"/>
        <w:numPr>
          <w:ilvl w:val="0"/>
          <w:numId w:val="9"/>
        </w:numPr>
        <w:suppressAutoHyphens/>
        <w:spacing w:after="0" w:line="240" w:lineRule="auto"/>
        <w:jc w:val="both"/>
        <w:rPr>
          <w:rFonts w:ascii="Times New Roman" w:eastAsia="Times New Roman" w:hAnsi="Times New Roman"/>
          <w:vanish/>
          <w:sz w:val="24"/>
          <w:szCs w:val="24"/>
          <w:lang w:eastAsia="ru-RU"/>
        </w:rPr>
      </w:pPr>
    </w:p>
    <w:p w:rsidR="00B73B81" w:rsidRPr="00B73B81" w:rsidRDefault="00B73B81" w:rsidP="00B73B81">
      <w:pPr>
        <w:widowControl w:val="0"/>
        <w:numPr>
          <w:ilvl w:val="0"/>
          <w:numId w:val="9"/>
        </w:numPr>
        <w:suppressAutoHyphens/>
        <w:spacing w:after="0" w:line="240" w:lineRule="auto"/>
        <w:jc w:val="both"/>
        <w:rPr>
          <w:rFonts w:ascii="Times New Roman" w:eastAsia="Times New Roman" w:hAnsi="Times New Roman"/>
          <w:vanish/>
          <w:sz w:val="24"/>
          <w:szCs w:val="24"/>
          <w:lang w:eastAsia="ru-RU"/>
        </w:rPr>
      </w:pPr>
    </w:p>
    <w:p w:rsidR="00B73B81" w:rsidRPr="00B73B81" w:rsidRDefault="00B73B81" w:rsidP="00B73B81">
      <w:pPr>
        <w:widowControl w:val="0"/>
        <w:numPr>
          <w:ilvl w:val="1"/>
          <w:numId w:val="9"/>
        </w:numPr>
        <w:suppressAutoHyphens/>
        <w:spacing w:after="0" w:line="240" w:lineRule="auto"/>
        <w:jc w:val="both"/>
        <w:rPr>
          <w:rFonts w:ascii="Times New Roman" w:eastAsia="Times New Roman" w:hAnsi="Times New Roman"/>
          <w:vanish/>
          <w:sz w:val="24"/>
          <w:szCs w:val="24"/>
          <w:lang w:eastAsia="ru-RU"/>
        </w:rPr>
      </w:pP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Вносить в настоящий Договор необходимые изменения и уточнения в случае изменения действующего законодательства.</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      Досрочно расторгнуть Договор в порядке и в случаях, предусмотренных действующим законодательством и Договором, в том числе:</w:t>
      </w:r>
    </w:p>
    <w:p w:rsidR="00B73B81" w:rsidRPr="00B73B81" w:rsidRDefault="00B73B81" w:rsidP="00F457C3">
      <w:pPr>
        <w:tabs>
          <w:tab w:val="num" w:pos="709"/>
        </w:tabs>
        <w:autoSpaceDE w:val="0"/>
        <w:autoSpaceDN w:val="0"/>
        <w:adjustRightInd w:val="0"/>
        <w:spacing w:after="0" w:line="240" w:lineRule="auto"/>
        <w:ind w:firstLine="709"/>
        <w:rPr>
          <w:rFonts w:ascii="Times New Roman" w:hAnsi="Times New Roman"/>
          <w:sz w:val="24"/>
          <w:szCs w:val="24"/>
        </w:rPr>
      </w:pPr>
      <w:r w:rsidRPr="00B73B81">
        <w:rPr>
          <w:rFonts w:ascii="Times New Roman" w:hAnsi="Times New Roman"/>
          <w:sz w:val="24"/>
          <w:szCs w:val="24"/>
        </w:rPr>
        <w:t xml:space="preserve">- в случае использования Земельного участка способами, приводящими к его порче; </w:t>
      </w:r>
    </w:p>
    <w:p w:rsidR="00B73B81" w:rsidRPr="00B73B81" w:rsidRDefault="00B73B81" w:rsidP="00F457C3">
      <w:pPr>
        <w:tabs>
          <w:tab w:val="num" w:pos="709"/>
        </w:tabs>
        <w:autoSpaceDE w:val="0"/>
        <w:autoSpaceDN w:val="0"/>
        <w:adjustRightInd w:val="0"/>
        <w:spacing w:after="0" w:line="240" w:lineRule="auto"/>
        <w:ind w:firstLine="709"/>
        <w:rPr>
          <w:rFonts w:ascii="Times New Roman" w:hAnsi="Times New Roman"/>
          <w:sz w:val="24"/>
          <w:szCs w:val="24"/>
        </w:rPr>
      </w:pPr>
      <w:r w:rsidRPr="00B73B81">
        <w:rPr>
          <w:rFonts w:ascii="Times New Roman" w:hAnsi="Times New Roman"/>
          <w:sz w:val="24"/>
          <w:szCs w:val="24"/>
        </w:rPr>
        <w:t xml:space="preserve">- в случае использования Земельного участка не в соответствии с видом его разрешенного использования; </w:t>
      </w:r>
    </w:p>
    <w:p w:rsidR="00B73B81" w:rsidRPr="00B73B81" w:rsidRDefault="00B73B81" w:rsidP="00F457C3">
      <w:pPr>
        <w:tabs>
          <w:tab w:val="num" w:pos="709"/>
        </w:tabs>
        <w:autoSpaceDE w:val="0"/>
        <w:autoSpaceDN w:val="0"/>
        <w:adjustRightInd w:val="0"/>
        <w:spacing w:after="0" w:line="240" w:lineRule="auto"/>
        <w:ind w:firstLine="709"/>
        <w:rPr>
          <w:rFonts w:ascii="Times New Roman" w:hAnsi="Times New Roman"/>
          <w:sz w:val="24"/>
          <w:szCs w:val="24"/>
        </w:rPr>
      </w:pPr>
      <w:r w:rsidRPr="00B73B81">
        <w:rPr>
          <w:rFonts w:ascii="Times New Roman" w:hAnsi="Times New Roman"/>
          <w:sz w:val="24"/>
          <w:szCs w:val="24"/>
        </w:rPr>
        <w:t xml:space="preserve">- в случае невыполнения обязанностей по рекультивации земель, обязательных мероприятий по улучшению земель и охране почв; </w:t>
      </w:r>
    </w:p>
    <w:p w:rsidR="00B73B81" w:rsidRPr="00B73B81" w:rsidRDefault="00B73B81" w:rsidP="00F457C3">
      <w:pPr>
        <w:tabs>
          <w:tab w:val="num" w:pos="709"/>
        </w:tabs>
        <w:autoSpaceDE w:val="0"/>
        <w:autoSpaceDN w:val="0"/>
        <w:adjustRightInd w:val="0"/>
        <w:spacing w:after="0" w:line="240" w:lineRule="auto"/>
        <w:ind w:firstLine="709"/>
        <w:rPr>
          <w:rFonts w:ascii="Times New Roman" w:hAnsi="Times New Roman"/>
          <w:sz w:val="24"/>
          <w:szCs w:val="24"/>
        </w:rPr>
      </w:pPr>
      <w:r w:rsidRPr="00B73B81">
        <w:rPr>
          <w:rFonts w:ascii="Times New Roman" w:hAnsi="Times New Roman"/>
          <w:sz w:val="24"/>
          <w:szCs w:val="24"/>
        </w:rPr>
        <w:t xml:space="preserve">- в случае создания или возведения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B73B81" w:rsidRPr="00B73B81" w:rsidRDefault="00B73B81" w:rsidP="00F457C3">
      <w:pPr>
        <w:tabs>
          <w:tab w:val="num" w:pos="709"/>
        </w:tabs>
        <w:autoSpaceDE w:val="0"/>
        <w:autoSpaceDN w:val="0"/>
        <w:adjustRightInd w:val="0"/>
        <w:spacing w:after="0" w:line="240" w:lineRule="auto"/>
        <w:ind w:firstLine="709"/>
        <w:rPr>
          <w:rFonts w:ascii="Times New Roman" w:hAnsi="Times New Roman"/>
          <w:sz w:val="24"/>
          <w:szCs w:val="24"/>
        </w:rPr>
      </w:pPr>
      <w:r w:rsidRPr="00B73B81">
        <w:rPr>
          <w:rFonts w:ascii="Times New Roman" w:hAnsi="Times New Roman"/>
          <w:sz w:val="24"/>
          <w:szCs w:val="24"/>
        </w:rPr>
        <w:t>- в случае неиспользования/</w:t>
      </w:r>
      <w:proofErr w:type="spellStart"/>
      <w:r w:rsidRPr="00B73B81">
        <w:rPr>
          <w:rFonts w:ascii="Times New Roman" w:hAnsi="Times New Roman"/>
          <w:sz w:val="24"/>
          <w:szCs w:val="24"/>
        </w:rPr>
        <w:t>неосвоения</w:t>
      </w:r>
      <w:proofErr w:type="spellEnd"/>
      <w:r w:rsidRPr="00B73B81">
        <w:rPr>
          <w:rFonts w:ascii="Times New Roman" w:hAnsi="Times New Roman"/>
          <w:sz w:val="24"/>
          <w:szCs w:val="24"/>
        </w:rPr>
        <w:t xml:space="preserve"> Земельного участка в течение 2 лет; </w:t>
      </w:r>
    </w:p>
    <w:p w:rsidR="00B73B81" w:rsidRPr="00B73B81" w:rsidRDefault="00B73B81" w:rsidP="00F457C3">
      <w:pPr>
        <w:tabs>
          <w:tab w:val="num" w:pos="709"/>
        </w:tabs>
        <w:autoSpaceDE w:val="0"/>
        <w:autoSpaceDN w:val="0"/>
        <w:adjustRightInd w:val="0"/>
        <w:spacing w:after="0" w:line="240" w:lineRule="auto"/>
        <w:ind w:firstLine="709"/>
        <w:rPr>
          <w:rFonts w:ascii="Times New Roman" w:hAnsi="Times New Roman"/>
          <w:sz w:val="24"/>
          <w:szCs w:val="24"/>
        </w:rPr>
      </w:pPr>
      <w:r w:rsidRPr="00B73B81">
        <w:rPr>
          <w:rFonts w:ascii="Times New Roman" w:hAnsi="Times New Roman"/>
          <w:sz w:val="24"/>
          <w:szCs w:val="24"/>
        </w:rPr>
        <w:t xml:space="preserve">- в случае невнесения арендной платы либо внесения не в полном объеме более 2 (двух) периодов подряд; </w:t>
      </w:r>
    </w:p>
    <w:p w:rsidR="00B73B81" w:rsidRPr="00B73B81" w:rsidRDefault="00B73B81" w:rsidP="00F457C3">
      <w:pPr>
        <w:tabs>
          <w:tab w:val="num" w:pos="709"/>
        </w:tabs>
        <w:autoSpaceDE w:val="0"/>
        <w:autoSpaceDN w:val="0"/>
        <w:adjustRightInd w:val="0"/>
        <w:spacing w:after="0" w:line="240" w:lineRule="auto"/>
        <w:ind w:firstLine="709"/>
        <w:rPr>
          <w:rFonts w:ascii="Times New Roman" w:hAnsi="Times New Roman"/>
          <w:sz w:val="24"/>
          <w:szCs w:val="24"/>
        </w:rPr>
      </w:pPr>
      <w:r w:rsidRPr="00B73B81">
        <w:rPr>
          <w:rFonts w:ascii="Times New Roman" w:hAnsi="Times New Roman"/>
          <w:sz w:val="24"/>
          <w:szCs w:val="24"/>
        </w:rPr>
        <w:t xml:space="preserve">- в случае </w:t>
      </w:r>
      <w:proofErr w:type="spellStart"/>
      <w:r w:rsidRPr="00B73B81">
        <w:rPr>
          <w:rFonts w:ascii="Times New Roman" w:hAnsi="Times New Roman"/>
          <w:sz w:val="24"/>
          <w:szCs w:val="24"/>
        </w:rPr>
        <w:t>неподписания</w:t>
      </w:r>
      <w:proofErr w:type="spellEnd"/>
      <w:r w:rsidRPr="00B73B81">
        <w:rPr>
          <w:rFonts w:ascii="Times New Roman" w:hAnsi="Times New Roman"/>
          <w:sz w:val="24"/>
          <w:szCs w:val="24"/>
        </w:rPr>
        <w:t xml:space="preserve"> Арендатором дополнительных соглашений к Договору о внесении изменений, указанных в п. 4.1.1.; </w:t>
      </w:r>
    </w:p>
    <w:p w:rsidR="00B73B81" w:rsidRPr="00B73B81" w:rsidRDefault="00B73B81" w:rsidP="00F457C3">
      <w:pPr>
        <w:tabs>
          <w:tab w:val="num" w:pos="709"/>
        </w:tabs>
        <w:autoSpaceDE w:val="0"/>
        <w:autoSpaceDN w:val="0"/>
        <w:adjustRightInd w:val="0"/>
        <w:spacing w:after="0" w:line="240" w:lineRule="auto"/>
        <w:ind w:firstLine="709"/>
        <w:rPr>
          <w:rFonts w:ascii="Times New Roman" w:hAnsi="Times New Roman"/>
          <w:sz w:val="24"/>
          <w:szCs w:val="24"/>
        </w:rPr>
      </w:pPr>
      <w:r w:rsidRPr="00B73B81">
        <w:rPr>
          <w:rFonts w:ascii="Times New Roman" w:hAnsi="Times New Roman"/>
          <w:sz w:val="24"/>
          <w:szCs w:val="24"/>
        </w:rPr>
        <w:t xml:space="preserve">- в случае переуступки Арендатором прав и обязанностей по Договору; </w:t>
      </w:r>
    </w:p>
    <w:p w:rsidR="00B73B81" w:rsidRPr="00B73B81" w:rsidRDefault="00B73B81" w:rsidP="00F457C3">
      <w:pPr>
        <w:tabs>
          <w:tab w:val="num" w:pos="709"/>
        </w:tabs>
        <w:autoSpaceDE w:val="0"/>
        <w:autoSpaceDN w:val="0"/>
        <w:adjustRightInd w:val="0"/>
        <w:spacing w:after="0" w:line="240" w:lineRule="auto"/>
        <w:ind w:firstLine="709"/>
        <w:rPr>
          <w:rFonts w:ascii="Times New Roman" w:hAnsi="Times New Roman"/>
          <w:sz w:val="24"/>
          <w:szCs w:val="24"/>
        </w:rPr>
      </w:pPr>
      <w:r w:rsidRPr="00B73B81">
        <w:rPr>
          <w:rFonts w:ascii="Times New Roman" w:hAnsi="Times New Roman"/>
          <w:sz w:val="24"/>
          <w:szCs w:val="24"/>
        </w:rPr>
        <w:t xml:space="preserve">- в случае нахождения Арендатора в любой стадии процедуры банкротства (наблюдения, финансового оздоровления, внешнего управления, конкурсного производства); </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Изъять Земельный участок для муниципальных нужд в порядке, установленном действующим законодательством Российской Федерации;</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Обратиться в суд за взысканием задолженности по арендной плате после неисполнения Арендатором обязанности по внесению арендной платы в полном объеме более 2 (двух) периодов подряд.</w:t>
      </w:r>
    </w:p>
    <w:p w:rsidR="00B73B81" w:rsidRPr="00B73B81" w:rsidRDefault="00B73B81" w:rsidP="00F457C3">
      <w:pPr>
        <w:tabs>
          <w:tab w:val="num" w:pos="709"/>
        </w:tabs>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4.2. Арендодатель обязан:</w:t>
      </w:r>
    </w:p>
    <w:p w:rsidR="00B73B81" w:rsidRPr="00B73B81" w:rsidRDefault="00B73B81" w:rsidP="00F457C3">
      <w:pPr>
        <w:widowControl w:val="0"/>
        <w:numPr>
          <w:ilvl w:val="1"/>
          <w:numId w:val="9"/>
        </w:numPr>
        <w:tabs>
          <w:tab w:val="clear" w:pos="720"/>
          <w:tab w:val="num" w:pos="709"/>
        </w:tabs>
        <w:suppressAutoHyphens/>
        <w:spacing w:after="0" w:line="240" w:lineRule="auto"/>
        <w:ind w:left="0" w:firstLine="709"/>
        <w:jc w:val="both"/>
        <w:rPr>
          <w:rFonts w:ascii="Times New Roman" w:eastAsia="Times New Roman" w:hAnsi="Times New Roman"/>
          <w:vanish/>
          <w:sz w:val="24"/>
          <w:szCs w:val="24"/>
          <w:lang w:eastAsia="ru-RU"/>
        </w:rPr>
      </w:pPr>
    </w:p>
    <w:p w:rsidR="00B73B81" w:rsidRPr="00B73B81" w:rsidRDefault="00B73B81" w:rsidP="00F457C3">
      <w:pPr>
        <w:widowControl w:val="0"/>
        <w:numPr>
          <w:ilvl w:val="2"/>
          <w:numId w:val="9"/>
        </w:numPr>
        <w:tabs>
          <w:tab w:val="clear" w:pos="1080"/>
          <w:tab w:val="num" w:pos="709"/>
          <w:tab w:val="num" w:pos="142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Передать Арендатору Участок по акту приема - передачи в течение 10 календарных дней.</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Выполнять в полном объеме все условия Договора.</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Письменно в десятидневный срок уведомить Арендатора об изменении платежных реквизитов для перечисления арендной платы.</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Осуществлять контроль за использованием и охраной сданных в аренду земель.</w:t>
      </w:r>
    </w:p>
    <w:p w:rsidR="00B73B81" w:rsidRPr="00B73B81" w:rsidRDefault="00B73B81" w:rsidP="00F457C3">
      <w:pPr>
        <w:tabs>
          <w:tab w:val="num" w:pos="709"/>
        </w:tabs>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4.3. Арендатор обязан:</w:t>
      </w:r>
    </w:p>
    <w:p w:rsidR="00B73B81" w:rsidRPr="00B73B81" w:rsidRDefault="00B73B81" w:rsidP="00F457C3">
      <w:pPr>
        <w:widowControl w:val="0"/>
        <w:numPr>
          <w:ilvl w:val="1"/>
          <w:numId w:val="9"/>
        </w:numPr>
        <w:tabs>
          <w:tab w:val="clear" w:pos="720"/>
          <w:tab w:val="num" w:pos="709"/>
        </w:tabs>
        <w:suppressAutoHyphens/>
        <w:spacing w:after="0" w:line="240" w:lineRule="auto"/>
        <w:ind w:left="0" w:firstLine="709"/>
        <w:jc w:val="both"/>
        <w:rPr>
          <w:rFonts w:ascii="Times New Roman" w:eastAsia="Times New Roman" w:hAnsi="Times New Roman"/>
          <w:vanish/>
          <w:sz w:val="24"/>
          <w:szCs w:val="24"/>
          <w:lang w:eastAsia="ru-RU"/>
        </w:rPr>
      </w:pPr>
    </w:p>
    <w:p w:rsidR="00B73B81" w:rsidRPr="00B73B81" w:rsidRDefault="00B73B81" w:rsidP="00F457C3">
      <w:pPr>
        <w:widowControl w:val="0"/>
        <w:numPr>
          <w:ilvl w:val="2"/>
          <w:numId w:val="9"/>
        </w:numPr>
        <w:tabs>
          <w:tab w:val="clear" w:pos="1080"/>
          <w:tab w:val="num" w:pos="709"/>
          <w:tab w:val="num" w:pos="142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Принять участок по акту приема-передачи.</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Использовать Участок на условиях, установленных настоящим Договором. </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Выполнять в полном объеме все условия Договора.</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а также с условиями установленными настоящим Договором. </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Уплачивать в размере и на условиях, установленных Договором, арендную плату. В случае получения уведомления от Арендодателя согласно п. 4.2.3. Договора перечислять арендную плату по реквизитам, указанным в уведомлении. </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Обеспечивать Арендодателю, органам муниципального и государственного контроля свободный доступ на Земельный участок, на территорию расположенных на Земельном участке зданий и сооружений.</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Выполнять условия эксплуатации подземных и наземных коммуникаций, сооружений, и не препятствовать их ремонту и обслуживанию (в случае, если такие расположены на земельном участке).</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Согласовать размещение объекта капитального строительства в соответствии с действующим законодательством.</w:t>
      </w:r>
    </w:p>
    <w:p w:rsidR="00B73B81" w:rsidRPr="00B73B81" w:rsidRDefault="00B73B81" w:rsidP="00F457C3">
      <w:pPr>
        <w:widowControl w:val="0"/>
        <w:numPr>
          <w:ilvl w:val="2"/>
          <w:numId w:val="9"/>
        </w:numPr>
        <w:tabs>
          <w:tab w:val="clear" w:pos="1080"/>
          <w:tab w:val="num" w:pos="709"/>
        </w:tabs>
        <w:suppressAutoHyphens/>
        <w:spacing w:after="0" w:line="240" w:lineRule="auto"/>
        <w:ind w:left="0"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В случае изменения адреса или иных реквизитов в недельный срок направлять Арендодателю уведомление об этом.</w:t>
      </w:r>
    </w:p>
    <w:p w:rsidR="00B73B81" w:rsidRPr="00B73B81" w:rsidRDefault="00B73B81" w:rsidP="00B73B81">
      <w:pPr>
        <w:autoSpaceDE w:val="0"/>
        <w:autoSpaceDN w:val="0"/>
        <w:adjustRightInd w:val="0"/>
        <w:spacing w:after="0" w:line="240" w:lineRule="auto"/>
        <w:ind w:firstLine="709"/>
        <w:jc w:val="both"/>
        <w:rPr>
          <w:rFonts w:ascii="Times New Roman" w:hAnsi="Times New Roman"/>
          <w:sz w:val="24"/>
          <w:szCs w:val="24"/>
        </w:rPr>
      </w:pPr>
      <w:r w:rsidRPr="00B73B81">
        <w:rPr>
          <w:rFonts w:ascii="Times New Roman" w:hAnsi="Times New Roman"/>
          <w:sz w:val="24"/>
          <w:szCs w:val="24"/>
        </w:rPr>
        <w:t xml:space="preserve">4.4. Арендатор не вправе уступать права и осуществлять перевод долга по обязательствам, возникшим из договора. Обязательства по договору должны быть исполнены Арендатором лично. </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4.5. Арендодатель и Арендатор имеют иные права и несут иные обязанности, установленные законодательством Российской Федерации.</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p>
    <w:p w:rsidR="00B73B81" w:rsidRPr="00B73B81" w:rsidRDefault="00B73B81" w:rsidP="00B73B81">
      <w:pPr>
        <w:suppressAutoHyphens/>
        <w:spacing w:after="240" w:line="240" w:lineRule="auto"/>
        <w:ind w:left="709"/>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5. Ответственность сторон</w:t>
      </w:r>
    </w:p>
    <w:p w:rsidR="00B73B81" w:rsidRPr="00B73B81" w:rsidRDefault="00B73B81" w:rsidP="00B73B81">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5.2. За нарушение срока внесения арендной платы по настоящему Договору Арендатор выплачивает Арендодателю пени в размере 1/300 ключевой ставки Банка России от размера невнесенной арендной платы за каждый календарный день просрочки. Пени перечисляются по следующим реквизитам:</w:t>
      </w:r>
    </w:p>
    <w:p w:rsidR="00B73B81" w:rsidRPr="00B73B81" w:rsidRDefault="00B73B81" w:rsidP="00B73B81">
      <w:pPr>
        <w:suppressAutoHyphens/>
        <w:spacing w:after="0" w:line="240" w:lineRule="auto"/>
        <w:ind w:firstLine="851"/>
        <w:jc w:val="both"/>
        <w:rPr>
          <w:rFonts w:ascii="Times New Roman" w:eastAsia="Times New Roman" w:hAnsi="Times New Roman"/>
          <w:i/>
          <w:sz w:val="24"/>
          <w:szCs w:val="24"/>
          <w:lang w:eastAsia="ru-RU"/>
        </w:rPr>
      </w:pPr>
      <w:r w:rsidRPr="00B73B81">
        <w:rPr>
          <w:rFonts w:ascii="Times New Roman" w:eastAsia="Times New Roman" w:hAnsi="Times New Roman"/>
          <w:i/>
          <w:sz w:val="24"/>
          <w:szCs w:val="24"/>
          <w:lang w:eastAsia="ru-RU"/>
        </w:rPr>
        <w:t>Получатель – ИНН 1110001915 КПП 111001001 УФК по Республике Коми (Администрация муниципального района «Сысольский»)</w:t>
      </w:r>
    </w:p>
    <w:p w:rsidR="00B73B81" w:rsidRPr="00B73B81" w:rsidRDefault="00B73B81" w:rsidP="00B73B81">
      <w:pPr>
        <w:suppressAutoHyphens/>
        <w:spacing w:after="0" w:line="240" w:lineRule="auto"/>
        <w:jc w:val="both"/>
        <w:rPr>
          <w:rFonts w:ascii="Times New Roman" w:eastAsia="Times New Roman" w:hAnsi="Times New Roman"/>
          <w:i/>
          <w:sz w:val="24"/>
          <w:szCs w:val="24"/>
          <w:lang w:eastAsia="ru-RU"/>
        </w:rPr>
      </w:pPr>
      <w:r w:rsidRPr="00B73B81">
        <w:rPr>
          <w:rFonts w:ascii="Times New Roman" w:eastAsia="Times New Roman" w:hAnsi="Times New Roman"/>
          <w:i/>
          <w:sz w:val="24"/>
          <w:szCs w:val="24"/>
          <w:lang w:eastAsia="ru-RU"/>
        </w:rPr>
        <w:t>Банк получателя: ОТДЕЛЕНИЕ-НБ РЕСПУБЛИКА КОМИ Г СЫКТЫВКАР, БИК 048702001, Код ОКТМО муниципального района «Сысольский» 87 63 24 10, счёт № 40101810000000010004, КБК 923 1 16 90050 05 0000 140 «Прочие поступления от денежных взысканий (штрафов) и иных сумм в возмещение ущерба, зачисляемые в бюджеты муниципальных районов».</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5.3. Ответственность Сторон за нарушение обязательств по Договору, вызванных действием форс-мажорных обстоятельств, регулируется законодательством Российской Федерации.</w:t>
      </w:r>
    </w:p>
    <w:p w:rsidR="00B73B81" w:rsidRPr="00B73B81" w:rsidRDefault="00B73B81" w:rsidP="00B73B81">
      <w:pPr>
        <w:tabs>
          <w:tab w:val="left" w:pos="709"/>
        </w:tabs>
        <w:suppressAutoHyphens/>
        <w:spacing w:after="0" w:line="240" w:lineRule="auto"/>
        <w:ind w:firstLine="709"/>
        <w:jc w:val="both"/>
        <w:rPr>
          <w:rFonts w:ascii="Times New Roman" w:eastAsia="Times New Roman" w:hAnsi="Times New Roman"/>
          <w:sz w:val="24"/>
          <w:szCs w:val="24"/>
          <w:lang w:eastAsia="ru-RU"/>
        </w:rPr>
      </w:pPr>
    </w:p>
    <w:p w:rsidR="00B73B81" w:rsidRPr="00B73B81" w:rsidRDefault="00B73B81" w:rsidP="00B73B81">
      <w:pPr>
        <w:suppressAutoHyphens/>
        <w:spacing w:after="240" w:line="240" w:lineRule="auto"/>
        <w:ind w:left="709"/>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6. Изменение, расторжение и прекращение Договора</w:t>
      </w:r>
    </w:p>
    <w:p w:rsidR="00B73B81" w:rsidRPr="00B73B81" w:rsidRDefault="00B73B81" w:rsidP="00B73B81">
      <w:pPr>
        <w:autoSpaceDE w:val="0"/>
        <w:autoSpaceDN w:val="0"/>
        <w:adjustRightInd w:val="0"/>
        <w:spacing w:after="0" w:line="240" w:lineRule="auto"/>
        <w:ind w:firstLine="709"/>
        <w:jc w:val="both"/>
        <w:rPr>
          <w:rFonts w:ascii="Times New Roman" w:hAnsi="Times New Roman"/>
          <w:sz w:val="24"/>
          <w:szCs w:val="24"/>
        </w:rPr>
      </w:pPr>
      <w:r w:rsidRPr="00B73B81">
        <w:rPr>
          <w:rFonts w:ascii="Times New Roman" w:hAnsi="Times New Roman"/>
          <w:color w:val="000000"/>
          <w:sz w:val="24"/>
          <w:szCs w:val="24"/>
        </w:rPr>
        <w:t xml:space="preserve">6.1. </w:t>
      </w:r>
      <w:r w:rsidRPr="00B73B81">
        <w:rPr>
          <w:rFonts w:ascii="Times New Roman" w:hAnsi="Times New Roman"/>
          <w:sz w:val="24"/>
          <w:szCs w:val="24"/>
        </w:rPr>
        <w:t xml:space="preserve">Изменения и дополнения к условиям Договора действительны 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 и подлежит регистрации в установленном порядке (для договоров, заключенных на срок более 1 года). </w:t>
      </w:r>
    </w:p>
    <w:p w:rsidR="00B73B81" w:rsidRPr="00B73B81" w:rsidRDefault="00B73B81" w:rsidP="00B73B81">
      <w:pPr>
        <w:autoSpaceDE w:val="0"/>
        <w:autoSpaceDN w:val="0"/>
        <w:adjustRightInd w:val="0"/>
        <w:spacing w:after="0" w:line="240" w:lineRule="auto"/>
        <w:ind w:firstLine="709"/>
        <w:rPr>
          <w:rFonts w:ascii="Times New Roman" w:hAnsi="Times New Roman"/>
          <w:color w:val="000000"/>
          <w:sz w:val="24"/>
          <w:szCs w:val="24"/>
        </w:rPr>
      </w:pPr>
      <w:r w:rsidRPr="00B73B81">
        <w:rPr>
          <w:rFonts w:ascii="Times New Roman" w:hAnsi="Times New Roman"/>
          <w:color w:val="000000"/>
          <w:sz w:val="24"/>
          <w:szCs w:val="24"/>
        </w:rPr>
        <w:t xml:space="preserve">6.2.   </w:t>
      </w:r>
      <w:r w:rsidRPr="00B73B81">
        <w:rPr>
          <w:rFonts w:ascii="Times New Roman" w:hAnsi="Times New Roman"/>
          <w:sz w:val="24"/>
          <w:szCs w:val="24"/>
        </w:rPr>
        <w:t>Изменение вида разрешенного использования Земельного участка не допускается.</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6.3. Договор может быть расторгнут по решению Арендодателя, по решению суда на основании и в порядке, установленном гражданским законодательством, а также в случаях, указанных в пункте 4.1.2.</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6.4. Расторжение настоящего договора не освобождает Арендатора от необходимости погашения задолженности по внесению арендной платы и уплате пени, после чего Арендатор обязан вернуть Арендодателю Участок в надлежащем состоянии, позволяющем использовать его в соответствии с разрешенным видом использования.</w:t>
      </w:r>
    </w:p>
    <w:p w:rsidR="00B73B81" w:rsidRPr="00B73B81" w:rsidRDefault="00B73B81" w:rsidP="00B73B81">
      <w:pPr>
        <w:suppressAutoHyphens/>
        <w:spacing w:after="0" w:line="240" w:lineRule="auto"/>
        <w:ind w:firstLine="567"/>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6.5. При прекращении настоящего Договора Арендатор обязан вернуть Арендодателю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До момента подписания акта приема-передачи в связи с прекращением, расторжением настоящего Договора Арендатор уплачивают арендную плату.</w:t>
      </w:r>
    </w:p>
    <w:p w:rsidR="00B73B81" w:rsidRPr="00B73B81" w:rsidRDefault="00B73B81" w:rsidP="00B73B81">
      <w:pPr>
        <w:tabs>
          <w:tab w:val="left" w:pos="709"/>
        </w:tabs>
        <w:suppressAutoHyphens/>
        <w:spacing w:after="0" w:line="240" w:lineRule="auto"/>
        <w:ind w:left="720"/>
        <w:jc w:val="both"/>
        <w:rPr>
          <w:rFonts w:ascii="Times New Roman" w:eastAsia="Times New Roman" w:hAnsi="Times New Roman"/>
          <w:sz w:val="24"/>
          <w:szCs w:val="24"/>
          <w:lang w:eastAsia="ru-RU"/>
        </w:rPr>
      </w:pPr>
    </w:p>
    <w:p w:rsidR="00B73B81" w:rsidRPr="00B73B81" w:rsidRDefault="00B73B81" w:rsidP="00B73B81">
      <w:pPr>
        <w:suppressAutoHyphens/>
        <w:spacing w:after="240" w:line="240" w:lineRule="auto"/>
        <w:ind w:left="709"/>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7. Рассмотрение и урегулирование споров</w:t>
      </w:r>
    </w:p>
    <w:p w:rsidR="00B73B81" w:rsidRPr="00B73B81" w:rsidRDefault="00B73B81" w:rsidP="00B73B81">
      <w:pPr>
        <w:autoSpaceDE w:val="0"/>
        <w:autoSpaceDN w:val="0"/>
        <w:adjustRightInd w:val="0"/>
        <w:spacing w:after="0" w:line="240" w:lineRule="auto"/>
        <w:rPr>
          <w:rFonts w:ascii="Times New Roman" w:hAnsi="Times New Roman"/>
          <w:sz w:val="24"/>
          <w:szCs w:val="24"/>
        </w:rPr>
      </w:pPr>
      <w:r w:rsidRPr="00B73B81">
        <w:rPr>
          <w:rFonts w:ascii="Times New Roman" w:hAnsi="Times New Roman"/>
          <w:sz w:val="24"/>
          <w:szCs w:val="24"/>
        </w:rPr>
        <w:t xml:space="preserve">             7.1.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7.2.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Республики Коми.</w:t>
      </w:r>
    </w:p>
    <w:p w:rsidR="00B73B81" w:rsidRPr="00B73B81" w:rsidRDefault="00B73B81" w:rsidP="00B73B81">
      <w:pPr>
        <w:tabs>
          <w:tab w:val="left" w:pos="709"/>
        </w:tabs>
        <w:suppressAutoHyphens/>
        <w:spacing w:after="0" w:line="240" w:lineRule="auto"/>
        <w:ind w:firstLine="709"/>
        <w:jc w:val="both"/>
        <w:rPr>
          <w:rFonts w:ascii="Times New Roman" w:eastAsia="Times New Roman" w:hAnsi="Times New Roman"/>
          <w:sz w:val="24"/>
          <w:szCs w:val="24"/>
          <w:lang w:eastAsia="ru-RU"/>
        </w:rPr>
      </w:pPr>
    </w:p>
    <w:p w:rsidR="00B73B81" w:rsidRPr="00B73B81" w:rsidRDefault="00B73B81" w:rsidP="00B73B81">
      <w:pPr>
        <w:suppressAutoHyphens/>
        <w:spacing w:after="240" w:line="240" w:lineRule="auto"/>
        <w:ind w:left="709"/>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8. Особые условия договора</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8.1. Настоящий Договор не может быть продлен на неопределенный срок. По истечении срока настоящего Договора Арендатор обязан освободить земельный участок, возвратить его Арендодателю по акту приема-передачи и погасить задолженность по арендной плате и пени. В случае несвоевременного возврата земельного участка по окончании действия настоящего Договора, Арендатор обязан внести арендную плату за каждый день просрочки пропорционально сумме месячной арендной платы. При этом настоящий договор не считается продленным.</w:t>
      </w:r>
    </w:p>
    <w:p w:rsidR="00B73B81" w:rsidRPr="00B73B81" w:rsidRDefault="00B73B81" w:rsidP="00B73B81">
      <w:pPr>
        <w:autoSpaceDE w:val="0"/>
        <w:autoSpaceDN w:val="0"/>
        <w:adjustRightInd w:val="0"/>
        <w:spacing w:after="0" w:line="240" w:lineRule="auto"/>
        <w:ind w:firstLine="709"/>
        <w:jc w:val="both"/>
        <w:rPr>
          <w:rFonts w:ascii="Times New Roman" w:hAnsi="Times New Roman"/>
          <w:sz w:val="24"/>
          <w:szCs w:val="24"/>
        </w:rPr>
      </w:pPr>
      <w:r w:rsidRPr="00B73B81">
        <w:rPr>
          <w:rFonts w:ascii="Times New Roman" w:hAnsi="Times New Roman"/>
          <w:color w:val="000000"/>
          <w:sz w:val="24"/>
          <w:szCs w:val="24"/>
        </w:rPr>
        <w:t xml:space="preserve">8.2. </w:t>
      </w:r>
      <w:r w:rsidRPr="00B73B81">
        <w:rPr>
          <w:rFonts w:ascii="Times New Roman" w:hAnsi="Times New Roman"/>
          <w:sz w:val="24"/>
          <w:szCs w:val="24"/>
        </w:rPr>
        <w:t xml:space="preserve">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B73B81">
        <w:rPr>
          <w:rFonts w:ascii="Times New Roman" w:hAnsi="Times New Roman"/>
          <w:sz w:val="24"/>
          <w:szCs w:val="24"/>
        </w:rPr>
        <w:t>неустранении</w:t>
      </w:r>
      <w:proofErr w:type="spellEnd"/>
      <w:r w:rsidRPr="00B73B81">
        <w:rPr>
          <w:rFonts w:ascii="Times New Roman" w:hAnsi="Times New Roman"/>
          <w:sz w:val="24"/>
          <w:szCs w:val="24"/>
        </w:rPr>
        <w:t xml:space="preserve">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 </w:t>
      </w:r>
    </w:p>
    <w:p w:rsidR="00B73B81" w:rsidRPr="00B73B81" w:rsidRDefault="00B73B81" w:rsidP="00B73B81">
      <w:pPr>
        <w:suppressAutoHyphens/>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8.2. Договор составлен в 2 (двух) экземплярах, имеющих одинаковую юридическую силу, из которых по одному экземпляру хранится у Сторон.</w:t>
      </w:r>
    </w:p>
    <w:p w:rsidR="00B73B81" w:rsidRPr="00B73B81" w:rsidRDefault="00B73B81" w:rsidP="00B73B81">
      <w:pPr>
        <w:spacing w:after="0" w:line="240" w:lineRule="auto"/>
        <w:ind w:right="-143"/>
        <w:jc w:val="both"/>
        <w:rPr>
          <w:rFonts w:ascii="Times New Roman" w:eastAsia="Times New Roman" w:hAnsi="Times New Roman"/>
          <w:sz w:val="24"/>
          <w:szCs w:val="24"/>
          <w:lang w:eastAsia="ru-RU"/>
        </w:rPr>
      </w:pPr>
    </w:p>
    <w:p w:rsidR="00B73B81" w:rsidRPr="00B73B81" w:rsidRDefault="00B73B81" w:rsidP="00B73B81">
      <w:pPr>
        <w:spacing w:before="120" w:after="240" w:line="240" w:lineRule="auto"/>
        <w:ind w:right="-142"/>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9. Реквизиты Сторон</w:t>
      </w:r>
    </w:p>
    <w:tbl>
      <w:tblPr>
        <w:tblW w:w="10065" w:type="dxa"/>
        <w:tblInd w:w="28" w:type="dxa"/>
        <w:tblLayout w:type="fixed"/>
        <w:tblCellMar>
          <w:left w:w="28" w:type="dxa"/>
          <w:right w:w="28" w:type="dxa"/>
        </w:tblCellMar>
        <w:tblLook w:val="01E0" w:firstRow="1" w:lastRow="1" w:firstColumn="1" w:lastColumn="1" w:noHBand="0" w:noVBand="0"/>
      </w:tblPr>
      <w:tblGrid>
        <w:gridCol w:w="2596"/>
        <w:gridCol w:w="2136"/>
        <w:gridCol w:w="230"/>
        <w:gridCol w:w="2664"/>
        <w:gridCol w:w="2439"/>
      </w:tblGrid>
      <w:tr w:rsidR="00B73B81" w:rsidRPr="00B73B81" w:rsidTr="006052E9">
        <w:tc>
          <w:tcPr>
            <w:tcW w:w="4732" w:type="dxa"/>
            <w:gridSpan w:val="2"/>
            <w:shd w:val="clear" w:color="auto" w:fill="auto"/>
            <w:tcMar>
              <w:left w:w="28" w:type="dxa"/>
              <w:right w:w="28" w:type="dxa"/>
            </w:tcMar>
            <w:vAlign w:val="center"/>
          </w:tcPr>
          <w:p w:rsidR="00B73B81" w:rsidRPr="00B73B81" w:rsidRDefault="00B73B81" w:rsidP="00B73B81">
            <w:pPr>
              <w:keepNext/>
              <w:widowControl w:val="0"/>
              <w:tabs>
                <w:tab w:val="left" w:pos="0"/>
              </w:tabs>
              <w:spacing w:after="0" w:line="240" w:lineRule="auto"/>
              <w:jc w:val="center"/>
              <w:outlineLvl w:val="1"/>
              <w:rPr>
                <w:rFonts w:ascii="Times New Roman" w:eastAsia="Times New Roman" w:hAnsi="Times New Roman"/>
                <w:sz w:val="24"/>
                <w:szCs w:val="24"/>
                <w:u w:val="single"/>
                <w:lang w:eastAsia="ru-RU"/>
              </w:rPr>
            </w:pPr>
            <w:r w:rsidRPr="00B73B81">
              <w:rPr>
                <w:rFonts w:ascii="Times New Roman" w:eastAsia="Times New Roman" w:hAnsi="Times New Roman"/>
                <w:sz w:val="24"/>
                <w:szCs w:val="24"/>
                <w:u w:val="single"/>
                <w:lang w:eastAsia="ru-RU"/>
              </w:rPr>
              <w:t>АРЕНДОДАТЕЛЬ</w:t>
            </w:r>
          </w:p>
        </w:tc>
        <w:tc>
          <w:tcPr>
            <w:tcW w:w="230" w:type="dxa"/>
            <w:shd w:val="clear" w:color="auto" w:fill="auto"/>
          </w:tcPr>
          <w:p w:rsidR="00B73B81" w:rsidRPr="00B73B81" w:rsidRDefault="00B73B81" w:rsidP="00B73B81">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B73B81" w:rsidRPr="00B73B81" w:rsidRDefault="00B73B81" w:rsidP="00B73B81">
            <w:pPr>
              <w:keepNext/>
              <w:widowControl w:val="0"/>
              <w:tabs>
                <w:tab w:val="left" w:pos="0"/>
              </w:tabs>
              <w:spacing w:after="0" w:line="240" w:lineRule="auto"/>
              <w:jc w:val="center"/>
              <w:outlineLvl w:val="1"/>
              <w:rPr>
                <w:rFonts w:ascii="Times New Roman" w:eastAsia="Times New Roman" w:hAnsi="Times New Roman"/>
                <w:sz w:val="24"/>
                <w:szCs w:val="24"/>
                <w:u w:val="single"/>
                <w:lang w:eastAsia="ru-RU"/>
              </w:rPr>
            </w:pPr>
            <w:r w:rsidRPr="00B73B81">
              <w:rPr>
                <w:rFonts w:ascii="Times New Roman" w:eastAsia="Times New Roman" w:hAnsi="Times New Roman"/>
                <w:sz w:val="24"/>
                <w:szCs w:val="24"/>
                <w:u w:val="single"/>
                <w:lang w:eastAsia="ru-RU"/>
              </w:rPr>
              <w:t>АРЕНДАТОР</w:t>
            </w:r>
          </w:p>
        </w:tc>
      </w:tr>
      <w:tr w:rsidR="00B73B81" w:rsidRPr="00B73B81" w:rsidTr="006052E9">
        <w:tc>
          <w:tcPr>
            <w:tcW w:w="4732" w:type="dxa"/>
            <w:gridSpan w:val="2"/>
            <w:shd w:val="clear" w:color="auto" w:fill="auto"/>
            <w:tcMar>
              <w:left w:w="28" w:type="dxa"/>
              <w:right w:w="28" w:type="dxa"/>
            </w:tcMar>
          </w:tcPr>
          <w:p w:rsidR="00B73B81" w:rsidRPr="00B73B81" w:rsidRDefault="00B73B81" w:rsidP="00B73B81">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Администрация муниципального района </w:t>
            </w:r>
          </w:p>
          <w:p w:rsidR="00B73B81" w:rsidRPr="00B73B81" w:rsidRDefault="00B73B81" w:rsidP="00B73B81">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«Сысольский»</w:t>
            </w:r>
          </w:p>
        </w:tc>
        <w:tc>
          <w:tcPr>
            <w:tcW w:w="230" w:type="dxa"/>
            <w:shd w:val="clear" w:color="auto" w:fill="auto"/>
          </w:tcPr>
          <w:p w:rsidR="00B73B81" w:rsidRPr="00B73B81" w:rsidRDefault="00B73B81" w:rsidP="00B73B81">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B73B81" w:rsidRPr="00B73B81" w:rsidRDefault="00B73B81" w:rsidP="00B73B81">
            <w:pPr>
              <w:keepNext/>
              <w:widowControl w:val="0"/>
              <w:tabs>
                <w:tab w:val="left" w:pos="0"/>
              </w:tabs>
              <w:spacing w:after="0" w:line="240" w:lineRule="auto"/>
              <w:jc w:val="right"/>
              <w:outlineLvl w:val="1"/>
              <w:rPr>
                <w:rFonts w:ascii="Times New Roman" w:eastAsia="Times New Roman" w:hAnsi="Times New Roman"/>
                <w:sz w:val="24"/>
                <w:szCs w:val="24"/>
                <w:lang w:eastAsia="ru-RU"/>
              </w:rPr>
            </w:pPr>
          </w:p>
        </w:tc>
      </w:tr>
      <w:tr w:rsidR="00B73B81" w:rsidRPr="00B73B81" w:rsidTr="006052E9">
        <w:tc>
          <w:tcPr>
            <w:tcW w:w="4732" w:type="dxa"/>
            <w:gridSpan w:val="2"/>
            <w:shd w:val="clear" w:color="auto" w:fill="auto"/>
            <w:tcMar>
              <w:left w:w="28" w:type="dxa"/>
              <w:right w:w="28" w:type="dxa"/>
            </w:tcMar>
          </w:tcPr>
          <w:p w:rsidR="00B73B81" w:rsidRPr="00B73B81" w:rsidRDefault="00B73B81" w:rsidP="00B73B81">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Адрес: 168100, Республика Коми, Сысольский район, с. Визинга, </w:t>
            </w:r>
          </w:p>
          <w:p w:rsidR="00B73B81" w:rsidRPr="00B73B81" w:rsidRDefault="00B73B81" w:rsidP="00B73B81">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ул. Советская, д.35</w:t>
            </w:r>
          </w:p>
        </w:tc>
        <w:tc>
          <w:tcPr>
            <w:tcW w:w="230" w:type="dxa"/>
            <w:shd w:val="clear" w:color="auto" w:fill="auto"/>
          </w:tcPr>
          <w:p w:rsidR="00B73B81" w:rsidRPr="00B73B81" w:rsidRDefault="00B73B81" w:rsidP="00B73B81">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tcPr>
          <w:p w:rsidR="00B73B81" w:rsidRPr="00B73B81" w:rsidRDefault="00B73B81" w:rsidP="00B73B81">
            <w:pPr>
              <w:keepNext/>
              <w:widowControl w:val="0"/>
              <w:tabs>
                <w:tab w:val="left" w:pos="0"/>
              </w:tabs>
              <w:suppressAutoHyphens/>
              <w:spacing w:after="0" w:line="240" w:lineRule="auto"/>
              <w:jc w:val="both"/>
              <w:outlineLvl w:val="1"/>
              <w:rPr>
                <w:rFonts w:ascii="Times New Roman" w:eastAsia="Times New Roman" w:hAnsi="Times New Roman"/>
                <w:sz w:val="24"/>
                <w:szCs w:val="24"/>
                <w:lang w:eastAsia="ru-RU"/>
              </w:rPr>
            </w:pPr>
          </w:p>
        </w:tc>
      </w:tr>
      <w:tr w:rsidR="00B73B81" w:rsidRPr="00B73B81" w:rsidTr="006052E9">
        <w:tc>
          <w:tcPr>
            <w:tcW w:w="4732" w:type="dxa"/>
            <w:gridSpan w:val="2"/>
            <w:shd w:val="clear" w:color="auto" w:fill="auto"/>
            <w:tcMar>
              <w:left w:w="28" w:type="dxa"/>
              <w:right w:w="28" w:type="dxa"/>
            </w:tcMar>
          </w:tcPr>
          <w:p w:rsidR="00B73B81" w:rsidRPr="00B73B81" w:rsidRDefault="00B73B81" w:rsidP="00B73B81">
            <w:pPr>
              <w:widowControl w:val="0"/>
              <w:spacing w:after="0" w:line="240" w:lineRule="auto"/>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ИНН 1110001915 КПП 111001001</w:t>
            </w:r>
          </w:p>
          <w:p w:rsidR="00B73B81" w:rsidRPr="00B73B81" w:rsidRDefault="00B73B81" w:rsidP="00B73B81">
            <w:pPr>
              <w:widowControl w:val="0"/>
              <w:spacing w:after="0" w:line="240" w:lineRule="auto"/>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ОГРН 1021100987258</w:t>
            </w:r>
          </w:p>
          <w:p w:rsidR="00B73B81" w:rsidRPr="00B73B81" w:rsidRDefault="00B73B81" w:rsidP="00B73B81">
            <w:pPr>
              <w:widowControl w:val="0"/>
              <w:spacing w:after="0" w:line="240" w:lineRule="auto"/>
              <w:rPr>
                <w:rFonts w:ascii="Times New Roman" w:eastAsia="Times New Roman" w:hAnsi="Times New Roman"/>
                <w:sz w:val="24"/>
                <w:szCs w:val="24"/>
                <w:highlight w:val="yellow"/>
                <w:lang w:eastAsia="ru-RU"/>
              </w:rPr>
            </w:pPr>
            <w:r w:rsidRPr="00B73B81">
              <w:rPr>
                <w:rFonts w:ascii="Times New Roman" w:eastAsia="Times New Roman" w:hAnsi="Times New Roman"/>
                <w:sz w:val="24"/>
                <w:szCs w:val="24"/>
                <w:lang w:eastAsia="ru-RU"/>
              </w:rPr>
              <w:t>Телефон: 8(2131) 91-845, факс 91-009</w:t>
            </w:r>
          </w:p>
        </w:tc>
        <w:tc>
          <w:tcPr>
            <w:tcW w:w="230" w:type="dxa"/>
            <w:shd w:val="clear" w:color="auto" w:fill="auto"/>
          </w:tcPr>
          <w:p w:rsidR="00B73B81" w:rsidRPr="00B73B81" w:rsidRDefault="00B73B81" w:rsidP="00B73B81">
            <w:pPr>
              <w:keepNext/>
              <w:widowControl w:val="0"/>
              <w:tabs>
                <w:tab w:val="left" w:pos="0"/>
              </w:tabs>
              <w:spacing w:after="0" w:line="240" w:lineRule="auto"/>
              <w:jc w:val="both"/>
              <w:outlineLvl w:val="1"/>
              <w:rPr>
                <w:rFonts w:ascii="Times New Roman" w:eastAsia="Times New Roman" w:hAnsi="Times New Roman"/>
                <w:sz w:val="24"/>
                <w:szCs w:val="24"/>
                <w:highlight w:val="yellow"/>
                <w:lang w:eastAsia="ru-RU"/>
              </w:rPr>
            </w:pPr>
          </w:p>
        </w:tc>
        <w:tc>
          <w:tcPr>
            <w:tcW w:w="5103" w:type="dxa"/>
            <w:gridSpan w:val="2"/>
            <w:shd w:val="clear" w:color="auto" w:fill="auto"/>
          </w:tcPr>
          <w:p w:rsidR="00B73B81" w:rsidRPr="00B73B81" w:rsidRDefault="00B73B81" w:rsidP="00B73B81">
            <w:pPr>
              <w:widowControl w:val="0"/>
              <w:spacing w:after="0" w:line="240" w:lineRule="auto"/>
              <w:rPr>
                <w:rFonts w:ascii="Times New Roman" w:eastAsia="Times New Roman" w:hAnsi="Times New Roman"/>
                <w:sz w:val="24"/>
                <w:szCs w:val="24"/>
                <w:lang w:eastAsia="ru-RU"/>
              </w:rPr>
            </w:pPr>
          </w:p>
        </w:tc>
      </w:tr>
      <w:tr w:rsidR="00B73B81" w:rsidRPr="00B73B81" w:rsidTr="006052E9">
        <w:tc>
          <w:tcPr>
            <w:tcW w:w="10065" w:type="dxa"/>
            <w:gridSpan w:val="5"/>
            <w:shd w:val="clear" w:color="auto" w:fill="auto"/>
            <w:tcMar>
              <w:left w:w="28" w:type="dxa"/>
              <w:right w:w="28" w:type="dxa"/>
            </w:tcMar>
          </w:tcPr>
          <w:p w:rsidR="00B73B81" w:rsidRPr="00B73B81" w:rsidRDefault="00B73B81" w:rsidP="00B73B81">
            <w:pPr>
              <w:spacing w:after="0" w:line="240" w:lineRule="auto"/>
              <w:ind w:firstLine="709"/>
              <w:jc w:val="both"/>
              <w:rPr>
                <w:rFonts w:ascii="Times New Roman" w:eastAsia="Times New Roman" w:hAnsi="Times New Roman"/>
                <w:sz w:val="24"/>
                <w:szCs w:val="24"/>
                <w:lang w:eastAsia="ru-RU"/>
              </w:rPr>
            </w:pPr>
          </w:p>
          <w:p w:rsidR="00B73B81" w:rsidRPr="00B73B81" w:rsidRDefault="00B73B81" w:rsidP="00B73B81">
            <w:pPr>
              <w:spacing w:after="0" w:line="240" w:lineRule="auto"/>
              <w:ind w:left="709"/>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10. Подписи сторон</w:t>
            </w:r>
          </w:p>
          <w:p w:rsidR="00B73B81" w:rsidRPr="00B73B81" w:rsidRDefault="00B73B81" w:rsidP="00B73B81">
            <w:pPr>
              <w:spacing w:after="0" w:line="240" w:lineRule="auto"/>
              <w:ind w:firstLine="709"/>
              <w:jc w:val="both"/>
              <w:rPr>
                <w:rFonts w:ascii="Times New Roman" w:eastAsia="Times New Roman" w:hAnsi="Times New Roman"/>
                <w:sz w:val="24"/>
                <w:szCs w:val="24"/>
                <w:lang w:eastAsia="ru-RU"/>
              </w:rPr>
            </w:pPr>
          </w:p>
        </w:tc>
      </w:tr>
      <w:tr w:rsidR="00B73B81" w:rsidRPr="00B73B81" w:rsidTr="006052E9">
        <w:trPr>
          <w:trHeight w:val="570"/>
        </w:trPr>
        <w:tc>
          <w:tcPr>
            <w:tcW w:w="4732" w:type="dxa"/>
            <w:gridSpan w:val="2"/>
            <w:shd w:val="clear" w:color="auto" w:fill="auto"/>
            <w:tcMar>
              <w:left w:w="28" w:type="dxa"/>
              <w:right w:w="28" w:type="dxa"/>
            </w:tcMar>
            <w:vAlign w:val="center"/>
          </w:tcPr>
          <w:p w:rsidR="00B73B81" w:rsidRPr="00B73B81" w:rsidRDefault="00B73B81" w:rsidP="00B73B81">
            <w:pPr>
              <w:widowControl w:val="0"/>
              <w:spacing w:after="0" w:line="240" w:lineRule="auto"/>
              <w:ind w:firstLine="709"/>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За арендодателя </w:t>
            </w:r>
          </w:p>
          <w:p w:rsidR="00B73B81" w:rsidRPr="00B73B81" w:rsidRDefault="00B73B81" w:rsidP="00B73B81">
            <w:pPr>
              <w:widowControl w:val="0"/>
              <w:spacing w:after="0" w:line="240" w:lineRule="auto"/>
              <w:ind w:firstLine="709"/>
              <w:jc w:val="center"/>
              <w:rPr>
                <w:rFonts w:ascii="Times New Roman" w:eastAsia="Times New Roman" w:hAnsi="Times New Roman"/>
                <w:sz w:val="24"/>
                <w:szCs w:val="24"/>
                <w:lang w:eastAsia="ru-RU"/>
              </w:rPr>
            </w:pPr>
          </w:p>
        </w:tc>
        <w:tc>
          <w:tcPr>
            <w:tcW w:w="230" w:type="dxa"/>
            <w:shd w:val="clear" w:color="auto" w:fill="auto"/>
          </w:tcPr>
          <w:p w:rsidR="00B73B81" w:rsidRPr="00B73B81" w:rsidRDefault="00B73B81" w:rsidP="00B73B81">
            <w:pPr>
              <w:widowControl w:val="0"/>
              <w:spacing w:after="0" w:line="240" w:lineRule="auto"/>
              <w:rPr>
                <w:rFonts w:ascii="Times New Roman" w:eastAsia="Times New Roman" w:hAnsi="Times New Roman"/>
                <w:sz w:val="24"/>
                <w:szCs w:val="24"/>
                <w:lang w:eastAsia="ru-RU"/>
              </w:rPr>
            </w:pPr>
          </w:p>
        </w:tc>
        <w:tc>
          <w:tcPr>
            <w:tcW w:w="5103" w:type="dxa"/>
            <w:gridSpan w:val="2"/>
            <w:shd w:val="clear" w:color="auto" w:fill="auto"/>
          </w:tcPr>
          <w:p w:rsidR="00B73B81" w:rsidRPr="00B73B81" w:rsidRDefault="00B73B81" w:rsidP="00B73B81">
            <w:pPr>
              <w:widowControl w:val="0"/>
              <w:spacing w:after="0" w:line="240" w:lineRule="auto"/>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За арендатора</w:t>
            </w:r>
          </w:p>
        </w:tc>
      </w:tr>
      <w:tr w:rsidR="00B73B81" w:rsidRPr="00B73B81" w:rsidTr="006052E9">
        <w:tc>
          <w:tcPr>
            <w:tcW w:w="2596" w:type="dxa"/>
            <w:tcBorders>
              <w:bottom w:val="single" w:sz="4" w:space="0" w:color="auto"/>
            </w:tcBorders>
            <w:shd w:val="clear" w:color="auto" w:fill="auto"/>
            <w:tcMar>
              <w:left w:w="28" w:type="dxa"/>
              <w:right w:w="28" w:type="dxa"/>
            </w:tcMar>
          </w:tcPr>
          <w:p w:rsidR="00B73B81" w:rsidRPr="00B73B81" w:rsidRDefault="00B73B81" w:rsidP="00B73B81">
            <w:pPr>
              <w:widowControl w:val="0"/>
              <w:spacing w:after="0" w:line="240" w:lineRule="auto"/>
              <w:ind w:firstLine="709"/>
              <w:jc w:val="right"/>
              <w:rPr>
                <w:rFonts w:ascii="Times New Roman" w:eastAsia="Times New Roman" w:hAnsi="Times New Roman"/>
                <w:sz w:val="24"/>
                <w:szCs w:val="24"/>
                <w:lang w:eastAsia="ru-RU"/>
              </w:rPr>
            </w:pPr>
          </w:p>
        </w:tc>
        <w:tc>
          <w:tcPr>
            <w:tcW w:w="2136" w:type="dxa"/>
            <w:shd w:val="clear" w:color="auto" w:fill="auto"/>
          </w:tcPr>
          <w:p w:rsidR="00B73B81" w:rsidRPr="00B73B81" w:rsidRDefault="00B73B81" w:rsidP="00B73B81">
            <w:pPr>
              <w:widowControl w:val="0"/>
              <w:spacing w:after="0" w:line="240" w:lineRule="auto"/>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/____________/</w:t>
            </w:r>
          </w:p>
        </w:tc>
        <w:tc>
          <w:tcPr>
            <w:tcW w:w="230" w:type="dxa"/>
            <w:shd w:val="clear" w:color="auto" w:fill="auto"/>
          </w:tcPr>
          <w:p w:rsidR="00B73B81" w:rsidRPr="00B73B81" w:rsidRDefault="00B73B81" w:rsidP="00B73B81">
            <w:pPr>
              <w:widowControl w:val="0"/>
              <w:spacing w:after="0" w:line="240" w:lineRule="auto"/>
              <w:jc w:val="right"/>
              <w:rPr>
                <w:rFonts w:ascii="Times New Roman" w:eastAsia="Times New Roman" w:hAnsi="Times New Roman"/>
                <w:sz w:val="24"/>
                <w:szCs w:val="24"/>
                <w:lang w:eastAsia="ru-RU"/>
              </w:rPr>
            </w:pPr>
          </w:p>
        </w:tc>
        <w:tc>
          <w:tcPr>
            <w:tcW w:w="2664" w:type="dxa"/>
            <w:tcBorders>
              <w:bottom w:val="single" w:sz="4" w:space="0" w:color="auto"/>
            </w:tcBorders>
            <w:shd w:val="clear" w:color="auto" w:fill="auto"/>
          </w:tcPr>
          <w:p w:rsidR="00B73B81" w:rsidRPr="00B73B81" w:rsidRDefault="00B73B81" w:rsidP="00B73B81">
            <w:pPr>
              <w:widowControl w:val="0"/>
              <w:spacing w:after="0" w:line="240" w:lineRule="auto"/>
              <w:jc w:val="right"/>
              <w:rPr>
                <w:rFonts w:ascii="Times New Roman" w:eastAsia="Times New Roman" w:hAnsi="Times New Roman"/>
                <w:sz w:val="24"/>
                <w:szCs w:val="24"/>
                <w:lang w:eastAsia="ru-RU"/>
              </w:rPr>
            </w:pPr>
          </w:p>
        </w:tc>
        <w:tc>
          <w:tcPr>
            <w:tcW w:w="2439" w:type="dxa"/>
            <w:shd w:val="clear" w:color="auto" w:fill="auto"/>
          </w:tcPr>
          <w:p w:rsidR="00B73B81" w:rsidRPr="00B73B81" w:rsidRDefault="00B73B81" w:rsidP="00B73B81">
            <w:pPr>
              <w:widowControl w:val="0"/>
              <w:spacing w:after="0" w:line="240" w:lineRule="auto"/>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/___________/</w:t>
            </w:r>
          </w:p>
        </w:tc>
      </w:tr>
      <w:tr w:rsidR="00B73B81" w:rsidRPr="00B73B81" w:rsidTr="006052E9">
        <w:trPr>
          <w:trHeight w:val="70"/>
        </w:trPr>
        <w:tc>
          <w:tcPr>
            <w:tcW w:w="4732" w:type="dxa"/>
            <w:gridSpan w:val="2"/>
            <w:shd w:val="clear" w:color="auto" w:fill="auto"/>
            <w:tcMar>
              <w:left w:w="28" w:type="dxa"/>
              <w:right w:w="28" w:type="dxa"/>
            </w:tcMar>
            <w:vAlign w:val="bottom"/>
          </w:tcPr>
          <w:p w:rsidR="00B73B81" w:rsidRPr="00B73B81" w:rsidRDefault="00B73B81" w:rsidP="00B73B81">
            <w:pPr>
              <w:widowControl w:val="0"/>
              <w:spacing w:after="0" w:line="240" w:lineRule="auto"/>
              <w:rPr>
                <w:rFonts w:ascii="Times New Roman" w:eastAsia="Times New Roman" w:hAnsi="Times New Roman"/>
                <w:sz w:val="24"/>
                <w:szCs w:val="24"/>
                <w:lang w:eastAsia="ru-RU"/>
              </w:rPr>
            </w:pPr>
          </w:p>
        </w:tc>
        <w:tc>
          <w:tcPr>
            <w:tcW w:w="230" w:type="dxa"/>
            <w:shd w:val="clear" w:color="auto" w:fill="auto"/>
          </w:tcPr>
          <w:p w:rsidR="00B73B81" w:rsidRPr="00B73B81" w:rsidRDefault="00B73B81" w:rsidP="00B73B81">
            <w:pPr>
              <w:widowControl w:val="0"/>
              <w:spacing w:after="0" w:line="240" w:lineRule="auto"/>
              <w:rPr>
                <w:rFonts w:ascii="Times New Roman" w:eastAsia="Times New Roman" w:hAnsi="Times New Roman"/>
                <w:sz w:val="24"/>
                <w:szCs w:val="24"/>
                <w:lang w:eastAsia="ru-RU"/>
              </w:rPr>
            </w:pPr>
          </w:p>
        </w:tc>
        <w:tc>
          <w:tcPr>
            <w:tcW w:w="5103" w:type="dxa"/>
            <w:gridSpan w:val="2"/>
            <w:shd w:val="clear" w:color="auto" w:fill="auto"/>
            <w:vAlign w:val="bottom"/>
          </w:tcPr>
          <w:p w:rsidR="00B73B81" w:rsidRPr="00B73B81" w:rsidRDefault="00B73B81" w:rsidP="00B73B81">
            <w:pPr>
              <w:widowControl w:val="0"/>
              <w:spacing w:after="0" w:line="240" w:lineRule="auto"/>
              <w:rPr>
                <w:rFonts w:ascii="Times New Roman" w:eastAsia="Times New Roman" w:hAnsi="Times New Roman"/>
                <w:sz w:val="24"/>
                <w:szCs w:val="24"/>
                <w:lang w:eastAsia="ru-RU"/>
              </w:rPr>
            </w:pPr>
          </w:p>
        </w:tc>
      </w:tr>
    </w:tbl>
    <w:p w:rsidR="00B73B81" w:rsidRPr="00B73B81" w:rsidRDefault="00B73B81" w:rsidP="00B73B81">
      <w:pPr>
        <w:spacing w:after="0" w:line="240" w:lineRule="auto"/>
        <w:ind w:right="-143"/>
        <w:jc w:val="both"/>
        <w:rPr>
          <w:rFonts w:ascii="Times New Roman" w:eastAsia="Times New Roman" w:hAnsi="Times New Roman"/>
          <w:sz w:val="24"/>
          <w:szCs w:val="24"/>
          <w:lang w:eastAsia="ru-RU"/>
        </w:rPr>
      </w:pPr>
    </w:p>
    <w:p w:rsidR="00B73B81" w:rsidRPr="00B73B81" w:rsidRDefault="00B73B81" w:rsidP="00B73B81">
      <w:pPr>
        <w:tabs>
          <w:tab w:val="num" w:pos="426"/>
        </w:tabs>
        <w:spacing w:after="0" w:line="240" w:lineRule="auto"/>
        <w:ind w:right="-143"/>
        <w:jc w:val="both"/>
        <w:rPr>
          <w:rFonts w:ascii="Times New Roman" w:eastAsia="Times New Roman" w:hAnsi="Times New Roman"/>
          <w:sz w:val="24"/>
          <w:szCs w:val="24"/>
          <w:lang w:eastAsia="ru-RU"/>
        </w:rPr>
      </w:pPr>
      <w:r w:rsidRPr="00B73B81">
        <w:rPr>
          <w:rFonts w:ascii="Times New Roman" w:eastAsia="Times New Roman" w:hAnsi="Times New Roman"/>
          <w:sz w:val="24"/>
          <w:szCs w:val="24"/>
          <w:u w:val="single"/>
          <w:lang w:eastAsia="ru-RU"/>
        </w:rPr>
        <w:t>Приложение к Договору</w:t>
      </w:r>
      <w:r w:rsidRPr="00B73B81">
        <w:rPr>
          <w:rFonts w:ascii="Times New Roman" w:eastAsia="Times New Roman" w:hAnsi="Times New Roman"/>
          <w:sz w:val="24"/>
          <w:szCs w:val="24"/>
          <w:lang w:eastAsia="ru-RU"/>
        </w:rPr>
        <w:t xml:space="preserve">: передаточный акт к договору аренды земельного участка </w:t>
      </w:r>
    </w:p>
    <w:p w:rsidR="00B73B81" w:rsidRPr="00B73B81" w:rsidRDefault="00B73B81" w:rsidP="00B73B81">
      <w:pPr>
        <w:tabs>
          <w:tab w:val="left" w:pos="2655"/>
        </w:tabs>
        <w:spacing w:after="0" w:line="240" w:lineRule="auto"/>
        <w:ind w:right="-143"/>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ab/>
        <w:t>протокол рассмотрения заявок на участие в аукционе (протокол о результатах аукциона)</w:t>
      </w: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8A508D">
      <w:pPr>
        <w:spacing w:after="0" w:line="240" w:lineRule="auto"/>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right"/>
        <w:rPr>
          <w:rFonts w:ascii="Times New Roman" w:eastAsia="Times New Roman" w:hAnsi="Times New Roman"/>
          <w:sz w:val="24"/>
          <w:szCs w:val="24"/>
          <w:lang w:eastAsia="ru-RU"/>
        </w:rPr>
      </w:pPr>
    </w:p>
    <w:p w:rsidR="008A508D" w:rsidRDefault="00B73B81" w:rsidP="00B73B81">
      <w:pPr>
        <w:spacing w:after="0" w:line="240" w:lineRule="auto"/>
        <w:ind w:firstLine="709"/>
        <w:jc w:val="right"/>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Приложение </w:t>
      </w:r>
    </w:p>
    <w:p w:rsidR="008A508D" w:rsidRDefault="00B73B81" w:rsidP="008A508D">
      <w:pPr>
        <w:spacing w:after="0" w:line="240" w:lineRule="auto"/>
        <w:ind w:firstLine="709"/>
        <w:jc w:val="right"/>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к договору аренды земельного участка </w:t>
      </w:r>
    </w:p>
    <w:p w:rsidR="00B73B81" w:rsidRPr="00B73B81" w:rsidRDefault="00B73B81" w:rsidP="008A508D">
      <w:pPr>
        <w:spacing w:after="0" w:line="240" w:lineRule="auto"/>
        <w:ind w:firstLine="709"/>
        <w:jc w:val="right"/>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от ________ 20__ г. № ___</w:t>
      </w:r>
    </w:p>
    <w:p w:rsidR="00B73B81" w:rsidRPr="00B73B81" w:rsidRDefault="00B73B81" w:rsidP="00B73B81">
      <w:pPr>
        <w:spacing w:after="0" w:line="240" w:lineRule="auto"/>
        <w:ind w:firstLine="709"/>
        <w:jc w:val="center"/>
        <w:rPr>
          <w:rFonts w:ascii="Times New Roman" w:eastAsia="Times New Roman" w:hAnsi="Times New Roman"/>
          <w:sz w:val="24"/>
          <w:szCs w:val="24"/>
          <w:lang w:eastAsia="ru-RU"/>
        </w:rPr>
      </w:pPr>
    </w:p>
    <w:p w:rsidR="00B73B81" w:rsidRPr="00B73B81" w:rsidRDefault="00B73B81" w:rsidP="00B73B81">
      <w:pPr>
        <w:spacing w:after="0" w:line="240" w:lineRule="auto"/>
        <w:ind w:firstLine="709"/>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Акт приема-передачи</w:t>
      </w:r>
    </w:p>
    <w:p w:rsidR="00B73B81" w:rsidRPr="00B73B81" w:rsidRDefault="00B73B81" w:rsidP="00B73B81">
      <w:pPr>
        <w:widowControl w:val="0"/>
        <w:spacing w:after="0" w:line="240" w:lineRule="auto"/>
        <w:ind w:firstLine="709"/>
        <w:jc w:val="center"/>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к Договору аренды земельного участка № ____ от ____ 20__ года</w:t>
      </w:r>
    </w:p>
    <w:p w:rsidR="00B73B81" w:rsidRPr="00B73B81" w:rsidRDefault="00B73B81" w:rsidP="00B73B81">
      <w:pPr>
        <w:spacing w:after="0" w:line="240" w:lineRule="auto"/>
        <w:ind w:firstLine="709"/>
        <w:jc w:val="both"/>
        <w:rPr>
          <w:rFonts w:ascii="Times New Roman" w:eastAsia="Times New Roman" w:hAnsi="Times New Roman"/>
          <w:sz w:val="24"/>
          <w:szCs w:val="24"/>
          <w:lang w:eastAsia="ru-RU"/>
        </w:rPr>
      </w:pPr>
    </w:p>
    <w:p w:rsidR="00B73B81" w:rsidRPr="00B73B81" w:rsidRDefault="00B73B81" w:rsidP="00B73B81">
      <w:pPr>
        <w:keepNext/>
        <w:widowControl w:val="0"/>
        <w:spacing w:after="0" w:line="240" w:lineRule="auto"/>
        <w:jc w:val="both"/>
        <w:outlineLvl w:val="1"/>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с. Визинга, Сысольский район                                                     </w:t>
      </w:r>
      <w:proofErr w:type="gramStart"/>
      <w:r w:rsidRPr="00B73B81">
        <w:rPr>
          <w:rFonts w:ascii="Times New Roman" w:eastAsia="Times New Roman" w:hAnsi="Times New Roman"/>
          <w:sz w:val="24"/>
          <w:szCs w:val="24"/>
          <w:lang w:eastAsia="ru-RU"/>
        </w:rPr>
        <w:t xml:space="preserve">   «</w:t>
      </w:r>
      <w:proofErr w:type="gramEnd"/>
      <w:r w:rsidRPr="00B73B81">
        <w:rPr>
          <w:rFonts w:ascii="Times New Roman" w:eastAsia="Times New Roman" w:hAnsi="Times New Roman"/>
          <w:sz w:val="24"/>
          <w:szCs w:val="24"/>
          <w:lang w:eastAsia="ru-RU"/>
        </w:rPr>
        <w:t xml:space="preserve">____» __________ 20__ г.                         </w:t>
      </w:r>
    </w:p>
    <w:p w:rsidR="00B73B81" w:rsidRPr="00B73B81" w:rsidRDefault="00B73B81" w:rsidP="00B73B81">
      <w:pPr>
        <w:widowControl w:val="0"/>
        <w:spacing w:after="0" w:line="240" w:lineRule="auto"/>
        <w:ind w:firstLine="709"/>
        <w:jc w:val="both"/>
        <w:rPr>
          <w:rFonts w:ascii="Times New Roman" w:eastAsia="Times New Roman" w:hAnsi="Times New Roman"/>
          <w:bCs/>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bCs/>
          <w:sz w:val="24"/>
          <w:szCs w:val="24"/>
          <w:lang w:eastAsia="ru-RU"/>
        </w:rPr>
        <w:t>Администрация муниципального района «Сысольский»</w:t>
      </w:r>
      <w:r w:rsidRPr="00B73B81">
        <w:rPr>
          <w:rFonts w:ascii="Times New Roman" w:eastAsia="Times New Roman" w:hAnsi="Times New Roman"/>
          <w:sz w:val="24"/>
          <w:szCs w:val="24"/>
          <w:lang w:eastAsia="ru-RU"/>
        </w:rPr>
        <w:t xml:space="preserve"> в лице ________, действующего на основании _________, именуемая в дальнейшем «Арендодатель», и __________ (ФИО), в лице _________, действующего на основании ________, именуемый в дальнейшем «Арендатор», совместно именуемые «Стороны», на основании протокола _____ от ____ 20__ года и договора аренды земельного участка </w:t>
      </w:r>
      <w:r w:rsidRPr="00B73B81">
        <w:rPr>
          <w:rFonts w:ascii="Times New Roman" w:eastAsia="Times New Roman" w:hAnsi="Times New Roman"/>
          <w:color w:val="000000"/>
          <w:sz w:val="24"/>
          <w:szCs w:val="24"/>
          <w:lang w:eastAsia="ru-RU"/>
        </w:rPr>
        <w:t xml:space="preserve">от ____ 20__ года № ____ </w:t>
      </w:r>
      <w:r w:rsidRPr="00B73B81">
        <w:rPr>
          <w:rFonts w:ascii="Times New Roman" w:eastAsia="Times New Roman" w:hAnsi="Times New Roman"/>
          <w:sz w:val="24"/>
          <w:szCs w:val="24"/>
          <w:lang w:eastAsia="ru-RU"/>
        </w:rPr>
        <w:t>составили и подписали настоящий Передаточный акт о передаче недвижимого имущества – земельного участка.</w:t>
      </w:r>
    </w:p>
    <w:p w:rsidR="00B73B81" w:rsidRPr="00B73B81" w:rsidRDefault="00B73B81" w:rsidP="00B73B81">
      <w:pPr>
        <w:widowControl w:val="0"/>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Арендодатель передал, а Арендатор принял от Арендодателя следующее недвижимое имущество:</w:t>
      </w:r>
    </w:p>
    <w:p w:rsidR="00B73B81" w:rsidRPr="00B73B81" w:rsidRDefault="00B73B81" w:rsidP="00B73B81">
      <w:pPr>
        <w:widowControl w:val="0"/>
        <w:shd w:val="clear" w:color="auto" w:fill="FFFFFF"/>
        <w:tabs>
          <w:tab w:val="left" w:leader="underscore" w:pos="9226"/>
        </w:tabs>
        <w:spacing w:after="0" w:line="240" w:lineRule="auto"/>
        <w:ind w:firstLine="709"/>
        <w:jc w:val="both"/>
        <w:rPr>
          <w:rFonts w:ascii="Times New Roman" w:eastAsia="Times New Roman" w:hAnsi="Times New Roman"/>
          <w:color w:val="000000"/>
          <w:sz w:val="24"/>
          <w:szCs w:val="24"/>
          <w:lang w:eastAsia="ru-RU"/>
        </w:rPr>
      </w:pPr>
      <w:r w:rsidRPr="00B73B81">
        <w:rPr>
          <w:rFonts w:ascii="Times New Roman" w:eastAsia="Times New Roman" w:hAnsi="Times New Roman"/>
          <w:sz w:val="24"/>
          <w:szCs w:val="24"/>
          <w:lang w:eastAsia="ru-RU"/>
        </w:rPr>
        <w:t xml:space="preserve">- земельный участок с кадастровым номером _________ </w:t>
      </w:r>
      <w:r w:rsidRPr="00B73B81">
        <w:rPr>
          <w:rFonts w:ascii="Times New Roman" w:eastAsia="Times New Roman" w:hAnsi="Times New Roman"/>
          <w:color w:val="000000"/>
          <w:sz w:val="24"/>
          <w:szCs w:val="24"/>
          <w:lang w:eastAsia="ru-RU"/>
        </w:rPr>
        <w:t xml:space="preserve">из состава земель </w:t>
      </w:r>
      <w:r w:rsidRPr="00B73B81">
        <w:rPr>
          <w:rFonts w:ascii="Times New Roman" w:eastAsia="Times New Roman" w:hAnsi="Times New Roman"/>
          <w:sz w:val="24"/>
          <w:szCs w:val="24"/>
          <w:lang w:eastAsia="ru-RU"/>
        </w:rPr>
        <w:t>_________________</w:t>
      </w:r>
      <w:r w:rsidRPr="00B73B81">
        <w:rPr>
          <w:rFonts w:ascii="Times New Roman" w:eastAsia="Times New Roman" w:hAnsi="Times New Roman"/>
          <w:color w:val="000000"/>
          <w:sz w:val="24"/>
          <w:szCs w:val="24"/>
          <w:lang w:eastAsia="ru-RU"/>
        </w:rPr>
        <w:t>, расположенный по адресу: _________________</w:t>
      </w:r>
      <w:r w:rsidRPr="00B73B81">
        <w:rPr>
          <w:rFonts w:ascii="Times New Roman" w:eastAsia="Times New Roman" w:hAnsi="Times New Roman"/>
          <w:sz w:val="24"/>
          <w:szCs w:val="24"/>
          <w:lang w:eastAsia="ru-RU"/>
        </w:rPr>
        <w:t xml:space="preserve"> </w:t>
      </w:r>
      <w:r w:rsidRPr="00B73B81">
        <w:rPr>
          <w:rFonts w:ascii="Times New Roman" w:eastAsia="Times New Roman" w:hAnsi="Times New Roman"/>
          <w:color w:val="000000"/>
          <w:sz w:val="24"/>
          <w:szCs w:val="24"/>
          <w:lang w:eastAsia="ru-RU"/>
        </w:rPr>
        <w:t xml:space="preserve">с разрешенным видом использования – </w:t>
      </w:r>
      <w:r w:rsidRPr="00B73B81">
        <w:rPr>
          <w:rFonts w:ascii="Times New Roman" w:eastAsia="Times New Roman" w:hAnsi="Times New Roman"/>
          <w:sz w:val="24"/>
          <w:szCs w:val="24"/>
          <w:lang w:eastAsia="ru-RU"/>
        </w:rPr>
        <w:t>______________________.</w:t>
      </w:r>
    </w:p>
    <w:p w:rsidR="00B73B81" w:rsidRPr="00B73B81" w:rsidRDefault="00B73B81" w:rsidP="00B73B81">
      <w:pPr>
        <w:widowControl w:val="0"/>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Арендодатель передал, а Арендатор принял земельный участок в таком виде, в котором он есть на день подписания настоящего акта приема-передачи.</w:t>
      </w:r>
    </w:p>
    <w:p w:rsidR="00B73B81" w:rsidRPr="00B73B81" w:rsidRDefault="00B73B81" w:rsidP="00B73B81">
      <w:pPr>
        <w:widowControl w:val="0"/>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Настоящий Акт приема-передачи составлен в 2 (двух) экземплярах, из которых по одному экземпляру хранится у каждой из Сторон.</w:t>
      </w:r>
    </w:p>
    <w:p w:rsidR="00B73B81" w:rsidRPr="00B73B81" w:rsidRDefault="00B73B81" w:rsidP="00B73B81">
      <w:pPr>
        <w:keepNext/>
        <w:widowControl w:val="0"/>
        <w:spacing w:after="0" w:line="240" w:lineRule="auto"/>
        <w:ind w:firstLine="709"/>
        <w:jc w:val="center"/>
        <w:outlineLvl w:val="1"/>
        <w:rPr>
          <w:rFonts w:ascii="Times New Roman" w:eastAsia="Times New Roman" w:hAnsi="Times New Roman"/>
          <w:sz w:val="24"/>
          <w:szCs w:val="24"/>
          <w:u w:val="single"/>
          <w:lang w:eastAsia="ru-RU"/>
        </w:rPr>
      </w:pPr>
      <w:r w:rsidRPr="00B73B81">
        <w:rPr>
          <w:rFonts w:ascii="Times New Roman" w:eastAsia="Times New Roman" w:hAnsi="Times New Roman"/>
          <w:sz w:val="24"/>
          <w:szCs w:val="24"/>
          <w:u w:val="single"/>
          <w:lang w:eastAsia="ru-RU"/>
        </w:rPr>
        <w:t>АРЕНДОДАТЕЛЬ</w:t>
      </w:r>
    </w:p>
    <w:p w:rsidR="00B73B81" w:rsidRPr="00B73B81" w:rsidRDefault="00B73B81" w:rsidP="00B73B81">
      <w:pPr>
        <w:widowControl w:val="0"/>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           Сдал</w:t>
      </w:r>
    </w:p>
    <w:p w:rsidR="00B73B81" w:rsidRPr="00B73B81" w:rsidRDefault="00B73B81" w:rsidP="00B73B81">
      <w:pPr>
        <w:widowControl w:val="0"/>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Администрация муниципального района «Сысольский»</w:t>
      </w:r>
    </w:p>
    <w:p w:rsidR="00B73B81" w:rsidRPr="00B73B81" w:rsidRDefault="00B73B81" w:rsidP="00B73B81">
      <w:pPr>
        <w:widowControl w:val="0"/>
        <w:spacing w:after="0" w:line="240" w:lineRule="auto"/>
        <w:ind w:firstLine="709"/>
        <w:jc w:val="both"/>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Юридический адрес: 168100, Республика Коми, Сысольский район, с. Визинга, ул. Советская, д.35</w:t>
      </w:r>
    </w:p>
    <w:p w:rsidR="00B73B81" w:rsidRPr="00B73B81" w:rsidRDefault="00B73B81" w:rsidP="00B73B81">
      <w:pPr>
        <w:widowControl w:val="0"/>
        <w:spacing w:after="0" w:line="240" w:lineRule="auto"/>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 xml:space="preserve">ИНН 1110001915 КПП </w:t>
      </w:r>
      <w:proofErr w:type="gramStart"/>
      <w:r w:rsidRPr="00B73B81">
        <w:rPr>
          <w:rFonts w:ascii="Times New Roman" w:eastAsia="Times New Roman" w:hAnsi="Times New Roman"/>
          <w:sz w:val="24"/>
          <w:szCs w:val="24"/>
          <w:lang w:eastAsia="ru-RU"/>
        </w:rPr>
        <w:t>111001001  ОГРН</w:t>
      </w:r>
      <w:proofErr w:type="gramEnd"/>
      <w:r w:rsidRPr="00B73B81">
        <w:rPr>
          <w:rFonts w:ascii="Times New Roman" w:eastAsia="Times New Roman" w:hAnsi="Times New Roman"/>
          <w:sz w:val="24"/>
          <w:szCs w:val="24"/>
          <w:lang w:eastAsia="ru-RU"/>
        </w:rPr>
        <w:t xml:space="preserve"> 1021100987258</w:t>
      </w:r>
    </w:p>
    <w:p w:rsidR="00B73B81" w:rsidRPr="00B73B81" w:rsidRDefault="00B73B81" w:rsidP="00B73B81">
      <w:pPr>
        <w:widowControl w:val="0"/>
        <w:spacing w:after="0" w:line="240" w:lineRule="auto"/>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Телефон: 8(2131) 91-845, факс 91-009</w:t>
      </w:r>
    </w:p>
    <w:p w:rsidR="00B73B81" w:rsidRPr="00B73B81" w:rsidRDefault="00B73B81" w:rsidP="00B73B81">
      <w:pPr>
        <w:widowControl w:val="0"/>
        <w:spacing w:after="0" w:line="240" w:lineRule="auto"/>
        <w:ind w:firstLine="709"/>
        <w:rPr>
          <w:rFonts w:ascii="Times New Roman" w:eastAsia="Times New Roman" w:hAnsi="Times New Roman"/>
          <w:sz w:val="24"/>
          <w:szCs w:val="24"/>
          <w:lang w:eastAsia="ru-RU"/>
        </w:rPr>
      </w:pPr>
    </w:p>
    <w:p w:rsidR="00B73B81" w:rsidRPr="00B73B81" w:rsidRDefault="00B73B81" w:rsidP="00B73B81">
      <w:pPr>
        <w:widowControl w:val="0"/>
        <w:spacing w:after="0" w:line="240" w:lineRule="auto"/>
        <w:rPr>
          <w:rFonts w:ascii="Times New Roman" w:eastAsia="Times New Roman" w:hAnsi="Times New Roman"/>
          <w:sz w:val="24"/>
          <w:szCs w:val="24"/>
          <w:lang w:eastAsia="ru-RU"/>
        </w:rPr>
      </w:pPr>
      <w:r w:rsidRPr="00B73B81">
        <w:rPr>
          <w:rFonts w:ascii="Times New Roman" w:eastAsia="Times New Roman" w:hAnsi="Times New Roman"/>
          <w:sz w:val="24"/>
          <w:szCs w:val="24"/>
          <w:lang w:eastAsia="ru-RU"/>
        </w:rPr>
        <w:t>_____________________ /______________/</w:t>
      </w:r>
    </w:p>
    <w:p w:rsidR="00B73B81" w:rsidRPr="00B73B81" w:rsidRDefault="00B73B81" w:rsidP="00B73B81">
      <w:pPr>
        <w:widowControl w:val="0"/>
        <w:spacing w:after="0" w:line="240" w:lineRule="auto"/>
        <w:ind w:firstLine="709"/>
        <w:jc w:val="both"/>
        <w:rPr>
          <w:rFonts w:ascii="Times New Roman" w:eastAsia="Times New Roman" w:hAnsi="Times New Roman"/>
          <w:sz w:val="24"/>
          <w:szCs w:val="24"/>
          <w:lang w:eastAsia="ru-RU"/>
        </w:rPr>
      </w:pPr>
    </w:p>
    <w:p w:rsidR="00B73B81" w:rsidRPr="00B73B81" w:rsidRDefault="00B73B81" w:rsidP="00B73B81">
      <w:pPr>
        <w:widowControl w:val="0"/>
        <w:spacing w:after="240" w:line="240" w:lineRule="auto"/>
        <w:ind w:firstLine="709"/>
        <w:rPr>
          <w:rFonts w:ascii="Times New Roman" w:eastAsia="Times New Roman" w:hAnsi="Times New Roman"/>
          <w:b/>
          <w:bCs/>
          <w:sz w:val="24"/>
          <w:szCs w:val="24"/>
          <w:lang w:eastAsia="ru-RU"/>
        </w:rPr>
      </w:pPr>
      <w:r w:rsidRPr="00B73B81">
        <w:rPr>
          <w:rFonts w:ascii="Times New Roman" w:eastAsia="Times New Roman" w:hAnsi="Times New Roman"/>
          <w:sz w:val="24"/>
          <w:szCs w:val="24"/>
          <w:lang w:eastAsia="ru-RU"/>
        </w:rPr>
        <w:t xml:space="preserve">         Принял</w:t>
      </w:r>
    </w:p>
    <w:p w:rsidR="00B73B81" w:rsidRPr="00B73B81" w:rsidRDefault="00B73B81" w:rsidP="00B73B81">
      <w:pPr>
        <w:widowControl w:val="0"/>
        <w:spacing w:after="0" w:line="240" w:lineRule="auto"/>
        <w:ind w:firstLine="709"/>
        <w:jc w:val="center"/>
        <w:rPr>
          <w:rFonts w:ascii="Times New Roman" w:eastAsia="Times New Roman" w:hAnsi="Times New Roman"/>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ind w:firstLine="709"/>
        <w:jc w:val="both"/>
        <w:rPr>
          <w:rFonts w:ascii="Times New Roman" w:eastAsia="Times New Roman" w:hAnsi="Times New Roman"/>
          <w:i/>
          <w:sz w:val="24"/>
          <w:szCs w:val="24"/>
          <w:lang w:eastAsia="ru-RU"/>
        </w:rPr>
      </w:pPr>
    </w:p>
    <w:p w:rsidR="00B73B81" w:rsidRPr="00B73B81" w:rsidRDefault="00B73B81" w:rsidP="00B73B81">
      <w:pPr>
        <w:widowControl w:val="0"/>
        <w:spacing w:after="0" w:line="240" w:lineRule="auto"/>
        <w:jc w:val="both"/>
        <w:rPr>
          <w:rFonts w:ascii="Times New Roman" w:eastAsia="Times New Roman" w:hAnsi="Times New Roman"/>
          <w:i/>
          <w:sz w:val="24"/>
          <w:szCs w:val="24"/>
          <w:lang w:eastAsia="ru-RU"/>
        </w:rPr>
      </w:pPr>
    </w:p>
    <w:p w:rsidR="006C2905" w:rsidRDefault="006C2905" w:rsidP="0001134F">
      <w:pPr>
        <w:ind w:right="-284"/>
      </w:pPr>
    </w:p>
    <w:p w:rsidR="00A61CF2" w:rsidRDefault="00A61CF2"/>
    <w:sectPr w:rsidR="00A61CF2" w:rsidSect="00DE188B">
      <w:pgSz w:w="11906" w:h="16838"/>
      <w:pgMar w:top="1134" w:right="850"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720" w:rsidRDefault="00E05720" w:rsidP="00B73B81">
      <w:pPr>
        <w:spacing w:after="0" w:line="240" w:lineRule="auto"/>
      </w:pPr>
      <w:r>
        <w:separator/>
      </w:r>
    </w:p>
  </w:endnote>
  <w:endnote w:type="continuationSeparator" w:id="0">
    <w:p w:rsidR="00E05720" w:rsidRDefault="00E05720" w:rsidP="00B7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720" w:rsidRDefault="00E05720" w:rsidP="00B73B81">
      <w:pPr>
        <w:spacing w:after="0" w:line="240" w:lineRule="auto"/>
      </w:pPr>
      <w:r>
        <w:separator/>
      </w:r>
    </w:p>
  </w:footnote>
  <w:footnote w:type="continuationSeparator" w:id="0">
    <w:p w:rsidR="00E05720" w:rsidRDefault="00E05720" w:rsidP="00B73B81">
      <w:pPr>
        <w:spacing w:after="0" w:line="240" w:lineRule="auto"/>
      </w:pPr>
      <w:r>
        <w:continuationSeparator/>
      </w:r>
    </w:p>
  </w:footnote>
  <w:footnote w:id="1">
    <w:p w:rsidR="00B73B81" w:rsidRPr="00192138" w:rsidRDefault="00B73B81" w:rsidP="00B73B81">
      <w:pPr>
        <w:pStyle w:val="af4"/>
        <w:rPr>
          <w:sz w:val="16"/>
        </w:rPr>
      </w:pPr>
      <w:r w:rsidRPr="00192138">
        <w:rPr>
          <w:rStyle w:val="af6"/>
          <w:sz w:val="16"/>
        </w:rPr>
        <w:footnoteRef/>
      </w:r>
      <w:r w:rsidRPr="00192138">
        <w:rPr>
          <w:sz w:val="16"/>
        </w:rPr>
        <w:t xml:space="preserve"> Заполняется при подаче Заявки юридическим лицом, или лицом, действующим на основании доверенности.</w:t>
      </w:r>
    </w:p>
  </w:footnote>
  <w:footnote w:id="2">
    <w:p w:rsidR="00B73B81" w:rsidRPr="00192138" w:rsidRDefault="00B73B81" w:rsidP="00B73B81">
      <w:pPr>
        <w:pStyle w:val="af4"/>
        <w:rPr>
          <w:sz w:val="16"/>
        </w:rPr>
      </w:pPr>
      <w:r w:rsidRPr="00192138">
        <w:rPr>
          <w:rStyle w:val="af6"/>
          <w:sz w:val="16"/>
        </w:rPr>
        <w:footnoteRef/>
      </w:r>
      <w:r w:rsidRPr="00192138">
        <w:rPr>
          <w:sz w:val="16"/>
        </w:rPr>
        <w:t xml:space="preserve"> Заполняется при подаче Заявки лицом, действующим по доверенности.</w:t>
      </w:r>
    </w:p>
  </w:footnote>
  <w:footnote w:id="3">
    <w:p w:rsidR="00B73B81" w:rsidRPr="00192138" w:rsidRDefault="00B73B81" w:rsidP="00B73B81">
      <w:pPr>
        <w:pStyle w:val="af4"/>
        <w:rPr>
          <w:sz w:val="16"/>
        </w:rPr>
      </w:pPr>
      <w:r w:rsidRPr="00192138">
        <w:rPr>
          <w:rStyle w:val="af6"/>
          <w:sz w:val="16"/>
        </w:rPr>
        <w:footnoteRef/>
      </w:r>
      <w:r w:rsidRPr="00192138">
        <w:rPr>
          <w:sz w:val="16"/>
        </w:rPr>
        <w:t xml:space="preserve"> Ознакомлен с Регламентом Оператора электронной площадки при регистрации (аккредитации) на электронной площадке</w:t>
      </w:r>
    </w:p>
  </w:footnote>
  <w:footnote w:id="4">
    <w:p w:rsidR="00B73B81" w:rsidRDefault="00B73B81" w:rsidP="00B73B81">
      <w:pPr>
        <w:pStyle w:val="af4"/>
      </w:pPr>
      <w:r w:rsidRPr="00192138">
        <w:rPr>
          <w:rStyle w:val="af6"/>
          <w:sz w:val="16"/>
        </w:rPr>
        <w:footnoteRef/>
      </w:r>
      <w:r w:rsidRPr="00192138">
        <w:rPr>
          <w:sz w:val="16"/>
        </w:rPr>
        <w:t xml:space="preserve"> Заявитель вправе продекларировать свою принадлежность к субъектам малого и среднего предпринимательства путем </w:t>
      </w:r>
      <w:r w:rsidRPr="00192138">
        <w:t xml:space="preserve">представления в форме </w:t>
      </w:r>
      <w:r w:rsidRPr="00192138">
        <w:rPr>
          <w:sz w:val="16"/>
        </w:rPr>
        <w:t xml:space="preserve">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w:t>
      </w:r>
      <w:r w:rsidRPr="00192138">
        <w:t xml:space="preserve">и </w:t>
      </w:r>
      <w:r w:rsidRPr="00192138">
        <w:rPr>
          <w:sz w:val="16"/>
        </w:rPr>
        <w:t>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96A41"/>
    <w:multiLevelType w:val="hybridMultilevel"/>
    <w:tmpl w:val="951CD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1368E1"/>
    <w:multiLevelType w:val="hybridMultilevel"/>
    <w:tmpl w:val="FE533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D72CF"/>
    <w:multiLevelType w:val="multilevel"/>
    <w:tmpl w:val="ADB6A47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AA2651"/>
    <w:multiLevelType w:val="hybridMultilevel"/>
    <w:tmpl w:val="ACE2CC5E"/>
    <w:lvl w:ilvl="0" w:tplc="BADE756A">
      <w:numFmt w:val="bullet"/>
      <w:lvlText w:val="-"/>
      <w:lvlJc w:val="left"/>
      <w:pPr>
        <w:ind w:left="105" w:hanging="264"/>
      </w:pPr>
      <w:rPr>
        <w:rFonts w:ascii="Times New Roman" w:eastAsia="Times New Roman" w:hAnsi="Times New Roman" w:cs="Times New Roman" w:hint="default"/>
        <w:w w:val="99"/>
        <w:sz w:val="24"/>
        <w:szCs w:val="24"/>
        <w:lang w:val="ru-RU" w:eastAsia="en-US" w:bidi="ar-SA"/>
      </w:rPr>
    </w:lvl>
    <w:lvl w:ilvl="1" w:tplc="E502011E">
      <w:numFmt w:val="bullet"/>
      <w:lvlText w:val="•"/>
      <w:lvlJc w:val="left"/>
      <w:pPr>
        <w:ind w:left="755" w:hanging="264"/>
      </w:pPr>
      <w:rPr>
        <w:rFonts w:hint="default"/>
        <w:lang w:val="ru-RU" w:eastAsia="en-US" w:bidi="ar-SA"/>
      </w:rPr>
    </w:lvl>
    <w:lvl w:ilvl="2" w:tplc="1EEA7DBA">
      <w:numFmt w:val="bullet"/>
      <w:lvlText w:val="•"/>
      <w:lvlJc w:val="left"/>
      <w:pPr>
        <w:ind w:left="1410" w:hanging="264"/>
      </w:pPr>
      <w:rPr>
        <w:rFonts w:hint="default"/>
        <w:lang w:val="ru-RU" w:eastAsia="en-US" w:bidi="ar-SA"/>
      </w:rPr>
    </w:lvl>
    <w:lvl w:ilvl="3" w:tplc="DCF4085E">
      <w:numFmt w:val="bullet"/>
      <w:lvlText w:val="•"/>
      <w:lvlJc w:val="left"/>
      <w:pPr>
        <w:ind w:left="2065" w:hanging="264"/>
      </w:pPr>
      <w:rPr>
        <w:rFonts w:hint="default"/>
        <w:lang w:val="ru-RU" w:eastAsia="en-US" w:bidi="ar-SA"/>
      </w:rPr>
    </w:lvl>
    <w:lvl w:ilvl="4" w:tplc="7C30E39A">
      <w:numFmt w:val="bullet"/>
      <w:lvlText w:val="•"/>
      <w:lvlJc w:val="left"/>
      <w:pPr>
        <w:ind w:left="2721" w:hanging="264"/>
      </w:pPr>
      <w:rPr>
        <w:rFonts w:hint="default"/>
        <w:lang w:val="ru-RU" w:eastAsia="en-US" w:bidi="ar-SA"/>
      </w:rPr>
    </w:lvl>
    <w:lvl w:ilvl="5" w:tplc="3DDEB72A">
      <w:numFmt w:val="bullet"/>
      <w:lvlText w:val="•"/>
      <w:lvlJc w:val="left"/>
      <w:pPr>
        <w:ind w:left="3376" w:hanging="264"/>
      </w:pPr>
      <w:rPr>
        <w:rFonts w:hint="default"/>
        <w:lang w:val="ru-RU" w:eastAsia="en-US" w:bidi="ar-SA"/>
      </w:rPr>
    </w:lvl>
    <w:lvl w:ilvl="6" w:tplc="585A067A">
      <w:numFmt w:val="bullet"/>
      <w:lvlText w:val="•"/>
      <w:lvlJc w:val="left"/>
      <w:pPr>
        <w:ind w:left="4031" w:hanging="264"/>
      </w:pPr>
      <w:rPr>
        <w:rFonts w:hint="default"/>
        <w:lang w:val="ru-RU" w:eastAsia="en-US" w:bidi="ar-SA"/>
      </w:rPr>
    </w:lvl>
    <w:lvl w:ilvl="7" w:tplc="C5C80B80">
      <w:numFmt w:val="bullet"/>
      <w:lvlText w:val="•"/>
      <w:lvlJc w:val="left"/>
      <w:pPr>
        <w:ind w:left="4687" w:hanging="264"/>
      </w:pPr>
      <w:rPr>
        <w:rFonts w:hint="default"/>
        <w:lang w:val="ru-RU" w:eastAsia="en-US" w:bidi="ar-SA"/>
      </w:rPr>
    </w:lvl>
    <w:lvl w:ilvl="8" w:tplc="865E2BD0">
      <w:numFmt w:val="bullet"/>
      <w:lvlText w:val="•"/>
      <w:lvlJc w:val="left"/>
      <w:pPr>
        <w:ind w:left="5342" w:hanging="264"/>
      </w:pPr>
      <w:rPr>
        <w:rFonts w:hint="default"/>
        <w:lang w:val="ru-RU" w:eastAsia="en-US" w:bidi="ar-SA"/>
      </w:rPr>
    </w:lvl>
  </w:abstractNum>
  <w:abstractNum w:abstractNumId="4" w15:restartNumberingAfterBreak="0">
    <w:nsid w:val="21835291"/>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1893845"/>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2787E21"/>
    <w:multiLevelType w:val="hybridMultilevel"/>
    <w:tmpl w:val="2D5ECDFC"/>
    <w:lvl w:ilvl="0" w:tplc="E69211BC">
      <w:start w:val="8"/>
      <w:numFmt w:val="decimal"/>
      <w:lvlText w:val="%1"/>
      <w:lvlJc w:val="left"/>
      <w:pPr>
        <w:ind w:left="212" w:hanging="516"/>
      </w:pPr>
      <w:rPr>
        <w:rFonts w:hint="default"/>
        <w:lang w:val="ru-RU" w:eastAsia="en-US" w:bidi="ar-SA"/>
      </w:rPr>
    </w:lvl>
    <w:lvl w:ilvl="1" w:tplc="A0C41FC0">
      <w:numFmt w:val="none"/>
      <w:lvlText w:val=""/>
      <w:lvlJc w:val="left"/>
      <w:pPr>
        <w:tabs>
          <w:tab w:val="num" w:pos="360"/>
        </w:tabs>
      </w:pPr>
    </w:lvl>
    <w:lvl w:ilvl="2" w:tplc="5838DDB2">
      <w:numFmt w:val="bullet"/>
      <w:lvlText w:val="•"/>
      <w:lvlJc w:val="left"/>
      <w:pPr>
        <w:ind w:left="2293" w:hanging="516"/>
      </w:pPr>
      <w:rPr>
        <w:rFonts w:hint="default"/>
        <w:lang w:val="ru-RU" w:eastAsia="en-US" w:bidi="ar-SA"/>
      </w:rPr>
    </w:lvl>
    <w:lvl w:ilvl="3" w:tplc="94586B28">
      <w:numFmt w:val="bullet"/>
      <w:lvlText w:val="•"/>
      <w:lvlJc w:val="left"/>
      <w:pPr>
        <w:ind w:left="3329" w:hanging="516"/>
      </w:pPr>
      <w:rPr>
        <w:rFonts w:hint="default"/>
        <w:lang w:val="ru-RU" w:eastAsia="en-US" w:bidi="ar-SA"/>
      </w:rPr>
    </w:lvl>
    <w:lvl w:ilvl="4" w:tplc="382081FE">
      <w:numFmt w:val="bullet"/>
      <w:lvlText w:val="•"/>
      <w:lvlJc w:val="left"/>
      <w:pPr>
        <w:ind w:left="4366" w:hanging="516"/>
      </w:pPr>
      <w:rPr>
        <w:rFonts w:hint="default"/>
        <w:lang w:val="ru-RU" w:eastAsia="en-US" w:bidi="ar-SA"/>
      </w:rPr>
    </w:lvl>
    <w:lvl w:ilvl="5" w:tplc="80085BF8">
      <w:numFmt w:val="bullet"/>
      <w:lvlText w:val="•"/>
      <w:lvlJc w:val="left"/>
      <w:pPr>
        <w:ind w:left="5403" w:hanging="516"/>
      </w:pPr>
      <w:rPr>
        <w:rFonts w:hint="default"/>
        <w:lang w:val="ru-RU" w:eastAsia="en-US" w:bidi="ar-SA"/>
      </w:rPr>
    </w:lvl>
    <w:lvl w:ilvl="6" w:tplc="C35E7F2C">
      <w:numFmt w:val="bullet"/>
      <w:lvlText w:val="•"/>
      <w:lvlJc w:val="left"/>
      <w:pPr>
        <w:ind w:left="6439" w:hanging="516"/>
      </w:pPr>
      <w:rPr>
        <w:rFonts w:hint="default"/>
        <w:lang w:val="ru-RU" w:eastAsia="en-US" w:bidi="ar-SA"/>
      </w:rPr>
    </w:lvl>
    <w:lvl w:ilvl="7" w:tplc="2E303E54">
      <w:numFmt w:val="bullet"/>
      <w:lvlText w:val="•"/>
      <w:lvlJc w:val="left"/>
      <w:pPr>
        <w:ind w:left="7476" w:hanging="516"/>
      </w:pPr>
      <w:rPr>
        <w:rFonts w:hint="default"/>
        <w:lang w:val="ru-RU" w:eastAsia="en-US" w:bidi="ar-SA"/>
      </w:rPr>
    </w:lvl>
    <w:lvl w:ilvl="8" w:tplc="8B7230B4">
      <w:numFmt w:val="bullet"/>
      <w:lvlText w:val="•"/>
      <w:lvlJc w:val="left"/>
      <w:pPr>
        <w:ind w:left="8513" w:hanging="516"/>
      </w:pPr>
      <w:rPr>
        <w:rFonts w:hint="default"/>
        <w:lang w:val="ru-RU" w:eastAsia="en-US" w:bidi="ar-SA"/>
      </w:rPr>
    </w:lvl>
  </w:abstractNum>
  <w:abstractNum w:abstractNumId="7" w15:restartNumberingAfterBreak="0">
    <w:nsid w:val="28760334"/>
    <w:multiLevelType w:val="hybridMultilevel"/>
    <w:tmpl w:val="2314199E"/>
    <w:lvl w:ilvl="0" w:tplc="A51A4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10F1DCC"/>
    <w:multiLevelType w:val="hybridMultilevel"/>
    <w:tmpl w:val="A086A6A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3EA30FA"/>
    <w:multiLevelType w:val="hybridMultilevel"/>
    <w:tmpl w:val="8D64B2A0"/>
    <w:lvl w:ilvl="0" w:tplc="354C2CB4">
      <w:start w:val="3"/>
      <w:numFmt w:val="decimal"/>
      <w:lvlText w:val="%1"/>
      <w:lvlJc w:val="left"/>
      <w:pPr>
        <w:ind w:left="1403" w:hanging="483"/>
      </w:pPr>
      <w:rPr>
        <w:rFonts w:hint="default"/>
        <w:lang w:val="ru-RU" w:eastAsia="en-US" w:bidi="ar-SA"/>
      </w:rPr>
    </w:lvl>
    <w:lvl w:ilvl="1" w:tplc="7598C172">
      <w:numFmt w:val="none"/>
      <w:lvlText w:val=""/>
      <w:lvlJc w:val="left"/>
      <w:pPr>
        <w:tabs>
          <w:tab w:val="num" w:pos="360"/>
        </w:tabs>
      </w:pPr>
    </w:lvl>
    <w:lvl w:ilvl="2" w:tplc="AE7EB098">
      <w:numFmt w:val="bullet"/>
      <w:lvlText w:val="•"/>
      <w:lvlJc w:val="left"/>
      <w:pPr>
        <w:ind w:left="3237" w:hanging="483"/>
      </w:pPr>
      <w:rPr>
        <w:rFonts w:hint="default"/>
        <w:lang w:val="ru-RU" w:eastAsia="en-US" w:bidi="ar-SA"/>
      </w:rPr>
    </w:lvl>
    <w:lvl w:ilvl="3" w:tplc="4F4A24FA">
      <w:numFmt w:val="bullet"/>
      <w:lvlText w:val="•"/>
      <w:lvlJc w:val="left"/>
      <w:pPr>
        <w:ind w:left="4155" w:hanging="483"/>
      </w:pPr>
      <w:rPr>
        <w:rFonts w:hint="default"/>
        <w:lang w:val="ru-RU" w:eastAsia="en-US" w:bidi="ar-SA"/>
      </w:rPr>
    </w:lvl>
    <w:lvl w:ilvl="4" w:tplc="CE4CCD9C">
      <w:numFmt w:val="bullet"/>
      <w:lvlText w:val="•"/>
      <w:lvlJc w:val="left"/>
      <w:pPr>
        <w:ind w:left="5074" w:hanging="483"/>
      </w:pPr>
      <w:rPr>
        <w:rFonts w:hint="default"/>
        <w:lang w:val="ru-RU" w:eastAsia="en-US" w:bidi="ar-SA"/>
      </w:rPr>
    </w:lvl>
    <w:lvl w:ilvl="5" w:tplc="93D60766">
      <w:numFmt w:val="bullet"/>
      <w:lvlText w:val="•"/>
      <w:lvlJc w:val="left"/>
      <w:pPr>
        <w:ind w:left="5993" w:hanging="483"/>
      </w:pPr>
      <w:rPr>
        <w:rFonts w:hint="default"/>
        <w:lang w:val="ru-RU" w:eastAsia="en-US" w:bidi="ar-SA"/>
      </w:rPr>
    </w:lvl>
    <w:lvl w:ilvl="6" w:tplc="1EF05F1E">
      <w:numFmt w:val="bullet"/>
      <w:lvlText w:val="•"/>
      <w:lvlJc w:val="left"/>
      <w:pPr>
        <w:ind w:left="6911" w:hanging="483"/>
      </w:pPr>
      <w:rPr>
        <w:rFonts w:hint="default"/>
        <w:lang w:val="ru-RU" w:eastAsia="en-US" w:bidi="ar-SA"/>
      </w:rPr>
    </w:lvl>
    <w:lvl w:ilvl="7" w:tplc="557E5412">
      <w:numFmt w:val="bullet"/>
      <w:lvlText w:val="•"/>
      <w:lvlJc w:val="left"/>
      <w:pPr>
        <w:ind w:left="7830" w:hanging="483"/>
      </w:pPr>
      <w:rPr>
        <w:rFonts w:hint="default"/>
        <w:lang w:val="ru-RU" w:eastAsia="en-US" w:bidi="ar-SA"/>
      </w:rPr>
    </w:lvl>
    <w:lvl w:ilvl="8" w:tplc="D0ACF1C8">
      <w:numFmt w:val="bullet"/>
      <w:lvlText w:val="•"/>
      <w:lvlJc w:val="left"/>
      <w:pPr>
        <w:ind w:left="8749" w:hanging="483"/>
      </w:pPr>
      <w:rPr>
        <w:rFonts w:hint="default"/>
        <w:lang w:val="ru-RU" w:eastAsia="en-US" w:bidi="ar-SA"/>
      </w:rPr>
    </w:lvl>
  </w:abstractNum>
  <w:abstractNum w:abstractNumId="10" w15:restartNumberingAfterBreak="0">
    <w:nsid w:val="73F25240"/>
    <w:multiLevelType w:val="hybridMultilevel"/>
    <w:tmpl w:val="3F82AA1A"/>
    <w:lvl w:ilvl="0" w:tplc="2976D7DC">
      <w:numFmt w:val="bullet"/>
      <w:lvlText w:val=""/>
      <w:lvlJc w:val="left"/>
      <w:pPr>
        <w:ind w:left="212" w:hanging="709"/>
      </w:pPr>
      <w:rPr>
        <w:rFonts w:ascii="Symbol" w:eastAsia="Symbol" w:hAnsi="Symbol" w:cs="Symbol" w:hint="default"/>
        <w:w w:val="100"/>
        <w:sz w:val="24"/>
        <w:szCs w:val="24"/>
        <w:lang w:val="ru-RU" w:eastAsia="en-US" w:bidi="ar-SA"/>
      </w:rPr>
    </w:lvl>
    <w:lvl w:ilvl="1" w:tplc="C038CC80">
      <w:numFmt w:val="bullet"/>
      <w:lvlText w:val="-"/>
      <w:lvlJc w:val="left"/>
      <w:pPr>
        <w:ind w:left="212" w:hanging="533"/>
      </w:pPr>
      <w:rPr>
        <w:rFonts w:ascii="Times New Roman" w:eastAsia="Times New Roman" w:hAnsi="Times New Roman" w:cs="Times New Roman" w:hint="default"/>
        <w:w w:val="99"/>
        <w:sz w:val="24"/>
        <w:szCs w:val="24"/>
        <w:lang w:val="ru-RU" w:eastAsia="en-US" w:bidi="ar-SA"/>
      </w:rPr>
    </w:lvl>
    <w:lvl w:ilvl="2" w:tplc="D0247944">
      <w:numFmt w:val="bullet"/>
      <w:lvlText w:val="•"/>
      <w:lvlJc w:val="left"/>
      <w:pPr>
        <w:ind w:left="2293" w:hanging="533"/>
      </w:pPr>
      <w:rPr>
        <w:rFonts w:hint="default"/>
        <w:lang w:val="ru-RU" w:eastAsia="en-US" w:bidi="ar-SA"/>
      </w:rPr>
    </w:lvl>
    <w:lvl w:ilvl="3" w:tplc="B1F21B8C">
      <w:numFmt w:val="bullet"/>
      <w:lvlText w:val="•"/>
      <w:lvlJc w:val="left"/>
      <w:pPr>
        <w:ind w:left="3329" w:hanging="533"/>
      </w:pPr>
      <w:rPr>
        <w:rFonts w:hint="default"/>
        <w:lang w:val="ru-RU" w:eastAsia="en-US" w:bidi="ar-SA"/>
      </w:rPr>
    </w:lvl>
    <w:lvl w:ilvl="4" w:tplc="140EB138">
      <w:numFmt w:val="bullet"/>
      <w:lvlText w:val="•"/>
      <w:lvlJc w:val="left"/>
      <w:pPr>
        <w:ind w:left="4366" w:hanging="533"/>
      </w:pPr>
      <w:rPr>
        <w:rFonts w:hint="default"/>
        <w:lang w:val="ru-RU" w:eastAsia="en-US" w:bidi="ar-SA"/>
      </w:rPr>
    </w:lvl>
    <w:lvl w:ilvl="5" w:tplc="24FE9416">
      <w:numFmt w:val="bullet"/>
      <w:lvlText w:val="•"/>
      <w:lvlJc w:val="left"/>
      <w:pPr>
        <w:ind w:left="5403" w:hanging="533"/>
      </w:pPr>
      <w:rPr>
        <w:rFonts w:hint="default"/>
        <w:lang w:val="ru-RU" w:eastAsia="en-US" w:bidi="ar-SA"/>
      </w:rPr>
    </w:lvl>
    <w:lvl w:ilvl="6" w:tplc="83586160">
      <w:numFmt w:val="bullet"/>
      <w:lvlText w:val="•"/>
      <w:lvlJc w:val="left"/>
      <w:pPr>
        <w:ind w:left="6439" w:hanging="533"/>
      </w:pPr>
      <w:rPr>
        <w:rFonts w:hint="default"/>
        <w:lang w:val="ru-RU" w:eastAsia="en-US" w:bidi="ar-SA"/>
      </w:rPr>
    </w:lvl>
    <w:lvl w:ilvl="7" w:tplc="305C84AC">
      <w:numFmt w:val="bullet"/>
      <w:lvlText w:val="•"/>
      <w:lvlJc w:val="left"/>
      <w:pPr>
        <w:ind w:left="7476" w:hanging="533"/>
      </w:pPr>
      <w:rPr>
        <w:rFonts w:hint="default"/>
        <w:lang w:val="ru-RU" w:eastAsia="en-US" w:bidi="ar-SA"/>
      </w:rPr>
    </w:lvl>
    <w:lvl w:ilvl="8" w:tplc="6186EBBA">
      <w:numFmt w:val="bullet"/>
      <w:lvlText w:val="•"/>
      <w:lvlJc w:val="left"/>
      <w:pPr>
        <w:ind w:left="8513" w:hanging="533"/>
      </w:pPr>
      <w:rPr>
        <w:rFonts w:hint="default"/>
        <w:lang w:val="ru-RU" w:eastAsia="en-US" w:bidi="ar-SA"/>
      </w:rPr>
    </w:lvl>
  </w:abstractNum>
  <w:num w:numId="1">
    <w:abstractNumId w:val="3"/>
  </w:num>
  <w:num w:numId="2">
    <w:abstractNumId w:val="0"/>
  </w:num>
  <w:num w:numId="3">
    <w:abstractNumId w:val="1"/>
  </w:num>
  <w:num w:numId="4">
    <w:abstractNumId w:val="9"/>
  </w:num>
  <w:num w:numId="5">
    <w:abstractNumId w:val="10"/>
  </w:num>
  <w:num w:numId="6">
    <w:abstractNumId w:val="6"/>
  </w:num>
  <w:num w:numId="7">
    <w:abstractNumId w:val="4"/>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DF"/>
    <w:rsid w:val="00004B6B"/>
    <w:rsid w:val="0001134F"/>
    <w:rsid w:val="001B386C"/>
    <w:rsid w:val="001F1E39"/>
    <w:rsid w:val="002E55B3"/>
    <w:rsid w:val="003C2F83"/>
    <w:rsid w:val="00443E8E"/>
    <w:rsid w:val="004C31AF"/>
    <w:rsid w:val="004F6702"/>
    <w:rsid w:val="00586531"/>
    <w:rsid w:val="00697663"/>
    <w:rsid w:val="006C2905"/>
    <w:rsid w:val="008A508D"/>
    <w:rsid w:val="008E5987"/>
    <w:rsid w:val="00965518"/>
    <w:rsid w:val="009A5922"/>
    <w:rsid w:val="009F5009"/>
    <w:rsid w:val="00A0240D"/>
    <w:rsid w:val="00A61CF2"/>
    <w:rsid w:val="00AA3D45"/>
    <w:rsid w:val="00B73B81"/>
    <w:rsid w:val="00BA3F19"/>
    <w:rsid w:val="00DE188B"/>
    <w:rsid w:val="00E05720"/>
    <w:rsid w:val="00E37CDF"/>
    <w:rsid w:val="00EC3FCB"/>
    <w:rsid w:val="00F24C6C"/>
    <w:rsid w:val="00F4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43E3"/>
  <w15:chartTrackingRefBased/>
  <w15:docId w15:val="{EB8B4971-BF38-44EA-A3E4-0CE7F636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905"/>
    <w:pPr>
      <w:spacing w:after="200" w:line="276" w:lineRule="auto"/>
    </w:pPr>
    <w:rPr>
      <w:rFonts w:ascii="Calibri" w:eastAsia="Calibri" w:hAnsi="Calibri" w:cs="Times New Roman"/>
    </w:rPr>
  </w:style>
  <w:style w:type="paragraph" w:styleId="1">
    <w:name w:val="heading 1"/>
    <w:basedOn w:val="a"/>
    <w:next w:val="a"/>
    <w:link w:val="10"/>
    <w:qFormat/>
    <w:rsid w:val="00B73B81"/>
    <w:pPr>
      <w:keepNext/>
      <w:widowControl w:val="0"/>
      <w:spacing w:after="0" w:line="240" w:lineRule="auto"/>
      <w:jc w:val="center"/>
      <w:outlineLvl w:val="0"/>
    </w:pPr>
    <w:rPr>
      <w:rFonts w:ascii="Times New Roman" w:eastAsia="Times New Roman" w:hAnsi="Times New Roman"/>
      <w:b/>
      <w:sz w:val="32"/>
      <w:szCs w:val="20"/>
      <w:lang w:eastAsia="ru-RU"/>
    </w:rPr>
  </w:style>
  <w:style w:type="paragraph" w:styleId="2">
    <w:name w:val="heading 2"/>
    <w:basedOn w:val="a"/>
    <w:next w:val="a"/>
    <w:link w:val="20"/>
    <w:qFormat/>
    <w:rsid w:val="00B73B81"/>
    <w:pPr>
      <w:keepNext/>
      <w:widowControl w:val="0"/>
      <w:spacing w:after="0" w:line="240" w:lineRule="auto"/>
      <w:jc w:val="right"/>
      <w:outlineLvl w:val="1"/>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2905"/>
    <w:pPr>
      <w:spacing w:after="0" w:line="240" w:lineRule="auto"/>
    </w:pPr>
    <w:rPr>
      <w:rFonts w:ascii="Calibri" w:eastAsia="Calibri" w:hAnsi="Calibri" w:cs="Times New Roman"/>
    </w:rPr>
  </w:style>
  <w:style w:type="character" w:customStyle="1" w:styleId="10">
    <w:name w:val="Заголовок 1 Знак"/>
    <w:basedOn w:val="a0"/>
    <w:link w:val="1"/>
    <w:rsid w:val="00B73B81"/>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B73B81"/>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B73B81"/>
  </w:style>
  <w:style w:type="paragraph" w:styleId="a4">
    <w:name w:val="Body Text Indent"/>
    <w:basedOn w:val="a"/>
    <w:link w:val="a5"/>
    <w:rsid w:val="00B73B81"/>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B73B81"/>
    <w:rPr>
      <w:rFonts w:ascii="Times New Roman" w:eastAsia="Times New Roman" w:hAnsi="Times New Roman" w:cs="Times New Roman"/>
      <w:sz w:val="24"/>
      <w:szCs w:val="20"/>
      <w:lang w:eastAsia="ru-RU"/>
    </w:rPr>
  </w:style>
  <w:style w:type="paragraph" w:customStyle="1" w:styleId="a6">
    <w:name w:val="Знак Знак Знак Знак Знак Знак Знак Знак Знак Знак Знак Знак Знак Знак"/>
    <w:basedOn w:val="a"/>
    <w:rsid w:val="00B73B81"/>
    <w:pPr>
      <w:spacing w:after="160" w:line="240" w:lineRule="exact"/>
    </w:pPr>
    <w:rPr>
      <w:rFonts w:ascii="Verdana" w:eastAsia="Times New Roman" w:hAnsi="Verdana"/>
      <w:sz w:val="20"/>
      <w:szCs w:val="20"/>
      <w:lang w:val="en-US"/>
    </w:rPr>
  </w:style>
  <w:style w:type="character" w:styleId="a7">
    <w:name w:val="Hyperlink"/>
    <w:rsid w:val="00B73B81"/>
    <w:rPr>
      <w:color w:val="0000FF"/>
      <w:u w:val="single"/>
    </w:rPr>
  </w:style>
  <w:style w:type="paragraph" w:styleId="a8">
    <w:name w:val="Body Text"/>
    <w:basedOn w:val="a"/>
    <w:link w:val="a9"/>
    <w:uiPriority w:val="1"/>
    <w:unhideWhenUsed/>
    <w:qFormat/>
    <w:rsid w:val="00B73B81"/>
    <w:pPr>
      <w:widowControl w:val="0"/>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uiPriority w:val="1"/>
    <w:rsid w:val="00B73B81"/>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73B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Title"/>
    <w:basedOn w:val="a"/>
    <w:link w:val="ab"/>
    <w:uiPriority w:val="1"/>
    <w:qFormat/>
    <w:rsid w:val="00B73B81"/>
    <w:pPr>
      <w:widowControl w:val="0"/>
      <w:autoSpaceDE w:val="0"/>
      <w:autoSpaceDN w:val="0"/>
      <w:spacing w:before="60" w:after="0" w:line="320" w:lineRule="exact"/>
      <w:ind w:left="103" w:right="508"/>
      <w:jc w:val="center"/>
    </w:pPr>
    <w:rPr>
      <w:rFonts w:ascii="Times New Roman" w:eastAsia="Times New Roman" w:hAnsi="Times New Roman"/>
      <w:b/>
      <w:bCs/>
      <w:sz w:val="28"/>
      <w:szCs w:val="28"/>
    </w:rPr>
  </w:style>
  <w:style w:type="character" w:customStyle="1" w:styleId="ab">
    <w:name w:val="Заголовок Знак"/>
    <w:basedOn w:val="a0"/>
    <w:link w:val="aa"/>
    <w:uiPriority w:val="1"/>
    <w:rsid w:val="00B73B81"/>
    <w:rPr>
      <w:rFonts w:ascii="Times New Roman" w:eastAsia="Times New Roman" w:hAnsi="Times New Roman" w:cs="Times New Roman"/>
      <w:b/>
      <w:bCs/>
      <w:sz w:val="28"/>
      <w:szCs w:val="28"/>
    </w:rPr>
  </w:style>
  <w:style w:type="paragraph" w:styleId="ac">
    <w:name w:val="List Paragraph"/>
    <w:basedOn w:val="a"/>
    <w:uiPriority w:val="1"/>
    <w:qFormat/>
    <w:rsid w:val="00B73B81"/>
    <w:pPr>
      <w:widowControl w:val="0"/>
      <w:autoSpaceDE w:val="0"/>
      <w:autoSpaceDN w:val="0"/>
      <w:spacing w:after="0" w:line="240" w:lineRule="auto"/>
    </w:pPr>
    <w:rPr>
      <w:rFonts w:ascii="Times New Roman" w:eastAsia="Times New Roman" w:hAnsi="Times New Roman"/>
    </w:rPr>
  </w:style>
  <w:style w:type="paragraph" w:customStyle="1" w:styleId="TableParagraph">
    <w:name w:val="Table Paragraph"/>
    <w:basedOn w:val="a"/>
    <w:uiPriority w:val="1"/>
    <w:qFormat/>
    <w:rsid w:val="00B73B81"/>
    <w:pPr>
      <w:widowControl w:val="0"/>
      <w:autoSpaceDE w:val="0"/>
      <w:autoSpaceDN w:val="0"/>
      <w:spacing w:after="0" w:line="240" w:lineRule="auto"/>
      <w:ind w:left="105"/>
    </w:pPr>
    <w:rPr>
      <w:rFonts w:ascii="Times New Roman" w:eastAsia="Times New Roman" w:hAnsi="Times New Roman"/>
    </w:rPr>
  </w:style>
  <w:style w:type="paragraph" w:customStyle="1" w:styleId="Default">
    <w:name w:val="Default"/>
    <w:rsid w:val="00B73B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B73B81"/>
    <w:pPr>
      <w:widowControl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B73B81"/>
    <w:rPr>
      <w:rFonts w:ascii="Times New Roman" w:eastAsia="Times New Roman" w:hAnsi="Times New Roman" w:cs="Times New Roman"/>
      <w:sz w:val="20"/>
      <w:szCs w:val="20"/>
      <w:lang w:eastAsia="ru-RU"/>
    </w:rPr>
  </w:style>
  <w:style w:type="paragraph" w:styleId="ad">
    <w:name w:val="caption"/>
    <w:basedOn w:val="a"/>
    <w:qFormat/>
    <w:rsid w:val="00B73B81"/>
    <w:pPr>
      <w:spacing w:after="0" w:line="240" w:lineRule="auto"/>
      <w:jc w:val="center"/>
    </w:pPr>
    <w:rPr>
      <w:rFonts w:ascii="Times New Roman" w:eastAsia="Times New Roman" w:hAnsi="Times New Roman"/>
      <w:b/>
      <w:sz w:val="28"/>
      <w:szCs w:val="20"/>
      <w:lang w:val="en-US" w:eastAsia="ru-RU"/>
    </w:rPr>
  </w:style>
  <w:style w:type="paragraph" w:customStyle="1" w:styleId="210">
    <w:name w:val="Основной текст 21"/>
    <w:basedOn w:val="a"/>
    <w:rsid w:val="00B73B81"/>
    <w:pPr>
      <w:spacing w:after="0" w:line="240" w:lineRule="auto"/>
      <w:ind w:firstLine="851"/>
      <w:jc w:val="both"/>
    </w:pPr>
    <w:rPr>
      <w:rFonts w:ascii="Times New Roman" w:eastAsia="Times New Roman" w:hAnsi="Times New Roman"/>
      <w:sz w:val="24"/>
      <w:szCs w:val="20"/>
      <w:lang w:eastAsia="ru-RU"/>
    </w:rPr>
  </w:style>
  <w:style w:type="paragraph" w:styleId="ae">
    <w:name w:val="Balloon Text"/>
    <w:basedOn w:val="a"/>
    <w:link w:val="af"/>
    <w:uiPriority w:val="99"/>
    <w:semiHidden/>
    <w:unhideWhenUsed/>
    <w:rsid w:val="00B73B81"/>
    <w:pPr>
      <w:widowControl w:val="0"/>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B73B81"/>
    <w:rPr>
      <w:rFonts w:ascii="Segoe UI" w:eastAsia="Times New Roman" w:hAnsi="Segoe UI" w:cs="Segoe UI"/>
      <w:sz w:val="18"/>
      <w:szCs w:val="18"/>
      <w:lang w:eastAsia="ru-RU"/>
    </w:rPr>
  </w:style>
  <w:style w:type="paragraph" w:styleId="af0">
    <w:name w:val="header"/>
    <w:basedOn w:val="a"/>
    <w:link w:val="af1"/>
    <w:uiPriority w:val="99"/>
    <w:unhideWhenUsed/>
    <w:rsid w:val="00B73B81"/>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Верхний колонтитул Знак"/>
    <w:basedOn w:val="a0"/>
    <w:link w:val="af0"/>
    <w:uiPriority w:val="99"/>
    <w:rsid w:val="00B73B81"/>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B73B81"/>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Нижний колонтитул Знак"/>
    <w:basedOn w:val="a0"/>
    <w:link w:val="af2"/>
    <w:uiPriority w:val="99"/>
    <w:rsid w:val="00B73B81"/>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B73B81"/>
    <w:pPr>
      <w:widowControl w:val="0"/>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uiPriority w:val="99"/>
    <w:semiHidden/>
    <w:rsid w:val="00B73B81"/>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B73B81"/>
    <w:rPr>
      <w:vertAlign w:val="superscript"/>
    </w:rPr>
  </w:style>
  <w:style w:type="character" w:styleId="af7">
    <w:name w:val="FollowedHyperlink"/>
    <w:uiPriority w:val="99"/>
    <w:semiHidden/>
    <w:unhideWhenUsed/>
    <w:rsid w:val="00B73B8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sysola.rkomi.ru" TargetMode="External"/><Relationship Id="rId13" Type="http://schemas.openxmlformats.org/officeDocument/2006/relationships/hyperlink" Target="http://www.rts-tender.ru" TargetMode="External"/><Relationship Id="rId18" Type="http://schemas.openxmlformats.org/officeDocument/2006/relationships/hyperlink" Target="https://www.rts-tender.ru/tariffs/platform-property-sales-tariffs"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17" Type="http://schemas.openxmlformats.org/officeDocument/2006/relationships/hyperlink" Target="https://sysola-r11.gosweb.gosuslugi.ru/deyatelnost/napravleniya-deyatelnosti/munitsipalnaya-vlast/zemelnye-otnosheniya/" TargetMode="External"/><Relationship Id="rId2" Type="http://schemas.openxmlformats.org/officeDocument/2006/relationships/styles" Target="styles.xml"/><Relationship Id="rId16" Type="http://schemas.openxmlformats.org/officeDocument/2006/relationships/hyperlink" Target="http://www.torgi.gov.ru/n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ysola-r11.gosweb.gosuslugi.ru/deyatelnost/napravleniya-deyatelnosti/territorialnoe-planirovanie/generalnye-plany-poseleniy-i-pzz/" TargetMode="External"/><Relationship Id="rId5" Type="http://schemas.openxmlformats.org/officeDocument/2006/relationships/footnotes" Target="footnote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6540</Words>
  <Characters>37283</Characters>
  <Application>Microsoft Office Word</Application>
  <DocSecurity>0</DocSecurity>
  <Lines>310</Lines>
  <Paragraphs>87</Paragraphs>
  <ScaleCrop>false</ScaleCrop>
  <Company>SPecialiST RePack</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user</cp:lastModifiedBy>
  <cp:revision>2</cp:revision>
  <cp:lastPrinted>2024-08-29T07:22:00Z</cp:lastPrinted>
  <dcterms:created xsi:type="dcterms:W3CDTF">2024-08-29T07:23:00Z</dcterms:created>
  <dcterms:modified xsi:type="dcterms:W3CDTF">2024-08-29T07:23:00Z</dcterms:modified>
</cp:coreProperties>
</file>