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4B" w:rsidRDefault="0097334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7334B" w:rsidRDefault="0097334B">
      <w:pPr>
        <w:pStyle w:val="ConsPlusNormal"/>
        <w:outlineLvl w:val="0"/>
      </w:pPr>
    </w:p>
    <w:p w:rsidR="0097334B" w:rsidRDefault="0097334B">
      <w:pPr>
        <w:pStyle w:val="ConsPlusTitle"/>
        <w:jc w:val="center"/>
        <w:outlineLvl w:val="0"/>
      </w:pPr>
      <w:r>
        <w:t>СОВЕТ МУНИЦИПАЛЬНОГО РАЙОНА "СЫСОЛЬСКИЙ"</w:t>
      </w:r>
    </w:p>
    <w:p w:rsidR="0097334B" w:rsidRDefault="0097334B">
      <w:pPr>
        <w:pStyle w:val="ConsPlusTitle"/>
        <w:jc w:val="center"/>
      </w:pPr>
    </w:p>
    <w:p w:rsidR="0097334B" w:rsidRDefault="0097334B">
      <w:pPr>
        <w:pStyle w:val="ConsPlusTitle"/>
        <w:jc w:val="center"/>
      </w:pPr>
      <w:r>
        <w:t>РЕШЕНИЕ</w:t>
      </w:r>
    </w:p>
    <w:p w:rsidR="0097334B" w:rsidRDefault="0097334B">
      <w:pPr>
        <w:pStyle w:val="ConsPlusTitle"/>
        <w:jc w:val="center"/>
      </w:pPr>
      <w:r>
        <w:t>от 25 сентября 2013 г. N V-25/164</w:t>
      </w:r>
    </w:p>
    <w:p w:rsidR="0097334B" w:rsidRDefault="0097334B">
      <w:pPr>
        <w:pStyle w:val="ConsPlusTitle"/>
        <w:jc w:val="center"/>
      </w:pPr>
    </w:p>
    <w:p w:rsidR="0097334B" w:rsidRDefault="0097334B">
      <w:pPr>
        <w:pStyle w:val="ConsPlusTitle"/>
        <w:jc w:val="center"/>
      </w:pPr>
      <w:r>
        <w:t>ОБ УТВЕРЖДЕНИИ ПОЛОЖЕНИЯ О БЮДЖЕТНОМ ПРОЦЕССЕ</w:t>
      </w:r>
    </w:p>
    <w:p w:rsidR="0097334B" w:rsidRDefault="0097334B">
      <w:pPr>
        <w:pStyle w:val="ConsPlusTitle"/>
        <w:jc w:val="center"/>
      </w:pPr>
      <w:r>
        <w:t>В МУНИЦИПАЛЬНОМ РАЙОНЕ "СЫСОЛЬСКИЙ"</w:t>
      </w:r>
    </w:p>
    <w:p w:rsidR="0097334B" w:rsidRDefault="009733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33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34B" w:rsidRDefault="009733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334B" w:rsidRDefault="009733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334B" w:rsidRDefault="0097334B">
            <w:pPr>
              <w:pStyle w:val="ConsPlusNormal"/>
              <w:jc w:val="center"/>
            </w:pPr>
            <w:r>
              <w:rPr>
                <w:color w:val="392C69"/>
              </w:rPr>
              <w:t>Список изменяющих документов</w:t>
            </w:r>
          </w:p>
          <w:p w:rsidR="0097334B" w:rsidRDefault="0097334B">
            <w:pPr>
              <w:pStyle w:val="ConsPlusNormal"/>
              <w:jc w:val="center"/>
            </w:pPr>
            <w:proofErr w:type="gramStart"/>
            <w:r>
              <w:rPr>
                <w:color w:val="392C69"/>
              </w:rPr>
              <w:t>(в ред. решений Совета МО муниципального района "Сысольский"</w:t>
            </w:r>
            <w:proofErr w:type="gramEnd"/>
          </w:p>
          <w:p w:rsidR="0097334B" w:rsidRDefault="0097334B">
            <w:pPr>
              <w:pStyle w:val="ConsPlusNormal"/>
              <w:jc w:val="center"/>
            </w:pPr>
            <w:r>
              <w:rPr>
                <w:color w:val="392C69"/>
              </w:rPr>
              <w:t xml:space="preserve">от 23.12.2013 </w:t>
            </w:r>
            <w:hyperlink r:id="rId6" w:history="1">
              <w:r>
                <w:rPr>
                  <w:color w:val="0000FF"/>
                </w:rPr>
                <w:t>N V-29/183</w:t>
              </w:r>
            </w:hyperlink>
            <w:r>
              <w:rPr>
                <w:color w:val="392C69"/>
              </w:rPr>
              <w:t xml:space="preserve">, от 25.09.2014 </w:t>
            </w:r>
            <w:hyperlink r:id="rId7" w:history="1">
              <w:r>
                <w:rPr>
                  <w:color w:val="0000FF"/>
                </w:rPr>
                <w:t>N V-36/241</w:t>
              </w:r>
            </w:hyperlink>
            <w:r>
              <w:rPr>
                <w:color w:val="392C69"/>
              </w:rPr>
              <w:t>,</w:t>
            </w:r>
          </w:p>
          <w:p w:rsidR="0097334B" w:rsidRDefault="0097334B">
            <w:pPr>
              <w:pStyle w:val="ConsPlusNormal"/>
              <w:jc w:val="center"/>
            </w:pPr>
            <w:r>
              <w:rPr>
                <w:color w:val="392C69"/>
              </w:rPr>
              <w:t xml:space="preserve">от 11.11.2014 </w:t>
            </w:r>
            <w:hyperlink r:id="rId8" w:history="1">
              <w:r>
                <w:rPr>
                  <w:color w:val="0000FF"/>
                </w:rPr>
                <w:t>N V-38/251</w:t>
              </w:r>
            </w:hyperlink>
            <w:r>
              <w:rPr>
                <w:color w:val="392C69"/>
              </w:rPr>
              <w:t xml:space="preserve">, от 18.06.2015 </w:t>
            </w:r>
            <w:hyperlink r:id="rId9" w:history="1">
              <w:r>
                <w:rPr>
                  <w:color w:val="0000FF"/>
                </w:rPr>
                <w:t>N V-45/313</w:t>
              </w:r>
            </w:hyperlink>
            <w:r>
              <w:rPr>
                <w:color w:val="392C69"/>
              </w:rPr>
              <w:t>,</w:t>
            </w:r>
          </w:p>
          <w:p w:rsidR="0097334B" w:rsidRDefault="0097334B">
            <w:pPr>
              <w:pStyle w:val="ConsPlusNormal"/>
              <w:jc w:val="center"/>
            </w:pPr>
            <w:r>
              <w:rPr>
                <w:color w:val="392C69"/>
              </w:rPr>
              <w:t xml:space="preserve">от 14.11.2016 </w:t>
            </w:r>
            <w:hyperlink r:id="rId10" w:history="1">
              <w:r>
                <w:rPr>
                  <w:color w:val="0000FF"/>
                </w:rPr>
                <w:t>N VI-14/95</w:t>
              </w:r>
            </w:hyperlink>
            <w:r>
              <w:rPr>
                <w:color w:val="392C69"/>
              </w:rPr>
              <w:t xml:space="preserve">, от 30.11.2017 </w:t>
            </w:r>
            <w:hyperlink r:id="rId11" w:history="1">
              <w:r>
                <w:rPr>
                  <w:color w:val="0000FF"/>
                </w:rPr>
                <w:t>N VI-27/164</w:t>
              </w:r>
            </w:hyperlink>
            <w:r>
              <w:rPr>
                <w:color w:val="392C69"/>
              </w:rPr>
              <w:t>,</w:t>
            </w:r>
          </w:p>
          <w:p w:rsidR="0097334B" w:rsidRDefault="0097334B">
            <w:pPr>
              <w:pStyle w:val="ConsPlusNormal"/>
              <w:jc w:val="center"/>
            </w:pPr>
            <w:r>
              <w:rPr>
                <w:color w:val="392C69"/>
              </w:rPr>
              <w:t xml:space="preserve">от 27.11.2019 </w:t>
            </w:r>
            <w:hyperlink r:id="rId12" w:history="1">
              <w:r>
                <w:rPr>
                  <w:color w:val="0000FF"/>
                </w:rPr>
                <w:t>N VI-50/271</w:t>
              </w:r>
            </w:hyperlink>
            <w:r>
              <w:rPr>
                <w:color w:val="392C69"/>
              </w:rPr>
              <w:t xml:space="preserve">, от 23.07.2020 </w:t>
            </w:r>
            <w:hyperlink r:id="rId13" w:history="1">
              <w:r>
                <w:rPr>
                  <w:color w:val="0000FF"/>
                </w:rPr>
                <w:t>N VI-56/304</w:t>
              </w:r>
            </w:hyperlink>
            <w:r>
              <w:rPr>
                <w:color w:val="392C69"/>
              </w:rPr>
              <w:t>,</w:t>
            </w:r>
          </w:p>
          <w:p w:rsidR="0097334B" w:rsidRDefault="0097334B">
            <w:pPr>
              <w:pStyle w:val="ConsPlusNormal"/>
              <w:jc w:val="center"/>
            </w:pPr>
            <w:r>
              <w:rPr>
                <w:color w:val="392C69"/>
              </w:rPr>
              <w:t xml:space="preserve">от 27.10.2021 </w:t>
            </w:r>
            <w:hyperlink r:id="rId14" w:history="1">
              <w:r>
                <w:rPr>
                  <w:color w:val="0000FF"/>
                </w:rPr>
                <w:t>N VII-13/81</w:t>
              </w:r>
            </w:hyperlink>
            <w:r>
              <w:rPr>
                <w:color w:val="392C69"/>
              </w:rPr>
              <w:t>,</w:t>
            </w:r>
          </w:p>
          <w:p w:rsidR="0097334B" w:rsidRDefault="0097334B">
            <w:pPr>
              <w:pStyle w:val="ConsPlusNormal"/>
              <w:jc w:val="center"/>
            </w:pPr>
            <w:r>
              <w:rPr>
                <w:color w:val="392C69"/>
              </w:rPr>
              <w:t xml:space="preserve">с изм., внесенными </w:t>
            </w:r>
            <w:hyperlink r:id="rId15" w:history="1">
              <w:r>
                <w:rPr>
                  <w:color w:val="0000FF"/>
                </w:rPr>
                <w:t>решением</w:t>
              </w:r>
            </w:hyperlink>
            <w:r>
              <w:rPr>
                <w:color w:val="392C69"/>
              </w:rPr>
              <w:t xml:space="preserve"> Совета МО муниципального района "Сысольский"</w:t>
            </w:r>
          </w:p>
          <w:p w:rsidR="0097334B" w:rsidRDefault="0097334B">
            <w:pPr>
              <w:pStyle w:val="ConsPlusNormal"/>
              <w:jc w:val="center"/>
            </w:pPr>
            <w:r>
              <w:rPr>
                <w:color w:val="392C69"/>
              </w:rPr>
              <w:t>от 23.07.2020 N VI-56/305)</w:t>
            </w:r>
          </w:p>
        </w:tc>
        <w:tc>
          <w:tcPr>
            <w:tcW w:w="113" w:type="dxa"/>
            <w:tcBorders>
              <w:top w:val="nil"/>
              <w:left w:val="nil"/>
              <w:bottom w:val="nil"/>
              <w:right w:val="nil"/>
            </w:tcBorders>
            <w:shd w:val="clear" w:color="auto" w:fill="F4F3F8"/>
            <w:tcMar>
              <w:top w:w="0" w:type="dxa"/>
              <w:left w:w="0" w:type="dxa"/>
              <w:bottom w:w="0" w:type="dxa"/>
              <w:right w:w="0" w:type="dxa"/>
            </w:tcMar>
          </w:tcPr>
          <w:p w:rsidR="0097334B" w:rsidRDefault="0097334B">
            <w:pPr>
              <w:spacing w:after="1" w:line="0" w:lineRule="atLeast"/>
            </w:pPr>
          </w:p>
        </w:tc>
      </w:tr>
    </w:tbl>
    <w:p w:rsidR="0097334B" w:rsidRDefault="0097334B">
      <w:pPr>
        <w:pStyle w:val="ConsPlusNormal"/>
      </w:pPr>
    </w:p>
    <w:p w:rsidR="0097334B" w:rsidRDefault="0097334B">
      <w:pPr>
        <w:pStyle w:val="ConsPlusNormal"/>
        <w:ind w:firstLine="540"/>
        <w:jc w:val="both"/>
      </w:pPr>
      <w:r>
        <w:t xml:space="preserve">Руководствуясь </w:t>
      </w:r>
      <w:hyperlink r:id="rId16" w:history="1">
        <w:r>
          <w:rPr>
            <w:color w:val="0000FF"/>
          </w:rPr>
          <w:t>ст. 9</w:t>
        </w:r>
      </w:hyperlink>
      <w:r>
        <w:t xml:space="preserve"> Бюджетного </w:t>
      </w:r>
      <w:hyperlink r:id="rId17" w:history="1">
        <w:r>
          <w:rPr>
            <w:color w:val="0000FF"/>
          </w:rPr>
          <w:t>кодекса</w:t>
        </w:r>
      </w:hyperlink>
      <w:r>
        <w:t xml:space="preserve"> Российской Федерации от 31.07.1998 N 145-ФЗ,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19" w:history="1">
        <w:r>
          <w:rPr>
            <w:color w:val="0000FF"/>
          </w:rPr>
          <w:t>Уставом</w:t>
        </w:r>
      </w:hyperlink>
      <w:r>
        <w:t xml:space="preserve"> муниципального образования муниципального района "Сысольский", Совет муниципального района "Сысольский" решил:</w:t>
      </w:r>
    </w:p>
    <w:p w:rsidR="0097334B" w:rsidRDefault="0097334B">
      <w:pPr>
        <w:pStyle w:val="ConsPlusNormal"/>
        <w:spacing w:before="220"/>
        <w:ind w:firstLine="540"/>
        <w:jc w:val="both"/>
      </w:pPr>
      <w:r>
        <w:t xml:space="preserve">1. Утвердить </w:t>
      </w:r>
      <w:hyperlink w:anchor="P37" w:history="1">
        <w:r>
          <w:rPr>
            <w:color w:val="0000FF"/>
          </w:rPr>
          <w:t>Положение</w:t>
        </w:r>
      </w:hyperlink>
      <w:r>
        <w:t xml:space="preserve"> о бюджетном процессе в муниципальном районе "Сысольский" (приложение).</w:t>
      </w:r>
    </w:p>
    <w:p w:rsidR="0097334B" w:rsidRDefault="0097334B">
      <w:pPr>
        <w:pStyle w:val="ConsPlusNormal"/>
        <w:spacing w:before="220"/>
        <w:ind w:firstLine="540"/>
        <w:jc w:val="both"/>
      </w:pPr>
      <w:r>
        <w:t>2. Настоящее решение вступает в силу со дня официального опубликования и применяется к правоотношениям, возникающим при составлении бюджета муниципального района "Сысольский", начиная с бюджета на 2014 год и плановый период 2015 и 2016 годов, и исполнении бюджета муниципального района "Сысольский", начиная с отчета об исполнении бюджета за 2013 год.</w:t>
      </w:r>
    </w:p>
    <w:p w:rsidR="0097334B" w:rsidRDefault="0097334B">
      <w:pPr>
        <w:pStyle w:val="ConsPlusNormal"/>
      </w:pPr>
    </w:p>
    <w:p w:rsidR="0097334B" w:rsidRDefault="0097334B">
      <w:pPr>
        <w:pStyle w:val="ConsPlusNormal"/>
        <w:jc w:val="right"/>
      </w:pPr>
      <w:r>
        <w:t>Глава муниципального района</w:t>
      </w:r>
    </w:p>
    <w:p w:rsidR="0097334B" w:rsidRDefault="0097334B">
      <w:pPr>
        <w:pStyle w:val="ConsPlusNormal"/>
        <w:jc w:val="right"/>
      </w:pPr>
      <w:r>
        <w:t>"Сысольский" -</w:t>
      </w:r>
    </w:p>
    <w:p w:rsidR="0097334B" w:rsidRDefault="0097334B">
      <w:pPr>
        <w:pStyle w:val="ConsPlusNormal"/>
        <w:jc w:val="right"/>
      </w:pPr>
      <w:r>
        <w:t>председатель Совета района</w:t>
      </w:r>
    </w:p>
    <w:p w:rsidR="0097334B" w:rsidRDefault="0097334B">
      <w:pPr>
        <w:pStyle w:val="ConsPlusNormal"/>
        <w:jc w:val="right"/>
      </w:pPr>
      <w:r>
        <w:t>Н.ПЕРШИН</w:t>
      </w:r>
    </w:p>
    <w:p w:rsidR="0097334B" w:rsidRDefault="0097334B">
      <w:pPr>
        <w:pStyle w:val="ConsPlusNormal"/>
      </w:pPr>
    </w:p>
    <w:p w:rsidR="0097334B" w:rsidRDefault="0097334B">
      <w:pPr>
        <w:pStyle w:val="ConsPlusNormal"/>
      </w:pPr>
    </w:p>
    <w:p w:rsidR="0097334B" w:rsidRDefault="0097334B">
      <w:pPr>
        <w:pStyle w:val="ConsPlusNormal"/>
      </w:pPr>
    </w:p>
    <w:p w:rsidR="0097334B" w:rsidRDefault="0097334B">
      <w:pPr>
        <w:pStyle w:val="ConsPlusNormal"/>
      </w:pPr>
    </w:p>
    <w:p w:rsidR="0097334B" w:rsidRDefault="0097334B">
      <w:pPr>
        <w:pStyle w:val="ConsPlusNormal"/>
      </w:pPr>
    </w:p>
    <w:p w:rsidR="0097334B" w:rsidRDefault="0097334B">
      <w:pPr>
        <w:pStyle w:val="ConsPlusNormal"/>
        <w:jc w:val="right"/>
        <w:outlineLvl w:val="0"/>
      </w:pPr>
      <w:r>
        <w:t>Приложение</w:t>
      </w:r>
    </w:p>
    <w:p w:rsidR="0097334B" w:rsidRDefault="0097334B">
      <w:pPr>
        <w:pStyle w:val="ConsPlusNormal"/>
        <w:jc w:val="right"/>
      </w:pPr>
      <w:r>
        <w:t>к решению</w:t>
      </w:r>
    </w:p>
    <w:p w:rsidR="0097334B" w:rsidRDefault="0097334B">
      <w:pPr>
        <w:pStyle w:val="ConsPlusNormal"/>
        <w:jc w:val="right"/>
      </w:pPr>
      <w:r>
        <w:t>Совета муниципального района</w:t>
      </w:r>
    </w:p>
    <w:p w:rsidR="0097334B" w:rsidRDefault="0097334B">
      <w:pPr>
        <w:pStyle w:val="ConsPlusNormal"/>
        <w:jc w:val="right"/>
      </w:pPr>
      <w:r>
        <w:t>"Сысольский"</w:t>
      </w:r>
    </w:p>
    <w:p w:rsidR="0097334B" w:rsidRDefault="0097334B">
      <w:pPr>
        <w:pStyle w:val="ConsPlusNormal"/>
        <w:jc w:val="right"/>
      </w:pPr>
      <w:r>
        <w:t>от 25 сентября 2013 г. N V-25/164</w:t>
      </w:r>
    </w:p>
    <w:p w:rsidR="0097334B" w:rsidRDefault="0097334B">
      <w:pPr>
        <w:pStyle w:val="ConsPlusNormal"/>
      </w:pPr>
    </w:p>
    <w:p w:rsidR="0097334B" w:rsidRDefault="0097334B">
      <w:pPr>
        <w:pStyle w:val="ConsPlusTitle"/>
        <w:jc w:val="center"/>
      </w:pPr>
      <w:bookmarkStart w:id="0" w:name="P37"/>
      <w:bookmarkEnd w:id="0"/>
      <w:r>
        <w:t>ПОЛОЖЕНИЕ</w:t>
      </w:r>
    </w:p>
    <w:p w:rsidR="0097334B" w:rsidRDefault="0097334B">
      <w:pPr>
        <w:pStyle w:val="ConsPlusTitle"/>
        <w:jc w:val="center"/>
      </w:pPr>
      <w:r>
        <w:t>О БЮДЖЕТНОМ ПРОЦЕССЕ В МУНИЦИПАЛЬНОМ РАЙОНЕ "СЫСОЛЬСКИЙ"</w:t>
      </w:r>
    </w:p>
    <w:p w:rsidR="0097334B" w:rsidRDefault="009733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33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34B" w:rsidRDefault="009733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334B" w:rsidRDefault="009733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334B" w:rsidRDefault="0097334B">
            <w:pPr>
              <w:pStyle w:val="ConsPlusNormal"/>
              <w:jc w:val="center"/>
            </w:pPr>
            <w:r>
              <w:rPr>
                <w:color w:val="392C69"/>
              </w:rPr>
              <w:t>Список изменяющих документов</w:t>
            </w:r>
          </w:p>
          <w:p w:rsidR="0097334B" w:rsidRDefault="0097334B">
            <w:pPr>
              <w:pStyle w:val="ConsPlusNormal"/>
              <w:jc w:val="center"/>
            </w:pPr>
            <w:proofErr w:type="gramStart"/>
            <w:r>
              <w:rPr>
                <w:color w:val="392C69"/>
              </w:rPr>
              <w:t>(в ред. решений Совета МО муниципального района "Сысольский"</w:t>
            </w:r>
            <w:proofErr w:type="gramEnd"/>
          </w:p>
          <w:p w:rsidR="0097334B" w:rsidRDefault="0097334B">
            <w:pPr>
              <w:pStyle w:val="ConsPlusNormal"/>
              <w:jc w:val="center"/>
            </w:pPr>
            <w:r>
              <w:rPr>
                <w:color w:val="392C69"/>
              </w:rPr>
              <w:t xml:space="preserve">от 23.12.2013 </w:t>
            </w:r>
            <w:hyperlink r:id="rId20" w:history="1">
              <w:r>
                <w:rPr>
                  <w:color w:val="0000FF"/>
                </w:rPr>
                <w:t>N V-29/183</w:t>
              </w:r>
            </w:hyperlink>
            <w:r>
              <w:rPr>
                <w:color w:val="392C69"/>
              </w:rPr>
              <w:t xml:space="preserve">, от 25.09.2014 </w:t>
            </w:r>
            <w:hyperlink r:id="rId21" w:history="1">
              <w:r>
                <w:rPr>
                  <w:color w:val="0000FF"/>
                </w:rPr>
                <w:t>N V-36/241</w:t>
              </w:r>
            </w:hyperlink>
            <w:r>
              <w:rPr>
                <w:color w:val="392C69"/>
              </w:rPr>
              <w:t>,</w:t>
            </w:r>
          </w:p>
          <w:p w:rsidR="0097334B" w:rsidRDefault="0097334B">
            <w:pPr>
              <w:pStyle w:val="ConsPlusNormal"/>
              <w:jc w:val="center"/>
            </w:pPr>
            <w:r>
              <w:rPr>
                <w:color w:val="392C69"/>
              </w:rPr>
              <w:t xml:space="preserve">от 11.11.2014 </w:t>
            </w:r>
            <w:hyperlink r:id="rId22" w:history="1">
              <w:r>
                <w:rPr>
                  <w:color w:val="0000FF"/>
                </w:rPr>
                <w:t>N V-38/251</w:t>
              </w:r>
            </w:hyperlink>
            <w:r>
              <w:rPr>
                <w:color w:val="392C69"/>
              </w:rPr>
              <w:t xml:space="preserve">, от 18.06.2015 </w:t>
            </w:r>
            <w:hyperlink r:id="rId23" w:history="1">
              <w:r>
                <w:rPr>
                  <w:color w:val="0000FF"/>
                </w:rPr>
                <w:t>N V-45/313</w:t>
              </w:r>
            </w:hyperlink>
            <w:r>
              <w:rPr>
                <w:color w:val="392C69"/>
              </w:rPr>
              <w:t>,</w:t>
            </w:r>
          </w:p>
          <w:p w:rsidR="0097334B" w:rsidRDefault="0097334B">
            <w:pPr>
              <w:pStyle w:val="ConsPlusNormal"/>
              <w:jc w:val="center"/>
            </w:pPr>
            <w:r>
              <w:rPr>
                <w:color w:val="392C69"/>
              </w:rPr>
              <w:t xml:space="preserve">от 14.11.2016 </w:t>
            </w:r>
            <w:hyperlink r:id="rId24" w:history="1">
              <w:r>
                <w:rPr>
                  <w:color w:val="0000FF"/>
                </w:rPr>
                <w:t>N VI-14/95</w:t>
              </w:r>
            </w:hyperlink>
            <w:r>
              <w:rPr>
                <w:color w:val="392C69"/>
              </w:rPr>
              <w:t xml:space="preserve">, от 30.11.2017 </w:t>
            </w:r>
            <w:hyperlink r:id="rId25" w:history="1">
              <w:r>
                <w:rPr>
                  <w:color w:val="0000FF"/>
                </w:rPr>
                <w:t>N VI-27/164</w:t>
              </w:r>
            </w:hyperlink>
            <w:r>
              <w:rPr>
                <w:color w:val="392C69"/>
              </w:rPr>
              <w:t>,</w:t>
            </w:r>
          </w:p>
          <w:p w:rsidR="0097334B" w:rsidRDefault="0097334B">
            <w:pPr>
              <w:pStyle w:val="ConsPlusNormal"/>
              <w:jc w:val="center"/>
            </w:pPr>
            <w:r>
              <w:rPr>
                <w:color w:val="392C69"/>
              </w:rPr>
              <w:t xml:space="preserve">от 27.11.2019 </w:t>
            </w:r>
            <w:hyperlink r:id="rId26" w:history="1">
              <w:r>
                <w:rPr>
                  <w:color w:val="0000FF"/>
                </w:rPr>
                <w:t>N VI-50/271</w:t>
              </w:r>
            </w:hyperlink>
            <w:r>
              <w:rPr>
                <w:color w:val="392C69"/>
              </w:rPr>
              <w:t xml:space="preserve">, от 23.07.2020 </w:t>
            </w:r>
            <w:hyperlink r:id="rId27" w:history="1">
              <w:r>
                <w:rPr>
                  <w:color w:val="0000FF"/>
                </w:rPr>
                <w:t>N VI-56/304</w:t>
              </w:r>
            </w:hyperlink>
            <w:r>
              <w:rPr>
                <w:color w:val="392C69"/>
              </w:rPr>
              <w:t>,</w:t>
            </w:r>
          </w:p>
          <w:p w:rsidR="0097334B" w:rsidRDefault="0097334B">
            <w:pPr>
              <w:pStyle w:val="ConsPlusNormal"/>
              <w:jc w:val="center"/>
            </w:pPr>
            <w:r>
              <w:rPr>
                <w:color w:val="392C69"/>
              </w:rPr>
              <w:t xml:space="preserve">от 27.10.2021 </w:t>
            </w:r>
            <w:hyperlink r:id="rId28" w:history="1">
              <w:r>
                <w:rPr>
                  <w:color w:val="0000FF"/>
                </w:rPr>
                <w:t>N VII-13/81</w:t>
              </w:r>
            </w:hyperlink>
            <w:r>
              <w:rPr>
                <w:color w:val="392C69"/>
              </w:rPr>
              <w:t>,</w:t>
            </w:r>
          </w:p>
          <w:p w:rsidR="0097334B" w:rsidRDefault="0097334B">
            <w:pPr>
              <w:pStyle w:val="ConsPlusNormal"/>
              <w:jc w:val="center"/>
            </w:pPr>
            <w:r>
              <w:rPr>
                <w:color w:val="392C69"/>
              </w:rPr>
              <w:t xml:space="preserve">с изм., внесенными </w:t>
            </w:r>
            <w:hyperlink r:id="rId29" w:history="1">
              <w:r>
                <w:rPr>
                  <w:color w:val="0000FF"/>
                </w:rPr>
                <w:t>решением</w:t>
              </w:r>
            </w:hyperlink>
            <w:r>
              <w:rPr>
                <w:color w:val="392C69"/>
              </w:rPr>
              <w:t xml:space="preserve"> Совета МО муниципального района "Сысольский"</w:t>
            </w:r>
          </w:p>
          <w:p w:rsidR="0097334B" w:rsidRDefault="0097334B">
            <w:pPr>
              <w:pStyle w:val="ConsPlusNormal"/>
              <w:jc w:val="center"/>
            </w:pPr>
            <w:r>
              <w:rPr>
                <w:color w:val="392C69"/>
              </w:rPr>
              <w:t>от 23.07.2020 N VI-56/305)</w:t>
            </w:r>
          </w:p>
        </w:tc>
        <w:tc>
          <w:tcPr>
            <w:tcW w:w="113" w:type="dxa"/>
            <w:tcBorders>
              <w:top w:val="nil"/>
              <w:left w:val="nil"/>
              <w:bottom w:val="nil"/>
              <w:right w:val="nil"/>
            </w:tcBorders>
            <w:shd w:val="clear" w:color="auto" w:fill="F4F3F8"/>
            <w:tcMar>
              <w:top w:w="0" w:type="dxa"/>
              <w:left w:w="0" w:type="dxa"/>
              <w:bottom w:w="0" w:type="dxa"/>
              <w:right w:w="0" w:type="dxa"/>
            </w:tcMar>
          </w:tcPr>
          <w:p w:rsidR="0097334B" w:rsidRDefault="0097334B">
            <w:pPr>
              <w:spacing w:after="1" w:line="0" w:lineRule="atLeast"/>
            </w:pPr>
          </w:p>
        </w:tc>
      </w:tr>
    </w:tbl>
    <w:p w:rsidR="0097334B" w:rsidRDefault="0097334B">
      <w:pPr>
        <w:pStyle w:val="ConsPlusNormal"/>
      </w:pPr>
    </w:p>
    <w:p w:rsidR="0097334B" w:rsidRDefault="0097334B">
      <w:pPr>
        <w:pStyle w:val="ConsPlusTitle"/>
        <w:jc w:val="center"/>
        <w:outlineLvl w:val="1"/>
      </w:pPr>
      <w:r>
        <w:t>Глава 1. ОБЩИЕ ПОЛОЖЕНИЯ</w:t>
      </w:r>
    </w:p>
    <w:p w:rsidR="0097334B" w:rsidRDefault="0097334B">
      <w:pPr>
        <w:pStyle w:val="ConsPlusNormal"/>
      </w:pPr>
    </w:p>
    <w:p w:rsidR="0097334B" w:rsidRDefault="0097334B">
      <w:pPr>
        <w:pStyle w:val="ConsPlusTitle"/>
        <w:ind w:firstLine="540"/>
        <w:jc w:val="both"/>
        <w:outlineLvl w:val="2"/>
      </w:pPr>
      <w:r>
        <w:t>Статья 1. Вопросы, регулируемые настоящим Положением</w:t>
      </w:r>
    </w:p>
    <w:p w:rsidR="0097334B" w:rsidRDefault="0097334B">
      <w:pPr>
        <w:pStyle w:val="ConsPlusNormal"/>
      </w:pPr>
    </w:p>
    <w:p w:rsidR="0097334B" w:rsidRDefault="0097334B">
      <w:pPr>
        <w:pStyle w:val="ConsPlusNormal"/>
        <w:ind w:firstLine="540"/>
        <w:jc w:val="both"/>
      </w:pPr>
      <w:r>
        <w:t xml:space="preserve">Настоящее Положение о бюджетном процессе в муниципальном образовании муниципального района "Сысольский" (далее - Положение) в соответствии с Бюджетным </w:t>
      </w:r>
      <w:hyperlink r:id="rId30" w:history="1">
        <w:r>
          <w:rPr>
            <w:color w:val="0000FF"/>
          </w:rPr>
          <w:t>кодексом</w:t>
        </w:r>
      </w:hyperlink>
      <w:r>
        <w:t xml:space="preserve"> Российской Федерации устанавливает отдельные вопросы и особенности в области организации бюджетного процесса в муниципальном образовании муниципального района "Сысольский" (далее - муниципальный район).</w:t>
      </w:r>
    </w:p>
    <w:p w:rsidR="0097334B" w:rsidRDefault="0097334B">
      <w:pPr>
        <w:pStyle w:val="ConsPlusNormal"/>
      </w:pPr>
    </w:p>
    <w:p w:rsidR="0097334B" w:rsidRDefault="0097334B">
      <w:pPr>
        <w:pStyle w:val="ConsPlusTitle"/>
        <w:ind w:firstLine="540"/>
        <w:jc w:val="both"/>
        <w:outlineLvl w:val="2"/>
      </w:pPr>
      <w:r>
        <w:t>Статья 2. Понятия и термины, применяемые в настоящем Положении</w:t>
      </w:r>
    </w:p>
    <w:p w:rsidR="0097334B" w:rsidRDefault="0097334B">
      <w:pPr>
        <w:pStyle w:val="ConsPlusNormal"/>
      </w:pPr>
    </w:p>
    <w:p w:rsidR="0097334B" w:rsidRDefault="0097334B">
      <w:pPr>
        <w:pStyle w:val="ConsPlusNormal"/>
        <w:ind w:firstLine="540"/>
        <w:jc w:val="both"/>
      </w:pPr>
      <w:r>
        <w:t xml:space="preserve">Понятия и термины, используемые в настоящем Положении, применяются в значении, установленном Бюджетным </w:t>
      </w:r>
      <w:hyperlink r:id="rId31" w:history="1">
        <w:r>
          <w:rPr>
            <w:color w:val="0000FF"/>
          </w:rPr>
          <w:t>кодексом</w:t>
        </w:r>
      </w:hyperlink>
      <w:r>
        <w:t xml:space="preserve"> Российской Федерации.</w:t>
      </w:r>
    </w:p>
    <w:p w:rsidR="0097334B" w:rsidRDefault="0097334B">
      <w:pPr>
        <w:pStyle w:val="ConsPlusNormal"/>
      </w:pPr>
    </w:p>
    <w:p w:rsidR="0097334B" w:rsidRDefault="0097334B">
      <w:pPr>
        <w:pStyle w:val="ConsPlusTitle"/>
        <w:ind w:firstLine="540"/>
        <w:jc w:val="both"/>
        <w:outlineLvl w:val="2"/>
      </w:pPr>
      <w:r>
        <w:t>Статья 3. Срок, на который составляется и утверждается бюджет муниципального образования муниципального района "Сысольский"</w:t>
      </w:r>
    </w:p>
    <w:p w:rsidR="0097334B" w:rsidRDefault="0097334B">
      <w:pPr>
        <w:pStyle w:val="ConsPlusNormal"/>
      </w:pPr>
    </w:p>
    <w:p w:rsidR="0097334B" w:rsidRDefault="0097334B">
      <w:pPr>
        <w:pStyle w:val="ConsPlusNormal"/>
        <w:ind w:firstLine="540"/>
        <w:jc w:val="both"/>
      </w:pPr>
      <w:r>
        <w:t>Бюджет муниципального района составляется и утверждается сроком на три года - очередной финансовый год и плановый период.</w:t>
      </w:r>
    </w:p>
    <w:p w:rsidR="0097334B" w:rsidRDefault="0097334B">
      <w:pPr>
        <w:pStyle w:val="ConsPlusNormal"/>
      </w:pPr>
    </w:p>
    <w:p w:rsidR="0097334B" w:rsidRDefault="0097334B">
      <w:pPr>
        <w:pStyle w:val="ConsPlusTitle"/>
        <w:jc w:val="center"/>
        <w:outlineLvl w:val="1"/>
      </w:pPr>
      <w:r>
        <w:t>Глава 2. СОСТАВЛЕНИЕ ПРОЕКТА БЮДЖЕТА МУНИЦИПАЛЬНОГО</w:t>
      </w:r>
    </w:p>
    <w:p w:rsidR="0097334B" w:rsidRDefault="0097334B">
      <w:pPr>
        <w:pStyle w:val="ConsPlusTitle"/>
        <w:jc w:val="center"/>
      </w:pPr>
      <w:r>
        <w:t>РАЙОНА "СЫСОЛЬСКИЙ"</w:t>
      </w:r>
    </w:p>
    <w:p w:rsidR="0097334B" w:rsidRDefault="0097334B">
      <w:pPr>
        <w:pStyle w:val="ConsPlusNormal"/>
      </w:pPr>
    </w:p>
    <w:p w:rsidR="0097334B" w:rsidRDefault="0097334B">
      <w:pPr>
        <w:pStyle w:val="ConsPlusTitle"/>
        <w:ind w:firstLine="540"/>
        <w:jc w:val="both"/>
        <w:outlineLvl w:val="2"/>
      </w:pPr>
      <w:r>
        <w:t>Статья 4. Составление проекта бюджета муниципального района "Сысольский"</w:t>
      </w:r>
    </w:p>
    <w:p w:rsidR="0097334B" w:rsidRDefault="0097334B">
      <w:pPr>
        <w:pStyle w:val="ConsPlusNormal"/>
      </w:pPr>
    </w:p>
    <w:p w:rsidR="0097334B" w:rsidRDefault="0097334B">
      <w:pPr>
        <w:pStyle w:val="ConsPlusNormal"/>
        <w:ind w:firstLine="540"/>
        <w:jc w:val="both"/>
      </w:pPr>
      <w:r>
        <w:t xml:space="preserve">1. Порядок и сроки составления проекта бюджета на очередной финансовый год и плановый период устанавливаются администрацией муниципального района с учетом требований Бюджетного </w:t>
      </w:r>
      <w:hyperlink r:id="rId32" w:history="1">
        <w:r>
          <w:rPr>
            <w:color w:val="0000FF"/>
          </w:rPr>
          <w:t>кодекса</w:t>
        </w:r>
      </w:hyperlink>
      <w:r>
        <w:t xml:space="preserve"> Российской Федерации и настоящего Положения.</w:t>
      </w:r>
    </w:p>
    <w:p w:rsidR="0097334B" w:rsidRDefault="0097334B">
      <w:pPr>
        <w:pStyle w:val="ConsPlusNormal"/>
        <w:spacing w:before="220"/>
        <w:ind w:firstLine="540"/>
        <w:jc w:val="both"/>
      </w:pPr>
      <w:r>
        <w:t>2. Проект бюджета муниципального района составляется на основе прогноза социально-экономического развития муниципального района в целях финансового обеспечения расходных обязательств муниципального района.</w:t>
      </w:r>
    </w:p>
    <w:p w:rsidR="0097334B" w:rsidRDefault="0097334B">
      <w:pPr>
        <w:pStyle w:val="ConsPlusNormal"/>
      </w:pPr>
    </w:p>
    <w:p w:rsidR="0097334B" w:rsidRDefault="0097334B">
      <w:pPr>
        <w:pStyle w:val="ConsPlusTitle"/>
        <w:ind w:firstLine="540"/>
        <w:jc w:val="both"/>
        <w:outlineLvl w:val="2"/>
      </w:pPr>
      <w:r>
        <w:t>Статья 5. Внесение изменений в решения Совета муниципального района "Сысольский" по вопросам формирования доходов бюджета муниципального района</w:t>
      </w:r>
    </w:p>
    <w:p w:rsidR="0097334B" w:rsidRDefault="0097334B">
      <w:pPr>
        <w:pStyle w:val="ConsPlusNormal"/>
      </w:pPr>
    </w:p>
    <w:p w:rsidR="0097334B" w:rsidRDefault="0097334B">
      <w:pPr>
        <w:pStyle w:val="ConsPlusNormal"/>
        <w:ind w:firstLine="540"/>
        <w:jc w:val="both"/>
      </w:pPr>
      <w:r>
        <w:t xml:space="preserve">1. </w:t>
      </w:r>
      <w:proofErr w:type="gramStart"/>
      <w:r>
        <w:t>Решения Совета муниципального района о внесении изменений в решения о местных налогах на территории муниципального района и решения Совета муниципального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и опубликованы до 15 ноября текущего года.</w:t>
      </w:r>
      <w:proofErr w:type="gramEnd"/>
    </w:p>
    <w:p w:rsidR="0097334B" w:rsidRDefault="0097334B">
      <w:pPr>
        <w:pStyle w:val="ConsPlusNormal"/>
        <w:spacing w:before="220"/>
        <w:ind w:firstLine="540"/>
        <w:jc w:val="both"/>
      </w:pPr>
      <w:r>
        <w:lastRenderedPageBreak/>
        <w:t>2. Внесение изменений в решения Советов муниципального района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муниципального района об утверждении бюджета муниципального района на текущий финансовый год и плановый период (далее - решение о бюджете).</w:t>
      </w:r>
    </w:p>
    <w:p w:rsidR="0097334B" w:rsidRDefault="0097334B">
      <w:pPr>
        <w:pStyle w:val="ConsPlusNormal"/>
        <w:jc w:val="both"/>
      </w:pPr>
      <w:r>
        <w:t>(</w:t>
      </w:r>
      <w:proofErr w:type="gramStart"/>
      <w:r>
        <w:t>ч</w:t>
      </w:r>
      <w:proofErr w:type="gramEnd"/>
      <w:r>
        <w:t xml:space="preserve">асть 2 в ред. </w:t>
      </w:r>
      <w:hyperlink r:id="rId33" w:history="1">
        <w:r>
          <w:rPr>
            <w:color w:val="0000FF"/>
          </w:rPr>
          <w:t>решения</w:t>
        </w:r>
      </w:hyperlink>
      <w:r>
        <w:t xml:space="preserve"> Совета МО муниципального района "Сысольский" от 25.09.2014 N V-36/241)</w:t>
      </w:r>
    </w:p>
    <w:p w:rsidR="0097334B" w:rsidRDefault="0097334B">
      <w:pPr>
        <w:pStyle w:val="ConsPlusNormal"/>
      </w:pPr>
    </w:p>
    <w:p w:rsidR="0097334B" w:rsidRDefault="0097334B">
      <w:pPr>
        <w:pStyle w:val="ConsPlusTitle"/>
        <w:jc w:val="center"/>
        <w:outlineLvl w:val="1"/>
      </w:pPr>
      <w:r>
        <w:t>Глава 3. РЕЗЕРВНЫЕ ФОНДЫ</w:t>
      </w:r>
    </w:p>
    <w:p w:rsidR="0097334B" w:rsidRDefault="0097334B">
      <w:pPr>
        <w:pStyle w:val="ConsPlusNormal"/>
      </w:pPr>
    </w:p>
    <w:p w:rsidR="0097334B" w:rsidRDefault="0097334B">
      <w:pPr>
        <w:pStyle w:val="ConsPlusNormal"/>
        <w:ind w:firstLine="540"/>
        <w:jc w:val="both"/>
      </w:pPr>
      <w:r>
        <w:t>1. В расходной части бюджета муниципального района предусматривается создание резервного фонда администрации муниципального района.</w:t>
      </w:r>
    </w:p>
    <w:p w:rsidR="0097334B" w:rsidRDefault="0097334B">
      <w:pPr>
        <w:pStyle w:val="ConsPlusNormal"/>
        <w:spacing w:before="220"/>
        <w:ind w:firstLine="540"/>
        <w:jc w:val="both"/>
      </w:pPr>
      <w:r>
        <w:t>2. Размер резервного фонда администрации муниципального района устанавливается решением о бюджете муниципального района и не может превышать 3 процента утвержденного указанным решением общего объема расходов.</w:t>
      </w:r>
    </w:p>
    <w:p w:rsidR="0097334B" w:rsidRDefault="0097334B">
      <w:pPr>
        <w:pStyle w:val="ConsPlusNormal"/>
        <w:spacing w:before="220"/>
        <w:ind w:firstLine="540"/>
        <w:jc w:val="both"/>
      </w:pPr>
      <w:r>
        <w:t>3. Порядок использования бюджетных ассигнований резервного фонда администрации муниципального района, предусмотренных в составе бюджета, устанавливается администрацией муниципального района.</w:t>
      </w:r>
    </w:p>
    <w:p w:rsidR="0097334B" w:rsidRDefault="0097334B">
      <w:pPr>
        <w:pStyle w:val="ConsPlusNormal"/>
        <w:spacing w:before="220"/>
        <w:ind w:firstLine="540"/>
        <w:jc w:val="both"/>
      </w:pPr>
      <w:r>
        <w:t>4. Отчет об использовании бюджетных ассигнований резервного фонда администрации муниципального района прилагается к годовому отчету об исполнении бюджета муниципального образования муниципального района.</w:t>
      </w:r>
    </w:p>
    <w:p w:rsidR="0097334B" w:rsidRDefault="0097334B">
      <w:pPr>
        <w:pStyle w:val="ConsPlusNormal"/>
        <w:jc w:val="both"/>
      </w:pPr>
      <w:r>
        <w:t>(</w:t>
      </w:r>
      <w:proofErr w:type="gramStart"/>
      <w:r>
        <w:t>п</w:t>
      </w:r>
      <w:proofErr w:type="gramEnd"/>
      <w:r>
        <w:t xml:space="preserve">. 4 в ред. </w:t>
      </w:r>
      <w:hyperlink r:id="rId34" w:history="1">
        <w:r>
          <w:rPr>
            <w:color w:val="0000FF"/>
          </w:rPr>
          <w:t>решения</w:t>
        </w:r>
      </w:hyperlink>
      <w:r>
        <w:t xml:space="preserve"> Совета МО муниципального района "Сысольский" от 18.06.2015 N V-45/313)</w:t>
      </w:r>
    </w:p>
    <w:p w:rsidR="0097334B" w:rsidRDefault="0097334B">
      <w:pPr>
        <w:pStyle w:val="ConsPlusNormal"/>
        <w:spacing w:before="220"/>
        <w:ind w:firstLine="540"/>
        <w:jc w:val="both"/>
      </w:pPr>
      <w:r>
        <w:t>5. Средства резервного фонда администрации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7334B" w:rsidRDefault="0097334B">
      <w:pPr>
        <w:pStyle w:val="ConsPlusNormal"/>
        <w:jc w:val="both"/>
      </w:pPr>
      <w:r>
        <w:t>(</w:t>
      </w:r>
      <w:proofErr w:type="gramStart"/>
      <w:r>
        <w:t>ч</w:t>
      </w:r>
      <w:proofErr w:type="gramEnd"/>
      <w:r>
        <w:t xml:space="preserve">асть 5 введена </w:t>
      </w:r>
      <w:hyperlink r:id="rId35" w:history="1">
        <w:r>
          <w:rPr>
            <w:color w:val="0000FF"/>
          </w:rPr>
          <w:t>решением</w:t>
        </w:r>
      </w:hyperlink>
      <w:r>
        <w:t xml:space="preserve"> Совета МО муниципального района "Сысольский" от 25.09.2014 N V-36/241)</w:t>
      </w:r>
    </w:p>
    <w:p w:rsidR="0097334B" w:rsidRDefault="0097334B">
      <w:pPr>
        <w:pStyle w:val="ConsPlusNormal"/>
        <w:spacing w:before="220"/>
        <w:ind w:firstLine="540"/>
        <w:jc w:val="both"/>
      </w:pPr>
      <w:r>
        <w:t>6. Бюджетные ассигнования резервного фонда администрации муниципального района, предусмотренные в составе бюджета муниципального района, используются на основании распоряжений администрации муниципального района.</w:t>
      </w:r>
    </w:p>
    <w:p w:rsidR="0097334B" w:rsidRDefault="0097334B">
      <w:pPr>
        <w:pStyle w:val="ConsPlusNormal"/>
        <w:jc w:val="both"/>
      </w:pPr>
      <w:r>
        <w:t>(</w:t>
      </w:r>
      <w:proofErr w:type="gramStart"/>
      <w:r>
        <w:t>ч</w:t>
      </w:r>
      <w:proofErr w:type="gramEnd"/>
      <w:r>
        <w:t xml:space="preserve">асть 6 введена </w:t>
      </w:r>
      <w:hyperlink r:id="rId36" w:history="1">
        <w:r>
          <w:rPr>
            <w:color w:val="0000FF"/>
          </w:rPr>
          <w:t>решением</w:t>
        </w:r>
      </w:hyperlink>
      <w:r>
        <w:t xml:space="preserve"> Совета МО муниципального района "Сысольский" от 25.09.2014 N V-36/241)</w:t>
      </w:r>
    </w:p>
    <w:p w:rsidR="0097334B" w:rsidRDefault="0097334B">
      <w:pPr>
        <w:pStyle w:val="ConsPlusNormal"/>
      </w:pPr>
    </w:p>
    <w:p w:rsidR="0097334B" w:rsidRDefault="0097334B">
      <w:pPr>
        <w:pStyle w:val="ConsPlusTitle"/>
        <w:jc w:val="center"/>
        <w:outlineLvl w:val="1"/>
      </w:pPr>
      <w:r>
        <w:t>Глава 4. МУНИЦИПАЛЬНЫЕ ПРОГРАММЫ</w:t>
      </w:r>
    </w:p>
    <w:p w:rsidR="0097334B" w:rsidRDefault="0097334B">
      <w:pPr>
        <w:pStyle w:val="ConsPlusNormal"/>
        <w:jc w:val="center"/>
      </w:pPr>
      <w:proofErr w:type="gramStart"/>
      <w:r>
        <w:t xml:space="preserve">(в ред. </w:t>
      </w:r>
      <w:hyperlink r:id="rId37" w:history="1">
        <w:r>
          <w:rPr>
            <w:color w:val="0000FF"/>
          </w:rPr>
          <w:t>решения</w:t>
        </w:r>
      </w:hyperlink>
      <w:r>
        <w:t xml:space="preserve"> Совета МО муниципального района</w:t>
      </w:r>
      <w:proofErr w:type="gramEnd"/>
    </w:p>
    <w:p w:rsidR="0097334B" w:rsidRDefault="0097334B">
      <w:pPr>
        <w:pStyle w:val="ConsPlusNormal"/>
        <w:jc w:val="center"/>
      </w:pPr>
      <w:proofErr w:type="gramStart"/>
      <w:r>
        <w:t>"Сысольский" от 25.09.2014 N V-36/241)</w:t>
      </w:r>
      <w:proofErr w:type="gramEnd"/>
    </w:p>
    <w:p w:rsidR="0097334B" w:rsidRDefault="0097334B">
      <w:pPr>
        <w:pStyle w:val="ConsPlusNormal"/>
      </w:pPr>
    </w:p>
    <w:p w:rsidR="0097334B" w:rsidRDefault="0097334B">
      <w:pPr>
        <w:pStyle w:val="ConsPlusNormal"/>
        <w:ind w:firstLine="540"/>
        <w:jc w:val="both"/>
      </w:pPr>
      <w:r>
        <w:t>1. Муниципальные программы утверждаются и реализуются в порядке, установленном администрацией муниципального района.</w:t>
      </w:r>
    </w:p>
    <w:p w:rsidR="0097334B" w:rsidRDefault="0097334B">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правовым актом администрации муниципального района.</w:t>
      </w:r>
    </w:p>
    <w:p w:rsidR="0097334B" w:rsidRDefault="0097334B">
      <w:pPr>
        <w:pStyle w:val="ConsPlusNormal"/>
        <w:spacing w:before="220"/>
        <w:ind w:firstLine="540"/>
        <w:jc w:val="both"/>
      </w:pPr>
      <w:r>
        <w:t>3. Сроки реализации муниципальных программ определяются администрацией муниципального района в устанавливаемом ими порядке.</w:t>
      </w:r>
    </w:p>
    <w:p w:rsidR="0097334B" w:rsidRDefault="0097334B">
      <w:pPr>
        <w:pStyle w:val="ConsPlusNormal"/>
        <w:spacing w:before="220"/>
        <w:ind w:firstLine="540"/>
        <w:jc w:val="both"/>
      </w:pPr>
      <w:r>
        <w:t xml:space="preserve">4. Порядок принятия решений о разработке муниципальных программ и формирования и </w:t>
      </w:r>
      <w:r>
        <w:lastRenderedPageBreak/>
        <w:t>реализации указанных программ устанавливается муниципальным правовым актом администрации муниципального района.</w:t>
      </w:r>
    </w:p>
    <w:p w:rsidR="0097334B" w:rsidRDefault="0097334B">
      <w:pPr>
        <w:pStyle w:val="ConsPlusNormal"/>
      </w:pPr>
    </w:p>
    <w:p w:rsidR="0097334B" w:rsidRDefault="0097334B">
      <w:pPr>
        <w:pStyle w:val="ConsPlusTitle"/>
        <w:jc w:val="center"/>
        <w:outlineLvl w:val="1"/>
      </w:pPr>
      <w:r>
        <w:t xml:space="preserve">Глава 5. БЮДЖЕТНЫЙ ПРОЦЕСС В </w:t>
      </w:r>
      <w:proofErr w:type="gramStart"/>
      <w:r>
        <w:t>МУНИЦИПАЛЬНОМ</w:t>
      </w:r>
      <w:proofErr w:type="gramEnd"/>
    </w:p>
    <w:p w:rsidR="0097334B" w:rsidRDefault="0097334B">
      <w:pPr>
        <w:pStyle w:val="ConsPlusTitle"/>
        <w:jc w:val="center"/>
      </w:pPr>
      <w:proofErr w:type="gramStart"/>
      <w:r>
        <w:t>РАЙОНЕ</w:t>
      </w:r>
      <w:proofErr w:type="gramEnd"/>
      <w:r>
        <w:t xml:space="preserve"> "СЫСОЛЬСКИЙ"</w:t>
      </w:r>
    </w:p>
    <w:p w:rsidR="0097334B" w:rsidRDefault="0097334B">
      <w:pPr>
        <w:pStyle w:val="ConsPlusNormal"/>
      </w:pPr>
    </w:p>
    <w:p w:rsidR="0097334B" w:rsidRDefault="0097334B">
      <w:pPr>
        <w:pStyle w:val="ConsPlusTitle"/>
        <w:ind w:firstLine="540"/>
        <w:jc w:val="both"/>
        <w:outlineLvl w:val="2"/>
      </w:pPr>
      <w:r>
        <w:t>Статья 6. Участники бюджетного процесса в муниципальном районе</w:t>
      </w:r>
    </w:p>
    <w:p w:rsidR="0097334B" w:rsidRDefault="0097334B">
      <w:pPr>
        <w:pStyle w:val="ConsPlusNormal"/>
      </w:pPr>
    </w:p>
    <w:p w:rsidR="0097334B" w:rsidRDefault="0097334B">
      <w:pPr>
        <w:pStyle w:val="ConsPlusNormal"/>
        <w:ind w:firstLine="540"/>
        <w:jc w:val="both"/>
      </w:pPr>
      <w:r>
        <w:t>1. Участниками бюджетного процесса в муниципальном районе (далее - бюджетный процесс) являются:</w:t>
      </w:r>
    </w:p>
    <w:p w:rsidR="0097334B" w:rsidRDefault="0097334B">
      <w:pPr>
        <w:pStyle w:val="ConsPlusNormal"/>
        <w:spacing w:before="220"/>
        <w:ind w:firstLine="540"/>
        <w:jc w:val="both"/>
      </w:pPr>
      <w:r>
        <w:t>1) Совет муниципального района;</w:t>
      </w:r>
    </w:p>
    <w:p w:rsidR="0097334B" w:rsidRDefault="0097334B">
      <w:pPr>
        <w:pStyle w:val="ConsPlusNormal"/>
        <w:spacing w:before="220"/>
        <w:ind w:firstLine="540"/>
        <w:jc w:val="both"/>
      </w:pPr>
      <w:r>
        <w:t>2) администрация муниципального района;</w:t>
      </w:r>
    </w:p>
    <w:p w:rsidR="0097334B" w:rsidRDefault="0097334B">
      <w:pPr>
        <w:pStyle w:val="ConsPlusNormal"/>
        <w:spacing w:before="220"/>
        <w:ind w:firstLine="540"/>
        <w:jc w:val="both"/>
      </w:pPr>
      <w:r>
        <w:t>3) финансовое управление администрации муниципального района;</w:t>
      </w:r>
    </w:p>
    <w:p w:rsidR="0097334B" w:rsidRDefault="0097334B">
      <w:pPr>
        <w:pStyle w:val="ConsPlusNormal"/>
        <w:spacing w:before="220"/>
        <w:ind w:firstLine="540"/>
        <w:jc w:val="both"/>
      </w:pPr>
      <w:r>
        <w:t>4) главные распорядители средств бюджета муниципального района;</w:t>
      </w:r>
    </w:p>
    <w:p w:rsidR="0097334B" w:rsidRDefault="0097334B">
      <w:pPr>
        <w:pStyle w:val="ConsPlusNormal"/>
        <w:spacing w:before="220"/>
        <w:ind w:firstLine="540"/>
        <w:jc w:val="both"/>
      </w:pPr>
      <w:r>
        <w:t>5) главные администраторы (администраторы) доходов бюджета муниципального района;</w:t>
      </w:r>
    </w:p>
    <w:p w:rsidR="0097334B" w:rsidRDefault="0097334B">
      <w:pPr>
        <w:pStyle w:val="ConsPlusNormal"/>
        <w:spacing w:before="220"/>
        <w:ind w:firstLine="540"/>
        <w:jc w:val="both"/>
      </w:pPr>
      <w:r>
        <w:t>6) главные администраторы (администраторы) источников финансирования дефицита бюджета муниципального района;</w:t>
      </w:r>
    </w:p>
    <w:p w:rsidR="0097334B" w:rsidRDefault="0097334B">
      <w:pPr>
        <w:pStyle w:val="ConsPlusNormal"/>
        <w:spacing w:before="220"/>
        <w:ind w:firstLine="540"/>
        <w:jc w:val="both"/>
      </w:pPr>
      <w:r>
        <w:t>7) получатели средств бюджета муниципального района;</w:t>
      </w:r>
    </w:p>
    <w:p w:rsidR="0097334B" w:rsidRDefault="0097334B">
      <w:pPr>
        <w:pStyle w:val="ConsPlusNormal"/>
        <w:spacing w:before="220"/>
        <w:ind w:firstLine="540"/>
        <w:jc w:val="both"/>
      </w:pPr>
      <w:r>
        <w:t>8) контрольно-счетный орган муниципального района.</w:t>
      </w:r>
    </w:p>
    <w:p w:rsidR="0097334B" w:rsidRDefault="0097334B">
      <w:pPr>
        <w:pStyle w:val="ConsPlusNormal"/>
        <w:spacing w:before="220"/>
        <w:ind w:firstLine="540"/>
        <w:jc w:val="both"/>
      </w:pPr>
      <w:r>
        <w:t xml:space="preserve">2. Особенности бюджетных полномочий участников бюджетного процесса, являющихся органами местного самоуправления района, устанавливаются Бюджетным </w:t>
      </w:r>
      <w:hyperlink r:id="rId38" w:history="1">
        <w:r>
          <w:rPr>
            <w:color w:val="0000FF"/>
          </w:rPr>
          <w:t>кодексом</w:t>
        </w:r>
      </w:hyperlink>
      <w:r>
        <w:t xml:space="preserve"> Российской Федерации, настоящим решением, а также в установленных ими случаях иными нормативными правовыми актами администрации района.</w:t>
      </w:r>
    </w:p>
    <w:p w:rsidR="0097334B" w:rsidRDefault="0097334B">
      <w:pPr>
        <w:pStyle w:val="ConsPlusNormal"/>
      </w:pPr>
    </w:p>
    <w:p w:rsidR="0097334B" w:rsidRDefault="0097334B">
      <w:pPr>
        <w:pStyle w:val="ConsPlusTitle"/>
        <w:ind w:firstLine="540"/>
        <w:jc w:val="both"/>
        <w:outlineLvl w:val="2"/>
      </w:pPr>
      <w:r>
        <w:t>Статья 7. Бюджетные полномочия Совета муниципального района</w:t>
      </w:r>
    </w:p>
    <w:p w:rsidR="0097334B" w:rsidRDefault="0097334B">
      <w:pPr>
        <w:pStyle w:val="ConsPlusNormal"/>
      </w:pPr>
    </w:p>
    <w:p w:rsidR="0097334B" w:rsidRDefault="0097334B">
      <w:pPr>
        <w:pStyle w:val="ConsPlusNormal"/>
        <w:ind w:firstLine="540"/>
        <w:jc w:val="both"/>
      </w:pPr>
      <w:r>
        <w:t>Совет муниципального района обладает следующими бюджетными полномочиями:</w:t>
      </w:r>
    </w:p>
    <w:p w:rsidR="0097334B" w:rsidRDefault="0097334B">
      <w:pPr>
        <w:pStyle w:val="ConsPlusNormal"/>
        <w:spacing w:before="220"/>
        <w:ind w:firstLine="540"/>
        <w:jc w:val="both"/>
      </w:pPr>
      <w:r>
        <w:t>1) рассматривает и утверждает решение о бюджете муниципального района и отчет о его исполнении;</w:t>
      </w:r>
    </w:p>
    <w:p w:rsidR="0097334B" w:rsidRDefault="0097334B">
      <w:pPr>
        <w:pStyle w:val="ConsPlusNormal"/>
        <w:spacing w:before="220"/>
        <w:ind w:firstLine="540"/>
        <w:jc w:val="both"/>
      </w:pPr>
      <w:r>
        <w:t xml:space="preserve">2) осуществляют контроль в ходе </w:t>
      </w:r>
      <w:proofErr w:type="gramStart"/>
      <w:r>
        <w:t>рассмотрения отдельных вопросов исполнения бюджета муниципального района</w:t>
      </w:r>
      <w:proofErr w:type="gramEnd"/>
      <w:r>
        <w:t xml:space="preserve"> на своих заседаниях, заседаниях комиссий, рабочих групп Совета района, в ходе проводимых слушаний и в связи с депутатскими запросами;</w:t>
      </w:r>
    </w:p>
    <w:p w:rsidR="0097334B" w:rsidRDefault="0097334B">
      <w:pPr>
        <w:pStyle w:val="ConsPlusNormal"/>
        <w:jc w:val="both"/>
      </w:pPr>
      <w:r>
        <w:t xml:space="preserve">(п. 2 в ред. </w:t>
      </w:r>
      <w:hyperlink r:id="rId39" w:history="1">
        <w:r>
          <w:rPr>
            <w:color w:val="0000FF"/>
          </w:rPr>
          <w:t>решения</w:t>
        </w:r>
      </w:hyperlink>
      <w:r>
        <w:t xml:space="preserve"> Совета МО муниципального района "Сысольский" от 23.07.2020 N VI-56/304)</w:t>
      </w:r>
    </w:p>
    <w:p w:rsidR="0097334B" w:rsidRDefault="0097334B">
      <w:pPr>
        <w:pStyle w:val="ConsPlusNormal"/>
        <w:spacing w:before="220"/>
        <w:ind w:firstLine="540"/>
        <w:jc w:val="both"/>
      </w:pPr>
      <w:r>
        <w:t xml:space="preserve">3) формирует и определяет правовой статус органов, осуществляющих </w:t>
      </w:r>
      <w:proofErr w:type="gramStart"/>
      <w:r>
        <w:t>контроль за</w:t>
      </w:r>
      <w:proofErr w:type="gramEnd"/>
      <w:r>
        <w:t xml:space="preserve"> исполнением бюджета муниципального района;</w:t>
      </w:r>
    </w:p>
    <w:p w:rsidR="0097334B" w:rsidRDefault="0097334B">
      <w:pPr>
        <w:pStyle w:val="ConsPlusNormal"/>
        <w:spacing w:before="220"/>
        <w:ind w:firstLine="540"/>
        <w:jc w:val="both"/>
      </w:pPr>
      <w:r>
        <w:t>4) вводит местные налоги и сборы, устанавливает размеры ставок по ним и предоставляет налоговые льготы в пределах прав, предоставленных законодательством Российской Федерации о налогах и сборах;</w:t>
      </w:r>
    </w:p>
    <w:p w:rsidR="0097334B" w:rsidRDefault="0097334B">
      <w:pPr>
        <w:pStyle w:val="ConsPlusNormal"/>
        <w:spacing w:before="220"/>
        <w:ind w:firstLine="540"/>
        <w:jc w:val="both"/>
      </w:pPr>
      <w:r>
        <w:t xml:space="preserve">5) исключен. - </w:t>
      </w:r>
      <w:hyperlink r:id="rId40" w:history="1">
        <w:proofErr w:type="gramStart"/>
        <w:r>
          <w:rPr>
            <w:color w:val="0000FF"/>
          </w:rPr>
          <w:t>Решение</w:t>
        </w:r>
      </w:hyperlink>
      <w:r>
        <w:t xml:space="preserve"> Совета МО муниципального района "Сысольский" от 30.11.2017 N VI-27/164;</w:t>
      </w:r>
      <w:proofErr w:type="gramEnd"/>
    </w:p>
    <w:p w:rsidR="0097334B" w:rsidRDefault="0097334B">
      <w:pPr>
        <w:pStyle w:val="ConsPlusNormal"/>
        <w:spacing w:before="220"/>
        <w:ind w:firstLine="540"/>
        <w:jc w:val="both"/>
      </w:pPr>
      <w:proofErr w:type="gramStart"/>
      <w:r>
        <w:t xml:space="preserve">6) осуществляет другие бюджетные полномочия, определенные Бюджетным </w:t>
      </w:r>
      <w:hyperlink r:id="rId41" w:history="1">
        <w:r>
          <w:rPr>
            <w:color w:val="0000FF"/>
          </w:rPr>
          <w:t>кодексом</w:t>
        </w:r>
      </w:hyperlink>
      <w:r>
        <w:t xml:space="preserve"> </w:t>
      </w:r>
      <w:r>
        <w:lastRenderedPageBreak/>
        <w:t>Российской Федерации, настоящим решением, иными нормативными правовыми актами бюджетного законодательства Российской Федерации, законодательства Республики Коми и нормативными правовыми актами органов местного самоуправления муниципального района.</w:t>
      </w:r>
      <w:proofErr w:type="gramEnd"/>
    </w:p>
    <w:p w:rsidR="0097334B" w:rsidRDefault="0097334B">
      <w:pPr>
        <w:pStyle w:val="ConsPlusNormal"/>
      </w:pPr>
    </w:p>
    <w:p w:rsidR="0097334B" w:rsidRDefault="0097334B">
      <w:pPr>
        <w:pStyle w:val="ConsPlusTitle"/>
        <w:ind w:firstLine="540"/>
        <w:jc w:val="both"/>
        <w:outlineLvl w:val="2"/>
      </w:pPr>
      <w:r>
        <w:t>Статья 8. Бюджетные полномочия администрации муниципального района</w:t>
      </w:r>
    </w:p>
    <w:p w:rsidR="0097334B" w:rsidRDefault="0097334B">
      <w:pPr>
        <w:pStyle w:val="ConsPlusNormal"/>
      </w:pPr>
    </w:p>
    <w:p w:rsidR="0097334B" w:rsidRDefault="0097334B">
      <w:pPr>
        <w:pStyle w:val="ConsPlusNormal"/>
        <w:ind w:firstLine="540"/>
        <w:jc w:val="both"/>
      </w:pPr>
      <w:r>
        <w:t>Администрация муниципального района обладает следующими бюджетными полномочиями:</w:t>
      </w:r>
    </w:p>
    <w:p w:rsidR="0097334B" w:rsidRDefault="0097334B">
      <w:pPr>
        <w:pStyle w:val="ConsPlusNormal"/>
        <w:spacing w:before="220"/>
        <w:ind w:firstLine="540"/>
        <w:jc w:val="both"/>
      </w:pPr>
      <w:r>
        <w:t>1) обеспечивает проведение единой налоговой и бюджетной политики в муниципальном районе;</w:t>
      </w:r>
    </w:p>
    <w:p w:rsidR="0097334B" w:rsidRDefault="0097334B">
      <w:pPr>
        <w:pStyle w:val="ConsPlusNormal"/>
        <w:spacing w:before="220"/>
        <w:ind w:firstLine="540"/>
        <w:jc w:val="both"/>
      </w:pPr>
      <w:r>
        <w:t>2) представляет в Совет муниципального района проекты решений о бюджете муниципального района и проекты о внесении изменений и дополнений в решение о бюджете муниципального района;</w:t>
      </w:r>
    </w:p>
    <w:p w:rsidR="0097334B" w:rsidRDefault="0097334B">
      <w:pPr>
        <w:pStyle w:val="ConsPlusNormal"/>
        <w:spacing w:before="220"/>
        <w:ind w:firstLine="540"/>
        <w:jc w:val="both"/>
      </w:pPr>
      <w:r>
        <w:t>3) утверждает отчеты об исполнении бюджета муниципального района за 1 квартал, полугодие и девять месяцев и представляет их в Совет муниципального района;</w:t>
      </w:r>
    </w:p>
    <w:p w:rsidR="0097334B" w:rsidRDefault="0097334B">
      <w:pPr>
        <w:pStyle w:val="ConsPlusNormal"/>
        <w:spacing w:before="220"/>
        <w:ind w:firstLine="540"/>
        <w:jc w:val="both"/>
      </w:pPr>
      <w:r>
        <w:t>4) представляет в Совет муниципального района отчет об исполнении бюджета муниципального района за прошедший финансовый год;</w:t>
      </w:r>
    </w:p>
    <w:p w:rsidR="0097334B" w:rsidRDefault="0097334B">
      <w:pPr>
        <w:pStyle w:val="ConsPlusNormal"/>
        <w:spacing w:before="220"/>
        <w:ind w:firstLine="540"/>
        <w:jc w:val="both"/>
      </w:pPr>
      <w:r>
        <w:t>5) осуществляет муниципальные заимствования муниципального района, управляет муниципальным долгом и финансовыми активами муниципального района;</w:t>
      </w:r>
    </w:p>
    <w:p w:rsidR="0097334B" w:rsidRDefault="0097334B">
      <w:pPr>
        <w:pStyle w:val="ConsPlusNormal"/>
        <w:spacing w:before="220"/>
        <w:ind w:firstLine="540"/>
        <w:jc w:val="both"/>
      </w:pPr>
      <w:proofErr w:type="gramStart"/>
      <w:r>
        <w:t>6) принимает решения о предоставлении бюджетных кредитов в соответствии с порядком, установленным Советом муниципального района, в том числе принимает решения по предоставлению бюджетных кредитов бюджетам сельских поселений на покрытие временных кассовых разрывов, возникших при исполнении бюджетов сельских поселений, и расходов, связанных с ликвидацией последствий стихийных бедствий, в пределах бюджетных ассигнований, утвержденных решением о бюджете муниципального района на соответствующий финансовый год;</w:t>
      </w:r>
      <w:proofErr w:type="gramEnd"/>
    </w:p>
    <w:p w:rsidR="0097334B" w:rsidRDefault="0097334B">
      <w:pPr>
        <w:pStyle w:val="ConsPlusNormal"/>
        <w:spacing w:before="220"/>
        <w:ind w:firstLine="540"/>
        <w:jc w:val="both"/>
      </w:pPr>
      <w:r>
        <w:t xml:space="preserve">7) устанавливает порядок принятия решений о разработке муниципальных программ муниципального района, их формирования и реализации, порядок проведения и критерии </w:t>
      </w:r>
      <w:proofErr w:type="gramStart"/>
      <w:r>
        <w:t>оценки эффективности реализации муниципальных программ муниципального района</w:t>
      </w:r>
      <w:proofErr w:type="gramEnd"/>
      <w:r>
        <w:t>;</w:t>
      </w:r>
    </w:p>
    <w:p w:rsidR="0097334B" w:rsidRDefault="0097334B">
      <w:pPr>
        <w:pStyle w:val="ConsPlusNormal"/>
        <w:spacing w:before="220"/>
        <w:ind w:firstLine="540"/>
        <w:jc w:val="both"/>
      </w:pPr>
      <w:r>
        <w:t>8) разрабатывает и устанавливает порядок разработки и утверждения ведомственных целевых программ;</w:t>
      </w:r>
    </w:p>
    <w:p w:rsidR="0097334B" w:rsidRDefault="0097334B">
      <w:pPr>
        <w:pStyle w:val="ConsPlusNormal"/>
        <w:spacing w:before="220"/>
        <w:ind w:firstLine="540"/>
        <w:jc w:val="both"/>
      </w:pPr>
      <w:r>
        <w:t>9) предоставляет муниципальные гарантии муниципального района за счет средств бюджета муниципального района в пределах лимита средств, утвержденного на эти цели решением о бюджете муниципального района;</w:t>
      </w:r>
    </w:p>
    <w:p w:rsidR="0097334B" w:rsidRDefault="0097334B">
      <w:pPr>
        <w:pStyle w:val="ConsPlusNormal"/>
        <w:spacing w:before="220"/>
        <w:ind w:firstLine="540"/>
        <w:jc w:val="both"/>
      </w:pPr>
      <w:r>
        <w:t>10) ведет реестр муниципальных контрактов, заключенных по итогам размещения заказов на поставки товаров, выполнение работ, оказание услуг для муниципальных нужд муниципального района;</w:t>
      </w:r>
    </w:p>
    <w:p w:rsidR="0097334B" w:rsidRDefault="0097334B">
      <w:pPr>
        <w:pStyle w:val="ConsPlusNormal"/>
        <w:spacing w:before="220"/>
        <w:ind w:firstLine="540"/>
        <w:jc w:val="both"/>
      </w:pPr>
      <w:r>
        <w:t xml:space="preserve">11) разрабатывает и предоставляет в Совет муниципального района предварительные итоги социально-экономического развития муниципального района за истекший период текущего финансового года и ожидаемые итоги социально-экономического развития муниципального </w:t>
      </w:r>
      <w:proofErr w:type="gramStart"/>
      <w:r>
        <w:t>района</w:t>
      </w:r>
      <w:proofErr w:type="gramEnd"/>
      <w:r>
        <w:t xml:space="preserve"> и прогноз социально-экономического развития муниципального района на очередной финансовый год;</w:t>
      </w:r>
    </w:p>
    <w:p w:rsidR="0097334B" w:rsidRDefault="0097334B">
      <w:pPr>
        <w:pStyle w:val="ConsPlusNormal"/>
        <w:spacing w:before="220"/>
        <w:ind w:firstLine="540"/>
        <w:jc w:val="both"/>
      </w:pPr>
      <w:r>
        <w:t>11-1) определяет порядок предоставления, использования и возврата сельскими поселениями бюджетных кредитов, полученных из бюджета муниципального района;</w:t>
      </w:r>
    </w:p>
    <w:p w:rsidR="0097334B" w:rsidRDefault="0097334B">
      <w:pPr>
        <w:pStyle w:val="ConsPlusNormal"/>
        <w:jc w:val="both"/>
      </w:pPr>
      <w:r>
        <w:lastRenderedPageBreak/>
        <w:t xml:space="preserve">(п. 11-1 </w:t>
      </w:r>
      <w:proofErr w:type="gramStart"/>
      <w:r>
        <w:t>введен</w:t>
      </w:r>
      <w:proofErr w:type="gramEnd"/>
      <w:r>
        <w:t xml:space="preserve"> </w:t>
      </w:r>
      <w:hyperlink r:id="rId42" w:history="1">
        <w:r>
          <w:rPr>
            <w:color w:val="0000FF"/>
          </w:rPr>
          <w:t>решением</w:t>
        </w:r>
      </w:hyperlink>
      <w:r>
        <w:t xml:space="preserve"> Совета МО муниципального района "Сысольский" от 30.11.2017 N VI-27/164)</w:t>
      </w:r>
    </w:p>
    <w:p w:rsidR="0097334B" w:rsidRDefault="0097334B">
      <w:pPr>
        <w:pStyle w:val="ConsPlusNormal"/>
        <w:spacing w:before="220"/>
        <w:ind w:firstLine="540"/>
        <w:jc w:val="both"/>
      </w:pPr>
      <w:r>
        <w:t xml:space="preserve">12) осуществляет другие бюджетные полномочия, определенные Бюджетным </w:t>
      </w:r>
      <w:hyperlink r:id="rId43" w:history="1">
        <w:r>
          <w:rPr>
            <w:color w:val="0000FF"/>
          </w:rPr>
          <w:t>кодексом</w:t>
        </w:r>
      </w:hyperlink>
      <w:r>
        <w:t xml:space="preserve"> Российской Федерации, настоящим решением, иными нормативными правовыми актами бюджетного законодательства Российской Федерации и законодательства Республики Коми.</w:t>
      </w:r>
    </w:p>
    <w:p w:rsidR="0097334B" w:rsidRDefault="0097334B">
      <w:pPr>
        <w:pStyle w:val="ConsPlusNormal"/>
      </w:pPr>
    </w:p>
    <w:p w:rsidR="0097334B" w:rsidRDefault="0097334B">
      <w:pPr>
        <w:pStyle w:val="ConsPlusTitle"/>
        <w:ind w:firstLine="540"/>
        <w:jc w:val="both"/>
        <w:outlineLvl w:val="2"/>
      </w:pPr>
      <w:r>
        <w:t>Статья 9. Полномочия финансового управления администрации муниципального района</w:t>
      </w:r>
    </w:p>
    <w:p w:rsidR="0097334B" w:rsidRDefault="0097334B">
      <w:pPr>
        <w:pStyle w:val="ConsPlusNormal"/>
      </w:pPr>
    </w:p>
    <w:p w:rsidR="0097334B" w:rsidRDefault="0097334B">
      <w:pPr>
        <w:pStyle w:val="ConsPlusNormal"/>
        <w:ind w:firstLine="540"/>
        <w:jc w:val="both"/>
      </w:pPr>
      <w:r>
        <w:t>Финансовое управление администрации муниципального района обладает следующими бюджетными полномочиями:</w:t>
      </w:r>
    </w:p>
    <w:p w:rsidR="0097334B" w:rsidRDefault="0097334B">
      <w:pPr>
        <w:pStyle w:val="ConsPlusNormal"/>
        <w:spacing w:before="220"/>
        <w:ind w:firstLine="540"/>
        <w:jc w:val="both"/>
      </w:pPr>
      <w:r>
        <w:t>1) представляет проекты решений о бюджете муниципального района с необходимыми документами и материалами в администрацию муниципального района для внесения на рассмотрение и утверждение Советом муниципального района;</w:t>
      </w:r>
    </w:p>
    <w:p w:rsidR="0097334B" w:rsidRDefault="0097334B">
      <w:pPr>
        <w:pStyle w:val="ConsPlusNormal"/>
        <w:spacing w:before="220"/>
        <w:ind w:firstLine="540"/>
        <w:jc w:val="both"/>
      </w:pPr>
      <w:r>
        <w:t xml:space="preserve">2) на основании и во исполнение Бюджетного </w:t>
      </w:r>
      <w:hyperlink r:id="rId44" w:history="1">
        <w:r>
          <w:rPr>
            <w:color w:val="0000FF"/>
          </w:rPr>
          <w:t>кодекса</w:t>
        </w:r>
      </w:hyperlink>
      <w:r>
        <w:t xml:space="preserve"> Российской Федерации, настоящего решения, иных актов бюджетного законодательства Российской Федерации, нормативных правовых актов Республики Коми и органов местного самоуправления муниципального района принимает нормативные акты в установленной сфере деятельности;</w:t>
      </w:r>
    </w:p>
    <w:p w:rsidR="0097334B" w:rsidRDefault="0097334B">
      <w:pPr>
        <w:pStyle w:val="ConsPlusNormal"/>
        <w:spacing w:before="220"/>
        <w:ind w:firstLine="540"/>
        <w:jc w:val="both"/>
      </w:pPr>
      <w:r>
        <w:t>3) ведет реестр расходных обязательств муниципального района;</w:t>
      </w:r>
    </w:p>
    <w:p w:rsidR="0097334B" w:rsidRDefault="0097334B">
      <w:pPr>
        <w:pStyle w:val="ConsPlusNormal"/>
        <w:spacing w:before="220"/>
        <w:ind w:firstLine="540"/>
        <w:jc w:val="both"/>
      </w:pPr>
      <w:r>
        <w:t>3-1) формирует и ведет реестр источников доходов бюджета муниципального района;</w:t>
      </w:r>
    </w:p>
    <w:p w:rsidR="0097334B" w:rsidRDefault="0097334B">
      <w:pPr>
        <w:pStyle w:val="ConsPlusNormal"/>
        <w:jc w:val="both"/>
      </w:pPr>
      <w:r>
        <w:t xml:space="preserve">(абзац введен </w:t>
      </w:r>
      <w:hyperlink r:id="rId45" w:history="1">
        <w:r>
          <w:rPr>
            <w:color w:val="0000FF"/>
          </w:rPr>
          <w:t>решением</w:t>
        </w:r>
      </w:hyperlink>
      <w:r>
        <w:t xml:space="preserve"> Совета МО муниципального района "Сысольский" от 14.11.2016 N VI-14/95)</w:t>
      </w:r>
    </w:p>
    <w:p w:rsidR="0097334B" w:rsidRDefault="0097334B">
      <w:pPr>
        <w:pStyle w:val="ConsPlusNormal"/>
        <w:spacing w:before="220"/>
        <w:ind w:firstLine="540"/>
        <w:jc w:val="both"/>
      </w:pPr>
      <w:r>
        <w:t>4) разрабатывает прогноз консолидированного бюджета;</w:t>
      </w:r>
    </w:p>
    <w:p w:rsidR="0097334B" w:rsidRDefault="0097334B">
      <w:pPr>
        <w:pStyle w:val="ConsPlusNormal"/>
        <w:spacing w:before="220"/>
        <w:ind w:firstLine="540"/>
        <w:jc w:val="both"/>
      </w:pPr>
      <w:r>
        <w:t>5) осуществляет методическое руководство в области составления и исполнения бюджета муниципального района;</w:t>
      </w:r>
    </w:p>
    <w:p w:rsidR="0097334B" w:rsidRDefault="0097334B">
      <w:pPr>
        <w:pStyle w:val="ConsPlusNormal"/>
        <w:spacing w:before="220"/>
        <w:ind w:firstLine="540"/>
        <w:jc w:val="both"/>
      </w:pPr>
      <w:r>
        <w:t>6) получает от органов местного самоуправления муниципального района материалы, необходимые для составления проекта бюджета муниципального района, прогноза консолидированного бюджета, а также отчета об исполнении консолидированного бюджета и бюджета муниципального района;</w:t>
      </w:r>
    </w:p>
    <w:p w:rsidR="0097334B" w:rsidRDefault="0097334B">
      <w:pPr>
        <w:pStyle w:val="ConsPlusNormal"/>
        <w:spacing w:before="220"/>
        <w:ind w:firstLine="540"/>
        <w:jc w:val="both"/>
      </w:pPr>
      <w:r>
        <w:t>7) проектирует предельные объемы бюджетных ассигнований по главным распорядителям средств бюджета муниципального района либо субъектам бюджетного планирования;</w:t>
      </w:r>
    </w:p>
    <w:p w:rsidR="0097334B" w:rsidRDefault="0097334B">
      <w:pPr>
        <w:pStyle w:val="ConsPlusNormal"/>
        <w:spacing w:before="220"/>
        <w:ind w:firstLine="540"/>
        <w:jc w:val="both"/>
      </w:pPr>
      <w:r>
        <w:t>8) разрабатывает по поручению администрации муниципального района Программу муниципальных внутренних заимствований муниципального района и Программу муниципальных гарантий муниципального района в валюте Российской Федерации;</w:t>
      </w:r>
    </w:p>
    <w:p w:rsidR="0097334B" w:rsidRDefault="0097334B">
      <w:pPr>
        <w:pStyle w:val="ConsPlusNormal"/>
        <w:spacing w:before="220"/>
        <w:ind w:firstLine="540"/>
        <w:jc w:val="both"/>
      </w:pPr>
      <w:r>
        <w:t>9) разрабатывает и устанавливает по поручению администрации муниципального района условия выпуска и размещения, порядок размещения, обращения, обслуживания, выкупа, обмена и погашения муниципальных займов муниципального района;</w:t>
      </w:r>
    </w:p>
    <w:p w:rsidR="0097334B" w:rsidRDefault="0097334B">
      <w:pPr>
        <w:pStyle w:val="ConsPlusNormal"/>
        <w:spacing w:before="220"/>
        <w:ind w:firstLine="540"/>
        <w:jc w:val="both"/>
      </w:pPr>
      <w:r>
        <w:t>10) выступает в качестве эмитента муниципальных ценных бумаг муниципального района;</w:t>
      </w:r>
    </w:p>
    <w:p w:rsidR="0097334B" w:rsidRDefault="0097334B">
      <w:pPr>
        <w:pStyle w:val="ConsPlusNormal"/>
        <w:spacing w:before="220"/>
        <w:ind w:firstLine="540"/>
        <w:jc w:val="both"/>
      </w:pPr>
      <w:r>
        <w:t>11) ведет муниципальную долговую книгу муниципального района;</w:t>
      </w:r>
    </w:p>
    <w:p w:rsidR="0097334B" w:rsidRDefault="0097334B">
      <w:pPr>
        <w:pStyle w:val="ConsPlusNormal"/>
        <w:spacing w:before="220"/>
        <w:ind w:firstLine="540"/>
        <w:jc w:val="both"/>
      </w:pPr>
      <w:r>
        <w:t>12) организует исполнение бюджета муниципального района;</w:t>
      </w:r>
    </w:p>
    <w:p w:rsidR="0097334B" w:rsidRDefault="0097334B">
      <w:pPr>
        <w:pStyle w:val="ConsPlusNormal"/>
        <w:spacing w:before="220"/>
        <w:ind w:firstLine="540"/>
        <w:jc w:val="both"/>
      </w:pPr>
      <w:r>
        <w:t xml:space="preserve">13) устанавливает порядок составления и ведения сводной бюджетной росписи бюджета муниципального района, бюджетных росписей главных распорядителей средств бюджета </w:t>
      </w:r>
      <w:r>
        <w:lastRenderedPageBreak/>
        <w:t>муниципального района и кассового плана исполнения бюджета муниципального района;</w:t>
      </w:r>
    </w:p>
    <w:p w:rsidR="0097334B" w:rsidRDefault="0097334B">
      <w:pPr>
        <w:pStyle w:val="ConsPlusNormal"/>
        <w:spacing w:before="220"/>
        <w:ind w:firstLine="540"/>
        <w:jc w:val="both"/>
      </w:pPr>
      <w:r>
        <w:t>14) составляет и ведет сводную бюджетную роспись бюджета муниципального района и кассовый план исполнения бюджета района;</w:t>
      </w:r>
    </w:p>
    <w:p w:rsidR="0097334B" w:rsidRDefault="0097334B">
      <w:pPr>
        <w:pStyle w:val="ConsPlusNormal"/>
        <w:spacing w:before="220"/>
        <w:ind w:firstLine="540"/>
        <w:jc w:val="both"/>
      </w:pPr>
      <w:r>
        <w:t>15) разрабатывает проекты методик распределения и порядок предоставления межбюджетных трансфертов из бюджета муниципального района другим бюджетам бюджетной системы Российской Федерации;</w:t>
      </w:r>
    </w:p>
    <w:p w:rsidR="0097334B" w:rsidRDefault="0097334B">
      <w:pPr>
        <w:pStyle w:val="ConsPlusNormal"/>
        <w:spacing w:before="220"/>
        <w:ind w:firstLine="540"/>
        <w:jc w:val="both"/>
      </w:pPr>
      <w:r>
        <w:t>16) устанавливает методику планирования бюджетных ассигнований;</w:t>
      </w:r>
    </w:p>
    <w:p w:rsidR="0097334B" w:rsidRDefault="0097334B">
      <w:pPr>
        <w:pStyle w:val="ConsPlusNormal"/>
        <w:spacing w:before="220"/>
        <w:ind w:firstLine="540"/>
        <w:jc w:val="both"/>
      </w:pPr>
      <w:r>
        <w:t>17) обеспечивает предоставление бюджетных кредитов в пределах бюджетных ассигнований, утвержденных решением Совета муниципального района о бюджете муниципального района;</w:t>
      </w:r>
    </w:p>
    <w:p w:rsidR="0097334B" w:rsidRDefault="0097334B">
      <w:pPr>
        <w:pStyle w:val="ConsPlusNormal"/>
        <w:spacing w:before="220"/>
        <w:ind w:firstLine="540"/>
        <w:jc w:val="both"/>
      </w:pPr>
      <w:r>
        <w:t xml:space="preserve">18) Исполняет судебные акты по искам к казне муниципального района в порядке, предусмотренном Бюджетным </w:t>
      </w:r>
      <w:hyperlink r:id="rId46" w:history="1">
        <w:r>
          <w:rPr>
            <w:color w:val="0000FF"/>
          </w:rPr>
          <w:t>кодексом</w:t>
        </w:r>
      </w:hyperlink>
      <w:r>
        <w:t xml:space="preserve"> Российской Федерации;</w:t>
      </w:r>
    </w:p>
    <w:p w:rsidR="0097334B" w:rsidRDefault="0097334B">
      <w:pPr>
        <w:pStyle w:val="ConsPlusNormal"/>
        <w:jc w:val="both"/>
      </w:pPr>
      <w:r>
        <w:t>(</w:t>
      </w:r>
      <w:proofErr w:type="spellStart"/>
      <w:r>
        <w:t>пп</w:t>
      </w:r>
      <w:proofErr w:type="spellEnd"/>
      <w:r>
        <w:t xml:space="preserve">. 18 в ред. </w:t>
      </w:r>
      <w:hyperlink r:id="rId47" w:history="1">
        <w:r>
          <w:rPr>
            <w:color w:val="0000FF"/>
          </w:rPr>
          <w:t>решения</w:t>
        </w:r>
      </w:hyperlink>
      <w:r>
        <w:t xml:space="preserve"> Совета МО муниципального района "Сысольский" от 27.11.2019 N VI-50/271)</w:t>
      </w:r>
    </w:p>
    <w:p w:rsidR="0097334B" w:rsidRDefault="0097334B">
      <w:pPr>
        <w:pStyle w:val="ConsPlusNormal"/>
        <w:spacing w:before="220"/>
        <w:ind w:firstLine="540"/>
        <w:jc w:val="both"/>
      </w:pPr>
      <w:r>
        <w:t>19) осуществляет операции со средствами бюджета муниципального района;</w:t>
      </w:r>
    </w:p>
    <w:p w:rsidR="0097334B" w:rsidRDefault="0097334B">
      <w:pPr>
        <w:pStyle w:val="ConsPlusNormal"/>
        <w:spacing w:before="220"/>
        <w:ind w:firstLine="540"/>
        <w:jc w:val="both"/>
      </w:pPr>
      <w:r>
        <w:t>20) ведет реестр задолженности муниципальных унитарных предприятий района перед бюджетом муниципального района;</w:t>
      </w:r>
    </w:p>
    <w:p w:rsidR="0097334B" w:rsidRDefault="0097334B">
      <w:pPr>
        <w:pStyle w:val="ConsPlusNormal"/>
        <w:spacing w:before="220"/>
        <w:ind w:firstLine="540"/>
        <w:jc w:val="both"/>
      </w:pPr>
      <w:r>
        <w:t>21) получает от главных распорядителей средств бюджета муниципального района, главных администраторов источников финансирования дефицита бюджета муниципального района, главных администраторов доходов бюджета муниципального района материалы, необходимые для составления бюджетной отчетности об исполнении бюджета муниципального района;</w:t>
      </w:r>
    </w:p>
    <w:p w:rsidR="0097334B" w:rsidRDefault="0097334B">
      <w:pPr>
        <w:pStyle w:val="ConsPlusNormal"/>
        <w:spacing w:before="220"/>
        <w:ind w:firstLine="540"/>
        <w:jc w:val="both"/>
      </w:pPr>
      <w:proofErr w:type="gramStart"/>
      <w:r>
        <w:t>22) составляет на основании бюджетной отчетности, представленной главными распорядителями средств бюджета муниципального района, главными администраторами доходов бюджета муниципального района, главными администраторами источников финансирования дефицита бюджета муниципального района, бюджетную отчетность об исполнении бюджета муниципального района;</w:t>
      </w:r>
      <w:proofErr w:type="gramEnd"/>
    </w:p>
    <w:p w:rsidR="0097334B" w:rsidRDefault="0097334B">
      <w:pPr>
        <w:pStyle w:val="ConsPlusNormal"/>
        <w:spacing w:before="220"/>
        <w:ind w:firstLine="540"/>
        <w:jc w:val="both"/>
      </w:pPr>
      <w:r>
        <w:t>23) составляет и представляет в Министерство финансов Республики Коми в порядке, установленном Министерством финансов Республики Коми, отчет об исполнении консолидированного бюджета муниципального района на основании отчетов об исполнении бюджетов муниципальных образований сельских поселений, отчетности и материалов, представленных главными распорядителями средств бюджета муниципального района;</w:t>
      </w:r>
    </w:p>
    <w:p w:rsidR="0097334B" w:rsidRDefault="0097334B">
      <w:pPr>
        <w:pStyle w:val="ConsPlusNormal"/>
        <w:spacing w:before="220"/>
        <w:ind w:firstLine="540"/>
        <w:jc w:val="both"/>
      </w:pPr>
      <w:r>
        <w:t xml:space="preserve">24) осуществляет предварительный и последующий </w:t>
      </w:r>
      <w:proofErr w:type="gramStart"/>
      <w:r>
        <w:t>контроль за</w:t>
      </w:r>
      <w:proofErr w:type="gramEnd"/>
      <w:r>
        <w:t xml:space="preserve"> исполнением бюджета муниципального района;</w:t>
      </w:r>
    </w:p>
    <w:p w:rsidR="0097334B" w:rsidRDefault="0097334B">
      <w:pPr>
        <w:pStyle w:val="ConsPlusNormal"/>
        <w:jc w:val="both"/>
      </w:pPr>
      <w:r>
        <w:t xml:space="preserve">(п. 24 в ред. </w:t>
      </w:r>
      <w:hyperlink r:id="rId48" w:history="1">
        <w:r>
          <w:rPr>
            <w:color w:val="0000FF"/>
          </w:rPr>
          <w:t>решения</w:t>
        </w:r>
      </w:hyperlink>
      <w:r>
        <w:t xml:space="preserve"> Совета МО муниципального района "Сысольский" от 25.09.2014 N V-36/241)</w:t>
      </w:r>
    </w:p>
    <w:p w:rsidR="0097334B" w:rsidRDefault="0097334B">
      <w:pPr>
        <w:pStyle w:val="ConsPlusNormal"/>
        <w:spacing w:before="220"/>
        <w:ind w:firstLine="540"/>
        <w:jc w:val="both"/>
      </w:pPr>
      <w:r>
        <w:t>25) обладает правом требовать от главных распорядителей и получателей бюджетных сре</w:t>
      </w:r>
      <w:proofErr w:type="gramStart"/>
      <w:r>
        <w:t>дств пр</w:t>
      </w:r>
      <w:proofErr w:type="gramEnd"/>
      <w:r>
        <w:t>едоставления отчетов об использовании средств бюджета муниципального района и иных сведений, связанных с получением, перечислением, зачислением и использованием средств бюджета муниципального района;</w:t>
      </w:r>
    </w:p>
    <w:p w:rsidR="0097334B" w:rsidRDefault="0097334B">
      <w:pPr>
        <w:pStyle w:val="ConsPlusNormal"/>
        <w:spacing w:before="220"/>
        <w:ind w:firstLine="540"/>
        <w:jc w:val="both"/>
      </w:pPr>
      <w:r>
        <w:t>26) получает от кредитных организаций сведения об операциях с бюджетными средствами;</w:t>
      </w:r>
    </w:p>
    <w:p w:rsidR="0097334B" w:rsidRDefault="0097334B">
      <w:pPr>
        <w:pStyle w:val="ConsPlusNormal"/>
        <w:spacing w:before="220"/>
        <w:ind w:firstLine="540"/>
        <w:jc w:val="both"/>
      </w:pPr>
      <w:r>
        <w:t>27) проводит проверки финансового состояния юридических лиц - получателей бюджетных кредитов бюджета муниципального района и принципалов по муниципальным гарантиям муниципального района;</w:t>
      </w:r>
    </w:p>
    <w:p w:rsidR="0097334B" w:rsidRDefault="0097334B">
      <w:pPr>
        <w:pStyle w:val="ConsPlusNormal"/>
        <w:jc w:val="both"/>
      </w:pPr>
      <w:r>
        <w:lastRenderedPageBreak/>
        <w:t xml:space="preserve">(п. 27 в ред. </w:t>
      </w:r>
      <w:hyperlink r:id="rId49" w:history="1">
        <w:r>
          <w:rPr>
            <w:color w:val="0000FF"/>
          </w:rPr>
          <w:t>решения</w:t>
        </w:r>
      </w:hyperlink>
      <w:r>
        <w:t xml:space="preserve"> Совета МО муниципального района "Сысольский" от 25.09.2014 N V-36/241)</w:t>
      </w:r>
    </w:p>
    <w:p w:rsidR="0097334B" w:rsidRDefault="0097334B">
      <w:pPr>
        <w:pStyle w:val="ConsPlusNormal"/>
        <w:spacing w:before="220"/>
        <w:ind w:firstLine="540"/>
        <w:jc w:val="both"/>
      </w:pPr>
      <w:r>
        <w:t>28) ведет учет выданных муниципальных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97334B" w:rsidRDefault="0097334B">
      <w:pPr>
        <w:pStyle w:val="ConsPlusNormal"/>
        <w:jc w:val="both"/>
      </w:pPr>
      <w:r>
        <w:t xml:space="preserve">(п. 28 в ред. </w:t>
      </w:r>
      <w:hyperlink r:id="rId50" w:history="1">
        <w:r>
          <w:rPr>
            <w:color w:val="0000FF"/>
          </w:rPr>
          <w:t>решения</w:t>
        </w:r>
      </w:hyperlink>
      <w:r>
        <w:t xml:space="preserve"> Совета МО муниципального района "Сысольский" от 25.09.2014 N V-36/241)</w:t>
      </w:r>
    </w:p>
    <w:p w:rsidR="0097334B" w:rsidRDefault="0097334B">
      <w:pPr>
        <w:pStyle w:val="ConsPlusNormal"/>
        <w:spacing w:before="220"/>
        <w:ind w:firstLine="540"/>
        <w:jc w:val="both"/>
      </w:pPr>
      <w:r>
        <w:t xml:space="preserve">29) осуществляет </w:t>
      </w:r>
      <w:proofErr w:type="gramStart"/>
      <w:r>
        <w:t>контроль за</w:t>
      </w:r>
      <w:proofErr w:type="gramEnd"/>
      <w:r>
        <w:t xml:space="preserve"> соблюдением целей, порядка и условий предоставления из бюджета района межбюджетных субсидий, субвенций, иных межбюджетных трансфертов, имеющих целевое назначение,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t>софинансирования</w:t>
      </w:r>
      <w:proofErr w:type="spellEnd"/>
      <w:r>
        <w:t>) которых являются указанные межбюджетные трансферты;</w:t>
      </w:r>
    </w:p>
    <w:p w:rsidR="0097334B" w:rsidRDefault="0097334B">
      <w:pPr>
        <w:pStyle w:val="ConsPlusNormal"/>
        <w:spacing w:before="220"/>
        <w:ind w:firstLine="540"/>
        <w:jc w:val="both"/>
      </w:pPr>
      <w:r>
        <w:t xml:space="preserve">осуществляет </w:t>
      </w:r>
      <w:proofErr w:type="gramStart"/>
      <w:r>
        <w:t>контроль за</w:t>
      </w:r>
      <w:proofErr w:type="gramEnd"/>
      <w: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7334B" w:rsidRDefault="0097334B">
      <w:pPr>
        <w:pStyle w:val="ConsPlusNormal"/>
        <w:spacing w:before="220"/>
        <w:ind w:firstLine="540"/>
        <w:jc w:val="both"/>
      </w:pPr>
      <w:r>
        <w:t xml:space="preserve">осуществляет </w:t>
      </w:r>
      <w:proofErr w:type="gramStart"/>
      <w:r>
        <w:t>контроль за</w:t>
      </w:r>
      <w:proofErr w:type="gramEnd"/>
      <w: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района, а также за соблюдением условий договоров (соглашений) о предоставлении средств из бюджета района муниципальных контрактов;</w:t>
      </w:r>
    </w:p>
    <w:p w:rsidR="0097334B" w:rsidRDefault="0097334B">
      <w:pPr>
        <w:pStyle w:val="ConsPlusNormal"/>
        <w:spacing w:before="220"/>
        <w:ind w:firstLine="540"/>
        <w:jc w:val="both"/>
      </w:pPr>
      <w:r>
        <w:t xml:space="preserve">осуществляет </w:t>
      </w:r>
      <w:proofErr w:type="gramStart"/>
      <w:r>
        <w:t>контроль за</w:t>
      </w:r>
      <w:proofErr w:type="gramEnd"/>
      <w:r>
        <w:t xml:space="preserve"> соблюдением условий договоров (соглашений), заключенных в целях исполнения договоров (соглашений) о предоставлении средств из бюджета района, а также в случаях, предусмотренных Бюджетным </w:t>
      </w:r>
      <w:hyperlink r:id="rId51" w:history="1">
        <w:r>
          <w:rPr>
            <w:color w:val="0000FF"/>
          </w:rPr>
          <w:t>кодексом</w:t>
        </w:r>
      </w:hyperlink>
      <w:r>
        <w:t xml:space="preserve"> Российской Федерации, условий договоров (соглашений), заключенных в целях исполнения муниципальных контрактов;</w:t>
      </w:r>
    </w:p>
    <w:p w:rsidR="0097334B" w:rsidRDefault="0097334B">
      <w:pPr>
        <w:pStyle w:val="ConsPlusNormal"/>
        <w:spacing w:before="220"/>
        <w:ind w:firstLine="540"/>
        <w:jc w:val="both"/>
      </w:pPr>
      <w:r>
        <w:t xml:space="preserve">осуществляет контроль за достоверностью отчетов о результатах предоставления и (или) использования средств бюджета района (средств, предоставленных из бюджета района), в том числе отчетов о реализации муниципальных программ района, отчетов об исполнении муниципальных заданий муниципальными учреждениями района, отчетов о достижении </w:t>
      </w:r>
      <w:proofErr w:type="gramStart"/>
      <w:r>
        <w:t>значений показателей результативности предоставления средств</w:t>
      </w:r>
      <w:proofErr w:type="gramEnd"/>
      <w:r>
        <w:t xml:space="preserve"> из бюджета района;</w:t>
      </w:r>
    </w:p>
    <w:p w:rsidR="0097334B" w:rsidRDefault="0097334B">
      <w:pPr>
        <w:pStyle w:val="ConsPlusNormal"/>
        <w:spacing w:before="220"/>
        <w:ind w:firstLine="540"/>
        <w:jc w:val="both"/>
      </w:pPr>
      <w:r>
        <w:t>осуществляет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97334B" w:rsidRDefault="0097334B">
      <w:pPr>
        <w:pStyle w:val="ConsPlusNormal"/>
        <w:spacing w:before="220"/>
        <w:ind w:firstLine="540"/>
        <w:jc w:val="both"/>
      </w:pPr>
      <w:r>
        <w:t>составляет и направляет уведомления о применении бюджетных мер принуждения;</w:t>
      </w:r>
    </w:p>
    <w:p w:rsidR="0097334B" w:rsidRDefault="0097334B">
      <w:pPr>
        <w:pStyle w:val="ConsPlusNormal"/>
        <w:spacing w:before="220"/>
        <w:ind w:firstLine="540"/>
        <w:jc w:val="both"/>
      </w:pPr>
      <w:r>
        <w:t>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334B" w:rsidRDefault="0097334B">
      <w:pPr>
        <w:pStyle w:val="ConsPlusNormal"/>
        <w:spacing w:before="220"/>
        <w:ind w:firstLine="540"/>
        <w:jc w:val="both"/>
      </w:pPr>
      <w:r>
        <w:t>проводит ревизии, проверки, обследования и направляет объектам контроля акты, заключения, представления и (или) предписания;</w:t>
      </w:r>
    </w:p>
    <w:p w:rsidR="0097334B" w:rsidRDefault="0097334B">
      <w:pPr>
        <w:pStyle w:val="ConsPlusNormal"/>
        <w:spacing w:before="220"/>
        <w:ind w:firstLine="540"/>
        <w:jc w:val="both"/>
      </w:pPr>
      <w:r>
        <w:t>назначает (организует) проведение экспертиз, необходимых для проведения проверок, ревизий и обследований;</w:t>
      </w:r>
    </w:p>
    <w:p w:rsidR="0097334B" w:rsidRDefault="0097334B">
      <w:pPr>
        <w:pStyle w:val="ConsPlusNormal"/>
        <w:spacing w:before="220"/>
        <w:ind w:firstLine="540"/>
        <w:jc w:val="both"/>
      </w:pPr>
      <w:r>
        <w:t>утверждает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97334B" w:rsidRDefault="0097334B">
      <w:pPr>
        <w:pStyle w:val="ConsPlusNormal"/>
        <w:jc w:val="both"/>
      </w:pPr>
      <w:r>
        <w:t xml:space="preserve">(п. 29 в ред. </w:t>
      </w:r>
      <w:hyperlink r:id="rId52" w:history="1">
        <w:r>
          <w:rPr>
            <w:color w:val="0000FF"/>
          </w:rPr>
          <w:t>решения</w:t>
        </w:r>
      </w:hyperlink>
      <w:r>
        <w:t xml:space="preserve"> Совета МО муниципального района "Сысольский" от 23.07.2020 N VI-56/304)</w:t>
      </w:r>
    </w:p>
    <w:p w:rsidR="0097334B" w:rsidRDefault="0097334B">
      <w:pPr>
        <w:pStyle w:val="ConsPlusNormal"/>
        <w:spacing w:before="220"/>
        <w:ind w:firstLine="540"/>
        <w:jc w:val="both"/>
      </w:pPr>
      <w:proofErr w:type="gramStart"/>
      <w:r>
        <w:t>30) - 33) исключены.</w:t>
      </w:r>
      <w:proofErr w:type="gramEnd"/>
      <w:r>
        <w:t xml:space="preserve"> - </w:t>
      </w:r>
      <w:hyperlink r:id="rId53" w:history="1">
        <w:r>
          <w:rPr>
            <w:color w:val="0000FF"/>
          </w:rPr>
          <w:t>Решение</w:t>
        </w:r>
      </w:hyperlink>
      <w:r>
        <w:t xml:space="preserve"> Совета МО муниципального района "Сысольский" от 27.11.2019 N VI-50/271;</w:t>
      </w:r>
    </w:p>
    <w:p w:rsidR="0097334B" w:rsidRDefault="0097334B">
      <w:pPr>
        <w:pStyle w:val="ConsPlusNormal"/>
        <w:spacing w:before="220"/>
        <w:ind w:firstLine="540"/>
        <w:jc w:val="both"/>
      </w:pPr>
      <w:r>
        <w:lastRenderedPageBreak/>
        <w:t xml:space="preserve">34) принимает решение о применении к участнику бюджетного процесса, указанному в </w:t>
      </w:r>
      <w:hyperlink r:id="rId54" w:history="1">
        <w:r>
          <w:rPr>
            <w:color w:val="0000FF"/>
          </w:rPr>
          <w:t>пункте 2 статьи 306.2</w:t>
        </w:r>
      </w:hyperlink>
      <w:r>
        <w:t xml:space="preserve"> Бюджетного кодекса Российской Федерации, бюджетной меры принуждения;</w:t>
      </w:r>
    </w:p>
    <w:p w:rsidR="0097334B" w:rsidRDefault="0097334B">
      <w:pPr>
        <w:pStyle w:val="ConsPlusNormal"/>
        <w:jc w:val="both"/>
      </w:pPr>
      <w:r>
        <w:t xml:space="preserve">(п. 34 в ред. </w:t>
      </w:r>
      <w:hyperlink r:id="rId55" w:history="1">
        <w:r>
          <w:rPr>
            <w:color w:val="0000FF"/>
          </w:rPr>
          <w:t>решения</w:t>
        </w:r>
      </w:hyperlink>
      <w:r>
        <w:t xml:space="preserve"> Совета МО муниципального района "Сысольский" от 25.09.2014 N V-36/241)</w:t>
      </w:r>
    </w:p>
    <w:p w:rsidR="0097334B" w:rsidRDefault="0097334B">
      <w:pPr>
        <w:pStyle w:val="ConsPlusNormal"/>
        <w:spacing w:before="220"/>
        <w:ind w:firstLine="540"/>
        <w:jc w:val="both"/>
      </w:pPr>
      <w:proofErr w:type="gramStart"/>
      <w:r>
        <w:t>35) - 37) исключены.</w:t>
      </w:r>
      <w:proofErr w:type="gramEnd"/>
      <w:r>
        <w:t xml:space="preserve"> - </w:t>
      </w:r>
      <w:hyperlink r:id="rId56" w:history="1">
        <w:r>
          <w:rPr>
            <w:color w:val="0000FF"/>
          </w:rPr>
          <w:t>Решение</w:t>
        </w:r>
      </w:hyperlink>
      <w:r>
        <w:t xml:space="preserve"> Совета МО муниципального района "Сысольский" от 27.11.2019 N VI-50/271;</w:t>
      </w:r>
    </w:p>
    <w:p w:rsidR="0097334B" w:rsidRDefault="0097334B">
      <w:pPr>
        <w:pStyle w:val="ConsPlusNormal"/>
        <w:spacing w:before="220"/>
        <w:ind w:firstLine="540"/>
        <w:jc w:val="both"/>
      </w:pPr>
      <w:proofErr w:type="gramStart"/>
      <w:r>
        <w:t xml:space="preserve">38) осуществляет другие бюджетные полномочия, определенные Бюджетным </w:t>
      </w:r>
      <w:hyperlink r:id="rId57" w:history="1">
        <w:r>
          <w:rPr>
            <w:color w:val="0000FF"/>
          </w:rPr>
          <w:t>кодексом</w:t>
        </w:r>
      </w:hyperlink>
      <w:r>
        <w:t xml:space="preserve"> Российской Федерации, настоящим решением, иными нормативными правовыми актами бюджетного законодательства Российской Федерации, законодательства Республики Коми и нормативными правовыми актами органов местного самоуправления муниципального района.</w:t>
      </w:r>
      <w:proofErr w:type="gramEnd"/>
    </w:p>
    <w:p w:rsidR="0097334B" w:rsidRDefault="0097334B">
      <w:pPr>
        <w:pStyle w:val="ConsPlusNormal"/>
      </w:pPr>
    </w:p>
    <w:p w:rsidR="0097334B" w:rsidRDefault="0097334B">
      <w:pPr>
        <w:pStyle w:val="ConsPlusTitle"/>
        <w:ind w:firstLine="540"/>
        <w:jc w:val="both"/>
        <w:outlineLvl w:val="2"/>
      </w:pPr>
      <w:r>
        <w:t>Статья 10. Исключительные полномочия начальника финансового управления администрации муниципального района (далее - начальник финансового управления)</w:t>
      </w:r>
    </w:p>
    <w:p w:rsidR="0097334B" w:rsidRDefault="0097334B">
      <w:pPr>
        <w:pStyle w:val="ConsPlusNormal"/>
        <w:ind w:firstLine="540"/>
        <w:jc w:val="both"/>
      </w:pPr>
      <w:r>
        <w:t xml:space="preserve">(в ред. </w:t>
      </w:r>
      <w:hyperlink r:id="rId58" w:history="1">
        <w:r>
          <w:rPr>
            <w:color w:val="0000FF"/>
          </w:rPr>
          <w:t>решения</w:t>
        </w:r>
      </w:hyperlink>
      <w:r>
        <w:t xml:space="preserve"> Совета МО муниципального района "Сысольский" от 23.07.2020 N VI-56/304)</w:t>
      </w:r>
    </w:p>
    <w:p w:rsidR="0097334B" w:rsidRDefault="0097334B">
      <w:pPr>
        <w:pStyle w:val="ConsPlusNormal"/>
      </w:pPr>
    </w:p>
    <w:p w:rsidR="0097334B" w:rsidRDefault="0097334B">
      <w:pPr>
        <w:pStyle w:val="ConsPlusNormal"/>
        <w:ind w:firstLine="540"/>
        <w:jc w:val="both"/>
      </w:pPr>
      <w:r>
        <w:t>1. Начальник финансового управления имеет исключительное право:</w:t>
      </w:r>
    </w:p>
    <w:p w:rsidR="0097334B" w:rsidRDefault="0097334B">
      <w:pPr>
        <w:pStyle w:val="ConsPlusNormal"/>
        <w:spacing w:before="220"/>
        <w:ind w:firstLine="540"/>
        <w:jc w:val="both"/>
      </w:pPr>
      <w:r>
        <w:t>1) утверждать сводную бюджетную роспись бюджета муниципального района;</w:t>
      </w:r>
    </w:p>
    <w:p w:rsidR="0097334B" w:rsidRDefault="0097334B">
      <w:pPr>
        <w:pStyle w:val="ConsPlusNormal"/>
        <w:spacing w:before="220"/>
        <w:ind w:firstLine="540"/>
        <w:jc w:val="both"/>
      </w:pPr>
      <w:r>
        <w:t>2) утверждать лимиты бюджетных обязатель</w:t>
      </w:r>
      <w:proofErr w:type="gramStart"/>
      <w:r>
        <w:t>ств дл</w:t>
      </w:r>
      <w:proofErr w:type="gramEnd"/>
      <w:r>
        <w:t>я главных распорядителей средств бюджета муниципального района;</w:t>
      </w:r>
    </w:p>
    <w:p w:rsidR="0097334B" w:rsidRDefault="0097334B">
      <w:pPr>
        <w:pStyle w:val="ConsPlusNormal"/>
        <w:spacing w:before="220"/>
        <w:ind w:firstLine="540"/>
        <w:jc w:val="both"/>
      </w:pPr>
      <w:r>
        <w:t>3) Начальник финансового управления имеет право выносить главным распорядителям средств бюджета муниципального района обязательные для исполнения предписания о ненадлежащем исполнении бюджета (организации бюджетного процесса).</w:t>
      </w:r>
    </w:p>
    <w:p w:rsidR="0097334B" w:rsidRDefault="0097334B">
      <w:pPr>
        <w:pStyle w:val="ConsPlusNormal"/>
      </w:pPr>
    </w:p>
    <w:p w:rsidR="0097334B" w:rsidRDefault="0097334B">
      <w:pPr>
        <w:pStyle w:val="ConsPlusTitle"/>
        <w:ind w:firstLine="540"/>
        <w:jc w:val="both"/>
        <w:outlineLvl w:val="2"/>
      </w:pPr>
      <w:r>
        <w:t>Статья 11. Главный распорядитель, распорядитель и получатель средств бюджета муниципального района</w:t>
      </w:r>
    </w:p>
    <w:p w:rsidR="0097334B" w:rsidRDefault="0097334B">
      <w:pPr>
        <w:pStyle w:val="ConsPlusNormal"/>
      </w:pPr>
    </w:p>
    <w:p w:rsidR="0097334B" w:rsidRDefault="0097334B">
      <w:pPr>
        <w:pStyle w:val="ConsPlusNormal"/>
        <w:ind w:firstLine="540"/>
        <w:jc w:val="both"/>
      </w:pPr>
      <w:r>
        <w:t>1. Главный распорядитель средств бюджета муниципального района - органы местного самоуправления, указанные в ведомственной структуре расходов бюджета муниципального района,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97334B" w:rsidRDefault="0097334B">
      <w:pPr>
        <w:pStyle w:val="ConsPlusNormal"/>
        <w:spacing w:before="220"/>
        <w:ind w:firstLine="540"/>
        <w:jc w:val="both"/>
      </w:pPr>
      <w:r>
        <w:t>2. Распорядитель средств бюджета муниципального района - орган местного самоуправления муниципального района,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97334B" w:rsidRDefault="0097334B">
      <w:pPr>
        <w:pStyle w:val="ConsPlusNormal"/>
        <w:spacing w:before="220"/>
        <w:ind w:firstLine="540"/>
        <w:jc w:val="both"/>
      </w:pPr>
      <w:r>
        <w:t>3. Получатель средств бюджета муниципального района - орган местного самоуправления, находящееся в ведении главного распорядителя (распорядителя) средств бюджета муниципального района казенное учреждение, имеющее право на принятие и (или) исполнение бюджетных обязательств за счет средств бюджета муниципального района.</w:t>
      </w:r>
    </w:p>
    <w:p w:rsidR="0097334B" w:rsidRDefault="0097334B">
      <w:pPr>
        <w:pStyle w:val="ConsPlusNormal"/>
        <w:spacing w:before="220"/>
        <w:ind w:firstLine="540"/>
        <w:jc w:val="both"/>
      </w:pPr>
      <w:r>
        <w:t xml:space="preserve">4. Главный распорядитель, распорядитель и получатель средств бюджета муниципального района осуществляют бюджетные полномочия, установленные Бюджетным </w:t>
      </w:r>
      <w:hyperlink r:id="rId59" w:history="1">
        <w:r>
          <w:rPr>
            <w:color w:val="0000FF"/>
          </w:rPr>
          <w:t>кодексом</w:t>
        </w:r>
      </w:hyperlink>
      <w:r>
        <w:t xml:space="preserve"> Российской Федерации, и принимаемыми в соответствии с ним нормативными правовыми актами, регулирующими бюджетные правоотношения.</w:t>
      </w:r>
    </w:p>
    <w:p w:rsidR="0097334B" w:rsidRDefault="0097334B">
      <w:pPr>
        <w:pStyle w:val="ConsPlusNormal"/>
      </w:pPr>
    </w:p>
    <w:p w:rsidR="0097334B" w:rsidRDefault="0097334B">
      <w:pPr>
        <w:pStyle w:val="ConsPlusTitle"/>
        <w:ind w:firstLine="540"/>
        <w:jc w:val="both"/>
        <w:outlineLvl w:val="2"/>
      </w:pPr>
      <w:r>
        <w:t>Статья 12. Главный администратор, администратор доходов бюджета муниципального района</w:t>
      </w:r>
    </w:p>
    <w:p w:rsidR="0097334B" w:rsidRDefault="0097334B">
      <w:pPr>
        <w:pStyle w:val="ConsPlusNormal"/>
      </w:pPr>
    </w:p>
    <w:p w:rsidR="0097334B" w:rsidRDefault="0097334B">
      <w:pPr>
        <w:pStyle w:val="ConsPlusNormal"/>
        <w:ind w:firstLine="540"/>
        <w:jc w:val="both"/>
      </w:pPr>
      <w:r>
        <w:lastRenderedPageBreak/>
        <w:t>1. Главный администратор доходов бюджета муниципального района - определенный решением Совета района о бюджете муниципального района орган местного самоуправления района, иная организация, имеющие в своем ведении администраторов доходов бюджета муниципального района и (или) являющиеся администраторами доходов бюджета муниципального района.</w:t>
      </w:r>
    </w:p>
    <w:p w:rsidR="0097334B" w:rsidRDefault="0097334B">
      <w:pPr>
        <w:pStyle w:val="ConsPlusNormal"/>
        <w:spacing w:before="220"/>
        <w:ind w:firstLine="540"/>
        <w:jc w:val="both"/>
      </w:pPr>
      <w:r>
        <w:t xml:space="preserve">2. </w:t>
      </w:r>
      <w:proofErr w:type="gramStart"/>
      <w:r>
        <w:t>Администратор доходов бюджета муниципального района - орган местного самоуправления района,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муниципального района.</w:t>
      </w:r>
      <w:proofErr w:type="gramEnd"/>
    </w:p>
    <w:p w:rsidR="0097334B" w:rsidRDefault="0097334B">
      <w:pPr>
        <w:pStyle w:val="ConsPlusNormal"/>
        <w:spacing w:before="220"/>
        <w:ind w:firstLine="540"/>
        <w:jc w:val="both"/>
      </w:pPr>
      <w:r>
        <w:t xml:space="preserve">3. Главный администратор, администратор доходов бюджета муниципального района осуществляют бюджетные полномочия, установленные Бюджетным </w:t>
      </w:r>
      <w:hyperlink r:id="rId60" w:history="1">
        <w:r>
          <w:rPr>
            <w:color w:val="0000FF"/>
          </w:rPr>
          <w:t>кодексом</w:t>
        </w:r>
      </w:hyperlink>
      <w:r>
        <w:t xml:space="preserve"> Российской Федерации, и принимаемыми в соответствии с ним нормативными правовыми актами, регулирующими бюджетные правоотношения.</w:t>
      </w:r>
    </w:p>
    <w:p w:rsidR="0097334B" w:rsidRDefault="0097334B">
      <w:pPr>
        <w:pStyle w:val="ConsPlusNormal"/>
      </w:pPr>
    </w:p>
    <w:p w:rsidR="0097334B" w:rsidRDefault="0097334B">
      <w:pPr>
        <w:pStyle w:val="ConsPlusTitle"/>
        <w:ind w:firstLine="540"/>
        <w:jc w:val="both"/>
        <w:outlineLvl w:val="2"/>
      </w:pPr>
      <w:r>
        <w:t>Статья 13. Главный администратор (администратор) источников финансирования дефицита бюджета</w:t>
      </w:r>
    </w:p>
    <w:p w:rsidR="0097334B" w:rsidRDefault="0097334B">
      <w:pPr>
        <w:pStyle w:val="ConsPlusNormal"/>
      </w:pPr>
    </w:p>
    <w:p w:rsidR="0097334B" w:rsidRDefault="0097334B">
      <w:pPr>
        <w:pStyle w:val="ConsPlusNormal"/>
        <w:ind w:firstLine="540"/>
        <w:jc w:val="both"/>
      </w:pPr>
      <w:r>
        <w:t xml:space="preserve">1. Главный администратор источников финансирования дефицита бюджета муниципального района - определенный решением Совета района о бюджете муниципального района орган местного самоуправления, иная организация, имеющие в своем ведении </w:t>
      </w:r>
      <w:proofErr w:type="gramStart"/>
      <w:r>
        <w:t>администраторов источников финансирования дефицита бюджета муниципального района</w:t>
      </w:r>
      <w:proofErr w:type="gramEnd"/>
      <w:r>
        <w:t xml:space="preserve"> и (или) являющиеся администраторами источников финансирования дефицита бюджета муниципального района.</w:t>
      </w:r>
    </w:p>
    <w:p w:rsidR="0097334B" w:rsidRDefault="0097334B">
      <w:pPr>
        <w:pStyle w:val="ConsPlusNormal"/>
        <w:spacing w:before="220"/>
        <w:ind w:firstLine="540"/>
        <w:jc w:val="both"/>
      </w:pPr>
      <w:r>
        <w:t xml:space="preserve">2. Администратор источников финансирования дефицита бюджета муниципального района - орган местного самоуправления, иная организация, имеющие право в соответствии с Бюджетным </w:t>
      </w:r>
      <w:hyperlink r:id="rId61" w:history="1">
        <w:r>
          <w:rPr>
            <w:color w:val="0000FF"/>
          </w:rPr>
          <w:t>кодексом</w:t>
        </w:r>
      </w:hyperlink>
      <w:r>
        <w:t xml:space="preserve"> Российской Федерации осуществлять операции с источниками финансирования дефицита бюджета муниципального района.</w:t>
      </w:r>
    </w:p>
    <w:p w:rsidR="0097334B" w:rsidRDefault="0097334B">
      <w:pPr>
        <w:pStyle w:val="ConsPlusNormal"/>
        <w:spacing w:before="220"/>
        <w:ind w:firstLine="540"/>
        <w:jc w:val="both"/>
      </w:pPr>
      <w:r>
        <w:t xml:space="preserve">3. Главный администратор, администратор </w:t>
      </w:r>
      <w:proofErr w:type="gramStart"/>
      <w:r>
        <w:t>источников финансирования дефицита бюджета муниципального района</w:t>
      </w:r>
      <w:proofErr w:type="gramEnd"/>
      <w:r>
        <w:t xml:space="preserve"> осуществляют бюджетные полномочия, установленные Бюджетным </w:t>
      </w:r>
      <w:hyperlink r:id="rId62" w:history="1">
        <w:r>
          <w:rPr>
            <w:color w:val="0000FF"/>
          </w:rPr>
          <w:t>кодексом</w:t>
        </w:r>
      </w:hyperlink>
      <w:r>
        <w:t xml:space="preserve"> Российской Федерации и принятыми в соответствии с ним нормативными правовыми актами, регулирующими бюджетные правоотношения.</w:t>
      </w:r>
    </w:p>
    <w:p w:rsidR="0097334B" w:rsidRDefault="0097334B">
      <w:pPr>
        <w:pStyle w:val="ConsPlusNormal"/>
      </w:pPr>
    </w:p>
    <w:p w:rsidR="0097334B" w:rsidRDefault="0097334B">
      <w:pPr>
        <w:pStyle w:val="ConsPlusTitle"/>
        <w:ind w:firstLine="540"/>
        <w:jc w:val="both"/>
        <w:outlineLvl w:val="2"/>
      </w:pPr>
      <w:r>
        <w:t>Статья 14. Бюджетные полномочия контрольно-счетного органа муниципального района</w:t>
      </w:r>
    </w:p>
    <w:p w:rsidR="0097334B" w:rsidRDefault="0097334B">
      <w:pPr>
        <w:pStyle w:val="ConsPlusNormal"/>
      </w:pPr>
    </w:p>
    <w:p w:rsidR="0097334B" w:rsidRDefault="0097334B">
      <w:pPr>
        <w:pStyle w:val="ConsPlusNormal"/>
        <w:ind w:firstLine="540"/>
        <w:jc w:val="both"/>
      </w:pPr>
      <w:r>
        <w:t xml:space="preserve">Бюджетные полномочия контрольно-счетного органа муниципального района определяются решением Совета муниципального района и осуществляются с соблюдением положений, установленных Федеральным </w:t>
      </w:r>
      <w:hyperlink r:id="rId63" w:history="1">
        <w:r>
          <w:rPr>
            <w:color w:val="0000FF"/>
          </w:rPr>
          <w:t>законом</w:t>
        </w:r>
      </w:hyperlink>
      <w: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97334B" w:rsidRDefault="0097334B">
      <w:pPr>
        <w:pStyle w:val="ConsPlusNormal"/>
      </w:pPr>
    </w:p>
    <w:p w:rsidR="0097334B" w:rsidRDefault="0097334B">
      <w:pPr>
        <w:pStyle w:val="ConsPlusTitle"/>
        <w:jc w:val="center"/>
        <w:outlineLvl w:val="1"/>
      </w:pPr>
      <w:r>
        <w:t>Глава 6. РАССМОТРЕНИЕ И УТВЕРЖДЕНИЕ БЮДЖЕТА МУНИЦИПАЛЬНОГО</w:t>
      </w:r>
    </w:p>
    <w:p w:rsidR="0097334B" w:rsidRDefault="0097334B">
      <w:pPr>
        <w:pStyle w:val="ConsPlusTitle"/>
        <w:jc w:val="center"/>
      </w:pPr>
      <w:r>
        <w:t>РАЙОНА "СЫСОЛЬСКИЙ". ВНЕСЕНИЕ ИЗМЕНЕНИЙ В БЮДЖЕТ</w:t>
      </w:r>
    </w:p>
    <w:p w:rsidR="0097334B" w:rsidRDefault="0097334B">
      <w:pPr>
        <w:pStyle w:val="ConsPlusTitle"/>
        <w:jc w:val="center"/>
      </w:pPr>
      <w:r>
        <w:t>МУНИЦИПАЛЬНОГО РАЙОНА "СЫСОЛЬСКИЙ"</w:t>
      </w:r>
    </w:p>
    <w:p w:rsidR="0097334B" w:rsidRDefault="0097334B">
      <w:pPr>
        <w:pStyle w:val="ConsPlusNormal"/>
      </w:pPr>
    </w:p>
    <w:p w:rsidR="0097334B" w:rsidRDefault="0097334B">
      <w:pPr>
        <w:pStyle w:val="ConsPlusTitle"/>
        <w:ind w:firstLine="540"/>
        <w:jc w:val="both"/>
        <w:outlineLvl w:val="2"/>
      </w:pPr>
      <w:r>
        <w:t>Статья 15. Порядок рассмотрения проекта решения о бюджете муниципального района</w:t>
      </w:r>
    </w:p>
    <w:p w:rsidR="0097334B" w:rsidRDefault="0097334B">
      <w:pPr>
        <w:pStyle w:val="ConsPlusNormal"/>
      </w:pPr>
    </w:p>
    <w:p w:rsidR="0097334B" w:rsidRDefault="0097334B">
      <w:pPr>
        <w:pStyle w:val="ConsPlusNormal"/>
        <w:ind w:firstLine="540"/>
        <w:jc w:val="both"/>
      </w:pPr>
      <w:r>
        <w:t xml:space="preserve">Порядок рассмотрения проекта решения о бюджете муниципального района и его утверждения определяется настоящим Положением в соответствии с требованиями Бюджетного </w:t>
      </w:r>
      <w:hyperlink r:id="rId64" w:history="1">
        <w:r>
          <w:rPr>
            <w:color w:val="0000FF"/>
          </w:rPr>
          <w:t>кодекса</w:t>
        </w:r>
      </w:hyperlink>
      <w:r>
        <w:t xml:space="preserve"> РФ.</w:t>
      </w:r>
    </w:p>
    <w:p w:rsidR="0097334B" w:rsidRDefault="0097334B">
      <w:pPr>
        <w:pStyle w:val="ConsPlusNormal"/>
      </w:pPr>
    </w:p>
    <w:p w:rsidR="0097334B" w:rsidRDefault="0097334B">
      <w:pPr>
        <w:pStyle w:val="ConsPlusTitle"/>
        <w:ind w:firstLine="540"/>
        <w:jc w:val="both"/>
        <w:outlineLvl w:val="2"/>
      </w:pPr>
      <w:r>
        <w:t>Статья 16. Публичные слушания</w:t>
      </w:r>
    </w:p>
    <w:p w:rsidR="0097334B" w:rsidRDefault="0097334B">
      <w:pPr>
        <w:pStyle w:val="ConsPlusNormal"/>
      </w:pPr>
    </w:p>
    <w:p w:rsidR="0097334B" w:rsidRDefault="0097334B">
      <w:pPr>
        <w:pStyle w:val="ConsPlusNormal"/>
        <w:ind w:firstLine="540"/>
        <w:jc w:val="both"/>
      </w:pPr>
      <w:r>
        <w:t>Проект бюджета муниципального района выносится на публичные слушания в соответствии с Положением о порядке организации и проведения публичных слушаний на территории Сысольского района, утвержденным решением Совета муниципального района.</w:t>
      </w:r>
    </w:p>
    <w:p w:rsidR="0097334B" w:rsidRDefault="0097334B">
      <w:pPr>
        <w:pStyle w:val="ConsPlusNormal"/>
      </w:pPr>
    </w:p>
    <w:p w:rsidR="0097334B" w:rsidRDefault="0097334B">
      <w:pPr>
        <w:pStyle w:val="ConsPlusTitle"/>
        <w:ind w:firstLine="540"/>
        <w:jc w:val="both"/>
        <w:outlineLvl w:val="2"/>
      </w:pPr>
      <w:r>
        <w:t>Статья 17. Внесение проекта решения о бюджете в Совет муниципального района</w:t>
      </w:r>
    </w:p>
    <w:p w:rsidR="0097334B" w:rsidRDefault="0097334B">
      <w:pPr>
        <w:pStyle w:val="ConsPlusNormal"/>
      </w:pPr>
    </w:p>
    <w:p w:rsidR="0097334B" w:rsidRDefault="0097334B">
      <w:pPr>
        <w:pStyle w:val="ConsPlusNormal"/>
        <w:ind w:firstLine="540"/>
        <w:jc w:val="both"/>
      </w:pPr>
      <w:r>
        <w:t xml:space="preserve">Администрация муниципального района вносит на рассмотрение Совета муниципального района проект решения о бюджете на очередной финансовый год и плановый период одновременно с документами и материалами в соответствии со </w:t>
      </w:r>
      <w:hyperlink w:anchor="P260" w:history="1">
        <w:r>
          <w:rPr>
            <w:color w:val="0000FF"/>
          </w:rPr>
          <w:t>статьей 19</w:t>
        </w:r>
      </w:hyperlink>
      <w:r>
        <w:t xml:space="preserve"> настоящего Положения не позднее 15 ноября текущего года. Одновременно проект решения о бюджете на очередной финансовый год и плановый период направляется в контрольно-счетный орган муниципального района.</w:t>
      </w:r>
    </w:p>
    <w:p w:rsidR="0097334B" w:rsidRDefault="0097334B">
      <w:pPr>
        <w:pStyle w:val="ConsPlusNormal"/>
        <w:jc w:val="both"/>
      </w:pPr>
      <w:r>
        <w:t>(</w:t>
      </w:r>
      <w:proofErr w:type="gramStart"/>
      <w:r>
        <w:t>в</w:t>
      </w:r>
      <w:proofErr w:type="gramEnd"/>
      <w:r>
        <w:t xml:space="preserve"> ред. решений Совета МО муниципального района "Сысольский" от 14.11.2016 </w:t>
      </w:r>
      <w:hyperlink r:id="rId65" w:history="1">
        <w:r>
          <w:rPr>
            <w:color w:val="0000FF"/>
          </w:rPr>
          <w:t>N VI-14/95</w:t>
        </w:r>
      </w:hyperlink>
      <w:r>
        <w:t xml:space="preserve">, от 30.11.2017 </w:t>
      </w:r>
      <w:hyperlink r:id="rId66" w:history="1">
        <w:r>
          <w:rPr>
            <w:color w:val="0000FF"/>
          </w:rPr>
          <w:t>N VI-27/164</w:t>
        </w:r>
      </w:hyperlink>
      <w:r>
        <w:t>)</w:t>
      </w:r>
    </w:p>
    <w:p w:rsidR="0097334B" w:rsidRDefault="0097334B">
      <w:pPr>
        <w:pStyle w:val="ConsPlusNormal"/>
      </w:pPr>
    </w:p>
    <w:p w:rsidR="0097334B" w:rsidRDefault="0097334B">
      <w:pPr>
        <w:pStyle w:val="ConsPlusTitle"/>
        <w:ind w:firstLine="540"/>
        <w:jc w:val="both"/>
        <w:outlineLvl w:val="2"/>
      </w:pPr>
      <w:bookmarkStart w:id="1" w:name="P246"/>
      <w:bookmarkEnd w:id="1"/>
      <w:r>
        <w:t>Статья 18. Состав показателей, утверждаемых в решении о бюджете</w:t>
      </w:r>
    </w:p>
    <w:p w:rsidR="0097334B" w:rsidRDefault="0097334B">
      <w:pPr>
        <w:pStyle w:val="ConsPlusNormal"/>
        <w:ind w:firstLine="540"/>
        <w:jc w:val="both"/>
      </w:pPr>
      <w:r>
        <w:t xml:space="preserve">(в ред. </w:t>
      </w:r>
      <w:hyperlink r:id="rId67" w:history="1">
        <w:r>
          <w:rPr>
            <w:color w:val="0000FF"/>
          </w:rPr>
          <w:t>решения</w:t>
        </w:r>
      </w:hyperlink>
      <w:r>
        <w:t xml:space="preserve"> Совета МО муниципального района "Сысольский" от 27.10.2021 N VII-13/81)</w:t>
      </w:r>
    </w:p>
    <w:p w:rsidR="0097334B" w:rsidRDefault="0097334B">
      <w:pPr>
        <w:pStyle w:val="ConsPlusNormal"/>
        <w:ind w:firstLine="540"/>
        <w:jc w:val="both"/>
      </w:pPr>
    </w:p>
    <w:p w:rsidR="0097334B" w:rsidRDefault="0097334B">
      <w:pPr>
        <w:pStyle w:val="ConsPlusNormal"/>
        <w:ind w:firstLine="540"/>
        <w:jc w:val="both"/>
      </w:pPr>
      <w:r>
        <w:t>1. Решение о бюджете муниципального района должен содержать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законами Российской Федерации и Республики Коми, решениями Совета района (кроме решения о бюджете).</w:t>
      </w:r>
    </w:p>
    <w:p w:rsidR="0097334B" w:rsidRDefault="0097334B">
      <w:pPr>
        <w:pStyle w:val="ConsPlusNormal"/>
        <w:spacing w:before="220"/>
        <w:ind w:firstLine="540"/>
        <w:jc w:val="both"/>
      </w:pPr>
      <w:r>
        <w:t>2. Решением о бюджете утверждаются:</w:t>
      </w:r>
    </w:p>
    <w:p w:rsidR="0097334B" w:rsidRDefault="0097334B">
      <w:pPr>
        <w:pStyle w:val="ConsPlusNormal"/>
        <w:spacing w:before="220"/>
        <w:ind w:firstLine="540"/>
        <w:jc w:val="both"/>
      </w:pPr>
      <w:r>
        <w:t xml:space="preserve">1)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 xml:space="preserve"> на очередной финансовый год и плановый период;</w:t>
      </w:r>
    </w:p>
    <w:p w:rsidR="0097334B" w:rsidRDefault="0097334B">
      <w:pPr>
        <w:pStyle w:val="ConsPlusNormal"/>
        <w:spacing w:before="220"/>
        <w:ind w:firstLine="540"/>
        <w:jc w:val="both"/>
      </w:pPr>
      <w:r>
        <w:t>2) ведомственная структура расходов бюджета муниципального района на очередной финансовый год и плановый период;</w:t>
      </w:r>
    </w:p>
    <w:p w:rsidR="0097334B" w:rsidRDefault="0097334B">
      <w:pPr>
        <w:pStyle w:val="ConsPlusNormal"/>
        <w:spacing w:before="220"/>
        <w:ind w:firstLine="540"/>
        <w:jc w:val="both"/>
      </w:pPr>
      <w:proofErr w:type="gramStart"/>
      <w:r>
        <w:t>3) общий объем условно утверждаемых (утвержденных) расходов на первый год планового периода в объеме не менее 2,5 процента общего объема расходов бюджета муниципального района, на второй год планового периода в объеме не менее 5 процентов общего объема расходов бюджета муниципального района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w:t>
      </w:r>
      <w:proofErr w:type="gramEnd"/>
      <w:r>
        <w:t xml:space="preserve"> целевое назначение);</w:t>
      </w:r>
    </w:p>
    <w:p w:rsidR="0097334B" w:rsidRDefault="0097334B">
      <w:pPr>
        <w:pStyle w:val="ConsPlusNormal"/>
        <w:spacing w:before="220"/>
        <w:ind w:firstLine="540"/>
        <w:jc w:val="both"/>
      </w:pPr>
      <w:r>
        <w:t>4) общий объем бюджетных ассигнований, направляемых на исполнение публичных нормативных обязательств;</w:t>
      </w:r>
    </w:p>
    <w:p w:rsidR="0097334B" w:rsidRDefault="0097334B">
      <w:pPr>
        <w:pStyle w:val="ConsPlusNormal"/>
        <w:spacing w:before="220"/>
        <w:ind w:firstLine="540"/>
        <w:jc w:val="both"/>
      </w:pPr>
      <w:r>
        <w:t>5)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97334B" w:rsidRDefault="0097334B">
      <w:pPr>
        <w:pStyle w:val="ConsPlusNormal"/>
        <w:spacing w:before="220"/>
        <w:ind w:firstLine="540"/>
        <w:jc w:val="both"/>
      </w:pPr>
      <w:r>
        <w:t>6) источники финансирования дефицита бюджета на очередной финансовый год и плановый период;</w:t>
      </w:r>
    </w:p>
    <w:p w:rsidR="0097334B" w:rsidRDefault="0097334B">
      <w:pPr>
        <w:pStyle w:val="ConsPlusNormal"/>
        <w:spacing w:before="220"/>
        <w:ind w:firstLine="540"/>
        <w:jc w:val="both"/>
      </w:pPr>
      <w:r>
        <w:t xml:space="preserve">7) верхний предел муниципального внутреннего долга по состоянию на 1 января года, следующего за очередным финансовым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97334B" w:rsidRDefault="0097334B">
      <w:pPr>
        <w:pStyle w:val="ConsPlusNormal"/>
        <w:spacing w:before="220"/>
        <w:ind w:firstLine="540"/>
        <w:jc w:val="both"/>
      </w:pPr>
      <w:r>
        <w:lastRenderedPageBreak/>
        <w:t>8) иные показатели бюджета, установленные муниципальными правовыми актами Совета муниципального района.</w:t>
      </w:r>
    </w:p>
    <w:p w:rsidR="0097334B" w:rsidRDefault="0097334B">
      <w:pPr>
        <w:pStyle w:val="ConsPlusNormal"/>
      </w:pPr>
    </w:p>
    <w:p w:rsidR="0097334B" w:rsidRDefault="0097334B">
      <w:pPr>
        <w:pStyle w:val="ConsPlusTitle"/>
        <w:ind w:firstLine="540"/>
        <w:jc w:val="both"/>
        <w:outlineLvl w:val="2"/>
      </w:pPr>
      <w:bookmarkStart w:id="2" w:name="P260"/>
      <w:bookmarkEnd w:id="2"/>
      <w:r>
        <w:t>Статья 19. Документы и материалы, представляемые одновременно с проектом решения о бюджете</w:t>
      </w:r>
    </w:p>
    <w:p w:rsidR="0097334B" w:rsidRDefault="0097334B">
      <w:pPr>
        <w:pStyle w:val="ConsPlusNormal"/>
      </w:pPr>
    </w:p>
    <w:p w:rsidR="0097334B" w:rsidRDefault="0097334B">
      <w:pPr>
        <w:pStyle w:val="ConsPlusNormal"/>
        <w:ind w:firstLine="540"/>
        <w:jc w:val="both"/>
      </w:pPr>
      <w:r>
        <w:t xml:space="preserve">В Совет муниципального района </w:t>
      </w:r>
      <w:proofErr w:type="gramStart"/>
      <w:r>
        <w:t>предоставляются следующие документы</w:t>
      </w:r>
      <w:proofErr w:type="gramEnd"/>
      <w:r>
        <w:t xml:space="preserve"> и материалы:</w:t>
      </w:r>
    </w:p>
    <w:p w:rsidR="0097334B" w:rsidRDefault="0097334B">
      <w:pPr>
        <w:pStyle w:val="ConsPlusNormal"/>
        <w:spacing w:before="220"/>
        <w:ind w:firstLine="540"/>
        <w:jc w:val="both"/>
      </w:pPr>
      <w:r>
        <w:t>1) основные направления бюджетной и налоговой политики муниципального района;</w:t>
      </w:r>
    </w:p>
    <w:p w:rsidR="0097334B" w:rsidRDefault="0097334B">
      <w:pPr>
        <w:pStyle w:val="ConsPlusNormal"/>
        <w:spacing w:before="220"/>
        <w:ind w:firstLine="540"/>
        <w:jc w:val="both"/>
      </w:pPr>
      <w:r>
        <w:t>2) предварительные итоги социально-экономического развития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97334B" w:rsidRDefault="0097334B">
      <w:pPr>
        <w:pStyle w:val="ConsPlusNormal"/>
        <w:spacing w:before="220"/>
        <w:ind w:firstLine="540"/>
        <w:jc w:val="both"/>
      </w:pPr>
      <w:r>
        <w:t>3) прогноз социально-экономического развития муниципального района;</w:t>
      </w:r>
    </w:p>
    <w:p w:rsidR="0097334B" w:rsidRDefault="0097334B">
      <w:pPr>
        <w:pStyle w:val="ConsPlusNormal"/>
        <w:spacing w:before="220"/>
        <w:ind w:firstLine="540"/>
        <w:jc w:val="both"/>
      </w:pPr>
      <w:r>
        <w:t>4) прогноз основных характеристик (общий объем доходов, общий объем расходов, дефицита (профицита)) консолидированного бюджета муниципального района на очередной финансовый год и плановый период;</w:t>
      </w:r>
    </w:p>
    <w:p w:rsidR="0097334B" w:rsidRDefault="0097334B">
      <w:pPr>
        <w:pStyle w:val="ConsPlusNormal"/>
        <w:spacing w:before="220"/>
        <w:ind w:firstLine="540"/>
        <w:jc w:val="both"/>
      </w:pPr>
      <w:r>
        <w:t>5) пояснительная записка к проекту решения о бюджете (включая приложение с распределением бюджетных ассигнований бюджета по разделам и подразделам классификации расходов бюджетов);</w:t>
      </w:r>
    </w:p>
    <w:p w:rsidR="0097334B" w:rsidRDefault="0097334B">
      <w:pPr>
        <w:pStyle w:val="ConsPlusNormal"/>
        <w:jc w:val="both"/>
      </w:pPr>
      <w:r>
        <w:t xml:space="preserve">(п. 5 в ред. </w:t>
      </w:r>
      <w:hyperlink r:id="rId68" w:history="1">
        <w:r>
          <w:rPr>
            <w:color w:val="0000FF"/>
          </w:rPr>
          <w:t>решения</w:t>
        </w:r>
      </w:hyperlink>
      <w:r>
        <w:t xml:space="preserve"> Совета МО муниципального района "Сысольский" от 11.11.2014 N V-38/251)</w:t>
      </w:r>
    </w:p>
    <w:p w:rsidR="0097334B" w:rsidRDefault="0097334B">
      <w:pPr>
        <w:pStyle w:val="ConsPlusNormal"/>
        <w:spacing w:before="220"/>
        <w:ind w:firstLine="540"/>
        <w:jc w:val="both"/>
      </w:pPr>
      <w:r>
        <w:t>6)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97334B" w:rsidRDefault="0097334B">
      <w:pPr>
        <w:pStyle w:val="ConsPlusNormal"/>
        <w:jc w:val="both"/>
      </w:pPr>
      <w:r>
        <w:t xml:space="preserve">(в ред. решений Совета МО муниципального района "Сысольский" от 18.06.2015 </w:t>
      </w:r>
      <w:hyperlink r:id="rId69" w:history="1">
        <w:r>
          <w:rPr>
            <w:color w:val="0000FF"/>
          </w:rPr>
          <w:t>N V-45/313</w:t>
        </w:r>
      </w:hyperlink>
      <w:r>
        <w:t xml:space="preserve">, от 14.11.2016 </w:t>
      </w:r>
      <w:hyperlink r:id="rId70" w:history="1">
        <w:r>
          <w:rPr>
            <w:color w:val="0000FF"/>
          </w:rPr>
          <w:t>N VI-14/95</w:t>
        </w:r>
      </w:hyperlink>
      <w:r>
        <w:t>)</w:t>
      </w:r>
    </w:p>
    <w:p w:rsidR="0097334B" w:rsidRDefault="0097334B">
      <w:pPr>
        <w:pStyle w:val="ConsPlusNormal"/>
        <w:spacing w:before="220"/>
        <w:ind w:firstLine="540"/>
        <w:jc w:val="both"/>
      </w:pPr>
      <w:r>
        <w:t>7) оценка ожидаемого исполнения бюджета на текущий финансовый год по расходам и доходам;</w:t>
      </w:r>
    </w:p>
    <w:p w:rsidR="0097334B" w:rsidRDefault="0097334B">
      <w:pPr>
        <w:pStyle w:val="ConsPlusNormal"/>
        <w:spacing w:before="220"/>
        <w:ind w:firstLine="540"/>
        <w:jc w:val="both"/>
      </w:pPr>
      <w:r>
        <w:t>8) паспорта (проекты) паспортов муниципальных программ муниципального района, проекты изменений указанных паспортов;</w:t>
      </w:r>
    </w:p>
    <w:p w:rsidR="0097334B" w:rsidRDefault="0097334B">
      <w:pPr>
        <w:pStyle w:val="ConsPlusNormal"/>
        <w:jc w:val="both"/>
      </w:pPr>
      <w:r>
        <w:t xml:space="preserve">(п. 8 в ред. </w:t>
      </w:r>
      <w:hyperlink r:id="rId71" w:history="1">
        <w:r>
          <w:rPr>
            <w:color w:val="0000FF"/>
          </w:rPr>
          <w:t>решения</w:t>
        </w:r>
      </w:hyperlink>
      <w:r>
        <w:t xml:space="preserve"> Совета МО муниципального района "Сысольский" от 18.06.2015 N V-45/313)</w:t>
      </w:r>
    </w:p>
    <w:p w:rsidR="0097334B" w:rsidRDefault="0097334B">
      <w:pPr>
        <w:pStyle w:val="ConsPlusNormal"/>
        <w:spacing w:before="220"/>
        <w:ind w:firstLine="540"/>
        <w:jc w:val="both"/>
      </w:pPr>
      <w:r>
        <w:t xml:space="preserve">9) исключен. - </w:t>
      </w:r>
      <w:hyperlink r:id="rId72" w:history="1">
        <w:r>
          <w:rPr>
            <w:color w:val="0000FF"/>
          </w:rPr>
          <w:t>Решение</w:t>
        </w:r>
      </w:hyperlink>
      <w:r>
        <w:t xml:space="preserve"> Совета МО муниципального района "Сысольский" от 14.11.2016 N VI-14/95;</w:t>
      </w:r>
    </w:p>
    <w:p w:rsidR="0097334B" w:rsidRDefault="0097334B">
      <w:pPr>
        <w:pStyle w:val="ConsPlusNormal"/>
        <w:spacing w:before="220"/>
        <w:ind w:firstLine="540"/>
        <w:jc w:val="both"/>
      </w:pPr>
      <w:r>
        <w:t>10) Методики (проекты методик) и расчеты распределения межбюджетных трансфертов;</w:t>
      </w:r>
    </w:p>
    <w:p w:rsidR="0097334B" w:rsidRDefault="0097334B">
      <w:pPr>
        <w:pStyle w:val="ConsPlusNormal"/>
        <w:spacing w:before="220"/>
        <w:ind w:firstLine="540"/>
        <w:jc w:val="both"/>
      </w:pPr>
      <w:r>
        <w:t>11) предложенные Советом муниципального района, контрольно-счетным органом муниципального района проекты бюджетных смет, представляемые в случае возникновения разногласий с финансовым управлением администрации муниципального района в отношении указанных бюджетных смет;</w:t>
      </w:r>
    </w:p>
    <w:p w:rsidR="0097334B" w:rsidRDefault="0097334B">
      <w:pPr>
        <w:pStyle w:val="ConsPlusNormal"/>
        <w:jc w:val="both"/>
      </w:pPr>
      <w:r>
        <w:t xml:space="preserve">(п. 11 </w:t>
      </w:r>
      <w:proofErr w:type="gramStart"/>
      <w:r>
        <w:t>введен</w:t>
      </w:r>
      <w:proofErr w:type="gramEnd"/>
      <w:r>
        <w:t xml:space="preserve"> </w:t>
      </w:r>
      <w:hyperlink r:id="rId73" w:history="1">
        <w:r>
          <w:rPr>
            <w:color w:val="0000FF"/>
          </w:rPr>
          <w:t>решением</w:t>
        </w:r>
      </w:hyperlink>
      <w:r>
        <w:t xml:space="preserve"> Совета МО муниципального района "Сысольский" от 18.06.2015 N V-45/313)</w:t>
      </w:r>
    </w:p>
    <w:p w:rsidR="0097334B" w:rsidRDefault="0097334B">
      <w:pPr>
        <w:pStyle w:val="ConsPlusNormal"/>
        <w:spacing w:before="220"/>
        <w:ind w:firstLine="540"/>
        <w:jc w:val="both"/>
      </w:pPr>
      <w:r>
        <w:t>12) реестр источников доходов бюджета муниципального района "Сысольский";</w:t>
      </w:r>
    </w:p>
    <w:p w:rsidR="0097334B" w:rsidRDefault="0097334B">
      <w:pPr>
        <w:pStyle w:val="ConsPlusNormal"/>
        <w:jc w:val="both"/>
      </w:pPr>
      <w:r>
        <w:t xml:space="preserve">(абзац введен </w:t>
      </w:r>
      <w:hyperlink r:id="rId74" w:history="1">
        <w:r>
          <w:rPr>
            <w:color w:val="0000FF"/>
          </w:rPr>
          <w:t>решением</w:t>
        </w:r>
      </w:hyperlink>
      <w:r>
        <w:t xml:space="preserve"> Совета МО муниципального района "Сысольский" от 14.11.2016 N VI-14/95)</w:t>
      </w:r>
    </w:p>
    <w:p w:rsidR="0097334B" w:rsidRDefault="0097334B">
      <w:pPr>
        <w:pStyle w:val="ConsPlusNormal"/>
        <w:spacing w:before="220"/>
        <w:ind w:firstLine="540"/>
        <w:jc w:val="both"/>
      </w:pPr>
      <w:hyperlink r:id="rId75" w:history="1">
        <w:r>
          <w:rPr>
            <w:color w:val="0000FF"/>
          </w:rPr>
          <w:t>13</w:t>
        </w:r>
      </w:hyperlink>
      <w:r>
        <w:t>) иные документы и материалы.</w:t>
      </w:r>
    </w:p>
    <w:p w:rsidR="0097334B" w:rsidRDefault="0097334B">
      <w:pPr>
        <w:pStyle w:val="ConsPlusNormal"/>
      </w:pPr>
    </w:p>
    <w:p w:rsidR="0097334B" w:rsidRDefault="0097334B">
      <w:pPr>
        <w:pStyle w:val="ConsPlusTitle"/>
        <w:ind w:firstLine="540"/>
        <w:jc w:val="both"/>
        <w:outlineLvl w:val="2"/>
      </w:pPr>
      <w:r>
        <w:t xml:space="preserve">Статья 20. Порядок рассмотрения проекта решения о бюджете Советом муниципального </w:t>
      </w:r>
      <w:r>
        <w:lastRenderedPageBreak/>
        <w:t>района</w:t>
      </w:r>
    </w:p>
    <w:p w:rsidR="0097334B" w:rsidRDefault="0097334B">
      <w:pPr>
        <w:pStyle w:val="ConsPlusNormal"/>
      </w:pPr>
    </w:p>
    <w:p w:rsidR="0097334B" w:rsidRDefault="0097334B">
      <w:pPr>
        <w:pStyle w:val="ConsPlusNormal"/>
        <w:ind w:firstLine="540"/>
        <w:jc w:val="both"/>
      </w:pPr>
      <w:r>
        <w:t xml:space="preserve">1. Проект решения о бюджете на очередной финансовый год и плановый период, внесенный с соблюдением требований </w:t>
      </w:r>
      <w:hyperlink w:anchor="P246" w:history="1">
        <w:r>
          <w:rPr>
            <w:color w:val="0000FF"/>
          </w:rPr>
          <w:t>18</w:t>
        </w:r>
      </w:hyperlink>
      <w:r>
        <w:t xml:space="preserve"> и </w:t>
      </w:r>
      <w:hyperlink w:anchor="P260" w:history="1">
        <w:r>
          <w:rPr>
            <w:color w:val="0000FF"/>
          </w:rPr>
          <w:t>19</w:t>
        </w:r>
      </w:hyperlink>
      <w:r>
        <w:t xml:space="preserve"> настоящего Положения, вносится администрацией муниципального района в Совет муниципального района не позднее 15 ноября текущего финансового года.</w:t>
      </w:r>
    </w:p>
    <w:p w:rsidR="0097334B" w:rsidRDefault="0097334B">
      <w:pPr>
        <w:pStyle w:val="ConsPlusNormal"/>
        <w:jc w:val="both"/>
      </w:pPr>
      <w:r>
        <w:t>(</w:t>
      </w:r>
      <w:proofErr w:type="gramStart"/>
      <w:r>
        <w:t>в</w:t>
      </w:r>
      <w:proofErr w:type="gramEnd"/>
      <w:r>
        <w:t xml:space="preserve"> ред. решений Совета МО муниципального района "Сысольский" от 14.11.2016 </w:t>
      </w:r>
      <w:hyperlink r:id="rId76" w:history="1">
        <w:r>
          <w:rPr>
            <w:color w:val="0000FF"/>
          </w:rPr>
          <w:t>N VI-14/95</w:t>
        </w:r>
      </w:hyperlink>
      <w:r>
        <w:t xml:space="preserve">, от 30.11.2017 </w:t>
      </w:r>
      <w:hyperlink r:id="rId77" w:history="1">
        <w:r>
          <w:rPr>
            <w:color w:val="0000FF"/>
          </w:rPr>
          <w:t>N VI-27/164</w:t>
        </w:r>
      </w:hyperlink>
      <w:r>
        <w:t>)</w:t>
      </w:r>
    </w:p>
    <w:p w:rsidR="0097334B" w:rsidRDefault="0097334B">
      <w:pPr>
        <w:pStyle w:val="ConsPlusNormal"/>
        <w:spacing w:before="220"/>
        <w:ind w:firstLine="540"/>
        <w:jc w:val="both"/>
      </w:pPr>
      <w:r>
        <w:t>2. Контрольно-счетный орган муниципального района не позднее 5 дней до даты рассмотрения проекта решения о бюджете представляет в администрацию муниципального района заключение по проекту решения о бюджете.</w:t>
      </w:r>
    </w:p>
    <w:p w:rsidR="0097334B" w:rsidRDefault="0097334B">
      <w:pPr>
        <w:pStyle w:val="ConsPlusNormal"/>
        <w:spacing w:before="220"/>
        <w:ind w:firstLine="540"/>
        <w:jc w:val="both"/>
      </w:pPr>
      <w:r>
        <w:t>3. Совет муниципального района рассматривает проект решения о бюджете муниципального района не позднее 31 декабря текущего финансового года и выносит решение об утверждении бюджета.</w:t>
      </w:r>
    </w:p>
    <w:p w:rsidR="0097334B" w:rsidRDefault="0097334B">
      <w:pPr>
        <w:pStyle w:val="ConsPlusNormal"/>
        <w:spacing w:before="220"/>
        <w:ind w:firstLine="540"/>
        <w:jc w:val="both"/>
      </w:pPr>
      <w:r>
        <w:t>4. Решение о бюджете муниципального района подлежит опубликованию не позднее 10 дней после его подписания в установленном порядке.</w:t>
      </w:r>
    </w:p>
    <w:p w:rsidR="0097334B" w:rsidRDefault="0097334B">
      <w:pPr>
        <w:pStyle w:val="ConsPlusNormal"/>
        <w:spacing w:before="220"/>
        <w:ind w:firstLine="540"/>
        <w:jc w:val="both"/>
      </w:pPr>
      <w:r>
        <w:t>5. Решение о бюджете муниципального района вступает в силу с 1 января очередного финансового года.</w:t>
      </w:r>
    </w:p>
    <w:p w:rsidR="0097334B" w:rsidRDefault="0097334B">
      <w:pPr>
        <w:pStyle w:val="ConsPlusNormal"/>
        <w:spacing w:before="220"/>
        <w:ind w:firstLine="540"/>
        <w:jc w:val="both"/>
      </w:pPr>
      <w:r>
        <w:t xml:space="preserve">6. Если решение о бюджете не принято до начала очередного финансового года, то исполнение бюджета до вступления в силу указанного решения осуществляется в соответствии со </w:t>
      </w:r>
      <w:hyperlink r:id="rId78" w:history="1">
        <w:r>
          <w:rPr>
            <w:color w:val="0000FF"/>
          </w:rPr>
          <w:t>статьей 190</w:t>
        </w:r>
      </w:hyperlink>
      <w:r>
        <w:t xml:space="preserve"> Бюджетного кодекса Российской Федерации.</w:t>
      </w:r>
    </w:p>
    <w:p w:rsidR="0097334B" w:rsidRDefault="0097334B">
      <w:pPr>
        <w:pStyle w:val="ConsPlusNormal"/>
      </w:pPr>
    </w:p>
    <w:p w:rsidR="0097334B" w:rsidRDefault="0097334B">
      <w:pPr>
        <w:pStyle w:val="ConsPlusTitle"/>
        <w:ind w:firstLine="540"/>
        <w:jc w:val="both"/>
        <w:outlineLvl w:val="2"/>
      </w:pPr>
      <w:r>
        <w:t>Статья 21. Внесение изменений в решение Совета муниципального района о бюджете</w:t>
      </w:r>
    </w:p>
    <w:p w:rsidR="0097334B" w:rsidRDefault="0097334B">
      <w:pPr>
        <w:pStyle w:val="ConsPlusNormal"/>
      </w:pPr>
    </w:p>
    <w:p w:rsidR="0097334B" w:rsidRDefault="0097334B">
      <w:pPr>
        <w:pStyle w:val="ConsPlusNormal"/>
        <w:ind w:firstLine="540"/>
        <w:jc w:val="both"/>
      </w:pPr>
      <w:r>
        <w:t>1. Администрация муниципального района предоставляет на рассмотрение Совета муниципального района проект решения о внесении изменений в решение о бюджете муниципального района. Одновременно проект решения о внесении изменений в бюджет направляется в контрольно-счетный орган муниципального района.</w:t>
      </w:r>
    </w:p>
    <w:p w:rsidR="0097334B" w:rsidRDefault="0097334B">
      <w:pPr>
        <w:pStyle w:val="ConsPlusNormal"/>
        <w:spacing w:before="220"/>
        <w:ind w:firstLine="540"/>
        <w:jc w:val="both"/>
      </w:pPr>
      <w:r>
        <w:t>2. Одновременно с проектом решения о внесении изменений в бюджет муниципального района представляется пояснительная записка с обоснованием причин предлагаемых изменений в решение о бюджете на текущий финансовый год и плановый период.</w:t>
      </w:r>
    </w:p>
    <w:p w:rsidR="0097334B" w:rsidRDefault="0097334B">
      <w:pPr>
        <w:pStyle w:val="ConsPlusNormal"/>
        <w:spacing w:before="220"/>
        <w:ind w:firstLine="540"/>
        <w:jc w:val="both"/>
      </w:pPr>
      <w:r>
        <w:t>3. Контрольно-счетный орган муниципального района представляет в Совет муниципального района заключение по проекту решения о внесении изменений и дополнений в решение о бюджете муниципального района в течение 10 дней со дня получения проекта решения, но не позднее 3 дней до установленной даты его рассмотрения Советом муниципального района.</w:t>
      </w:r>
    </w:p>
    <w:p w:rsidR="0097334B" w:rsidRDefault="0097334B">
      <w:pPr>
        <w:pStyle w:val="ConsPlusNormal"/>
        <w:spacing w:before="220"/>
        <w:ind w:firstLine="540"/>
        <w:jc w:val="both"/>
      </w:pPr>
      <w:r>
        <w:t>4. Совет муниципального района на очередном (внеочередном) заседании рассматривает проект решения о внесении изменений в решение о бюджете муниципального района на текущий финансовый год и плановый период и выносит решение о принятии проекта решения.</w:t>
      </w:r>
    </w:p>
    <w:p w:rsidR="0097334B" w:rsidRDefault="0097334B">
      <w:pPr>
        <w:pStyle w:val="ConsPlusNormal"/>
      </w:pPr>
    </w:p>
    <w:p w:rsidR="0097334B" w:rsidRDefault="0097334B">
      <w:pPr>
        <w:pStyle w:val="ConsPlusTitle"/>
        <w:jc w:val="center"/>
        <w:outlineLvl w:val="1"/>
      </w:pPr>
      <w:r>
        <w:t>Глава 7. ИСПОЛНЕНИЕ БЮДЖЕТА МУНИЦИПАЛЬНОГО</w:t>
      </w:r>
    </w:p>
    <w:p w:rsidR="0097334B" w:rsidRDefault="0097334B">
      <w:pPr>
        <w:pStyle w:val="ConsPlusTitle"/>
        <w:jc w:val="center"/>
      </w:pPr>
      <w:r>
        <w:t>РАЙОНА "СЫСОЛЬСКИЙ"</w:t>
      </w:r>
    </w:p>
    <w:p w:rsidR="0097334B" w:rsidRDefault="0097334B">
      <w:pPr>
        <w:pStyle w:val="ConsPlusNormal"/>
      </w:pPr>
    </w:p>
    <w:p w:rsidR="0097334B" w:rsidRDefault="0097334B">
      <w:pPr>
        <w:pStyle w:val="ConsPlusTitle"/>
        <w:ind w:firstLine="540"/>
        <w:jc w:val="both"/>
        <w:outlineLvl w:val="2"/>
      </w:pPr>
      <w:r>
        <w:t>Статья 22. Исполнение бюджета муниципального района</w:t>
      </w:r>
    </w:p>
    <w:p w:rsidR="0097334B" w:rsidRDefault="0097334B">
      <w:pPr>
        <w:pStyle w:val="ConsPlusNormal"/>
      </w:pPr>
    </w:p>
    <w:p w:rsidR="0097334B" w:rsidRDefault="0097334B">
      <w:pPr>
        <w:pStyle w:val="ConsPlusNormal"/>
        <w:ind w:firstLine="540"/>
        <w:jc w:val="both"/>
      </w:pPr>
      <w:r>
        <w:t>1. Исполнение бюджета муниципального района обеспечивается администрацией муниципального района.</w:t>
      </w:r>
    </w:p>
    <w:p w:rsidR="0097334B" w:rsidRDefault="0097334B">
      <w:pPr>
        <w:pStyle w:val="ConsPlusNormal"/>
        <w:spacing w:before="220"/>
        <w:ind w:firstLine="540"/>
        <w:jc w:val="both"/>
      </w:pPr>
      <w:r>
        <w:lastRenderedPageBreak/>
        <w:t>2. Организация исполнения бюджета муниципального района возлагается на финансовое управление администрации муниципального района. Исполнение бюджета муниципального района организуется на основе сводной бюджетной росписи и кассового плана. Утвержденные показатели сводной бюджетной росписи должны соответствовать решению о бюджете муниципального района.</w:t>
      </w:r>
    </w:p>
    <w:p w:rsidR="0097334B" w:rsidRDefault="0097334B">
      <w:pPr>
        <w:pStyle w:val="ConsPlusNormal"/>
        <w:spacing w:before="220"/>
        <w:ind w:firstLine="540"/>
        <w:jc w:val="both"/>
      </w:pPr>
      <w:r>
        <w:t>3. В сводную бюджетную роспись включаются бюджетные ассигнования по источникам финансирования дефицита бюджета муниципального района, кроме операций по управлению остатками средств на едином счете бюджета муниципального района.</w:t>
      </w:r>
    </w:p>
    <w:p w:rsidR="0097334B" w:rsidRDefault="0097334B">
      <w:pPr>
        <w:pStyle w:val="ConsPlusNormal"/>
        <w:spacing w:before="220"/>
        <w:ind w:firstLine="540"/>
        <w:jc w:val="both"/>
      </w:pPr>
      <w: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79" w:history="1">
        <w:r>
          <w:rPr>
            <w:color w:val="0000FF"/>
          </w:rPr>
          <w:t>статьями 190</w:t>
        </w:r>
      </w:hyperlink>
      <w:r>
        <w:t xml:space="preserve"> и </w:t>
      </w:r>
      <w:hyperlink r:id="rId80" w:history="1">
        <w:r>
          <w:rPr>
            <w:color w:val="0000FF"/>
          </w:rPr>
          <w:t>191</w:t>
        </w:r>
      </w:hyperlink>
      <w:r>
        <w:t xml:space="preserve"> Бюджетного кодекса Российской Федерации.</w:t>
      </w:r>
    </w:p>
    <w:p w:rsidR="0097334B" w:rsidRDefault="0097334B">
      <w:pPr>
        <w:pStyle w:val="ConsPlusNormal"/>
        <w:spacing w:before="220"/>
        <w:ind w:firstLine="540"/>
        <w:jc w:val="both"/>
      </w:pPr>
      <w:r>
        <w:t xml:space="preserve">5. </w:t>
      </w:r>
      <w:proofErr w:type="gramStart"/>
      <w:r>
        <w:t xml:space="preserve">Доходы, фактически полученные при исполнении бюджета муниципального района сверх утвержденного решением о бюджете общего объема доходов, могут направляться финансовым управлением администрации муниципального района без внесения изменений в решение о бюджете муниципального района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r:id="rId81" w:history="1">
        <w:r>
          <w:rPr>
            <w:color w:val="0000FF"/>
          </w:rPr>
          <w:t>пунктом 3</w:t>
        </w:r>
        <w:proofErr w:type="gramEnd"/>
        <w:r>
          <w:rPr>
            <w:color w:val="0000FF"/>
          </w:rPr>
          <w:t xml:space="preserve"> статьи 217</w:t>
        </w:r>
      </w:hyperlink>
      <w:r>
        <w:t xml:space="preserve"> Бюджетного кодекса Российской Федерации.</w:t>
      </w:r>
    </w:p>
    <w:p w:rsidR="0097334B" w:rsidRDefault="0097334B">
      <w:pPr>
        <w:pStyle w:val="ConsPlusNormal"/>
        <w:spacing w:before="220"/>
        <w:ind w:firstLine="540"/>
        <w:jc w:val="both"/>
      </w:pPr>
      <w:proofErr w:type="gramStart"/>
      <w:r>
        <w:t xml:space="preserve">Субсидии, субвенции, иные межбюджетные трансферты, имеющие целевое назначение, в том числе поступающие в бюджет муниципального района в порядке, установленном </w:t>
      </w:r>
      <w:hyperlink r:id="rId82" w:history="1">
        <w:r>
          <w:rPr>
            <w:color w:val="0000FF"/>
          </w:rPr>
          <w:t>пунктом 5 статьи 242</w:t>
        </w:r>
      </w:hyperlink>
      <w:r>
        <w:t xml:space="preserve"> Бюджетного кодекса Российской Федерации, и безвозмездные поступления от физических и юридических лиц, имеющих целевое назначение, фактически полученные при исполнении бюджета муниципального района сверх утвержденных решением о бюджете муниципального района доходов, направляются на увеличение расходов соответственно целям предоставления</w:t>
      </w:r>
      <w:proofErr w:type="gramEnd"/>
      <w:r>
        <w:t xml:space="preserve"> субсидий, субвенций, иных межбюджетных трансфертов и безвозмездных поступлений от физических и юридических лиц, имеющих целевое назначение с внесением изменений в сводную бюджетную роспись без внесения изменений в решение о бюджете муниципального района на текущий финансовый год.</w:t>
      </w:r>
    </w:p>
    <w:p w:rsidR="0097334B" w:rsidRDefault="0097334B">
      <w:pPr>
        <w:pStyle w:val="ConsPlusNormal"/>
        <w:spacing w:before="220"/>
        <w:ind w:firstLine="540"/>
        <w:jc w:val="both"/>
      </w:pPr>
      <w:r>
        <w:t xml:space="preserve">Решением о бюджете муниципального района могут предусматриваться дополнительные основания </w:t>
      </w:r>
      <w:proofErr w:type="gramStart"/>
      <w:r>
        <w:t>для внесения изменений в сводную бюджетную роспись без внесения изменений в решение о бюджете</w:t>
      </w:r>
      <w:proofErr w:type="gramEnd"/>
      <w:r>
        <w:t xml:space="preserve"> муниципального района в соответствии с решениями начальника финансового управления.</w:t>
      </w:r>
    </w:p>
    <w:p w:rsidR="0097334B" w:rsidRDefault="0097334B">
      <w:pPr>
        <w:pStyle w:val="ConsPlusNormal"/>
        <w:jc w:val="both"/>
      </w:pPr>
      <w:r>
        <w:t xml:space="preserve">(абзац введен </w:t>
      </w:r>
      <w:hyperlink r:id="rId83" w:history="1">
        <w:r>
          <w:rPr>
            <w:color w:val="0000FF"/>
          </w:rPr>
          <w:t>решением</w:t>
        </w:r>
      </w:hyperlink>
      <w:r>
        <w:t xml:space="preserve"> Совета МО муниципального района "Сысольский" от 18.06.2015 N V-45/313)</w:t>
      </w:r>
    </w:p>
    <w:p w:rsidR="0097334B" w:rsidRDefault="0097334B">
      <w:pPr>
        <w:pStyle w:val="ConsPlusNormal"/>
      </w:pPr>
    </w:p>
    <w:p w:rsidR="0097334B" w:rsidRDefault="0097334B">
      <w:pPr>
        <w:pStyle w:val="ConsPlusTitle"/>
        <w:jc w:val="center"/>
        <w:outlineLvl w:val="1"/>
      </w:pPr>
      <w:r>
        <w:t xml:space="preserve">Глава 8. СОСТАВЛЕНИЕ, РАССМОТРЕНИЕ И УТВЕРЖДЕНИЕ </w:t>
      </w:r>
      <w:proofErr w:type="gramStart"/>
      <w:r>
        <w:t>БЮДЖЕТНОЙ</w:t>
      </w:r>
      <w:proofErr w:type="gramEnd"/>
    </w:p>
    <w:p w:rsidR="0097334B" w:rsidRDefault="0097334B">
      <w:pPr>
        <w:pStyle w:val="ConsPlusTitle"/>
        <w:jc w:val="center"/>
      </w:pPr>
      <w:r>
        <w:t xml:space="preserve">ОТЧЕТНОСТИ. </w:t>
      </w:r>
      <w:proofErr w:type="gramStart"/>
      <w:r>
        <w:t>КОНТРОЛЬ ЗА</w:t>
      </w:r>
      <w:proofErr w:type="gramEnd"/>
      <w:r>
        <w:t xml:space="preserve"> ИСПОЛНЕНИЕМ БЮДЖЕТА</w:t>
      </w:r>
    </w:p>
    <w:p w:rsidR="0097334B" w:rsidRDefault="0097334B">
      <w:pPr>
        <w:pStyle w:val="ConsPlusNormal"/>
      </w:pPr>
    </w:p>
    <w:p w:rsidR="0097334B" w:rsidRDefault="0097334B">
      <w:pPr>
        <w:pStyle w:val="ConsPlusTitle"/>
        <w:ind w:firstLine="540"/>
        <w:jc w:val="both"/>
        <w:outlineLvl w:val="2"/>
      </w:pPr>
      <w:r>
        <w:t>Статья 23. Составление бюджетной отчетности</w:t>
      </w:r>
    </w:p>
    <w:p w:rsidR="0097334B" w:rsidRDefault="0097334B">
      <w:pPr>
        <w:pStyle w:val="ConsPlusNormal"/>
      </w:pPr>
    </w:p>
    <w:p w:rsidR="0097334B" w:rsidRDefault="0097334B">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муниципального района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97334B" w:rsidRDefault="0097334B">
      <w:pPr>
        <w:pStyle w:val="ConsPlusNormal"/>
        <w:spacing w:before="220"/>
        <w:ind w:firstLine="540"/>
        <w:jc w:val="both"/>
      </w:pPr>
      <w:r>
        <w:t>2. Бюджетная отчетность муниципального района составляется на основании сводной бюджетной отчетности главных администраторов бюджетных средств.</w:t>
      </w:r>
    </w:p>
    <w:p w:rsidR="0097334B" w:rsidRDefault="0097334B">
      <w:pPr>
        <w:pStyle w:val="ConsPlusNormal"/>
        <w:spacing w:before="220"/>
        <w:ind w:firstLine="540"/>
        <w:jc w:val="both"/>
      </w:pPr>
      <w:r>
        <w:lastRenderedPageBreak/>
        <w:t>3. Бюджетная отчетность муниципального района является годовой. Отчет об исполнении бюджета является ежеквартальным.</w:t>
      </w:r>
    </w:p>
    <w:p w:rsidR="0097334B" w:rsidRDefault="0097334B">
      <w:pPr>
        <w:pStyle w:val="ConsPlusNormal"/>
        <w:spacing w:before="220"/>
        <w:ind w:firstLine="540"/>
        <w:jc w:val="both"/>
      </w:pPr>
      <w:r>
        <w:t>4. Отчет об исполнении бюджета за первый квартал, полугодие и девять месяцев текущего финансового года утверждается администрацией муниципального района и направляется в контрольно-счетный орган муниципального района и в Совет муниципального района.</w:t>
      </w:r>
    </w:p>
    <w:p w:rsidR="0097334B" w:rsidRDefault="0097334B">
      <w:pPr>
        <w:pStyle w:val="ConsPlusNormal"/>
      </w:pPr>
    </w:p>
    <w:p w:rsidR="0097334B" w:rsidRDefault="0097334B">
      <w:pPr>
        <w:pStyle w:val="ConsPlusTitle"/>
        <w:ind w:firstLine="540"/>
        <w:jc w:val="both"/>
        <w:outlineLvl w:val="2"/>
      </w:pPr>
      <w:r>
        <w:t>Статья 24. Решение об исполнении бюджета</w:t>
      </w:r>
    </w:p>
    <w:p w:rsidR="0097334B" w:rsidRDefault="0097334B">
      <w:pPr>
        <w:pStyle w:val="ConsPlusNormal"/>
      </w:pPr>
    </w:p>
    <w:p w:rsidR="0097334B" w:rsidRDefault="0097334B">
      <w:pPr>
        <w:pStyle w:val="ConsPlusNormal"/>
        <w:ind w:firstLine="540"/>
        <w:jc w:val="both"/>
      </w:pPr>
      <w:r>
        <w:t>1. Годовой отчет об исполнении бюджета муниципального района подлежит утверждению решением Совета муниципального района.</w:t>
      </w:r>
    </w:p>
    <w:p w:rsidR="0097334B" w:rsidRDefault="0097334B">
      <w:pPr>
        <w:pStyle w:val="ConsPlusNormal"/>
        <w:spacing w:before="220"/>
        <w:ind w:firstLine="540"/>
        <w:jc w:val="both"/>
      </w:pPr>
      <w:r>
        <w:t>2. Решение Совета муниципального района об утверждении отчета об исполнении бюджета за отчетный финансовый год должно содержать общий объем доходов, расходов и дефицита (профицита) бюджета.</w:t>
      </w:r>
    </w:p>
    <w:p w:rsidR="0097334B" w:rsidRDefault="0097334B">
      <w:pPr>
        <w:pStyle w:val="ConsPlusNormal"/>
        <w:spacing w:before="220"/>
        <w:ind w:firstLine="540"/>
        <w:jc w:val="both"/>
      </w:pPr>
      <w:r>
        <w:t>Отдельными приложениями к решению об исполнении бюджета за отчетный финансовый год утверждаются показатели:</w:t>
      </w:r>
    </w:p>
    <w:p w:rsidR="0097334B" w:rsidRDefault="0097334B">
      <w:pPr>
        <w:pStyle w:val="ConsPlusNormal"/>
        <w:spacing w:before="220"/>
        <w:ind w:firstLine="540"/>
        <w:jc w:val="both"/>
      </w:pPr>
      <w:r>
        <w:t>1) доходов бюджета по кодам классификации доходов бюджетов;</w:t>
      </w:r>
    </w:p>
    <w:p w:rsidR="0097334B" w:rsidRDefault="0097334B">
      <w:pPr>
        <w:pStyle w:val="ConsPlusNormal"/>
        <w:spacing w:before="220"/>
        <w:ind w:firstLine="540"/>
        <w:jc w:val="both"/>
      </w:pPr>
      <w:r>
        <w:t xml:space="preserve">2) исключен. - </w:t>
      </w:r>
      <w:hyperlink r:id="rId84" w:history="1">
        <w:r>
          <w:rPr>
            <w:color w:val="0000FF"/>
          </w:rPr>
          <w:t>Решение</w:t>
        </w:r>
      </w:hyperlink>
      <w:r>
        <w:t xml:space="preserve"> Совета МО муниципального района "Сысольский" от 14.11.2016 N VI-14/95;</w:t>
      </w:r>
    </w:p>
    <w:p w:rsidR="0097334B" w:rsidRDefault="0097334B">
      <w:pPr>
        <w:pStyle w:val="ConsPlusNormal"/>
        <w:spacing w:before="220"/>
        <w:ind w:firstLine="540"/>
        <w:jc w:val="both"/>
      </w:pPr>
      <w:r>
        <w:t>3) расходов бюджета по ведомственной структуре расходов бюджета;</w:t>
      </w:r>
    </w:p>
    <w:p w:rsidR="0097334B" w:rsidRDefault="0097334B">
      <w:pPr>
        <w:pStyle w:val="ConsPlusNormal"/>
        <w:spacing w:before="220"/>
        <w:ind w:firstLine="540"/>
        <w:jc w:val="both"/>
      </w:pPr>
      <w:r>
        <w:t>4) расходов бюджета по разделам и подразделам классификации расходов бюджетов;</w:t>
      </w:r>
    </w:p>
    <w:p w:rsidR="0097334B" w:rsidRDefault="0097334B">
      <w:pPr>
        <w:pStyle w:val="ConsPlusNormal"/>
        <w:spacing w:before="220"/>
        <w:ind w:firstLine="540"/>
        <w:jc w:val="both"/>
      </w:pPr>
      <w:r>
        <w:t xml:space="preserve">5) 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97334B" w:rsidRDefault="0097334B">
      <w:pPr>
        <w:pStyle w:val="ConsPlusNormal"/>
        <w:spacing w:before="220"/>
        <w:ind w:firstLine="540"/>
        <w:jc w:val="both"/>
      </w:pPr>
      <w:r>
        <w:t xml:space="preserve">6) исключен. - </w:t>
      </w:r>
      <w:hyperlink r:id="rId85" w:history="1">
        <w:r>
          <w:rPr>
            <w:color w:val="0000FF"/>
          </w:rPr>
          <w:t>Решение</w:t>
        </w:r>
      </w:hyperlink>
      <w:r>
        <w:t xml:space="preserve"> Совета МО муниципального района "Сысольский" от 14.11.2016 N VI-14/95.</w:t>
      </w:r>
    </w:p>
    <w:p w:rsidR="0097334B" w:rsidRDefault="0097334B">
      <w:pPr>
        <w:pStyle w:val="ConsPlusNormal"/>
      </w:pPr>
    </w:p>
    <w:p w:rsidR="0097334B" w:rsidRDefault="0097334B">
      <w:pPr>
        <w:pStyle w:val="ConsPlusTitle"/>
        <w:ind w:firstLine="540"/>
        <w:jc w:val="both"/>
        <w:outlineLvl w:val="2"/>
      </w:pPr>
      <w:r>
        <w:t>Статья 25. Предоставление, рассмотрение и утверждение годового отчета об исполнении бюджета Советом муниципального района</w:t>
      </w:r>
    </w:p>
    <w:p w:rsidR="0097334B" w:rsidRDefault="0097334B">
      <w:pPr>
        <w:pStyle w:val="ConsPlusNormal"/>
      </w:pPr>
    </w:p>
    <w:p w:rsidR="0097334B" w:rsidRDefault="0097334B">
      <w:pPr>
        <w:pStyle w:val="ConsPlusNormal"/>
        <w:ind w:firstLine="540"/>
        <w:jc w:val="both"/>
      </w:pPr>
      <w:r>
        <w:t>1. Годовой отчет об исполнении бюджета выносится на публичные слушания в соответствии с Положением о порядке организации и проведения публичных слушаний на территории Сысольского района, утвержденным решением Совета муниципального района.</w:t>
      </w:r>
    </w:p>
    <w:p w:rsidR="0097334B" w:rsidRDefault="0097334B">
      <w:pPr>
        <w:pStyle w:val="ConsPlusNormal"/>
        <w:spacing w:before="220"/>
        <w:ind w:firstLine="540"/>
        <w:jc w:val="both"/>
      </w:pPr>
      <w:r>
        <w:t>2. Годовой отчет об исполнении бюджета до его рассмотрения в Совете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7334B" w:rsidRDefault="0097334B">
      <w:pPr>
        <w:pStyle w:val="ConsPlusNormal"/>
        <w:spacing w:before="220"/>
        <w:ind w:firstLine="540"/>
        <w:jc w:val="both"/>
      </w:pPr>
      <w:r>
        <w:t>3. Внешняя проверка годовой бюджетной отчетности контрольно-счетным органом осуществляется в следующем порядке:</w:t>
      </w:r>
    </w:p>
    <w:p w:rsidR="0097334B" w:rsidRDefault="0097334B">
      <w:pPr>
        <w:pStyle w:val="ConsPlusNormal"/>
        <w:spacing w:before="220"/>
        <w:ind w:firstLine="540"/>
        <w:jc w:val="both"/>
      </w:pPr>
      <w:r>
        <w:t>Главные администраторы бюджетных средств не позднее 10 марта текущего финансового года представляют годовую бюджетную отчетность в контрольно-счетный орган муниципального района для внешней проверки.</w:t>
      </w:r>
    </w:p>
    <w:p w:rsidR="0097334B" w:rsidRDefault="0097334B">
      <w:pPr>
        <w:pStyle w:val="ConsPlusNormal"/>
        <w:spacing w:before="220"/>
        <w:ind w:firstLine="540"/>
        <w:jc w:val="both"/>
      </w:pPr>
      <w:r>
        <w:t xml:space="preserve">Администрация муниципального района представляет не позднее 1 апреля текущего финансового года в контрольно-счетный орган муниципального района годовой отчет об исполнении бюджета муниципального района для подготовки заключения на него. Подготовка </w:t>
      </w:r>
      <w:r>
        <w:lastRenderedPageBreak/>
        <w:t>заключения на годовой отчет об исполнении бюджета муниципального района проводится в срок, не превышающий один месяц.</w:t>
      </w:r>
    </w:p>
    <w:p w:rsidR="0097334B" w:rsidRDefault="0097334B">
      <w:pPr>
        <w:pStyle w:val="ConsPlusNormal"/>
        <w:spacing w:before="220"/>
        <w:ind w:firstLine="540"/>
        <w:jc w:val="both"/>
      </w:pPr>
      <w:r>
        <w:t>4. Внешняя проверка годовой бюджетной отчетности контрольно-счетным органом муниципального района осуществляется по единым правилам проведения внешних проверок главных администраторов бюджетных средств, утвержденным Контрольно-счетной палатой Республики Коми.</w:t>
      </w:r>
    </w:p>
    <w:p w:rsidR="0097334B" w:rsidRDefault="0097334B">
      <w:pPr>
        <w:pStyle w:val="ConsPlusNormal"/>
        <w:spacing w:before="220"/>
        <w:ind w:firstLine="540"/>
        <w:jc w:val="both"/>
      </w:pPr>
      <w:r>
        <w:t>5. Заключение контрольно-счетного органа муниципального района на годовой отчет об исполнении бюджета муниципального района включает:</w:t>
      </w:r>
    </w:p>
    <w:p w:rsidR="0097334B" w:rsidRDefault="0097334B">
      <w:pPr>
        <w:pStyle w:val="ConsPlusNormal"/>
        <w:spacing w:before="220"/>
        <w:ind w:firstLine="540"/>
        <w:jc w:val="both"/>
      </w:pPr>
      <w:r>
        <w:t>1) заключение по каждому разделу и подразделу классификации расходов бюджетов муниципального района и по каждому главному распорядителю средств бюджета муниципального района с указанием выявленных сумм нецелевого использования бюджетных средств, руководителей государственных органов или получателей средств бюджета муниципального района, принявших решение о нецелевом использовании средств бюджета муниципального района;</w:t>
      </w:r>
    </w:p>
    <w:p w:rsidR="0097334B" w:rsidRDefault="0097334B">
      <w:pPr>
        <w:pStyle w:val="ConsPlusNormal"/>
        <w:spacing w:before="220"/>
        <w:ind w:firstLine="540"/>
        <w:jc w:val="both"/>
      </w:pPr>
      <w:proofErr w:type="gramStart"/>
      <w:r>
        <w:t>2) заключение по каждому разделу и подразделу классификации расходов бюджета муниципального района и по каждому главному распорядителю средств бюджета муниципального района, по которым выявлено расходование средств бюджета муниципального района сверх утвержденных бюджетных ассигнований либо сверх бюджетной росписи, с указанием руководителей органов местного самоуправления или получателей средств бюджета муниципального района, принявших указанные решения;</w:t>
      </w:r>
      <w:proofErr w:type="gramEnd"/>
    </w:p>
    <w:p w:rsidR="0097334B" w:rsidRDefault="0097334B">
      <w:pPr>
        <w:pStyle w:val="ConsPlusNormal"/>
        <w:spacing w:before="220"/>
        <w:ind w:firstLine="540"/>
        <w:jc w:val="both"/>
      </w:pPr>
      <w:r>
        <w:t>3) заключение по каждому выявленному случаю финансирования расходов, не предусмотренных решением о бюджете муниципального района либо бюджетной росписью, с указанием руководителей органов местного самоуправления или получателей средств бюджета муниципального района, принявших указанные решения;</w:t>
      </w:r>
    </w:p>
    <w:p w:rsidR="0097334B" w:rsidRDefault="0097334B">
      <w:pPr>
        <w:pStyle w:val="ConsPlusNormal"/>
        <w:spacing w:before="220"/>
        <w:ind w:firstLine="540"/>
        <w:jc w:val="both"/>
      </w:pPr>
      <w:r>
        <w:t>4) иные материалы, определенные постановлениями администрации муниципального района, решениями Совета муниципального района.</w:t>
      </w:r>
    </w:p>
    <w:p w:rsidR="0097334B" w:rsidRDefault="0097334B">
      <w:pPr>
        <w:pStyle w:val="ConsPlusNormal"/>
        <w:spacing w:before="220"/>
        <w:ind w:firstLine="540"/>
        <w:jc w:val="both"/>
      </w:pPr>
      <w:r>
        <w:t xml:space="preserve">6. Не позднее 1 мая текущего финансового года контрольно-счетный орган муниципального района представляет заключение </w:t>
      </w:r>
      <w:proofErr w:type="gramStart"/>
      <w:r>
        <w:t>на годовой отчет об исполнении бюджета муниципального района в Совет муниципального района с одновременным направлением его в администрацию</w:t>
      </w:r>
      <w:proofErr w:type="gramEnd"/>
      <w:r>
        <w:t xml:space="preserve"> муниципального района.</w:t>
      </w:r>
    </w:p>
    <w:p w:rsidR="0097334B" w:rsidRDefault="0097334B">
      <w:pPr>
        <w:pStyle w:val="ConsPlusNormal"/>
        <w:spacing w:before="220"/>
        <w:ind w:firstLine="540"/>
        <w:jc w:val="both"/>
      </w:pPr>
      <w:r>
        <w:t>7. Годовой отчет об исполнении бюджета муниципального района предоставляется администрацией муниципального района в Совет муниципального района не позднее 1 мая текущего финансового года в форме проекта решения. Отдельными приложениями к проекту решения об исполнении бюджета муниципального района за отчетный финансовый год утверждаются показатели:</w:t>
      </w:r>
    </w:p>
    <w:p w:rsidR="0097334B" w:rsidRDefault="0097334B">
      <w:pPr>
        <w:pStyle w:val="ConsPlusNormal"/>
        <w:spacing w:before="220"/>
        <w:ind w:firstLine="540"/>
        <w:jc w:val="both"/>
      </w:pPr>
      <w:r>
        <w:t>1) доходов бюджета муниципального района по кодам классификации доходов бюджетов;</w:t>
      </w:r>
    </w:p>
    <w:p w:rsidR="0097334B" w:rsidRDefault="0097334B">
      <w:pPr>
        <w:pStyle w:val="ConsPlusNormal"/>
        <w:spacing w:before="220"/>
        <w:ind w:firstLine="540"/>
        <w:jc w:val="both"/>
      </w:pPr>
      <w:r>
        <w:t xml:space="preserve">2) исключен. - </w:t>
      </w:r>
      <w:hyperlink r:id="rId86" w:history="1">
        <w:r>
          <w:rPr>
            <w:color w:val="0000FF"/>
          </w:rPr>
          <w:t>Решение</w:t>
        </w:r>
      </w:hyperlink>
      <w:r>
        <w:t xml:space="preserve"> Совета МО муниципального района "Сысольский" от 14.11.2016 N VI-14/95;</w:t>
      </w:r>
    </w:p>
    <w:p w:rsidR="0097334B" w:rsidRDefault="0097334B">
      <w:pPr>
        <w:pStyle w:val="ConsPlusNormal"/>
        <w:spacing w:before="220"/>
        <w:ind w:firstLine="540"/>
        <w:jc w:val="both"/>
      </w:pPr>
      <w:r>
        <w:t>3) расходов бюджета муниципального района по ведомственной структуре расходов бюджета;</w:t>
      </w:r>
    </w:p>
    <w:p w:rsidR="0097334B" w:rsidRDefault="0097334B">
      <w:pPr>
        <w:pStyle w:val="ConsPlusNormal"/>
        <w:spacing w:before="220"/>
        <w:ind w:firstLine="540"/>
        <w:jc w:val="both"/>
      </w:pPr>
      <w:r>
        <w:t>4) расходов бюджета муниципального района по разделам, подразделам классификации расходов бюджетов Российской Федерации;</w:t>
      </w:r>
    </w:p>
    <w:p w:rsidR="0097334B" w:rsidRDefault="0097334B">
      <w:pPr>
        <w:pStyle w:val="ConsPlusNormal"/>
        <w:spacing w:before="220"/>
        <w:ind w:firstLine="540"/>
        <w:jc w:val="both"/>
      </w:pPr>
      <w:r>
        <w:t xml:space="preserve">5) источников финансирования дефицита бюджета муниципального района по кодам </w:t>
      </w:r>
      <w:proofErr w:type="gramStart"/>
      <w:r>
        <w:lastRenderedPageBreak/>
        <w:t>классификации источников финансирования дефицитов бюджетов Российской Федерации</w:t>
      </w:r>
      <w:proofErr w:type="gramEnd"/>
      <w:r>
        <w:t>;</w:t>
      </w:r>
    </w:p>
    <w:p w:rsidR="0097334B" w:rsidRDefault="0097334B">
      <w:pPr>
        <w:pStyle w:val="ConsPlusNormal"/>
        <w:spacing w:before="220"/>
        <w:ind w:firstLine="540"/>
        <w:jc w:val="both"/>
      </w:pPr>
      <w:r>
        <w:t xml:space="preserve">6) исключен. - </w:t>
      </w:r>
      <w:hyperlink r:id="rId87" w:history="1">
        <w:r>
          <w:rPr>
            <w:color w:val="0000FF"/>
          </w:rPr>
          <w:t>Решение</w:t>
        </w:r>
      </w:hyperlink>
      <w:r>
        <w:t xml:space="preserve"> Совета МО муниципального района "Сысольский" от 14.11.2016 N VI-14/95.</w:t>
      </w:r>
    </w:p>
    <w:p w:rsidR="0097334B" w:rsidRDefault="0097334B">
      <w:pPr>
        <w:pStyle w:val="ConsPlusNormal"/>
        <w:spacing w:before="220"/>
        <w:ind w:firstLine="540"/>
        <w:jc w:val="both"/>
      </w:pPr>
      <w:r>
        <w:t>Одновременно с проектом решения об исполнении бюджета муниципального района представляются следующие материалы:</w:t>
      </w:r>
    </w:p>
    <w:p w:rsidR="0097334B" w:rsidRDefault="0097334B">
      <w:pPr>
        <w:pStyle w:val="ConsPlusNormal"/>
        <w:spacing w:before="220"/>
        <w:ind w:firstLine="540"/>
        <w:jc w:val="both"/>
      </w:pPr>
      <w:r>
        <w:t>1) отчет об исполнении бюджета;</w:t>
      </w:r>
    </w:p>
    <w:p w:rsidR="0097334B" w:rsidRDefault="0097334B">
      <w:pPr>
        <w:pStyle w:val="ConsPlusNormal"/>
        <w:spacing w:before="220"/>
        <w:ind w:firstLine="540"/>
        <w:jc w:val="both"/>
      </w:pPr>
      <w:r>
        <w:t>2) баланс исполнения бюджета муниципального района;</w:t>
      </w:r>
    </w:p>
    <w:p w:rsidR="0097334B" w:rsidRDefault="0097334B">
      <w:pPr>
        <w:pStyle w:val="ConsPlusNormal"/>
        <w:spacing w:before="220"/>
        <w:ind w:firstLine="540"/>
        <w:jc w:val="both"/>
      </w:pPr>
      <w:r>
        <w:t>3) отчет о финансовых результатах деятельности;</w:t>
      </w:r>
    </w:p>
    <w:p w:rsidR="0097334B" w:rsidRDefault="0097334B">
      <w:pPr>
        <w:pStyle w:val="ConsPlusNormal"/>
        <w:spacing w:before="220"/>
        <w:ind w:firstLine="540"/>
        <w:jc w:val="both"/>
      </w:pPr>
      <w:r>
        <w:t>4) отчет о движении денежных средств;</w:t>
      </w:r>
    </w:p>
    <w:p w:rsidR="0097334B" w:rsidRDefault="0097334B">
      <w:pPr>
        <w:pStyle w:val="ConsPlusNormal"/>
        <w:spacing w:before="220"/>
        <w:ind w:firstLine="540"/>
        <w:jc w:val="both"/>
      </w:pPr>
      <w:r>
        <w:t>5) пояснительная записка;</w:t>
      </w:r>
    </w:p>
    <w:p w:rsidR="0097334B" w:rsidRDefault="0097334B">
      <w:pPr>
        <w:pStyle w:val="ConsPlusNormal"/>
        <w:spacing w:before="220"/>
        <w:ind w:firstLine="540"/>
        <w:jc w:val="both"/>
      </w:pPr>
      <w:r>
        <w:t>6) отчеты об использовании бюджетных ассигнований резервного фонда;</w:t>
      </w:r>
    </w:p>
    <w:p w:rsidR="0097334B" w:rsidRDefault="0097334B">
      <w:pPr>
        <w:pStyle w:val="ConsPlusNormal"/>
        <w:spacing w:before="220"/>
        <w:ind w:firstLine="540"/>
        <w:jc w:val="both"/>
      </w:pPr>
      <w:r>
        <w:t>7) отчет о предоставлении и погашении бюджетных кредитов в отчетном финансовом году;</w:t>
      </w:r>
    </w:p>
    <w:p w:rsidR="0097334B" w:rsidRDefault="0097334B">
      <w:pPr>
        <w:pStyle w:val="ConsPlusNormal"/>
        <w:spacing w:before="220"/>
        <w:ind w:firstLine="540"/>
        <w:jc w:val="both"/>
      </w:pPr>
      <w:r>
        <w:t>8) отчет о состоянии муниципального долга муниципального района на начало и конец отчетного финансового года;</w:t>
      </w:r>
    </w:p>
    <w:p w:rsidR="0097334B" w:rsidRDefault="0097334B">
      <w:pPr>
        <w:pStyle w:val="ConsPlusNormal"/>
        <w:spacing w:before="220"/>
        <w:ind w:firstLine="540"/>
        <w:jc w:val="both"/>
      </w:pPr>
      <w:r>
        <w:t>9) отчет об исполнении приложений к решению о бюджете муниципального района за отчетный финансовый год;</w:t>
      </w:r>
    </w:p>
    <w:p w:rsidR="0097334B" w:rsidRDefault="0097334B">
      <w:pPr>
        <w:pStyle w:val="ConsPlusNormal"/>
        <w:spacing w:before="220"/>
        <w:ind w:firstLine="540"/>
        <w:jc w:val="both"/>
      </w:pPr>
      <w:r>
        <w:t>10) отчет о выполнении муниципальных программ;</w:t>
      </w:r>
    </w:p>
    <w:p w:rsidR="0097334B" w:rsidRDefault="0097334B">
      <w:pPr>
        <w:pStyle w:val="ConsPlusNormal"/>
        <w:spacing w:before="220"/>
        <w:ind w:firstLine="540"/>
        <w:jc w:val="both"/>
      </w:pPr>
      <w:r>
        <w:t>11) иная отчетность, предусмотренная бюджетным законодательством Российской Федерации.</w:t>
      </w:r>
    </w:p>
    <w:p w:rsidR="0097334B" w:rsidRDefault="0097334B">
      <w:pPr>
        <w:pStyle w:val="ConsPlusNormal"/>
        <w:spacing w:before="220"/>
        <w:ind w:firstLine="540"/>
        <w:jc w:val="both"/>
      </w:pPr>
      <w:r>
        <w:t>8. При рассмотрении годового отчета об исполнении бюджета муниципального района Совет муниципального района заслушивает:</w:t>
      </w:r>
    </w:p>
    <w:p w:rsidR="0097334B" w:rsidRDefault="0097334B">
      <w:pPr>
        <w:pStyle w:val="ConsPlusNormal"/>
        <w:spacing w:before="220"/>
        <w:ind w:firstLine="540"/>
        <w:jc w:val="both"/>
      </w:pPr>
      <w:r>
        <w:t>1) доклад начальника финансового управления об исполнении бюджета муниципального района;</w:t>
      </w:r>
    </w:p>
    <w:p w:rsidR="0097334B" w:rsidRDefault="0097334B">
      <w:pPr>
        <w:pStyle w:val="ConsPlusNormal"/>
        <w:spacing w:before="220"/>
        <w:ind w:firstLine="540"/>
        <w:jc w:val="both"/>
      </w:pPr>
      <w:r>
        <w:t>2) доклад руководителя контрольно-счетного органа муниципального района о заключении контрольно-счетного органа муниципального района на годовой отчет об исполнении бюджета муниципального района.</w:t>
      </w:r>
    </w:p>
    <w:p w:rsidR="0097334B" w:rsidRDefault="0097334B">
      <w:pPr>
        <w:pStyle w:val="ConsPlusNormal"/>
        <w:spacing w:before="220"/>
        <w:ind w:firstLine="540"/>
        <w:jc w:val="both"/>
      </w:pPr>
      <w:r>
        <w:t>9. По результатам рассмотрения годового отчета об исполнении бюджета Совет муниципального района принимает решение об утверждении либо отклонении отчета об исполнении бюджета муниципального района.</w:t>
      </w:r>
    </w:p>
    <w:p w:rsidR="0097334B" w:rsidRDefault="0097334B">
      <w:pPr>
        <w:pStyle w:val="ConsPlusNormal"/>
        <w:spacing w:before="220"/>
        <w:ind w:firstLine="540"/>
        <w:jc w:val="both"/>
      </w:pPr>
      <w:r>
        <w:t>10. В случае отклонения Советом муниципального района проекта решения об исполнении бюджета муниципального района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97334B" w:rsidRDefault="0097334B">
      <w:pPr>
        <w:pStyle w:val="ConsPlusNormal"/>
        <w:spacing w:before="220"/>
        <w:ind w:firstLine="540"/>
        <w:jc w:val="both"/>
      </w:pPr>
      <w:r>
        <w:t>11. Годовой отчет об исполнении бюджета муниципального района, утвержденный решением Совета муниципального района, подлежит опубликованию.</w:t>
      </w:r>
    </w:p>
    <w:p w:rsidR="0097334B" w:rsidRDefault="0097334B">
      <w:pPr>
        <w:pStyle w:val="ConsPlusNormal"/>
      </w:pPr>
    </w:p>
    <w:p w:rsidR="0097334B" w:rsidRDefault="0097334B">
      <w:pPr>
        <w:pStyle w:val="ConsPlusTitle"/>
        <w:ind w:firstLine="540"/>
        <w:jc w:val="both"/>
        <w:outlineLvl w:val="2"/>
      </w:pPr>
      <w:r>
        <w:t>Статья 26. Осуществление финансового контроля</w:t>
      </w:r>
    </w:p>
    <w:p w:rsidR="0097334B" w:rsidRDefault="0097334B">
      <w:pPr>
        <w:pStyle w:val="ConsPlusNormal"/>
        <w:ind w:firstLine="540"/>
        <w:jc w:val="both"/>
      </w:pPr>
      <w:r>
        <w:t xml:space="preserve">(в ред. </w:t>
      </w:r>
      <w:hyperlink r:id="rId88" w:history="1">
        <w:r>
          <w:rPr>
            <w:color w:val="0000FF"/>
          </w:rPr>
          <w:t>решения</w:t>
        </w:r>
      </w:hyperlink>
      <w:r>
        <w:t xml:space="preserve"> Совета МО муниципального района "Сысольский" от 25.09.2014 N V-36/241)</w:t>
      </w:r>
    </w:p>
    <w:p w:rsidR="0097334B" w:rsidRDefault="0097334B">
      <w:pPr>
        <w:pStyle w:val="ConsPlusNormal"/>
      </w:pPr>
    </w:p>
    <w:p w:rsidR="0097334B" w:rsidRDefault="0097334B">
      <w:pPr>
        <w:pStyle w:val="ConsPlusNormal"/>
        <w:ind w:firstLine="540"/>
        <w:jc w:val="both"/>
      </w:pPr>
      <w:r>
        <w:lastRenderedPageBreak/>
        <w:t xml:space="preserve">Муниципальный финансовый контроль осуществляется в соответствии с положениями </w:t>
      </w:r>
      <w:hyperlink r:id="rId89" w:history="1">
        <w:r>
          <w:rPr>
            <w:color w:val="0000FF"/>
          </w:rPr>
          <w:t>главы 26</w:t>
        </w:r>
      </w:hyperlink>
      <w:r>
        <w:t xml:space="preserve"> Бюджетного кодекса Российской Федерации.</w:t>
      </w:r>
    </w:p>
    <w:p w:rsidR="0097334B" w:rsidRDefault="0097334B">
      <w:pPr>
        <w:pStyle w:val="ConsPlusNormal"/>
      </w:pPr>
    </w:p>
    <w:p w:rsidR="0097334B" w:rsidRDefault="0097334B">
      <w:pPr>
        <w:pStyle w:val="ConsPlusTitle"/>
        <w:ind w:firstLine="540"/>
        <w:jc w:val="both"/>
        <w:outlineLvl w:val="2"/>
      </w:pPr>
      <w:r>
        <w:t>Статья 27. Ответственность за бюджетные правонарушения</w:t>
      </w:r>
    </w:p>
    <w:p w:rsidR="0097334B" w:rsidRDefault="0097334B">
      <w:pPr>
        <w:pStyle w:val="ConsPlusNormal"/>
      </w:pPr>
    </w:p>
    <w:p w:rsidR="0097334B" w:rsidRDefault="0097334B">
      <w:pPr>
        <w:pStyle w:val="ConsPlusNormal"/>
        <w:ind w:firstLine="540"/>
        <w:jc w:val="both"/>
      </w:pPr>
      <w:r>
        <w:t xml:space="preserve">Ответственность за бюджетные правонарушения в муниципальном районе наступает по основаниям и в формах, предусмотренных Бюджетным </w:t>
      </w:r>
      <w:hyperlink r:id="rId90" w:history="1">
        <w:r>
          <w:rPr>
            <w:color w:val="0000FF"/>
          </w:rPr>
          <w:t>кодексом</w:t>
        </w:r>
      </w:hyperlink>
      <w:r>
        <w:t xml:space="preserve"> РФ, иным федеральным законодательством, законодательством Республики Коми.</w:t>
      </w:r>
    </w:p>
    <w:p w:rsidR="0097334B" w:rsidRDefault="0097334B">
      <w:pPr>
        <w:pStyle w:val="ConsPlusNormal"/>
      </w:pPr>
    </w:p>
    <w:p w:rsidR="0097334B" w:rsidRDefault="0097334B">
      <w:pPr>
        <w:pStyle w:val="ConsPlusTitle"/>
        <w:ind w:firstLine="540"/>
        <w:jc w:val="both"/>
        <w:outlineLvl w:val="2"/>
      </w:pPr>
      <w:r>
        <w:t>Статья 28. Решение иных вопросов бюджетного законодательства Российской Федерации</w:t>
      </w:r>
    </w:p>
    <w:p w:rsidR="0097334B" w:rsidRDefault="0097334B">
      <w:pPr>
        <w:pStyle w:val="ConsPlusNormal"/>
      </w:pPr>
    </w:p>
    <w:p w:rsidR="0097334B" w:rsidRDefault="0097334B">
      <w:pPr>
        <w:pStyle w:val="ConsPlusNormal"/>
        <w:ind w:firstLine="540"/>
        <w:jc w:val="both"/>
      </w:pPr>
      <w:r>
        <w:t xml:space="preserve">Решение иных вопросов бюджетного законодательства Российской Федерации, не отраженных в данном Положении, осуществляется на основании Бюджетного </w:t>
      </w:r>
      <w:hyperlink r:id="rId91" w:history="1">
        <w:r>
          <w:rPr>
            <w:color w:val="0000FF"/>
          </w:rPr>
          <w:t>кодекса</w:t>
        </w:r>
      </w:hyperlink>
      <w:r>
        <w:t xml:space="preserve"> РФ, иных нормативных правовых актов Российской Федерации, Республики Коми и органов местного самоуправления муниципального района, принятых в соответствии с Бюджетным </w:t>
      </w:r>
      <w:hyperlink r:id="rId92" w:history="1">
        <w:r>
          <w:rPr>
            <w:color w:val="0000FF"/>
          </w:rPr>
          <w:t>кодексом</w:t>
        </w:r>
      </w:hyperlink>
      <w:r>
        <w:t xml:space="preserve"> РФ.</w:t>
      </w:r>
    </w:p>
    <w:p w:rsidR="0097334B" w:rsidRDefault="0097334B">
      <w:pPr>
        <w:pStyle w:val="ConsPlusNormal"/>
      </w:pPr>
    </w:p>
    <w:p w:rsidR="0097334B" w:rsidRDefault="0097334B">
      <w:pPr>
        <w:pStyle w:val="ConsPlusTitle"/>
        <w:jc w:val="center"/>
        <w:outlineLvl w:val="1"/>
      </w:pPr>
      <w:r>
        <w:t>Глава 9. МЕЖБЮДЖЕТНЫЕ ТРАНСФЕРТЫ</w:t>
      </w:r>
    </w:p>
    <w:p w:rsidR="0097334B" w:rsidRDefault="0097334B">
      <w:pPr>
        <w:pStyle w:val="ConsPlusNormal"/>
      </w:pPr>
    </w:p>
    <w:p w:rsidR="0097334B" w:rsidRDefault="0097334B">
      <w:pPr>
        <w:pStyle w:val="ConsPlusTitle"/>
        <w:ind w:firstLine="540"/>
        <w:jc w:val="both"/>
        <w:outlineLvl w:val="2"/>
      </w:pPr>
      <w:r>
        <w:t>Статья 29. Формы, общий порядок и условия предоставления межбюджетных трансфертов из бюджета муниципального района</w:t>
      </w:r>
    </w:p>
    <w:p w:rsidR="0097334B" w:rsidRDefault="0097334B">
      <w:pPr>
        <w:pStyle w:val="ConsPlusNormal"/>
      </w:pPr>
    </w:p>
    <w:p w:rsidR="0097334B" w:rsidRDefault="0097334B">
      <w:pPr>
        <w:pStyle w:val="ConsPlusNormal"/>
        <w:ind w:firstLine="540"/>
        <w:jc w:val="both"/>
      </w:pPr>
      <w:r>
        <w:t>1. Межбюджетные трансферты из бюджета муниципального района предоставляются в форме:</w:t>
      </w:r>
    </w:p>
    <w:p w:rsidR="0097334B" w:rsidRDefault="0097334B">
      <w:pPr>
        <w:pStyle w:val="ConsPlusNormal"/>
        <w:spacing w:before="220"/>
        <w:ind w:firstLine="540"/>
        <w:jc w:val="both"/>
      </w:pPr>
      <w:r>
        <w:t>1) дотаций из бюджета муниципального района на выравнивание бюджетной обеспеченности поселений;</w:t>
      </w:r>
    </w:p>
    <w:p w:rsidR="0097334B" w:rsidRDefault="0097334B">
      <w:pPr>
        <w:pStyle w:val="ConsPlusNormal"/>
        <w:spacing w:before="220"/>
        <w:ind w:firstLine="540"/>
        <w:jc w:val="both"/>
      </w:pPr>
      <w:r>
        <w:t xml:space="preserve">2) субвенций из бюджета муниципального района бюджетам сельских поселений в случаях, установленных </w:t>
      </w:r>
      <w:hyperlink r:id="rId93" w:history="1">
        <w:r>
          <w:rPr>
            <w:color w:val="0000FF"/>
          </w:rPr>
          <w:t>статьями 133</w:t>
        </w:r>
      </w:hyperlink>
      <w:r>
        <w:t xml:space="preserve"> и </w:t>
      </w:r>
      <w:hyperlink r:id="rId94" w:history="1">
        <w:r>
          <w:rPr>
            <w:color w:val="0000FF"/>
          </w:rPr>
          <w:t>140</w:t>
        </w:r>
      </w:hyperlink>
      <w:r>
        <w:t xml:space="preserve"> Бюджетного кодекса;</w:t>
      </w:r>
    </w:p>
    <w:p w:rsidR="0097334B" w:rsidRDefault="0097334B">
      <w:pPr>
        <w:pStyle w:val="ConsPlusNormal"/>
        <w:spacing w:before="220"/>
        <w:ind w:firstLine="540"/>
        <w:jc w:val="both"/>
      </w:pPr>
      <w:r>
        <w:t>3) субсидий бюджетам сельских поселений;</w:t>
      </w:r>
    </w:p>
    <w:p w:rsidR="0097334B" w:rsidRDefault="0097334B">
      <w:pPr>
        <w:pStyle w:val="ConsPlusNormal"/>
        <w:spacing w:before="220"/>
        <w:ind w:firstLine="540"/>
        <w:jc w:val="both"/>
      </w:pPr>
      <w:proofErr w:type="gramStart"/>
      <w:r>
        <w:t xml:space="preserve">4) иных межбюджетных трансфертов бюджетам сельских поселений из бюджета муниципального района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которые могут предоставляться в случаях и порядке, предусмотренных муниципальными правовыми актами Совета муниципального района, принимаемыми в соответствии с требованиями Бюджетного </w:t>
      </w:r>
      <w:hyperlink r:id="rId95" w:history="1">
        <w:r>
          <w:rPr>
            <w:color w:val="0000FF"/>
          </w:rPr>
          <w:t>кодекса</w:t>
        </w:r>
      </w:hyperlink>
      <w:r>
        <w:t xml:space="preserve"> Российской Федерации;</w:t>
      </w:r>
      <w:proofErr w:type="gramEnd"/>
    </w:p>
    <w:p w:rsidR="0097334B" w:rsidRDefault="0097334B">
      <w:pPr>
        <w:pStyle w:val="ConsPlusNormal"/>
        <w:spacing w:before="220"/>
        <w:ind w:firstLine="540"/>
        <w:jc w:val="both"/>
      </w:pPr>
      <w:r>
        <w:t xml:space="preserve">5) исключен. - </w:t>
      </w:r>
      <w:hyperlink r:id="rId96" w:history="1">
        <w:r>
          <w:rPr>
            <w:color w:val="0000FF"/>
          </w:rPr>
          <w:t>Решение</w:t>
        </w:r>
      </w:hyperlink>
      <w:r>
        <w:t xml:space="preserve"> Совета МО муниципального района "Сысольский" от 23.07.2020 N VI-56/304.</w:t>
      </w:r>
    </w:p>
    <w:p w:rsidR="0097334B" w:rsidRDefault="0097334B">
      <w:pPr>
        <w:pStyle w:val="ConsPlusNormal"/>
        <w:jc w:val="both"/>
      </w:pPr>
      <w:r>
        <w:t>(</w:t>
      </w:r>
      <w:proofErr w:type="spellStart"/>
      <w:r>
        <w:t>пп</w:t>
      </w:r>
      <w:proofErr w:type="spellEnd"/>
      <w:r>
        <w:t xml:space="preserve">. 1 в ред. </w:t>
      </w:r>
      <w:hyperlink r:id="rId97" w:history="1">
        <w:r>
          <w:rPr>
            <w:color w:val="0000FF"/>
          </w:rPr>
          <w:t>решения</w:t>
        </w:r>
      </w:hyperlink>
      <w:r>
        <w:t xml:space="preserve"> Совета МО муниципального района "Сысольский" от 27.11.2019 N VI-50/271)</w:t>
      </w:r>
    </w:p>
    <w:p w:rsidR="0097334B" w:rsidRDefault="0097334B">
      <w:pPr>
        <w:pStyle w:val="ConsPlusNormal"/>
        <w:spacing w:before="220"/>
        <w:ind w:firstLine="540"/>
        <w:jc w:val="both"/>
      </w:pPr>
      <w:r>
        <w:t>2. Межбюджетные трансферты из бюджета муниципального района бюджетам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сельских поселений условий, установленных правилами предоставления межбюджетных трансфертов из бюджета муниципального района бюджетам сельских поселений.</w:t>
      </w:r>
    </w:p>
    <w:p w:rsidR="0097334B" w:rsidRDefault="0097334B">
      <w:pPr>
        <w:pStyle w:val="ConsPlusNormal"/>
        <w:spacing w:before="220"/>
        <w:ind w:firstLine="540"/>
        <w:jc w:val="both"/>
      </w:pPr>
      <w:proofErr w:type="gramStart"/>
      <w:r>
        <w:t xml:space="preserve">Межбюджетные трансферты (за исключением субвенций) из бюджета муниципального района бюджетам сельских поселений, которые предоставляются за счет бюджета Республики Коми, в том числе субвенций, предоставляемых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сельских поселений, предоставляются при условии </w:t>
      </w:r>
      <w:r>
        <w:lastRenderedPageBreak/>
        <w:t>соблюдения соответствующими органами местного самоуправления сельских поселений основных условий предоставления межбюджетных трансфертов из</w:t>
      </w:r>
      <w:proofErr w:type="gramEnd"/>
      <w:r>
        <w:t xml:space="preserve"> бюджета Республики Коми местным бюджетам, предусмотренных </w:t>
      </w:r>
      <w:hyperlink r:id="rId98" w:history="1">
        <w:r>
          <w:rPr>
            <w:color w:val="0000FF"/>
          </w:rPr>
          <w:t>статьей 136</w:t>
        </w:r>
      </w:hyperlink>
      <w:r>
        <w:t xml:space="preserve"> Бюджетного кодекса.</w:t>
      </w:r>
    </w:p>
    <w:p w:rsidR="0097334B" w:rsidRDefault="0097334B">
      <w:pPr>
        <w:pStyle w:val="ConsPlusNormal"/>
        <w:spacing w:before="220"/>
        <w:ind w:firstLine="540"/>
        <w:jc w:val="both"/>
      </w:pPr>
      <w:r>
        <w:t>Цели, порядок и условия предоставления межбюджетных трансфертов из бюджета муниципального района, источником финансового обеспечения которых являются субсидии, субвенции и иные межбюджетные трансферты, имеющие целевое назначение, из бюджета Республики Коми, устанавливаются муниципальным правовым актом Совета муниципального района, принятым в соответствии с законами и (или) иными нормативными правовыми актами Республики Коми.</w:t>
      </w:r>
    </w:p>
    <w:p w:rsidR="0097334B" w:rsidRDefault="0097334B">
      <w:pPr>
        <w:pStyle w:val="ConsPlusNormal"/>
        <w:jc w:val="both"/>
      </w:pPr>
      <w:r>
        <w:t>(</w:t>
      </w:r>
      <w:proofErr w:type="spellStart"/>
      <w:r>
        <w:t>пп</w:t>
      </w:r>
      <w:proofErr w:type="spellEnd"/>
      <w:r>
        <w:t xml:space="preserve">. 2 в ред. </w:t>
      </w:r>
      <w:hyperlink r:id="rId99" w:history="1">
        <w:r>
          <w:rPr>
            <w:color w:val="0000FF"/>
          </w:rPr>
          <w:t>решения</w:t>
        </w:r>
      </w:hyperlink>
      <w:r>
        <w:t xml:space="preserve"> Совета МО муниципального района "Сысольский" от 27.11.2019 N VI-50/271)</w:t>
      </w:r>
    </w:p>
    <w:p w:rsidR="0097334B" w:rsidRDefault="0097334B">
      <w:pPr>
        <w:pStyle w:val="ConsPlusNormal"/>
        <w:spacing w:before="220"/>
        <w:ind w:firstLine="540"/>
        <w:jc w:val="both"/>
      </w:pPr>
      <w:r>
        <w:t xml:space="preserve">3 - 6. Исключены. - </w:t>
      </w:r>
      <w:hyperlink r:id="rId100" w:history="1">
        <w:r>
          <w:rPr>
            <w:color w:val="0000FF"/>
          </w:rPr>
          <w:t>Решение</w:t>
        </w:r>
      </w:hyperlink>
      <w:r>
        <w:t xml:space="preserve"> Совета МО муниципального района "Сысольский" от 27.11.2019 N VI-50/271.</w:t>
      </w:r>
    </w:p>
    <w:p w:rsidR="0097334B" w:rsidRDefault="0097334B">
      <w:pPr>
        <w:pStyle w:val="ConsPlusNormal"/>
      </w:pPr>
    </w:p>
    <w:p w:rsidR="0097334B" w:rsidRDefault="0097334B">
      <w:pPr>
        <w:pStyle w:val="ConsPlusTitle"/>
        <w:ind w:firstLine="540"/>
        <w:jc w:val="both"/>
        <w:outlineLvl w:val="2"/>
      </w:pPr>
      <w:r>
        <w:t>Статья 30. Порядок предоставления дотаций на выравнивание бюджетной обеспеченности муниципальных образований сельских поселений из бюджета муниципального района</w:t>
      </w:r>
    </w:p>
    <w:p w:rsidR="0097334B" w:rsidRDefault="0097334B">
      <w:pPr>
        <w:pStyle w:val="ConsPlusNormal"/>
      </w:pPr>
    </w:p>
    <w:p w:rsidR="0097334B" w:rsidRDefault="0097334B">
      <w:pPr>
        <w:pStyle w:val="ConsPlusNormal"/>
        <w:ind w:firstLine="540"/>
        <w:jc w:val="both"/>
      </w:pPr>
      <w:bookmarkStart w:id="3" w:name="P407"/>
      <w:bookmarkEnd w:id="3"/>
      <w: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района, в соответствии с решениями Совета района, принимаемыми в соответствии с требованиями Бюджетного </w:t>
      </w:r>
      <w:hyperlink r:id="rId101" w:history="1">
        <w:r>
          <w:rPr>
            <w:color w:val="0000FF"/>
          </w:rPr>
          <w:t>кодекса</w:t>
        </w:r>
      </w:hyperlink>
      <w:r>
        <w:t xml:space="preserve"> и законодательством Республики Коми.</w:t>
      </w:r>
    </w:p>
    <w:p w:rsidR="0097334B" w:rsidRDefault="0097334B">
      <w:pPr>
        <w:pStyle w:val="ConsPlusNormal"/>
        <w:spacing w:before="220"/>
        <w:ind w:firstLine="540"/>
        <w:jc w:val="both"/>
      </w:pPr>
      <w:r>
        <w:t xml:space="preserve">Часть вторая исключена. - </w:t>
      </w:r>
      <w:hyperlink r:id="rId102" w:history="1">
        <w:r>
          <w:rPr>
            <w:color w:val="0000FF"/>
          </w:rPr>
          <w:t>Решение</w:t>
        </w:r>
      </w:hyperlink>
      <w:r>
        <w:t xml:space="preserve"> Совета МО муниципального района "Сысольский" от 27.11.2019 N VI-50/271.</w:t>
      </w:r>
    </w:p>
    <w:p w:rsidR="0097334B" w:rsidRDefault="0097334B">
      <w:pPr>
        <w:pStyle w:val="ConsPlusNormal"/>
        <w:spacing w:before="220"/>
        <w:ind w:firstLine="540"/>
        <w:jc w:val="both"/>
      </w:pPr>
      <w:r>
        <w:t xml:space="preserve">2. 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Республики Коми в соответствии с требованиями Бюджетного </w:t>
      </w:r>
      <w:hyperlink r:id="rId103" w:history="1">
        <w:r>
          <w:rPr>
            <w:color w:val="0000FF"/>
          </w:rPr>
          <w:t>кодекса</w:t>
        </w:r>
      </w:hyperlink>
      <w:r>
        <w:t>.</w:t>
      </w:r>
    </w:p>
    <w:p w:rsidR="0097334B" w:rsidRDefault="0097334B">
      <w:pPr>
        <w:pStyle w:val="ConsPlusNormal"/>
        <w:jc w:val="both"/>
      </w:pPr>
      <w:r>
        <w:t xml:space="preserve">(п. 2 в ред. </w:t>
      </w:r>
      <w:hyperlink r:id="rId104" w:history="1">
        <w:r>
          <w:rPr>
            <w:color w:val="0000FF"/>
          </w:rPr>
          <w:t>решения</w:t>
        </w:r>
      </w:hyperlink>
      <w:r>
        <w:t xml:space="preserve"> Совета МО муниципального района "Сысольский" от 27.11.2019 N VI-50/271)</w:t>
      </w:r>
    </w:p>
    <w:p w:rsidR="0097334B" w:rsidRDefault="0097334B">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Совета муниципального района о бюджете муниципального района на очередной финансовый год и плановый период.</w:t>
      </w:r>
    </w:p>
    <w:p w:rsidR="0097334B" w:rsidRDefault="0097334B">
      <w:pPr>
        <w:pStyle w:val="ConsPlusNormal"/>
        <w:spacing w:before="220"/>
        <w:ind w:firstLine="540"/>
        <w:jc w:val="both"/>
      </w:pPr>
      <w:proofErr w:type="gramStart"/>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w:t>
      </w:r>
      <w:proofErr w:type="gramEnd"/>
      <w:r>
        <w:t xml:space="preserve"> второй год планового периода.</w:t>
      </w:r>
    </w:p>
    <w:p w:rsidR="0097334B" w:rsidRDefault="0097334B">
      <w:pPr>
        <w:pStyle w:val="ConsPlusNormal"/>
        <w:jc w:val="both"/>
      </w:pPr>
      <w:r>
        <w:t xml:space="preserve">(абзац введен </w:t>
      </w:r>
      <w:hyperlink r:id="rId105" w:history="1">
        <w:r>
          <w:rPr>
            <w:color w:val="0000FF"/>
          </w:rPr>
          <w:t>решением</w:t>
        </w:r>
      </w:hyperlink>
      <w:r>
        <w:t xml:space="preserve"> Совета МО муниципального района "Сысольский" от 27.11.2019 N VI-50/271)</w:t>
      </w:r>
    </w:p>
    <w:p w:rsidR="0097334B" w:rsidRDefault="0097334B">
      <w:pPr>
        <w:pStyle w:val="ConsPlusNormal"/>
        <w:spacing w:before="220"/>
        <w:ind w:firstLine="540"/>
        <w:jc w:val="both"/>
      </w:pPr>
      <w:r>
        <w:t xml:space="preserve">4. Исключен. - </w:t>
      </w:r>
      <w:hyperlink r:id="rId106" w:history="1">
        <w:r>
          <w:rPr>
            <w:color w:val="0000FF"/>
          </w:rPr>
          <w:t>Решение</w:t>
        </w:r>
      </w:hyperlink>
      <w:r>
        <w:t xml:space="preserve"> Совета МО муниципального района "Сысольский" от 23.07.2020 N VI-56/304.</w:t>
      </w:r>
    </w:p>
    <w:p w:rsidR="0097334B" w:rsidRDefault="0097334B">
      <w:pPr>
        <w:pStyle w:val="ConsPlusNormal"/>
        <w:spacing w:before="220"/>
        <w:ind w:firstLine="540"/>
        <w:jc w:val="both"/>
      </w:pPr>
      <w:r>
        <w:t xml:space="preserve">5. В случае предоставления дотаций, предусмотренных </w:t>
      </w:r>
      <w:hyperlink w:anchor="P407" w:history="1">
        <w:r>
          <w:rPr>
            <w:color w:val="0000FF"/>
          </w:rPr>
          <w:t>пунктом 1</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97334B" w:rsidRDefault="0097334B">
      <w:pPr>
        <w:pStyle w:val="ConsPlusNormal"/>
        <w:spacing w:before="220"/>
        <w:ind w:firstLine="540"/>
        <w:jc w:val="both"/>
      </w:pPr>
      <w:r>
        <w:lastRenderedPageBreak/>
        <w:t>Порядок, сроки заключения соглашений и требования к соглашениям, которые указаны в настоящем пункте, устанавливаются администрацией муниципального района.</w:t>
      </w:r>
    </w:p>
    <w:p w:rsidR="0097334B" w:rsidRDefault="0097334B">
      <w:pPr>
        <w:pStyle w:val="ConsPlusNormal"/>
        <w:jc w:val="both"/>
      </w:pPr>
      <w:r>
        <w:t xml:space="preserve">(п. 5 </w:t>
      </w:r>
      <w:proofErr w:type="gramStart"/>
      <w:r>
        <w:t>введен</w:t>
      </w:r>
      <w:proofErr w:type="gramEnd"/>
      <w:r>
        <w:t xml:space="preserve"> </w:t>
      </w:r>
      <w:hyperlink r:id="rId107" w:history="1">
        <w:r>
          <w:rPr>
            <w:color w:val="0000FF"/>
          </w:rPr>
          <w:t>решением</w:t>
        </w:r>
      </w:hyperlink>
      <w:r>
        <w:t xml:space="preserve"> Совета МО муниципального района "Сысольский" от 27.11.2019 N VI-50/271)</w:t>
      </w:r>
    </w:p>
    <w:p w:rsidR="0097334B" w:rsidRDefault="0097334B">
      <w:pPr>
        <w:pStyle w:val="ConsPlusNormal"/>
      </w:pPr>
    </w:p>
    <w:p w:rsidR="0097334B" w:rsidRDefault="0097334B">
      <w:pPr>
        <w:pStyle w:val="ConsPlusTitle"/>
        <w:ind w:firstLine="540"/>
        <w:jc w:val="both"/>
        <w:outlineLvl w:val="2"/>
      </w:pPr>
      <w:r>
        <w:t>Статья 31. Иные межбюджетные трансферты бюджетам поселений из бюджета муниципального района</w:t>
      </w:r>
    </w:p>
    <w:p w:rsidR="0097334B" w:rsidRDefault="0097334B">
      <w:pPr>
        <w:pStyle w:val="ConsPlusNormal"/>
      </w:pPr>
    </w:p>
    <w:p w:rsidR="0097334B" w:rsidRDefault="0097334B">
      <w:pPr>
        <w:pStyle w:val="ConsPlusNormal"/>
        <w:ind w:firstLine="540"/>
        <w:jc w:val="both"/>
      </w:pPr>
      <w:r>
        <w:t>В случаях и порядке, предусмотренных нормативными актами представительного органа муниципального района,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97334B" w:rsidRDefault="0097334B">
      <w:pPr>
        <w:pStyle w:val="ConsPlusNormal"/>
        <w:spacing w:before="220"/>
        <w:ind w:firstLine="540"/>
        <w:jc w:val="both"/>
      </w:pPr>
      <w:r>
        <w:t>В составе межбюджетных трансфертов, в целях стимулирования органов местного самоуправления, принимающих меры по увеличению налоговых и неналоговых доходов местного бюджета, могут быть предусмотрены гранты сельским поселениям, достигшим наилучших результатов по увеличению базы налоговых и неналоговых доходов местного бюджета.</w:t>
      </w:r>
    </w:p>
    <w:p w:rsidR="0097334B" w:rsidRDefault="0097334B">
      <w:pPr>
        <w:pStyle w:val="ConsPlusNormal"/>
        <w:spacing w:before="220"/>
        <w:ind w:firstLine="540"/>
        <w:jc w:val="both"/>
      </w:pPr>
      <w:r>
        <w:t>Порядок предоставления грантов утверждается нормативным актом администрации муниципального района.</w:t>
      </w:r>
    </w:p>
    <w:p w:rsidR="0097334B" w:rsidRDefault="0097334B">
      <w:pPr>
        <w:pStyle w:val="ConsPlusNormal"/>
        <w:spacing w:before="220"/>
        <w:ind w:firstLine="540"/>
        <w:jc w:val="both"/>
      </w:pPr>
      <w:r>
        <w:t xml:space="preserve">Абзац исключен. - </w:t>
      </w:r>
      <w:hyperlink r:id="rId108" w:history="1">
        <w:r>
          <w:rPr>
            <w:color w:val="0000FF"/>
          </w:rPr>
          <w:t>Решение</w:t>
        </w:r>
      </w:hyperlink>
      <w:r>
        <w:t xml:space="preserve"> Совета МО муниципального района "Сысольский" от 27.11.2019 N VI-50/271.</w:t>
      </w:r>
    </w:p>
    <w:p w:rsidR="0097334B" w:rsidRDefault="0097334B">
      <w:pPr>
        <w:pStyle w:val="ConsPlusNormal"/>
      </w:pPr>
    </w:p>
    <w:p w:rsidR="0097334B" w:rsidRDefault="0097334B">
      <w:pPr>
        <w:pStyle w:val="ConsPlusTitle"/>
        <w:ind w:firstLine="540"/>
        <w:jc w:val="both"/>
        <w:outlineLvl w:val="2"/>
      </w:pPr>
      <w:r>
        <w:t>Статья 32. Субсидии бюджетам сельских поселений из бюджета муниципального района</w:t>
      </w:r>
    </w:p>
    <w:p w:rsidR="0097334B" w:rsidRDefault="0097334B">
      <w:pPr>
        <w:pStyle w:val="ConsPlusNormal"/>
        <w:ind w:firstLine="540"/>
        <w:jc w:val="both"/>
      </w:pPr>
      <w:r>
        <w:t>(</w:t>
      </w:r>
      <w:proofErr w:type="gramStart"/>
      <w:r>
        <w:t>введена</w:t>
      </w:r>
      <w:proofErr w:type="gramEnd"/>
      <w:r>
        <w:t xml:space="preserve"> </w:t>
      </w:r>
      <w:hyperlink r:id="rId109" w:history="1">
        <w:r>
          <w:rPr>
            <w:color w:val="0000FF"/>
          </w:rPr>
          <w:t>решением</w:t>
        </w:r>
      </w:hyperlink>
      <w:r>
        <w:t xml:space="preserve"> Совета МО муниципального района "Сысольский" от 27.11.2019 N VI-50/271)</w:t>
      </w:r>
    </w:p>
    <w:p w:rsidR="0097334B" w:rsidRDefault="0097334B">
      <w:pPr>
        <w:pStyle w:val="ConsPlusNormal"/>
      </w:pPr>
    </w:p>
    <w:p w:rsidR="0097334B" w:rsidRDefault="0097334B">
      <w:pPr>
        <w:pStyle w:val="ConsPlusNormal"/>
        <w:ind w:firstLine="540"/>
        <w:jc w:val="both"/>
      </w:pPr>
      <w:r>
        <w:t xml:space="preserve">1. В случаях и порядке, предусмотренных нормативными правовыми актами Совета муниципального района, принимаемыми в соответствии с требованиями Бюджетного </w:t>
      </w:r>
      <w:hyperlink r:id="rId110" w:history="1">
        <w:r>
          <w:rPr>
            <w:color w:val="0000FF"/>
          </w:rPr>
          <w:t>кодекса</w:t>
        </w:r>
      </w:hyperlink>
      <w:r>
        <w:t xml:space="preserve">, бюджетам сельских поселений могут быть предоставлены субсидии из бюджета муниципального района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97334B" w:rsidRDefault="0097334B">
      <w:pPr>
        <w:pStyle w:val="ConsPlusNormal"/>
        <w:spacing w:before="220"/>
        <w:ind w:firstLine="540"/>
        <w:jc w:val="both"/>
      </w:pPr>
      <w:r>
        <w:t xml:space="preserve">2. Цели и условия </w:t>
      </w:r>
      <w:proofErr w:type="gramStart"/>
      <w:r>
        <w:t>предоставления</w:t>
      </w:r>
      <w:proofErr w:type="gramEnd"/>
      <w:r>
        <w:t xml:space="preserve"> указанных в настоящей статье субсидий устанавливаются соглашениями между местными администрациями, заключаемыми в порядке, установленном решением Совета муниципального района, из бюджета которого предоставляется субсидия.</w:t>
      </w:r>
    </w:p>
    <w:p w:rsidR="0097334B" w:rsidRDefault="0097334B">
      <w:pPr>
        <w:pStyle w:val="ConsPlusNormal"/>
      </w:pPr>
    </w:p>
    <w:p w:rsidR="0097334B" w:rsidRDefault="0097334B">
      <w:pPr>
        <w:pStyle w:val="ConsPlusTitle"/>
        <w:ind w:firstLine="540"/>
        <w:jc w:val="both"/>
        <w:outlineLvl w:val="2"/>
      </w:pPr>
      <w:r>
        <w:t xml:space="preserve">Статья 33. Исключена. - </w:t>
      </w:r>
      <w:hyperlink r:id="rId111" w:history="1">
        <w:r>
          <w:rPr>
            <w:color w:val="0000FF"/>
          </w:rPr>
          <w:t>Решение</w:t>
        </w:r>
      </w:hyperlink>
      <w:r>
        <w:t xml:space="preserve"> Совета МО муниципального района "Сысольский" от 23.07.2020 N VI-56/304.</w:t>
      </w:r>
    </w:p>
    <w:p w:rsidR="0097334B" w:rsidRDefault="0097334B">
      <w:pPr>
        <w:pStyle w:val="ConsPlusNormal"/>
      </w:pPr>
    </w:p>
    <w:p w:rsidR="0097334B" w:rsidRDefault="0097334B">
      <w:pPr>
        <w:pStyle w:val="ConsPlusNormal"/>
      </w:pPr>
    </w:p>
    <w:p w:rsidR="0097334B" w:rsidRDefault="0097334B">
      <w:pPr>
        <w:pStyle w:val="ConsPlusNormal"/>
        <w:pBdr>
          <w:top w:val="single" w:sz="6" w:space="0" w:color="auto"/>
        </w:pBdr>
        <w:spacing w:before="100" w:after="100"/>
        <w:jc w:val="both"/>
        <w:rPr>
          <w:sz w:val="2"/>
          <w:szCs w:val="2"/>
        </w:rPr>
      </w:pPr>
    </w:p>
    <w:p w:rsidR="00F32662" w:rsidRDefault="0097334B">
      <w:bookmarkStart w:id="4" w:name="_GoBack"/>
      <w:bookmarkEnd w:id="4"/>
    </w:p>
    <w:sectPr w:rsidR="00F32662" w:rsidSect="00412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4B"/>
    <w:rsid w:val="008B0345"/>
    <w:rsid w:val="0097334B"/>
    <w:rsid w:val="00D8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33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334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33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33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DC62636796D9ED9F180051CD804CFF2246A1D27036CCDB8008D3F176825E4128276F37CE628907E6C493AFFA1698EA0F8F649844AA444D3B1CD0DFr8V5H" TargetMode="External"/><Relationship Id="rId21" Type="http://schemas.openxmlformats.org/officeDocument/2006/relationships/hyperlink" Target="consultantplus://offline/ref=1BDC62636796D9ED9F180051CD804CFF2246A1D27836CED186028EFB7EDB52432F283020C92B8506E6C492AFF4499DFF1ED76B9C5CB44057271ED2rDVFH" TargetMode="External"/><Relationship Id="rId42" Type="http://schemas.openxmlformats.org/officeDocument/2006/relationships/hyperlink" Target="consultantplus://offline/ref=1BDC62636796D9ED9F180051CD804CFF2246A1D27035CEDE8500D3F176825E4128276F37CE628907E6C493AFF81698EA0F8F649844AA444D3B1CD0DFr8V5H" TargetMode="External"/><Relationship Id="rId47" Type="http://schemas.openxmlformats.org/officeDocument/2006/relationships/hyperlink" Target="consultantplus://offline/ref=1BDC62636796D9ED9F180051CD804CFF2246A1D27036CCDB8008D3F176825E4128276F37CE628907E6C493AFF81698EA0F8F649844AA444D3B1CD0DFr8V5H" TargetMode="External"/><Relationship Id="rId63" Type="http://schemas.openxmlformats.org/officeDocument/2006/relationships/hyperlink" Target="consultantplus://offline/ref=1BDC62636796D9ED9F181E5CDBEC12FB2745F6DE7333C78FD95DD5A629D258147A67316E8F209A06E2DA91AFFDr1VFH" TargetMode="External"/><Relationship Id="rId68" Type="http://schemas.openxmlformats.org/officeDocument/2006/relationships/hyperlink" Target="consultantplus://offline/ref=1BDC62636796D9ED9F180051CD804CFF2246A1D27838CCDF84028EFB7EDB52432F283020C92B8506E6C492A8F4499DFF1ED76B9C5CB44057271ED2rDVFH" TargetMode="External"/><Relationship Id="rId84" Type="http://schemas.openxmlformats.org/officeDocument/2006/relationships/hyperlink" Target="consultantplus://offline/ref=1BDC62636796D9ED9F180051CD804CFF2246A1D27033CBDB8301D3F176825E4128276F37CE628907E6C493AEF81698EA0F8F649844AA444D3B1CD0DFr8V5H" TargetMode="External"/><Relationship Id="rId89" Type="http://schemas.openxmlformats.org/officeDocument/2006/relationships/hyperlink" Target="consultantplus://offline/ref=1BDC62636796D9ED9F181E5CDBEC12FB204CFDD87136C78FD95DD5A629D25814686769608B20800DB295D7FAF21FCAA54BDE779842B6r4V6H" TargetMode="External"/><Relationship Id="rId112" Type="http://schemas.openxmlformats.org/officeDocument/2006/relationships/fontTable" Target="fontTable.xml"/><Relationship Id="rId16" Type="http://schemas.openxmlformats.org/officeDocument/2006/relationships/hyperlink" Target="consultantplus://offline/ref=1BDC62636796D9ED9F181E5CDBEC12FB204CFDD87136C78FD95DD5A629D258146867696A8D2DD057A2919EADF903CCBF55D86998r4V0H" TargetMode="External"/><Relationship Id="rId107" Type="http://schemas.openxmlformats.org/officeDocument/2006/relationships/hyperlink" Target="consultantplus://offline/ref=1BDC62636796D9ED9F180051CD804CFF2246A1D27036CCDB8008D3F176825E4128276F37CE628907E6C493ACFB1698EA0F8F649844AA444D3B1CD0DFr8V5H" TargetMode="External"/><Relationship Id="rId11" Type="http://schemas.openxmlformats.org/officeDocument/2006/relationships/hyperlink" Target="consultantplus://offline/ref=1BDC62636796D9ED9F180051CD804CFF2246A1D27035CEDE8500D3F176825E4128276F37CE628907E6C493AFFA1698EA0F8F649844AA444D3B1CD0DFr8V5H" TargetMode="External"/><Relationship Id="rId32" Type="http://schemas.openxmlformats.org/officeDocument/2006/relationships/hyperlink" Target="consultantplus://offline/ref=1BDC62636796D9ED9F181E5CDBEC12FB204CFDD87136C78FD95DD5A629D258147A67316E8F209A06E2DA91AFFDr1VFH" TargetMode="External"/><Relationship Id="rId37" Type="http://schemas.openxmlformats.org/officeDocument/2006/relationships/hyperlink" Target="consultantplus://offline/ref=1BDC62636796D9ED9F180051CD804CFF2246A1D27836CED186028EFB7EDB52432F283020C92B8506E6C492A9F4499DFF1ED76B9C5CB44057271ED2rDVFH" TargetMode="External"/><Relationship Id="rId53" Type="http://schemas.openxmlformats.org/officeDocument/2006/relationships/hyperlink" Target="consultantplus://offline/ref=1BDC62636796D9ED9F180051CD804CFF2246A1D27036CCDB8008D3F176825E4128276F37CE628907E6C493AFF61698EA0F8F649844AA444D3B1CD0DFr8V5H" TargetMode="External"/><Relationship Id="rId58" Type="http://schemas.openxmlformats.org/officeDocument/2006/relationships/hyperlink" Target="consultantplus://offline/ref=1BDC62636796D9ED9F180051CD804CFF2246A1D27036C5D88D0FD3F176825E4128276F37CE628907E6C493ADFF1698EA0F8F649844AA444D3B1CD0DFr8V5H" TargetMode="External"/><Relationship Id="rId74" Type="http://schemas.openxmlformats.org/officeDocument/2006/relationships/hyperlink" Target="consultantplus://offline/ref=1BDC62636796D9ED9F180051CD804CFF2246A1D27033CBDB8301D3F176825E4128276F37CE628907E6C493AEFE1698EA0F8F649844AA444D3B1CD0DFr8V5H" TargetMode="External"/><Relationship Id="rId79" Type="http://schemas.openxmlformats.org/officeDocument/2006/relationships/hyperlink" Target="consultantplus://offline/ref=1BDC62636796D9ED9F181E5CDBEC12FB204CFDD87136C78FD95DD5A629D25814686769628D278700E3CFC7FEBB48C1B94DC4699E5CB6444Br2V7H" TargetMode="External"/><Relationship Id="rId102" Type="http://schemas.openxmlformats.org/officeDocument/2006/relationships/hyperlink" Target="consultantplus://offline/ref=1BDC62636796D9ED9F180051CD804CFF2246A1D27036CCDB8008D3F176825E4128276F37CE628907E6C493ADFB1698EA0F8F649844AA444D3B1CD0DFr8V5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BDC62636796D9ED9F181E5CDBEC12FB204CFDD87136C78FD95DD5A629D258147A67316E8F209A06E2DA91AFFDr1VFH" TargetMode="External"/><Relationship Id="rId95" Type="http://schemas.openxmlformats.org/officeDocument/2006/relationships/hyperlink" Target="consultantplus://offline/ref=1BDC62636796D9ED9F181E5CDBEC12FB204CFDD87136C78FD95DD5A629D258147A67316E8F209A06E2DA91AFFDr1VFH" TargetMode="External"/><Relationship Id="rId22" Type="http://schemas.openxmlformats.org/officeDocument/2006/relationships/hyperlink" Target="consultantplus://offline/ref=1BDC62636796D9ED9F180051CD804CFF2246A1D27838CCDF84028EFB7EDB52432F283020C92B8506E6C492AFF4499DFF1ED76B9C5CB44057271ED2rDVFH" TargetMode="External"/><Relationship Id="rId27" Type="http://schemas.openxmlformats.org/officeDocument/2006/relationships/hyperlink" Target="consultantplus://offline/ref=1BDC62636796D9ED9F180051CD804CFF2246A1D27036C5D88D0FD3F176825E4128276F37CE628907E6C493AFF91698EA0F8F649844AA444D3B1CD0DFr8V5H" TargetMode="External"/><Relationship Id="rId43" Type="http://schemas.openxmlformats.org/officeDocument/2006/relationships/hyperlink" Target="consultantplus://offline/ref=1BDC62636796D9ED9F181E5CDBEC12FB204CFDD87136C78FD95DD5A629D258147A67316E8F209A06E2DA91AFFDr1VFH" TargetMode="External"/><Relationship Id="rId48" Type="http://schemas.openxmlformats.org/officeDocument/2006/relationships/hyperlink" Target="consultantplus://offline/ref=1BDC62636796D9ED9F180051CD804CFF2246A1D27836CED186028EFB7EDB52432F283020C92B8506E6C491AEF4499DFF1ED76B9C5CB44057271ED2rDVFH" TargetMode="External"/><Relationship Id="rId64" Type="http://schemas.openxmlformats.org/officeDocument/2006/relationships/hyperlink" Target="consultantplus://offline/ref=1BDC62636796D9ED9F181E5CDBEC12FB204CFDD87136C78FD95DD5A629D258147A67316E8F209A06E2DA91AFFDr1VFH" TargetMode="External"/><Relationship Id="rId69" Type="http://schemas.openxmlformats.org/officeDocument/2006/relationships/hyperlink" Target="consultantplus://offline/ref=1BDC62636796D9ED9F180051CD804CFF2246A1D27031CBD1830CD3F176825E4128276F37CE628907E6C493AFF61698EA0F8F649844AA444D3B1CD0DFr8V5H" TargetMode="External"/><Relationship Id="rId113" Type="http://schemas.openxmlformats.org/officeDocument/2006/relationships/theme" Target="theme/theme1.xml"/><Relationship Id="rId80" Type="http://schemas.openxmlformats.org/officeDocument/2006/relationships/hyperlink" Target="consultantplus://offline/ref=1BDC62636796D9ED9F181E5CDBEC12FB204CFDD87136C78FD95DD5A629D25814686769618824840DB295D7FAF21FCAA54BDE779842B6r4V6H" TargetMode="External"/><Relationship Id="rId85" Type="http://schemas.openxmlformats.org/officeDocument/2006/relationships/hyperlink" Target="consultantplus://offline/ref=1BDC62636796D9ED9F180051CD804CFF2246A1D27033CBDB8301D3F176825E4128276F37CE628907E6C493AEF81698EA0F8F649844AA444D3B1CD0DFr8V5H" TargetMode="External"/><Relationship Id="rId12" Type="http://schemas.openxmlformats.org/officeDocument/2006/relationships/hyperlink" Target="consultantplus://offline/ref=1BDC62636796D9ED9F180051CD804CFF2246A1D27036CCDB8008D3F176825E4128276F37CE628907E6C493AFFA1698EA0F8F649844AA444D3B1CD0DFr8V5H" TargetMode="External"/><Relationship Id="rId17" Type="http://schemas.openxmlformats.org/officeDocument/2006/relationships/hyperlink" Target="consultantplus://offline/ref=1BDC62636796D9ED9F181E5CDBEC12FB204CFDD87136C78FD95DD5A629D258146867696B8C278F52B780C6A2FD1BD2BB4FC46B9A40rBV6H" TargetMode="External"/><Relationship Id="rId33" Type="http://schemas.openxmlformats.org/officeDocument/2006/relationships/hyperlink" Target="consultantplus://offline/ref=1BDC62636796D9ED9F180051CD804CFF2246A1D27836CED186028EFB7EDB52432F283020C92B8506E6C492AEF4499DFF1ED76B9C5CB44057271ED2rDVFH" TargetMode="External"/><Relationship Id="rId38" Type="http://schemas.openxmlformats.org/officeDocument/2006/relationships/hyperlink" Target="consultantplus://offline/ref=1BDC62636796D9ED9F181E5CDBEC12FB204CFDD87136C78FD95DD5A629D258147A67316E8F209A06E2DA91AFFDr1VFH" TargetMode="External"/><Relationship Id="rId59" Type="http://schemas.openxmlformats.org/officeDocument/2006/relationships/hyperlink" Target="consultantplus://offline/ref=1BDC62636796D9ED9F181E5CDBEC12FB204CFDD87136C78FD95DD5A629D258147A67316E8F209A06E2DA91AFFDr1VFH" TargetMode="External"/><Relationship Id="rId103" Type="http://schemas.openxmlformats.org/officeDocument/2006/relationships/hyperlink" Target="consultantplus://offline/ref=1BDC62636796D9ED9F181E5CDBEC12FB204CFDD87136C78FD95DD5A629D258147A67316E8F209A06E2DA91AFFDr1VFH" TargetMode="External"/><Relationship Id="rId108" Type="http://schemas.openxmlformats.org/officeDocument/2006/relationships/hyperlink" Target="consultantplus://offline/ref=1BDC62636796D9ED9F180051CD804CFF2246A1D27036CCDB8008D3F176825E4128276F37CE628907E6C493ACF91698EA0F8F649844AA444D3B1CD0DFr8V5H" TargetMode="External"/><Relationship Id="rId54" Type="http://schemas.openxmlformats.org/officeDocument/2006/relationships/hyperlink" Target="consultantplus://offline/ref=1BDC62636796D9ED9F181E5CDBEC12FB204CFDD87136C78FD95DD5A629D25814686769608A228D0DB295D7FAF21FCAA54BDE779842B6r4V6H" TargetMode="External"/><Relationship Id="rId70" Type="http://schemas.openxmlformats.org/officeDocument/2006/relationships/hyperlink" Target="consultantplus://offline/ref=1BDC62636796D9ED9F180051CD804CFF2246A1D27033CBDB8301D3F176825E4128276F37CE628907E6C493AEFF1698EA0F8F649844AA444D3B1CD0DFr8V5H" TargetMode="External"/><Relationship Id="rId75" Type="http://schemas.openxmlformats.org/officeDocument/2006/relationships/hyperlink" Target="consultantplus://offline/ref=1BDC62636796D9ED9F180051CD804CFF2246A1D27033CBDB8301D3F176825E4128276F37CE628907E6C493AEFB1698EA0F8F649844AA444D3B1CD0DFr8V5H" TargetMode="External"/><Relationship Id="rId91" Type="http://schemas.openxmlformats.org/officeDocument/2006/relationships/hyperlink" Target="consultantplus://offline/ref=1BDC62636796D9ED9F181E5CDBEC12FB204CFDD87136C78FD95DD5A629D258147A67316E8F209A06E2DA91AFFDr1VFH" TargetMode="External"/><Relationship Id="rId96" Type="http://schemas.openxmlformats.org/officeDocument/2006/relationships/hyperlink" Target="consultantplus://offline/ref=1BDC62636796D9ED9F180051CD804CFF2246A1D27036C5D88D0FD3F176825E4128276F37CE628907E6C493ADFA1698EA0F8F649844AA444D3B1CD0DFr8V5H" TargetMode="External"/><Relationship Id="rId1" Type="http://schemas.openxmlformats.org/officeDocument/2006/relationships/styles" Target="styles.xml"/><Relationship Id="rId6" Type="http://schemas.openxmlformats.org/officeDocument/2006/relationships/hyperlink" Target="consultantplus://offline/ref=1BDC62636796D9ED9F180051CD804CFF2246A1D27939C4D984028EFB7EDB52432F283020C92B8506E6C493AAF4499DFF1ED76B9C5CB44057271ED2rDVFH" TargetMode="External"/><Relationship Id="rId15" Type="http://schemas.openxmlformats.org/officeDocument/2006/relationships/hyperlink" Target="consultantplus://offline/ref=1BDC62636796D9ED9F180051CD804CFF2246A1D27036C5D8830DD3F176825E4128276F37CE628907E6C493AFFA1698EA0F8F649844AA444D3B1CD0DFr8V5H" TargetMode="External"/><Relationship Id="rId23" Type="http://schemas.openxmlformats.org/officeDocument/2006/relationships/hyperlink" Target="consultantplus://offline/ref=1BDC62636796D9ED9F180051CD804CFF2246A1D27031CBD1830CD3F176825E4128276F37CE628907E6C493AFFA1698EA0F8F649844AA444D3B1CD0DFr8V5H" TargetMode="External"/><Relationship Id="rId28" Type="http://schemas.openxmlformats.org/officeDocument/2006/relationships/hyperlink" Target="consultantplus://offline/ref=1BDC62636796D9ED9F180051CD804CFF2246A1D27038C4D9840AD3F176825E4128276F37CE628907E6C493AFF91698EA0F8F649844AA444D3B1CD0DFr8V5H" TargetMode="External"/><Relationship Id="rId36" Type="http://schemas.openxmlformats.org/officeDocument/2006/relationships/hyperlink" Target="consultantplus://offline/ref=1BDC62636796D9ED9F180051CD804CFF2246A1D27836CED186028EFB7EDB52432F283020C92B8506E6C492AAF4499DFF1ED76B9C5CB44057271ED2rDVFH" TargetMode="External"/><Relationship Id="rId49" Type="http://schemas.openxmlformats.org/officeDocument/2006/relationships/hyperlink" Target="consultantplus://offline/ref=1BDC62636796D9ED9F180051CD804CFF2246A1D27836CED186028EFB7EDB52432F283020C92B8506E6C491ACF4499DFF1ED76B9C5CB44057271ED2rDVFH" TargetMode="External"/><Relationship Id="rId57" Type="http://schemas.openxmlformats.org/officeDocument/2006/relationships/hyperlink" Target="consultantplus://offline/ref=1BDC62636796D9ED9F181E5CDBEC12FB204CFDD87136C78FD95DD5A629D258147A67316E8F209A06E2DA91AFFDr1VFH" TargetMode="External"/><Relationship Id="rId106" Type="http://schemas.openxmlformats.org/officeDocument/2006/relationships/hyperlink" Target="consultantplus://offline/ref=1BDC62636796D9ED9F180051CD804CFF2246A1D27036C5D88D0FD3F176825E4128276F37CE628907E6C493ADFA1698EA0F8F649844AA444D3B1CD0DFr8V5H" TargetMode="External"/><Relationship Id="rId10" Type="http://schemas.openxmlformats.org/officeDocument/2006/relationships/hyperlink" Target="consultantplus://offline/ref=1BDC62636796D9ED9F180051CD804CFF2246A1D27033CBDB8301D3F176825E4128276F37CE628907E6C493AFFA1698EA0F8F649844AA444D3B1CD0DFr8V5H" TargetMode="External"/><Relationship Id="rId31" Type="http://schemas.openxmlformats.org/officeDocument/2006/relationships/hyperlink" Target="consultantplus://offline/ref=1BDC62636796D9ED9F181E5CDBEC12FB204CFDD87136C78FD95DD5A629D258147A67316E8F209A06E2DA91AFFDr1VFH" TargetMode="External"/><Relationship Id="rId44" Type="http://schemas.openxmlformats.org/officeDocument/2006/relationships/hyperlink" Target="consultantplus://offline/ref=1BDC62636796D9ED9F181E5CDBEC12FB204CFDD87136C78FD95DD5A629D258147A67316E8F209A06E2DA91AFFDr1VFH" TargetMode="External"/><Relationship Id="rId52" Type="http://schemas.openxmlformats.org/officeDocument/2006/relationships/hyperlink" Target="consultantplus://offline/ref=1BDC62636796D9ED9F180051CD804CFF2246A1D27036C5D88D0FD3F176825E4128276F37CE628907E6C493AFF71698EA0F8F649844AA444D3B1CD0DFr8V5H" TargetMode="External"/><Relationship Id="rId60" Type="http://schemas.openxmlformats.org/officeDocument/2006/relationships/hyperlink" Target="consultantplus://offline/ref=1BDC62636796D9ED9F181E5CDBEC12FB204CFDD87136C78FD95DD5A629D258147A67316E8F209A06E2DA91AFFDr1VFH" TargetMode="External"/><Relationship Id="rId65" Type="http://schemas.openxmlformats.org/officeDocument/2006/relationships/hyperlink" Target="consultantplus://offline/ref=1BDC62636796D9ED9F180051CD804CFF2246A1D27033CBDB8301D3F176825E4128276F37CE628907E6C493AFF71698EA0F8F649844AA444D3B1CD0DFr8V5H" TargetMode="External"/><Relationship Id="rId73" Type="http://schemas.openxmlformats.org/officeDocument/2006/relationships/hyperlink" Target="consultantplus://offline/ref=1BDC62636796D9ED9F180051CD804CFF2246A1D27031CBD1830CD3F176825E4128276F37CE628907E6C493AEFB1698EA0F8F649844AA444D3B1CD0DFr8V5H" TargetMode="External"/><Relationship Id="rId78" Type="http://schemas.openxmlformats.org/officeDocument/2006/relationships/hyperlink" Target="consultantplus://offline/ref=1BDC62636796D9ED9F181E5CDBEC12FB204CFDD87136C78FD95DD5A629D25814686769628D278700E3CFC7FEBB48C1B94DC4699E5CB6444Br2V7H" TargetMode="External"/><Relationship Id="rId81" Type="http://schemas.openxmlformats.org/officeDocument/2006/relationships/hyperlink" Target="consultantplus://offline/ref=1BDC62636796D9ED9F181E5CDBEC12FB204CFDD87136C78FD95DD5A629D258146867696188238C0DB295D7FAF21FCAA54BDE779842B6r4V6H" TargetMode="External"/><Relationship Id="rId86" Type="http://schemas.openxmlformats.org/officeDocument/2006/relationships/hyperlink" Target="consultantplus://offline/ref=1BDC62636796D9ED9F180051CD804CFF2246A1D27033CBDB8301D3F176825E4128276F37CE628907E6C493AEF61698EA0F8F649844AA444D3B1CD0DFr8V5H" TargetMode="External"/><Relationship Id="rId94" Type="http://schemas.openxmlformats.org/officeDocument/2006/relationships/hyperlink" Target="consultantplus://offline/ref=1BDC62636796D9ED9F181E5CDBEC12FB204CFDD87136C78FD95DD5A629D25814686769618C22850DB295D7FAF21FCAA54BDE779842B6r4V6H" TargetMode="External"/><Relationship Id="rId99" Type="http://schemas.openxmlformats.org/officeDocument/2006/relationships/hyperlink" Target="consultantplus://offline/ref=1BDC62636796D9ED9F180051CD804CFF2246A1D27036CCDB8008D3F176825E4128276F37CE628907E6C493AEF61698EA0F8F649844AA444D3B1CD0DFr8V5H" TargetMode="External"/><Relationship Id="rId101" Type="http://schemas.openxmlformats.org/officeDocument/2006/relationships/hyperlink" Target="consultantplus://offline/ref=1BDC62636796D9ED9F181E5CDBEC12FB204CFDD87136C78FD95DD5A629D258147A67316E8F209A06E2DA91AFFDr1VFH" TargetMode="External"/><Relationship Id="rId4" Type="http://schemas.openxmlformats.org/officeDocument/2006/relationships/webSettings" Target="webSettings.xml"/><Relationship Id="rId9" Type="http://schemas.openxmlformats.org/officeDocument/2006/relationships/hyperlink" Target="consultantplus://offline/ref=1BDC62636796D9ED9F180051CD804CFF2246A1D27031CBD1830CD3F176825E4128276F37CE628907E6C493AFFA1698EA0F8F649844AA444D3B1CD0DFr8V5H" TargetMode="External"/><Relationship Id="rId13" Type="http://schemas.openxmlformats.org/officeDocument/2006/relationships/hyperlink" Target="consultantplus://offline/ref=1BDC62636796D9ED9F180051CD804CFF2246A1D27036C5D88D0FD3F176825E4128276F37CE628907E6C493AFFA1698EA0F8F649844AA444D3B1CD0DFr8V5H" TargetMode="External"/><Relationship Id="rId18" Type="http://schemas.openxmlformats.org/officeDocument/2006/relationships/hyperlink" Target="consultantplus://offline/ref=1BDC62636796D9ED9F181E5CDBEC12FB204DFAD77233C78FD95DD5A629D25814686769628D268205EECFC7FEBB48C1B94DC4699E5CB6444Br2V7H" TargetMode="External"/><Relationship Id="rId39" Type="http://schemas.openxmlformats.org/officeDocument/2006/relationships/hyperlink" Target="consultantplus://offline/ref=1BDC62636796D9ED9F180051CD804CFF2246A1D27036C5D88D0FD3F176825E4128276F37CE628907E6C493AFF91698EA0F8F649844AA444D3B1CD0DFr8V5H" TargetMode="External"/><Relationship Id="rId109" Type="http://schemas.openxmlformats.org/officeDocument/2006/relationships/hyperlink" Target="consultantplus://offline/ref=1BDC62636796D9ED9F180051CD804CFF2246A1D27036CCDB8008D3F176825E4128276F37CE628907E6C493ACF81698EA0F8F649844AA444D3B1CD0DFr8V5H" TargetMode="External"/><Relationship Id="rId34" Type="http://schemas.openxmlformats.org/officeDocument/2006/relationships/hyperlink" Target="consultantplus://offline/ref=1BDC62636796D9ED9F180051CD804CFF2246A1D27031CBD1830CD3F176825E4128276F37CE628907E6C493AFF91698EA0F8F649844AA444D3B1CD0DFr8V5H" TargetMode="External"/><Relationship Id="rId50" Type="http://schemas.openxmlformats.org/officeDocument/2006/relationships/hyperlink" Target="consultantplus://offline/ref=1BDC62636796D9ED9F180051CD804CFF2246A1D27836CED186028EFB7EDB52432F283020C92B8506E6C491ABF4499DFF1ED76B9C5CB44057271ED2rDVFH" TargetMode="External"/><Relationship Id="rId55" Type="http://schemas.openxmlformats.org/officeDocument/2006/relationships/hyperlink" Target="consultantplus://offline/ref=1BDC62636796D9ED9F180051CD804CFF2246A1D27836CED186028EFB7EDB52432F283020C92B8506E6C490A9F4499DFF1ED76B9C5CB44057271ED2rDVFH" TargetMode="External"/><Relationship Id="rId76" Type="http://schemas.openxmlformats.org/officeDocument/2006/relationships/hyperlink" Target="consultantplus://offline/ref=1BDC62636796D9ED9F180051CD804CFF2246A1D27033CBDB8301D3F176825E4128276F37CE628907E6C493AEFA1698EA0F8F649844AA444D3B1CD0DFr8V5H" TargetMode="External"/><Relationship Id="rId97" Type="http://schemas.openxmlformats.org/officeDocument/2006/relationships/hyperlink" Target="consultantplus://offline/ref=1BDC62636796D9ED9F180051CD804CFF2246A1D27036CCDB8008D3F176825E4128276F37CE628907E6C493AEFD1698EA0F8F649844AA444D3B1CD0DFr8V5H" TargetMode="External"/><Relationship Id="rId104" Type="http://schemas.openxmlformats.org/officeDocument/2006/relationships/hyperlink" Target="consultantplus://offline/ref=1BDC62636796D9ED9F180051CD804CFF2246A1D27036CCDB8008D3F176825E4128276F37CE628907E6C493ADFA1698EA0F8F649844AA444D3B1CD0DFr8V5H" TargetMode="External"/><Relationship Id="rId7" Type="http://schemas.openxmlformats.org/officeDocument/2006/relationships/hyperlink" Target="consultantplus://offline/ref=1BDC62636796D9ED9F180051CD804CFF2246A1D27836CED186028EFB7EDB52432F283020C92B8506E6C493AAF4499DFF1ED76B9C5CB44057271ED2rDVFH" TargetMode="External"/><Relationship Id="rId71" Type="http://schemas.openxmlformats.org/officeDocument/2006/relationships/hyperlink" Target="consultantplus://offline/ref=1BDC62636796D9ED9F180051CD804CFF2246A1D27031CBD1830CD3F176825E4128276F37CE628907E6C493AEFE1698EA0F8F649844AA444D3B1CD0DFr8V5H" TargetMode="External"/><Relationship Id="rId92" Type="http://schemas.openxmlformats.org/officeDocument/2006/relationships/hyperlink" Target="consultantplus://offline/ref=1BDC62636796D9ED9F181E5CDBEC12FB204CFDD87136C78FD95DD5A629D258147A67316E8F209A06E2DA91AFFDr1VFH" TargetMode="External"/><Relationship Id="rId2" Type="http://schemas.microsoft.com/office/2007/relationships/stylesWithEffects" Target="stylesWithEffects.xml"/><Relationship Id="rId29" Type="http://schemas.openxmlformats.org/officeDocument/2006/relationships/hyperlink" Target="consultantplus://offline/ref=1BDC62636796D9ED9F180051CD804CFF2246A1D27036C5D8830DD3F176825E4128276F37CE628907E6C493AFFA1698EA0F8F649844AA444D3B1CD0DFr8V5H" TargetMode="External"/><Relationship Id="rId24" Type="http://schemas.openxmlformats.org/officeDocument/2006/relationships/hyperlink" Target="consultantplus://offline/ref=1BDC62636796D9ED9F180051CD804CFF2246A1D27033CBDB8301D3F176825E4128276F37CE628907E6C493AFFA1698EA0F8F649844AA444D3B1CD0DFr8V5H" TargetMode="External"/><Relationship Id="rId40" Type="http://schemas.openxmlformats.org/officeDocument/2006/relationships/hyperlink" Target="consultantplus://offline/ref=1BDC62636796D9ED9F180051CD804CFF2246A1D27035CEDE8500D3F176825E4128276F37CE628907E6C493AFF91698EA0F8F649844AA444D3B1CD0DFr8V5H" TargetMode="External"/><Relationship Id="rId45" Type="http://schemas.openxmlformats.org/officeDocument/2006/relationships/hyperlink" Target="consultantplus://offline/ref=1BDC62636796D9ED9F180051CD804CFF2246A1D27033CBDB8301D3F176825E4128276F37CE628907E6C493AFF91698EA0F8F649844AA444D3B1CD0DFr8V5H" TargetMode="External"/><Relationship Id="rId66" Type="http://schemas.openxmlformats.org/officeDocument/2006/relationships/hyperlink" Target="consultantplus://offline/ref=1BDC62636796D9ED9F180051CD804CFF2246A1D27035CEDE8500D3F176825E4128276F37CE628907E6C493AFF61698EA0F8F649844AA444D3B1CD0DFr8V5H" TargetMode="External"/><Relationship Id="rId87" Type="http://schemas.openxmlformats.org/officeDocument/2006/relationships/hyperlink" Target="consultantplus://offline/ref=1BDC62636796D9ED9F180051CD804CFF2246A1D27033CBDB8301D3F176825E4128276F37CE628907E6C493AEF61698EA0F8F649844AA444D3B1CD0DFr8V5H" TargetMode="External"/><Relationship Id="rId110" Type="http://schemas.openxmlformats.org/officeDocument/2006/relationships/hyperlink" Target="consultantplus://offline/ref=1BDC62636796D9ED9F181E5CDBEC12FB204CFDD87136C78FD95DD5A629D258147A67316E8F209A06E2DA91AFFDr1VFH" TargetMode="External"/><Relationship Id="rId61" Type="http://schemas.openxmlformats.org/officeDocument/2006/relationships/hyperlink" Target="consultantplus://offline/ref=1BDC62636796D9ED9F181E5CDBEC12FB204CFDD87136C78FD95DD5A629D258147A67316E8F209A06E2DA91AFFDr1VFH" TargetMode="External"/><Relationship Id="rId82" Type="http://schemas.openxmlformats.org/officeDocument/2006/relationships/hyperlink" Target="consultantplus://offline/ref=1BDC62636796D9ED9F181E5CDBEC12FB204CFDD87136C78FD95DD5A629D25814686769628D258701EFCFC7FEBB48C1B94DC4699E5CB6444Br2V7H" TargetMode="External"/><Relationship Id="rId19" Type="http://schemas.openxmlformats.org/officeDocument/2006/relationships/hyperlink" Target="consultantplus://offline/ref=1BDC62636796D9ED9F180051CD804CFF2246A1D27331CED98D0BD3F176825E4128276F37DC62D10BE4C28DAFFB03CEBB49rDV8H" TargetMode="External"/><Relationship Id="rId14" Type="http://schemas.openxmlformats.org/officeDocument/2006/relationships/hyperlink" Target="consultantplus://offline/ref=1BDC62636796D9ED9F180051CD804CFF2246A1D27038C4D9840AD3F176825E4128276F37CE628907E6C493AFFA1698EA0F8F649844AA444D3B1CD0DFr8V5H" TargetMode="External"/><Relationship Id="rId30" Type="http://schemas.openxmlformats.org/officeDocument/2006/relationships/hyperlink" Target="consultantplus://offline/ref=1BDC62636796D9ED9F181E5CDBEC12FB204CFDD87136C78FD95DD5A629D258147A67316E8F209A06E2DA91AFFDr1VFH" TargetMode="External"/><Relationship Id="rId35" Type="http://schemas.openxmlformats.org/officeDocument/2006/relationships/hyperlink" Target="consultantplus://offline/ref=1BDC62636796D9ED9F180051CD804CFF2246A1D27836CED186028EFB7EDB52432F283020C92B8506E6C492ACF4499DFF1ED76B9C5CB44057271ED2rDVFH" TargetMode="External"/><Relationship Id="rId56" Type="http://schemas.openxmlformats.org/officeDocument/2006/relationships/hyperlink" Target="consultantplus://offline/ref=1BDC62636796D9ED9F180051CD804CFF2246A1D27036CCDB8008D3F176825E4128276F37CE628907E6C493AFF61698EA0F8F649844AA444D3B1CD0DFr8V5H" TargetMode="External"/><Relationship Id="rId77" Type="http://schemas.openxmlformats.org/officeDocument/2006/relationships/hyperlink" Target="consultantplus://offline/ref=1BDC62636796D9ED9F180051CD804CFF2246A1D27035CEDE8500D3F176825E4128276F37CE628907E6C493AEFF1698EA0F8F649844AA444D3B1CD0DFr8V5H" TargetMode="External"/><Relationship Id="rId100" Type="http://schemas.openxmlformats.org/officeDocument/2006/relationships/hyperlink" Target="consultantplus://offline/ref=1BDC62636796D9ED9F180051CD804CFF2246A1D27036CCDB8008D3F176825E4128276F37CE628907E6C493ADFD1698EA0F8F649844AA444D3B1CD0DFr8V5H" TargetMode="External"/><Relationship Id="rId105" Type="http://schemas.openxmlformats.org/officeDocument/2006/relationships/hyperlink" Target="consultantplus://offline/ref=1BDC62636796D9ED9F180051CD804CFF2246A1D27036CCDB8008D3F176825E4128276F37CE628907E6C493ADF81698EA0F8F649844AA444D3B1CD0DFr8V5H" TargetMode="External"/><Relationship Id="rId8" Type="http://schemas.openxmlformats.org/officeDocument/2006/relationships/hyperlink" Target="consultantplus://offline/ref=1BDC62636796D9ED9F180051CD804CFF2246A1D27838CCDF84028EFB7EDB52432F283020C92B8506E6C493AAF4499DFF1ED76B9C5CB44057271ED2rDVFH" TargetMode="External"/><Relationship Id="rId51" Type="http://schemas.openxmlformats.org/officeDocument/2006/relationships/hyperlink" Target="consultantplus://offline/ref=1BDC62636796D9ED9F181E5CDBEC12FB204CFDD87136C78FD95DD5A629D258147A67316E8F209A06E2DA91AFFDr1VFH" TargetMode="External"/><Relationship Id="rId72" Type="http://schemas.openxmlformats.org/officeDocument/2006/relationships/hyperlink" Target="consultantplus://offline/ref=1BDC62636796D9ED9F180051CD804CFF2246A1D27033CBDB8301D3F176825E4128276F37CE628907E6C493AEFC1698EA0F8F649844AA444D3B1CD0DFr8V5H" TargetMode="External"/><Relationship Id="rId93" Type="http://schemas.openxmlformats.org/officeDocument/2006/relationships/hyperlink" Target="consultantplus://offline/ref=1BDC62636796D9ED9F181E5CDBEC12FB204CFDD87136C78FD95DD5A629D25814686769618D208C0DB295D7FAF21FCAA54BDE779842B6r4V6H" TargetMode="External"/><Relationship Id="rId98" Type="http://schemas.openxmlformats.org/officeDocument/2006/relationships/hyperlink" Target="consultantplus://offline/ref=1BDC62636796D9ED9F181E5CDBEC12FB204CFDD87136C78FD95DD5A629D25814686769668C248F52B780C6A2FD1BD2BB4FC46B9A40rBV6H" TargetMode="External"/><Relationship Id="rId3" Type="http://schemas.openxmlformats.org/officeDocument/2006/relationships/settings" Target="settings.xml"/><Relationship Id="rId25" Type="http://schemas.openxmlformats.org/officeDocument/2006/relationships/hyperlink" Target="consultantplus://offline/ref=1BDC62636796D9ED9F180051CD804CFF2246A1D27035CEDE8500D3F176825E4128276F37CE628907E6C493AFFA1698EA0F8F649844AA444D3B1CD0DFr8V5H" TargetMode="External"/><Relationship Id="rId46" Type="http://schemas.openxmlformats.org/officeDocument/2006/relationships/hyperlink" Target="consultantplus://offline/ref=1BDC62636796D9ED9F181E5CDBEC12FB204CFDD87136C78FD95DD5A629D258147A67316E8F209A06E2DA91AFFDr1VFH" TargetMode="External"/><Relationship Id="rId67" Type="http://schemas.openxmlformats.org/officeDocument/2006/relationships/hyperlink" Target="consultantplus://offline/ref=1BDC62636796D9ED9F180051CD804CFF2246A1D27038C4D9840AD3F176825E4128276F37CE628907E6C493AFF81698EA0F8F649844AA444D3B1CD0DFr8V5H" TargetMode="External"/><Relationship Id="rId20" Type="http://schemas.openxmlformats.org/officeDocument/2006/relationships/hyperlink" Target="consultantplus://offline/ref=1BDC62636796D9ED9F180051CD804CFF2246A1D27939C4D984028EFB7EDB52432F283020C92B8506E6C493AAF4499DFF1ED76B9C5CB44057271ED2rDVFH" TargetMode="External"/><Relationship Id="rId41" Type="http://schemas.openxmlformats.org/officeDocument/2006/relationships/hyperlink" Target="consultantplus://offline/ref=1BDC62636796D9ED9F181E5CDBEC12FB204CFDD87136C78FD95DD5A629D258147A67316E8F209A06E2DA91AFFDr1VFH" TargetMode="External"/><Relationship Id="rId62" Type="http://schemas.openxmlformats.org/officeDocument/2006/relationships/hyperlink" Target="consultantplus://offline/ref=1BDC62636796D9ED9F181E5CDBEC12FB204CFDD87136C78FD95DD5A629D258147A67316E8F209A06E2DA91AFFDr1VFH" TargetMode="External"/><Relationship Id="rId83" Type="http://schemas.openxmlformats.org/officeDocument/2006/relationships/hyperlink" Target="consultantplus://offline/ref=1BDC62636796D9ED9F180051CD804CFF2246A1D27031CBD1830CD3F176825E4128276F37CE628907E6C493AEF91698EA0F8F649844AA444D3B1CD0DFr8V5H" TargetMode="External"/><Relationship Id="rId88" Type="http://schemas.openxmlformats.org/officeDocument/2006/relationships/hyperlink" Target="consultantplus://offline/ref=1BDC62636796D9ED9F180051CD804CFF2246A1D27836CED186028EFB7EDB52432F283020C92B8506E6C496ABF4499DFF1ED76B9C5CB44057271ED2rDVFH" TargetMode="External"/><Relationship Id="rId111" Type="http://schemas.openxmlformats.org/officeDocument/2006/relationships/hyperlink" Target="consultantplus://offline/ref=1BDC62636796D9ED9F180051CD804CFF2246A1D27036C5D88D0FD3F176825E4128276F37CE628907E6C493ADFA1698EA0F8F649844AA444D3B1CD0DFr8V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10590</Words>
  <Characters>60366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2022-04-26T07:21:00Z</dcterms:created>
  <dcterms:modified xsi:type="dcterms:W3CDTF">2022-04-26T07:22:00Z</dcterms:modified>
</cp:coreProperties>
</file>