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DF" w:rsidRPr="00072BDF" w:rsidRDefault="00072BDF" w:rsidP="00072BD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72BDF">
        <w:rPr>
          <w:b/>
          <w:sz w:val="24"/>
          <w:szCs w:val="24"/>
        </w:rPr>
        <w:t>Годовой отчет</w:t>
      </w:r>
    </w:p>
    <w:p w:rsidR="00072BDF" w:rsidRPr="00072BDF" w:rsidRDefault="00072BDF" w:rsidP="00072BD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72BDF">
        <w:rPr>
          <w:b/>
          <w:sz w:val="24"/>
          <w:szCs w:val="24"/>
        </w:rPr>
        <w:t>о ходе реализации и оценки эффективности реализации</w:t>
      </w:r>
    </w:p>
    <w:p w:rsidR="00072BDF" w:rsidRPr="00072BDF" w:rsidRDefault="00072BDF" w:rsidP="00072BD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072BDF">
        <w:rPr>
          <w:b/>
          <w:sz w:val="24"/>
          <w:szCs w:val="24"/>
        </w:rPr>
        <w:t>одпрограммы «Управление муниципальным имуществом» муниципальной программы</w:t>
      </w:r>
    </w:p>
    <w:p w:rsidR="00072BDF" w:rsidRPr="00072BDF" w:rsidRDefault="00072BDF" w:rsidP="00072BD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72BDF">
        <w:rPr>
          <w:b/>
          <w:sz w:val="24"/>
          <w:szCs w:val="24"/>
        </w:rPr>
        <w:t>«Развитие системы муниципального управления»</w:t>
      </w:r>
    </w:p>
    <w:p w:rsidR="00072BDF" w:rsidRPr="00072BDF" w:rsidRDefault="00072BDF" w:rsidP="00072BD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>Ответственный исполнитель: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>Отдел по управлению имуществом администрации муниципального района «Сысольский»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 xml:space="preserve"> Соисполнители: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>Отдел финансирования муниципальных программ и бухгалтерского учета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>Отдел территориального планирования и строительства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>Отчетный период: 2023г.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>Дата составления отчета: 19.02.2024г.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 xml:space="preserve">Курирующий заместитель: 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 xml:space="preserve">Заместитель руководителя администрации 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>муниципального района «Сысольский»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 xml:space="preserve">по экономике                                                                                           Н.А. </w:t>
      </w:r>
      <w:proofErr w:type="spellStart"/>
      <w:r w:rsidRPr="00072BDF">
        <w:rPr>
          <w:sz w:val="24"/>
          <w:szCs w:val="24"/>
        </w:rPr>
        <w:t>Грибкова</w:t>
      </w:r>
      <w:proofErr w:type="spellEnd"/>
      <w:r w:rsidRPr="00072BDF">
        <w:rPr>
          <w:sz w:val="24"/>
          <w:szCs w:val="24"/>
        </w:rPr>
        <w:t xml:space="preserve">     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 xml:space="preserve">                                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>Ответственный исполнитель: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 xml:space="preserve">Заведующий отделом 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>по управлению имуществом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 xml:space="preserve">администрации муниципального </w:t>
      </w:r>
    </w:p>
    <w:p w:rsidR="00072BDF" w:rsidRPr="00072BDF" w:rsidRDefault="00072BDF" w:rsidP="00072BDF">
      <w:pPr>
        <w:widowControl w:val="0"/>
        <w:autoSpaceDE w:val="0"/>
        <w:autoSpaceDN w:val="0"/>
        <w:rPr>
          <w:sz w:val="24"/>
          <w:szCs w:val="24"/>
        </w:rPr>
      </w:pPr>
      <w:r w:rsidRPr="00072BDF">
        <w:rPr>
          <w:sz w:val="24"/>
          <w:szCs w:val="24"/>
        </w:rPr>
        <w:t>района «</w:t>
      </w:r>
      <w:proofErr w:type="gramStart"/>
      <w:r w:rsidRPr="00072BDF">
        <w:rPr>
          <w:sz w:val="24"/>
          <w:szCs w:val="24"/>
        </w:rPr>
        <w:t xml:space="preserve">Сысольский»   </w:t>
      </w:r>
      <w:proofErr w:type="gramEnd"/>
      <w:r w:rsidRPr="00072BDF">
        <w:rPr>
          <w:sz w:val="24"/>
          <w:szCs w:val="24"/>
        </w:rPr>
        <w:t xml:space="preserve">                                                                          И.В. Попова</w:t>
      </w:r>
    </w:p>
    <w:p w:rsidR="00072BDF" w:rsidRPr="00072BDF" w:rsidRDefault="00072BDF" w:rsidP="00072BD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Pr="00072BDF" w:rsidRDefault="00072BDF" w:rsidP="00072BD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Default="00072BDF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72BDF" w:rsidRPr="00072BDF" w:rsidRDefault="00072BDF" w:rsidP="00072BD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72BDF">
        <w:rPr>
          <w:b/>
          <w:sz w:val="24"/>
          <w:szCs w:val="24"/>
        </w:rPr>
        <w:lastRenderedPageBreak/>
        <w:t xml:space="preserve">Отчет </w:t>
      </w:r>
    </w:p>
    <w:p w:rsidR="00072BDF" w:rsidRPr="00072BDF" w:rsidRDefault="00072BDF" w:rsidP="00072BD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72BDF">
        <w:rPr>
          <w:b/>
          <w:sz w:val="24"/>
          <w:szCs w:val="24"/>
        </w:rPr>
        <w:t xml:space="preserve">о выполнении подпрограммы «Управление муниципальным имуществом» </w:t>
      </w:r>
    </w:p>
    <w:p w:rsidR="00072BDF" w:rsidRPr="00072BDF" w:rsidRDefault="00072BDF" w:rsidP="00072BD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72BDF">
        <w:rPr>
          <w:b/>
          <w:sz w:val="24"/>
          <w:szCs w:val="24"/>
        </w:rPr>
        <w:t>за 2023 год</w:t>
      </w:r>
      <w:bookmarkStart w:id="0" w:name="Par971"/>
      <w:bookmarkEnd w:id="0"/>
    </w:p>
    <w:p w:rsidR="00634A93" w:rsidRDefault="00634A93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C0B74" w:rsidRPr="00BC100A" w:rsidRDefault="009C0B74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Сведения</w:t>
      </w:r>
    </w:p>
    <w:p w:rsidR="009C0B74" w:rsidRDefault="009C0B74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о достижении значений целевых показателей (индикаторов)</w:t>
      </w:r>
    </w:p>
    <w:p w:rsidR="00731771" w:rsidRPr="00BC100A" w:rsidRDefault="00731771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31771">
        <w:rPr>
          <w:sz w:val="24"/>
          <w:szCs w:val="24"/>
        </w:rPr>
        <w:t xml:space="preserve">муниципальную программу муниципального образования муниципального района </w:t>
      </w:r>
      <w:r>
        <w:rPr>
          <w:sz w:val="24"/>
          <w:szCs w:val="24"/>
        </w:rPr>
        <w:t xml:space="preserve">«Сысольский» </w:t>
      </w:r>
      <w:r w:rsidR="007165E1" w:rsidRPr="007165E1">
        <w:rPr>
          <w:sz w:val="24"/>
          <w:szCs w:val="24"/>
        </w:rPr>
        <w:t>«Развитие системы муниципального управления в муниципальном районе «Сысольский»</w:t>
      </w:r>
      <w:r w:rsidR="00072BDF">
        <w:rPr>
          <w:sz w:val="24"/>
          <w:szCs w:val="24"/>
        </w:rPr>
        <w:t xml:space="preserve"> за 2023 </w:t>
      </w:r>
      <w:r>
        <w:rPr>
          <w:sz w:val="24"/>
          <w:szCs w:val="24"/>
        </w:rPr>
        <w:t>год</w:t>
      </w:r>
    </w:p>
    <w:p w:rsidR="009C0B74" w:rsidRDefault="009C0B74" w:rsidP="009C0B74">
      <w:pPr>
        <w:widowControl w:val="0"/>
        <w:autoSpaceDE w:val="0"/>
        <w:autoSpaceDN w:val="0"/>
        <w:rPr>
          <w:sz w:val="24"/>
          <w:szCs w:val="24"/>
        </w:rPr>
      </w:pPr>
    </w:p>
    <w:p w:rsidR="00731771" w:rsidRPr="00BC100A" w:rsidRDefault="00731771" w:rsidP="009C0B74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664"/>
        <w:gridCol w:w="1360"/>
        <w:gridCol w:w="1416"/>
        <w:gridCol w:w="850"/>
        <w:gridCol w:w="850"/>
        <w:gridCol w:w="2416"/>
      </w:tblGrid>
      <w:tr w:rsidR="009C0B74" w:rsidRPr="00BC100A" w:rsidTr="00FC7BC0">
        <w:tc>
          <w:tcPr>
            <w:tcW w:w="509" w:type="dxa"/>
            <w:vMerge w:val="restart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N п/п</w:t>
            </w:r>
          </w:p>
        </w:tc>
        <w:tc>
          <w:tcPr>
            <w:tcW w:w="2664" w:type="dxa"/>
            <w:vMerge w:val="restart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360" w:type="dxa"/>
            <w:vMerge w:val="restart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116" w:type="dxa"/>
            <w:gridSpan w:val="3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416" w:type="dxa"/>
            <w:vMerge w:val="restart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9C0B74" w:rsidRPr="00BC100A" w:rsidTr="00FC7BC0">
        <w:tc>
          <w:tcPr>
            <w:tcW w:w="509" w:type="dxa"/>
            <w:vMerge/>
          </w:tcPr>
          <w:p w:rsidR="009C0B74" w:rsidRPr="00BC100A" w:rsidRDefault="009C0B74" w:rsidP="00581CB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vMerge/>
          </w:tcPr>
          <w:p w:rsidR="009C0B74" w:rsidRPr="00BC100A" w:rsidRDefault="009C0B74" w:rsidP="00581CB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Merge/>
          </w:tcPr>
          <w:p w:rsidR="009C0B74" w:rsidRPr="00BC100A" w:rsidRDefault="009C0B74" w:rsidP="00581CB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 w:val="restart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1700" w:type="dxa"/>
            <w:gridSpan w:val="2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416" w:type="dxa"/>
            <w:vMerge/>
          </w:tcPr>
          <w:p w:rsidR="009C0B74" w:rsidRPr="00BC100A" w:rsidRDefault="009C0B74" w:rsidP="00581CB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C0B74" w:rsidRPr="00BC100A" w:rsidTr="00FC7BC0">
        <w:tc>
          <w:tcPr>
            <w:tcW w:w="509" w:type="dxa"/>
            <w:vMerge/>
          </w:tcPr>
          <w:p w:rsidR="009C0B74" w:rsidRPr="00BC100A" w:rsidRDefault="009C0B74" w:rsidP="00581CB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vMerge/>
          </w:tcPr>
          <w:p w:rsidR="009C0B74" w:rsidRPr="00BC100A" w:rsidRDefault="009C0B74" w:rsidP="00581CB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Merge/>
          </w:tcPr>
          <w:p w:rsidR="009C0B74" w:rsidRPr="00BC100A" w:rsidRDefault="009C0B74" w:rsidP="00581CB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</w:tcPr>
          <w:p w:rsidR="009C0B74" w:rsidRPr="00BC100A" w:rsidRDefault="009C0B74" w:rsidP="00581CB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факт</w:t>
            </w:r>
          </w:p>
        </w:tc>
        <w:tc>
          <w:tcPr>
            <w:tcW w:w="2416" w:type="dxa"/>
            <w:vMerge/>
          </w:tcPr>
          <w:p w:rsidR="009C0B74" w:rsidRPr="00BC100A" w:rsidRDefault="009C0B74" w:rsidP="00581CB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C0B74" w:rsidRPr="00BC100A" w:rsidTr="00FC7BC0">
        <w:tc>
          <w:tcPr>
            <w:tcW w:w="509" w:type="dxa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9C0B74" w:rsidRPr="00BC100A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7</w:t>
            </w:r>
          </w:p>
        </w:tc>
      </w:tr>
      <w:tr w:rsidR="009C0B74" w:rsidRPr="00BC100A" w:rsidTr="00FC7BC0">
        <w:tc>
          <w:tcPr>
            <w:tcW w:w="10065" w:type="dxa"/>
            <w:gridSpan w:val="7"/>
          </w:tcPr>
          <w:p w:rsidR="009C0B74" w:rsidRPr="00056AD1" w:rsidRDefault="00731771" w:rsidP="007165E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 xml:space="preserve">Подпрограмма </w:t>
            </w:r>
            <w:r w:rsidR="007165E1">
              <w:rPr>
                <w:sz w:val="22"/>
                <w:szCs w:val="22"/>
              </w:rPr>
              <w:t>4</w:t>
            </w:r>
            <w:r w:rsidRPr="00056AD1">
              <w:rPr>
                <w:sz w:val="22"/>
                <w:szCs w:val="22"/>
              </w:rPr>
              <w:t>.</w:t>
            </w:r>
            <w:r w:rsidR="007165E1">
              <w:rPr>
                <w:sz w:val="22"/>
                <w:szCs w:val="22"/>
              </w:rPr>
              <w:t xml:space="preserve"> Управление муниципальным имуществом</w:t>
            </w:r>
            <w:r w:rsidRPr="00056AD1">
              <w:rPr>
                <w:sz w:val="22"/>
                <w:szCs w:val="22"/>
              </w:rPr>
              <w:t xml:space="preserve"> </w:t>
            </w:r>
          </w:p>
        </w:tc>
      </w:tr>
      <w:tr w:rsidR="009C0B74" w:rsidRPr="00BC100A" w:rsidTr="00FC7BC0">
        <w:tc>
          <w:tcPr>
            <w:tcW w:w="10065" w:type="dxa"/>
            <w:gridSpan w:val="7"/>
          </w:tcPr>
          <w:p w:rsidR="009C0B74" w:rsidRPr="00056AD1" w:rsidRDefault="00731771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 xml:space="preserve">Задача 1. </w:t>
            </w:r>
            <w:r w:rsidR="007165E1" w:rsidRPr="007165E1">
              <w:rPr>
                <w:sz w:val="22"/>
                <w:szCs w:val="22"/>
              </w:rPr>
              <w:t>Формирование эффективной структуры и состава муниципальной собственности</w:t>
            </w:r>
          </w:p>
        </w:tc>
      </w:tr>
      <w:tr w:rsidR="001C7A23" w:rsidRPr="00BC100A" w:rsidTr="00FC7BC0">
        <w:tc>
          <w:tcPr>
            <w:tcW w:w="509" w:type="dxa"/>
          </w:tcPr>
          <w:p w:rsidR="001C7A23" w:rsidRPr="00056AD1" w:rsidRDefault="001C7A23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>1.1</w:t>
            </w:r>
          </w:p>
        </w:tc>
        <w:tc>
          <w:tcPr>
            <w:tcW w:w="2664" w:type="dxa"/>
          </w:tcPr>
          <w:p w:rsidR="001C7A23" w:rsidRPr="00056AD1" w:rsidRDefault="007165E1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75F1">
              <w:rPr>
                <w:rFonts w:ascii="Times New Roman" w:hAnsi="Times New Roman" w:cs="Times New Roman"/>
              </w:rPr>
              <w:t>Уровень актуализации информации об объектах недвижимости и земельных      участках, содержащейся в реестре муниципального имущества</w:t>
            </w:r>
          </w:p>
        </w:tc>
        <w:tc>
          <w:tcPr>
            <w:tcW w:w="1360" w:type="dxa"/>
          </w:tcPr>
          <w:p w:rsidR="001C7A23" w:rsidRPr="00056AD1" w:rsidRDefault="00B063C1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6" w:type="dxa"/>
          </w:tcPr>
          <w:p w:rsidR="001C7A23" w:rsidRPr="00056AD1" w:rsidRDefault="00072BDF" w:rsidP="009C22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C7A23" w:rsidRPr="00056AD1" w:rsidRDefault="00B063C1" w:rsidP="009C22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7A23" w:rsidRPr="00056AD1" w:rsidRDefault="00B063C1" w:rsidP="009C22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1C7A23" w:rsidRPr="00056AD1" w:rsidRDefault="001C7A23" w:rsidP="009C2271">
            <w:pPr>
              <w:jc w:val="center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>К=1</w:t>
            </w:r>
          </w:p>
        </w:tc>
      </w:tr>
      <w:tr w:rsidR="009C0B74" w:rsidRPr="00BC100A" w:rsidTr="00FC7BC0">
        <w:tc>
          <w:tcPr>
            <w:tcW w:w="10065" w:type="dxa"/>
            <w:gridSpan w:val="7"/>
          </w:tcPr>
          <w:p w:rsidR="009C0B74" w:rsidRPr="00056AD1" w:rsidRDefault="00731771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 xml:space="preserve">Задача 2. </w:t>
            </w:r>
            <w:r w:rsidR="007165E1" w:rsidRPr="007165E1">
              <w:rPr>
                <w:sz w:val="22"/>
                <w:szCs w:val="22"/>
              </w:rPr>
              <w:t>Обеспечение государственной регистрации муниципальной собственности</w:t>
            </w:r>
          </w:p>
        </w:tc>
      </w:tr>
      <w:tr w:rsidR="001C7A23" w:rsidRPr="00BC100A" w:rsidTr="00FC7BC0">
        <w:tc>
          <w:tcPr>
            <w:tcW w:w="509" w:type="dxa"/>
          </w:tcPr>
          <w:p w:rsidR="001C7A23" w:rsidRPr="00056AD1" w:rsidRDefault="001C7A23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>2.1</w:t>
            </w:r>
          </w:p>
        </w:tc>
        <w:tc>
          <w:tcPr>
            <w:tcW w:w="2664" w:type="dxa"/>
          </w:tcPr>
          <w:p w:rsidR="001C7A23" w:rsidRPr="00056AD1" w:rsidRDefault="007165E1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75F1">
              <w:rPr>
                <w:rFonts w:ascii="Times New Roman" w:hAnsi="Times New Roman" w:cs="Times New Roman"/>
              </w:rPr>
              <w:t>Удельный вес объектов недвижимости, на которые зарегистрировано право собственности по отношению к общему количеству объектов собственности</w:t>
            </w:r>
          </w:p>
        </w:tc>
        <w:tc>
          <w:tcPr>
            <w:tcW w:w="1360" w:type="dxa"/>
          </w:tcPr>
          <w:p w:rsidR="001C7A23" w:rsidRPr="00056AD1" w:rsidRDefault="00B063C1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6" w:type="dxa"/>
          </w:tcPr>
          <w:p w:rsidR="001C7A23" w:rsidRPr="00056AD1" w:rsidRDefault="00072BDF" w:rsidP="00D148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850" w:type="dxa"/>
          </w:tcPr>
          <w:p w:rsidR="001C7A23" w:rsidRPr="00056AD1" w:rsidRDefault="00072BDF" w:rsidP="00D14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850" w:type="dxa"/>
          </w:tcPr>
          <w:p w:rsidR="001C7A23" w:rsidRPr="00056AD1" w:rsidRDefault="00F20EDA" w:rsidP="00D148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416" w:type="dxa"/>
          </w:tcPr>
          <w:p w:rsidR="001C7A23" w:rsidRPr="00056AD1" w:rsidRDefault="001C7A23" w:rsidP="00AA596D">
            <w:pPr>
              <w:jc w:val="center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>К=</w:t>
            </w:r>
            <w:r w:rsidR="00B063C1">
              <w:rPr>
                <w:sz w:val="22"/>
                <w:szCs w:val="22"/>
              </w:rPr>
              <w:t>0,</w:t>
            </w:r>
            <w:r w:rsidR="00AA596D">
              <w:rPr>
                <w:sz w:val="22"/>
                <w:szCs w:val="22"/>
              </w:rPr>
              <w:t>90</w:t>
            </w:r>
          </w:p>
        </w:tc>
      </w:tr>
      <w:tr w:rsidR="001C7A23" w:rsidRPr="00BC100A" w:rsidTr="00FC7BC0">
        <w:tc>
          <w:tcPr>
            <w:tcW w:w="509" w:type="dxa"/>
          </w:tcPr>
          <w:p w:rsidR="001C7A23" w:rsidRPr="00056AD1" w:rsidRDefault="001C7A23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>2.2</w:t>
            </w:r>
          </w:p>
        </w:tc>
        <w:tc>
          <w:tcPr>
            <w:tcW w:w="2664" w:type="dxa"/>
          </w:tcPr>
          <w:p w:rsidR="001C7A23" w:rsidRPr="00056AD1" w:rsidRDefault="007165E1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0EC1">
              <w:rPr>
                <w:rFonts w:ascii="Times New Roman" w:hAnsi="Times New Roman" w:cs="Times New Roman"/>
              </w:rPr>
              <w:t>Количество кадастровых кварталов, в отношении которых утверждены проекты межевания территории</w:t>
            </w:r>
          </w:p>
        </w:tc>
        <w:tc>
          <w:tcPr>
            <w:tcW w:w="1360" w:type="dxa"/>
          </w:tcPr>
          <w:p w:rsidR="001C7A23" w:rsidRPr="00056AD1" w:rsidRDefault="001C7A23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6AD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6" w:type="dxa"/>
          </w:tcPr>
          <w:p w:rsidR="001C7A23" w:rsidRPr="00056AD1" w:rsidRDefault="00B063C1" w:rsidP="00D148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C7A23" w:rsidRPr="00056AD1" w:rsidRDefault="00072BDF" w:rsidP="00D14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1C7A23" w:rsidRPr="00056AD1" w:rsidRDefault="00072BDF" w:rsidP="00D148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6" w:type="dxa"/>
          </w:tcPr>
          <w:p w:rsidR="001C7A23" w:rsidRDefault="00732017" w:rsidP="00D148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К=1</w:t>
            </w:r>
          </w:p>
          <w:p w:rsidR="00997F69" w:rsidRDefault="00997F69" w:rsidP="00D148A0">
            <w:pPr>
              <w:jc w:val="center"/>
              <w:rPr>
                <w:sz w:val="22"/>
                <w:szCs w:val="22"/>
              </w:rPr>
            </w:pPr>
          </w:p>
          <w:p w:rsidR="00997F69" w:rsidRPr="00056AD1" w:rsidRDefault="00997F69" w:rsidP="00D148A0">
            <w:pPr>
              <w:jc w:val="center"/>
              <w:rPr>
                <w:sz w:val="22"/>
                <w:szCs w:val="22"/>
              </w:rPr>
            </w:pPr>
          </w:p>
        </w:tc>
      </w:tr>
      <w:tr w:rsidR="001C7A23" w:rsidRPr="00BC100A" w:rsidTr="00FC7BC0">
        <w:tc>
          <w:tcPr>
            <w:tcW w:w="509" w:type="dxa"/>
          </w:tcPr>
          <w:p w:rsidR="001C7A23" w:rsidRPr="00056AD1" w:rsidRDefault="001C7A23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>2.3</w:t>
            </w:r>
          </w:p>
        </w:tc>
        <w:tc>
          <w:tcPr>
            <w:tcW w:w="2664" w:type="dxa"/>
          </w:tcPr>
          <w:p w:rsidR="001C7A23" w:rsidRPr="00056AD1" w:rsidRDefault="007165E1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75F1">
              <w:rPr>
                <w:rFonts w:ascii="Times New Roman" w:hAnsi="Times New Roman" w:cs="Times New Roman"/>
              </w:rPr>
              <w:t xml:space="preserve">Удельный вес земельных участков, на которые зарегистрировано право собственности по </w:t>
            </w:r>
            <w:r w:rsidRPr="00CB75F1">
              <w:rPr>
                <w:rFonts w:ascii="Times New Roman" w:hAnsi="Times New Roman" w:cs="Times New Roman"/>
              </w:rPr>
              <w:lastRenderedPageBreak/>
              <w:t>отношению к общему количеству земельных участков, находящихся под объектами собственности</w:t>
            </w:r>
          </w:p>
        </w:tc>
        <w:tc>
          <w:tcPr>
            <w:tcW w:w="1360" w:type="dxa"/>
          </w:tcPr>
          <w:p w:rsidR="001C7A23" w:rsidRPr="00056AD1" w:rsidRDefault="00B063C1" w:rsidP="00B063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6" w:type="dxa"/>
          </w:tcPr>
          <w:p w:rsidR="001C7A23" w:rsidRPr="00056AD1" w:rsidRDefault="00072BDF" w:rsidP="00072B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1C7A23" w:rsidRPr="00056AD1" w:rsidRDefault="00072BDF" w:rsidP="00D14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850" w:type="dxa"/>
          </w:tcPr>
          <w:p w:rsidR="001C7A23" w:rsidRPr="00056AD1" w:rsidRDefault="00F20EDA" w:rsidP="00B063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416" w:type="dxa"/>
          </w:tcPr>
          <w:p w:rsidR="001C7A23" w:rsidRPr="00056AD1" w:rsidRDefault="001C7A23" w:rsidP="00AA596D">
            <w:pPr>
              <w:jc w:val="center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>К=</w:t>
            </w:r>
            <w:r w:rsidR="00B063C1">
              <w:rPr>
                <w:sz w:val="22"/>
                <w:szCs w:val="22"/>
              </w:rPr>
              <w:t>0,9</w:t>
            </w:r>
            <w:r w:rsidR="00AA596D">
              <w:rPr>
                <w:sz w:val="22"/>
                <w:szCs w:val="22"/>
              </w:rPr>
              <w:t>8</w:t>
            </w:r>
          </w:p>
        </w:tc>
      </w:tr>
      <w:tr w:rsidR="00731771" w:rsidRPr="00BC100A" w:rsidTr="00FC7BC0">
        <w:tc>
          <w:tcPr>
            <w:tcW w:w="10065" w:type="dxa"/>
            <w:gridSpan w:val="7"/>
          </w:tcPr>
          <w:p w:rsidR="00731771" w:rsidRPr="00056AD1" w:rsidRDefault="007165E1" w:rsidP="007317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75F1">
              <w:rPr>
                <w:rFonts w:ascii="Times New Roman" w:hAnsi="Times New Roman" w:cs="Times New Roman"/>
              </w:rPr>
              <w:t>Задача 3. Вовлечение муниципального имущества в экономический оборот</w:t>
            </w:r>
          </w:p>
        </w:tc>
      </w:tr>
      <w:tr w:rsidR="00C40FCA" w:rsidRPr="00BC100A" w:rsidTr="00FC7BC0">
        <w:tc>
          <w:tcPr>
            <w:tcW w:w="509" w:type="dxa"/>
          </w:tcPr>
          <w:p w:rsidR="00C40FCA" w:rsidRPr="00056AD1" w:rsidRDefault="00C40FCA" w:rsidP="00C40F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>1.1</w:t>
            </w:r>
          </w:p>
        </w:tc>
        <w:tc>
          <w:tcPr>
            <w:tcW w:w="2664" w:type="dxa"/>
          </w:tcPr>
          <w:p w:rsidR="00C40FCA" w:rsidRPr="00056AD1" w:rsidRDefault="007165E1" w:rsidP="00C40F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75F1">
              <w:rPr>
                <w:rFonts w:ascii="Times New Roman" w:hAnsi="Times New Roman" w:cs="Times New Roman"/>
              </w:rPr>
              <w:t>Доходы, полученные от использования имущества, находящегося в муниципальной собственности</w:t>
            </w:r>
          </w:p>
        </w:tc>
        <w:tc>
          <w:tcPr>
            <w:tcW w:w="1360" w:type="dxa"/>
          </w:tcPr>
          <w:p w:rsidR="00C40FCA" w:rsidRPr="00056AD1" w:rsidRDefault="00B063C1" w:rsidP="00C40F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Млн. руб</w:t>
            </w:r>
            <w:r w:rsidR="00C40FCA" w:rsidRPr="00056A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6" w:type="dxa"/>
          </w:tcPr>
          <w:p w:rsidR="00C40FCA" w:rsidRPr="00056AD1" w:rsidRDefault="00072BDF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850" w:type="dxa"/>
          </w:tcPr>
          <w:p w:rsidR="00C40FCA" w:rsidRPr="00056AD1" w:rsidRDefault="00072BDF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850" w:type="dxa"/>
          </w:tcPr>
          <w:p w:rsidR="00C40FCA" w:rsidRPr="00056AD1" w:rsidRDefault="00F20EDA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2416" w:type="dxa"/>
          </w:tcPr>
          <w:p w:rsidR="00C40FCA" w:rsidRPr="00056AD1" w:rsidRDefault="00695F16" w:rsidP="00B063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= </w:t>
            </w:r>
            <w:r w:rsidR="00B063C1">
              <w:rPr>
                <w:sz w:val="22"/>
                <w:szCs w:val="22"/>
              </w:rPr>
              <w:t>1</w:t>
            </w:r>
          </w:p>
        </w:tc>
      </w:tr>
      <w:tr w:rsidR="0067631A" w:rsidRPr="00BC100A" w:rsidTr="00FC7BC0">
        <w:tc>
          <w:tcPr>
            <w:tcW w:w="10065" w:type="dxa"/>
            <w:gridSpan w:val="7"/>
          </w:tcPr>
          <w:p w:rsidR="0067631A" w:rsidRPr="00056AD1" w:rsidRDefault="007165E1" w:rsidP="006763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Задача 4.</w:t>
            </w:r>
            <w:r w:rsidRPr="00BC2FC5">
              <w:rPr>
                <w:rFonts w:ascii="Times New Roman" w:hAnsi="Times New Roman" w:cs="Times New Roman"/>
                <w:bCs/>
                <w:lang w:eastAsia="ja-JP"/>
              </w:rPr>
              <w:t xml:space="preserve"> Содержание муниципального имущества</w:t>
            </w:r>
          </w:p>
        </w:tc>
      </w:tr>
      <w:tr w:rsidR="00731771" w:rsidRPr="00BC100A" w:rsidTr="00FC7BC0">
        <w:tc>
          <w:tcPr>
            <w:tcW w:w="509" w:type="dxa"/>
          </w:tcPr>
          <w:p w:rsidR="00731771" w:rsidRPr="00056AD1" w:rsidRDefault="0067631A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>2.1</w:t>
            </w:r>
          </w:p>
        </w:tc>
        <w:tc>
          <w:tcPr>
            <w:tcW w:w="2664" w:type="dxa"/>
          </w:tcPr>
          <w:p w:rsidR="00731771" w:rsidRPr="007165E1" w:rsidRDefault="007165E1" w:rsidP="00581CB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165E1">
              <w:rPr>
                <w:bCs/>
                <w:sz w:val="22"/>
                <w:szCs w:val="22"/>
                <w:lang w:eastAsia="ja-JP"/>
              </w:rPr>
              <w:t>Просрочено кредиторской задолженности по коммунальным услугам</w:t>
            </w:r>
          </w:p>
        </w:tc>
        <w:tc>
          <w:tcPr>
            <w:tcW w:w="1360" w:type="dxa"/>
          </w:tcPr>
          <w:p w:rsidR="00731771" w:rsidRPr="00056AD1" w:rsidRDefault="00B063C1" w:rsidP="00B063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</w:t>
            </w:r>
            <w:r w:rsidR="00C40FCA" w:rsidRPr="00056AD1"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:rsidR="00731771" w:rsidRPr="00056AD1" w:rsidRDefault="00056AD1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31771" w:rsidRPr="00056AD1" w:rsidRDefault="00B063C1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31771" w:rsidRPr="00056AD1" w:rsidRDefault="00B063C1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6" w:type="dxa"/>
          </w:tcPr>
          <w:p w:rsidR="00731771" w:rsidRPr="00056AD1" w:rsidRDefault="00A41EE3" w:rsidP="00B063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6AD1">
              <w:rPr>
                <w:sz w:val="22"/>
                <w:szCs w:val="22"/>
              </w:rPr>
              <w:t>К=</w:t>
            </w:r>
            <w:r w:rsidR="00B063C1">
              <w:rPr>
                <w:sz w:val="22"/>
                <w:szCs w:val="22"/>
              </w:rPr>
              <w:t>1</w:t>
            </w:r>
          </w:p>
        </w:tc>
      </w:tr>
      <w:tr w:rsidR="007165E1" w:rsidRPr="00BC100A" w:rsidTr="00FC7BC0">
        <w:tc>
          <w:tcPr>
            <w:tcW w:w="509" w:type="dxa"/>
          </w:tcPr>
          <w:p w:rsidR="007165E1" w:rsidRPr="00056AD1" w:rsidRDefault="007165E1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64" w:type="dxa"/>
          </w:tcPr>
          <w:p w:rsidR="007165E1" w:rsidRPr="007165E1" w:rsidRDefault="007165E1" w:rsidP="00581CBC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  <w:lang w:eastAsia="ja-JP"/>
              </w:rPr>
            </w:pPr>
            <w:r w:rsidRPr="007165E1">
              <w:rPr>
                <w:sz w:val="22"/>
                <w:szCs w:val="22"/>
              </w:rPr>
              <w:t>Количество объектов муниципального имущества, в отношении которых проведен текущий, капитальный ремонт</w:t>
            </w:r>
          </w:p>
        </w:tc>
        <w:tc>
          <w:tcPr>
            <w:tcW w:w="1360" w:type="dxa"/>
          </w:tcPr>
          <w:p w:rsidR="007165E1" w:rsidRPr="00056AD1" w:rsidRDefault="00B063C1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6" w:type="dxa"/>
          </w:tcPr>
          <w:p w:rsidR="007165E1" w:rsidRPr="00056AD1" w:rsidRDefault="00B063C1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165E1" w:rsidRPr="00056AD1" w:rsidRDefault="00B063C1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165E1" w:rsidRPr="00056AD1" w:rsidRDefault="00665DA1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6" w:type="dxa"/>
          </w:tcPr>
          <w:p w:rsidR="007165E1" w:rsidRPr="00056AD1" w:rsidRDefault="00B063C1" w:rsidP="00665D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К=</w:t>
            </w:r>
            <w:r w:rsidR="00665DA1">
              <w:rPr>
                <w:sz w:val="22"/>
                <w:szCs w:val="22"/>
              </w:rPr>
              <w:t>1</w:t>
            </w:r>
          </w:p>
        </w:tc>
      </w:tr>
    </w:tbl>
    <w:p w:rsidR="00581CBC" w:rsidRDefault="00581CBC" w:rsidP="003000FF">
      <w:pPr>
        <w:widowControl w:val="0"/>
        <w:autoSpaceDE w:val="0"/>
        <w:autoSpaceDN w:val="0"/>
        <w:jc w:val="center"/>
        <w:rPr>
          <w:sz w:val="24"/>
          <w:szCs w:val="24"/>
        </w:rPr>
        <w:sectPr w:rsidR="00581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9A3" w:rsidRPr="00BC100A" w:rsidRDefault="00B359A3" w:rsidP="00B359A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lastRenderedPageBreak/>
        <w:t>Сведения</w:t>
      </w:r>
    </w:p>
    <w:p w:rsidR="00B359A3" w:rsidRPr="00BC100A" w:rsidRDefault="00B359A3" w:rsidP="00B359A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о степени выполнения основных мероприятий, входящих</w:t>
      </w:r>
    </w:p>
    <w:p w:rsidR="00B359A3" w:rsidRDefault="00B359A3" w:rsidP="00B359A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C100A">
        <w:rPr>
          <w:sz w:val="24"/>
          <w:szCs w:val="24"/>
        </w:rPr>
        <w:t>в состав подпрограмм муниципальной программы</w:t>
      </w:r>
      <w:r>
        <w:rPr>
          <w:sz w:val="24"/>
          <w:szCs w:val="24"/>
        </w:rPr>
        <w:t xml:space="preserve"> муниципального образования муниципального района «Сысольский» </w:t>
      </w:r>
    </w:p>
    <w:p w:rsidR="00B359A3" w:rsidRPr="00BC100A" w:rsidRDefault="00B359A3" w:rsidP="00B359A3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за 20</w:t>
      </w:r>
      <w:r w:rsidR="007B371F">
        <w:rPr>
          <w:sz w:val="24"/>
          <w:szCs w:val="24"/>
        </w:rPr>
        <w:t>23</w:t>
      </w:r>
      <w:r>
        <w:rPr>
          <w:sz w:val="24"/>
          <w:szCs w:val="24"/>
        </w:rPr>
        <w:t xml:space="preserve"> год</w:t>
      </w:r>
    </w:p>
    <w:p w:rsidR="00581CBC" w:rsidRDefault="00581CBC" w:rsidP="003000F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81CBC" w:rsidRDefault="00581CBC" w:rsidP="003000F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1701"/>
        <w:gridCol w:w="1133"/>
        <w:gridCol w:w="1134"/>
        <w:gridCol w:w="1134"/>
        <w:gridCol w:w="1134"/>
        <w:gridCol w:w="2410"/>
        <w:gridCol w:w="2552"/>
        <w:gridCol w:w="1134"/>
      </w:tblGrid>
      <w:tr w:rsidR="001A47F2" w:rsidRPr="00ED44A6" w:rsidTr="00637BD0">
        <w:tc>
          <w:tcPr>
            <w:tcW w:w="568" w:type="dxa"/>
            <w:vMerge w:val="restart"/>
          </w:tcPr>
          <w:p w:rsidR="001A47F2" w:rsidRPr="00ED44A6" w:rsidRDefault="001A47F2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2" w:type="dxa"/>
            <w:vMerge w:val="restart"/>
          </w:tcPr>
          <w:p w:rsidR="001A47F2" w:rsidRPr="00ED44A6" w:rsidRDefault="001A47F2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D44A6">
              <w:rPr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мероприятия, контрольного события</w:t>
            </w:r>
          </w:p>
        </w:tc>
        <w:tc>
          <w:tcPr>
            <w:tcW w:w="1701" w:type="dxa"/>
            <w:vMerge w:val="restart"/>
          </w:tcPr>
          <w:p w:rsidR="001A47F2" w:rsidRPr="00ED44A6" w:rsidRDefault="001A47F2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D44A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7" w:type="dxa"/>
            <w:gridSpan w:val="2"/>
          </w:tcPr>
          <w:p w:rsidR="001A47F2" w:rsidRPr="00ED44A6" w:rsidRDefault="001A47F2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1A47F2" w:rsidRPr="00ED44A6" w:rsidRDefault="001A47F2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962" w:type="dxa"/>
            <w:gridSpan w:val="2"/>
          </w:tcPr>
          <w:p w:rsidR="001A47F2" w:rsidRPr="00ED44A6" w:rsidRDefault="001A47F2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D44A6">
              <w:rPr>
                <w:sz w:val="24"/>
                <w:szCs w:val="24"/>
              </w:rPr>
              <w:t>езультат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vMerge w:val="restart"/>
          </w:tcPr>
          <w:p w:rsidR="001A47F2" w:rsidRPr="00ED44A6" w:rsidRDefault="001A47F2" w:rsidP="00DB23F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581CBC">
              <w:rPr>
                <w:sz w:val="24"/>
                <w:szCs w:val="24"/>
              </w:rPr>
              <w:t>Проблемы, возникшие в ходе реализации программы, основного мероприятия</w:t>
            </w:r>
          </w:p>
        </w:tc>
      </w:tr>
      <w:tr w:rsidR="001A47F2" w:rsidRPr="00ED44A6" w:rsidTr="00637BD0">
        <w:tc>
          <w:tcPr>
            <w:tcW w:w="568" w:type="dxa"/>
            <w:vMerge/>
          </w:tcPr>
          <w:p w:rsidR="001A47F2" w:rsidRPr="00ED44A6" w:rsidRDefault="001A47F2" w:rsidP="00581C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1A47F2" w:rsidRPr="00ED44A6" w:rsidRDefault="001A47F2" w:rsidP="00581C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1A47F2" w:rsidRPr="00ED44A6" w:rsidRDefault="001A47F2" w:rsidP="00581CB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1A47F2" w:rsidRPr="001A47F2" w:rsidRDefault="001A47F2" w:rsidP="00581CBC">
            <w:pPr>
              <w:widowControl w:val="0"/>
              <w:autoSpaceDE w:val="0"/>
              <w:autoSpaceDN w:val="0"/>
              <w:jc w:val="center"/>
            </w:pPr>
            <w:r w:rsidRPr="001A47F2">
              <w:t>начала реализации</w:t>
            </w:r>
          </w:p>
        </w:tc>
        <w:tc>
          <w:tcPr>
            <w:tcW w:w="1134" w:type="dxa"/>
          </w:tcPr>
          <w:p w:rsidR="001A47F2" w:rsidRPr="001A47F2" w:rsidRDefault="001A47F2" w:rsidP="00581CBC">
            <w:pPr>
              <w:widowControl w:val="0"/>
              <w:autoSpaceDE w:val="0"/>
              <w:autoSpaceDN w:val="0"/>
              <w:jc w:val="center"/>
            </w:pPr>
            <w:r w:rsidRPr="001A47F2">
              <w:t>окончания реализации</w:t>
            </w:r>
          </w:p>
        </w:tc>
        <w:tc>
          <w:tcPr>
            <w:tcW w:w="1134" w:type="dxa"/>
          </w:tcPr>
          <w:p w:rsidR="001A47F2" w:rsidRPr="001A47F2" w:rsidRDefault="001A47F2" w:rsidP="00581CBC">
            <w:pPr>
              <w:widowControl w:val="0"/>
              <w:autoSpaceDE w:val="0"/>
              <w:autoSpaceDN w:val="0"/>
              <w:jc w:val="center"/>
            </w:pPr>
            <w:r w:rsidRPr="001A47F2">
              <w:t>начала реализации</w:t>
            </w:r>
          </w:p>
        </w:tc>
        <w:tc>
          <w:tcPr>
            <w:tcW w:w="1134" w:type="dxa"/>
          </w:tcPr>
          <w:p w:rsidR="001A47F2" w:rsidRPr="001A47F2" w:rsidRDefault="001A47F2" w:rsidP="00581CBC">
            <w:pPr>
              <w:widowControl w:val="0"/>
              <w:autoSpaceDE w:val="0"/>
              <w:autoSpaceDN w:val="0"/>
              <w:jc w:val="center"/>
            </w:pPr>
            <w:r w:rsidRPr="001A47F2">
              <w:t>окончания реализации</w:t>
            </w:r>
          </w:p>
        </w:tc>
        <w:tc>
          <w:tcPr>
            <w:tcW w:w="2410" w:type="dxa"/>
          </w:tcPr>
          <w:p w:rsidR="001A47F2" w:rsidRPr="00BC100A" w:rsidRDefault="001A47F2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552" w:type="dxa"/>
          </w:tcPr>
          <w:p w:rsidR="001A47F2" w:rsidRPr="00BC100A" w:rsidRDefault="001A47F2" w:rsidP="00581C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100A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34" w:type="dxa"/>
            <w:vMerge/>
          </w:tcPr>
          <w:p w:rsidR="001A47F2" w:rsidRPr="00ED44A6" w:rsidRDefault="001A47F2" w:rsidP="00DB23F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47F2" w:rsidRPr="00ED44A6" w:rsidTr="00637BD0">
        <w:trPr>
          <w:trHeight w:val="228"/>
        </w:trPr>
        <w:tc>
          <w:tcPr>
            <w:tcW w:w="568" w:type="dxa"/>
          </w:tcPr>
          <w:p w:rsidR="001A47F2" w:rsidRPr="00ED44A6" w:rsidRDefault="001A47F2" w:rsidP="001A47F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D44A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A47F2" w:rsidRPr="00ED44A6" w:rsidRDefault="001A47F2" w:rsidP="001A47F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D44A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47F2" w:rsidRPr="00ED44A6" w:rsidRDefault="001A47F2" w:rsidP="001A47F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1A47F2" w:rsidRPr="00ED44A6" w:rsidRDefault="001A47F2" w:rsidP="001A47F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A47F2" w:rsidRPr="00ED44A6" w:rsidRDefault="001A47F2" w:rsidP="001A47F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A47F2" w:rsidRPr="00ED44A6" w:rsidRDefault="001A47F2" w:rsidP="001A47F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47F2" w:rsidRPr="00ED44A6" w:rsidRDefault="001A47F2" w:rsidP="001A47F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A47F2" w:rsidRPr="00ED44A6" w:rsidRDefault="001A47F2" w:rsidP="001A47F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A47F2" w:rsidRPr="00ED44A6" w:rsidRDefault="001A47F2" w:rsidP="001A47F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A47F2" w:rsidRPr="00ED44A6" w:rsidRDefault="001A47F2" w:rsidP="00DB23F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A47F2" w:rsidRPr="00ED44A6" w:rsidTr="00637BD0">
        <w:trPr>
          <w:trHeight w:val="2443"/>
        </w:trPr>
        <w:tc>
          <w:tcPr>
            <w:tcW w:w="568" w:type="dxa"/>
          </w:tcPr>
          <w:p w:rsidR="001A47F2" w:rsidRPr="00833314" w:rsidRDefault="00995F78" w:rsidP="00581CBC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1A47F2" w:rsidRPr="00833314" w:rsidRDefault="00CD2FE7" w:rsidP="00581CBC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56AD1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  <w:r w:rsidRPr="00056A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Управление муниципальным имуществом</w:t>
            </w:r>
          </w:p>
        </w:tc>
        <w:tc>
          <w:tcPr>
            <w:tcW w:w="1701" w:type="dxa"/>
          </w:tcPr>
          <w:p w:rsidR="001A47F2" w:rsidRPr="00833314" w:rsidRDefault="00CD2FE7" w:rsidP="00581CBC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CF44D3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CF44D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CF44D3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CF44D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CF44D3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CF44D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581CBC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</w:t>
            </w:r>
            <w:r w:rsidR="00CF44D3">
              <w:rPr>
                <w:color w:val="000000"/>
              </w:rPr>
              <w:t>1.12.2025</w:t>
            </w:r>
          </w:p>
        </w:tc>
        <w:tc>
          <w:tcPr>
            <w:tcW w:w="2410" w:type="dxa"/>
          </w:tcPr>
          <w:p w:rsidR="001A47F2" w:rsidRPr="00833314" w:rsidRDefault="001A47F2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833314">
              <w:t>х</w:t>
            </w:r>
          </w:p>
        </w:tc>
        <w:tc>
          <w:tcPr>
            <w:tcW w:w="2552" w:type="dxa"/>
          </w:tcPr>
          <w:p w:rsidR="001A47F2" w:rsidRPr="00833314" w:rsidRDefault="001A47F2" w:rsidP="00581CBC">
            <w:pPr>
              <w:jc w:val="center"/>
              <w:rPr>
                <w:color w:val="000000"/>
              </w:rPr>
            </w:pPr>
            <w:r w:rsidRPr="00833314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7850AD" w:rsidP="00DB2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1A47F2" w:rsidRPr="00ED44A6" w:rsidTr="00637BD0">
        <w:trPr>
          <w:trHeight w:val="3565"/>
        </w:trPr>
        <w:tc>
          <w:tcPr>
            <w:tcW w:w="568" w:type="dxa"/>
            <w:tcBorders>
              <w:bottom w:val="single" w:sz="4" w:space="0" w:color="auto"/>
            </w:tcBorders>
          </w:tcPr>
          <w:p w:rsidR="001A47F2" w:rsidRPr="00833314" w:rsidRDefault="00995F78" w:rsidP="001A47F2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47F2" w:rsidRPr="00833314" w:rsidRDefault="00CD2FE7" w:rsidP="001A47F2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E37876">
              <w:t>Основное мероприятие 01.01 Проведение инвентаризации муниципального имущества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47F2" w:rsidRPr="00833314" w:rsidRDefault="008D5511" w:rsidP="001A47F2">
            <w:pPr>
              <w:widowControl w:val="0"/>
              <w:autoSpaceDE w:val="0"/>
              <w:autoSpaceDN w:val="0"/>
              <w:spacing w:line="276" w:lineRule="auto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47F2" w:rsidRPr="00833314" w:rsidRDefault="007136AB" w:rsidP="001A47F2">
            <w:pPr>
              <w:widowControl w:val="0"/>
              <w:autoSpaceDE w:val="0"/>
              <w:autoSpaceDN w:val="0"/>
              <w:spacing w:line="276" w:lineRule="auto"/>
            </w:pPr>
            <w:r w:rsidRPr="007136AB">
              <w:t>Выявлено фактическое наличие  и актуализированы сведения в учете объектов недвижимого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47F2" w:rsidRPr="00634BB8" w:rsidRDefault="00634BB8" w:rsidP="001A47F2">
            <w:pPr>
              <w:jc w:val="both"/>
              <w:rPr>
                <w:color w:val="000000"/>
              </w:rPr>
            </w:pPr>
            <w:r w:rsidRPr="00634BB8">
              <w:t>Уровень актуализации 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402650" w:rsidP="00DB23FC">
            <w:pPr>
              <w:jc w:val="center"/>
              <w:rPr>
                <w:color w:val="000000"/>
              </w:rPr>
            </w:pPr>
            <w:r w:rsidRPr="00833314">
              <w:rPr>
                <w:color w:val="000000"/>
              </w:rPr>
              <w:t>нет</w:t>
            </w:r>
          </w:p>
        </w:tc>
      </w:tr>
      <w:tr w:rsidR="006B739A" w:rsidRPr="00ED44A6" w:rsidTr="00637BD0">
        <w:trPr>
          <w:trHeight w:val="3565"/>
        </w:trPr>
        <w:tc>
          <w:tcPr>
            <w:tcW w:w="568" w:type="dxa"/>
            <w:tcBorders>
              <w:bottom w:val="single" w:sz="4" w:space="0" w:color="auto"/>
            </w:tcBorders>
          </w:tcPr>
          <w:p w:rsidR="006B739A" w:rsidRDefault="006B739A" w:rsidP="001A47F2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739A" w:rsidRPr="00E37876" w:rsidRDefault="006B739A" w:rsidP="001A47F2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>Контрольное событие № 1. Данные по итогам инвентаризации объектов муниципальной собственности обработаны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739A" w:rsidRPr="00833314" w:rsidRDefault="00EE4E0F" w:rsidP="001A47F2">
            <w:pPr>
              <w:widowControl w:val="0"/>
              <w:autoSpaceDE w:val="0"/>
              <w:autoSpaceDN w:val="0"/>
              <w:spacing w:line="276" w:lineRule="auto"/>
            </w:pPr>
            <w:r>
              <w:t>Данные по итогам инвентаризации обработаны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739A" w:rsidRPr="00833314" w:rsidRDefault="00EE4E0F" w:rsidP="001A47F2">
            <w:pPr>
              <w:jc w:val="both"/>
              <w:rPr>
                <w:color w:val="000000"/>
              </w:rPr>
            </w:pPr>
            <w:r>
              <w:t>Данные по итогам инвентаризации обработаны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DB23FC">
            <w:pPr>
              <w:jc w:val="center"/>
              <w:rPr>
                <w:color w:val="000000"/>
              </w:rPr>
            </w:pPr>
          </w:p>
        </w:tc>
      </w:tr>
      <w:tr w:rsidR="006B739A" w:rsidRPr="00ED44A6" w:rsidTr="00637BD0">
        <w:trPr>
          <w:trHeight w:val="3565"/>
        </w:trPr>
        <w:tc>
          <w:tcPr>
            <w:tcW w:w="568" w:type="dxa"/>
            <w:tcBorders>
              <w:bottom w:val="single" w:sz="4" w:space="0" w:color="auto"/>
            </w:tcBorders>
          </w:tcPr>
          <w:p w:rsidR="006B739A" w:rsidRDefault="006B739A" w:rsidP="001A47F2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739A" w:rsidRPr="00E37876" w:rsidRDefault="006B739A" w:rsidP="001A47F2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>Контрольное событие № 2.  Данные по итогам инвентаризации муниципального имущества «Сысольский» внесены в реестр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739A" w:rsidRPr="00833314" w:rsidRDefault="00EE4E0F" w:rsidP="001A47F2">
            <w:pPr>
              <w:widowControl w:val="0"/>
              <w:autoSpaceDE w:val="0"/>
              <w:autoSpaceDN w:val="0"/>
              <w:spacing w:line="276" w:lineRule="auto"/>
            </w:pPr>
            <w:r>
              <w:t>Данные по итогам инвентаризации внесены в реестр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739A" w:rsidRPr="00833314" w:rsidRDefault="00EE4E0F" w:rsidP="001A47F2">
            <w:pPr>
              <w:jc w:val="both"/>
              <w:rPr>
                <w:color w:val="000000"/>
              </w:rPr>
            </w:pPr>
            <w:r>
              <w:t>Данные по итогам инвентаризации внесены в реестр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DB23FC">
            <w:pPr>
              <w:jc w:val="center"/>
              <w:rPr>
                <w:color w:val="000000"/>
              </w:rPr>
            </w:pPr>
          </w:p>
        </w:tc>
      </w:tr>
      <w:tr w:rsidR="001A47F2" w:rsidRPr="00ED44A6" w:rsidTr="00637BD0">
        <w:trPr>
          <w:trHeight w:val="2539"/>
        </w:trPr>
        <w:tc>
          <w:tcPr>
            <w:tcW w:w="568" w:type="dxa"/>
          </w:tcPr>
          <w:p w:rsidR="001A47F2" w:rsidRPr="00833314" w:rsidRDefault="00995F78" w:rsidP="001A47F2">
            <w:pPr>
              <w:widowControl w:val="0"/>
              <w:autoSpaceDE w:val="0"/>
              <w:autoSpaceDN w:val="0"/>
              <w:spacing w:line="276" w:lineRule="auto"/>
            </w:pPr>
            <w:r>
              <w:t>3</w:t>
            </w:r>
          </w:p>
        </w:tc>
        <w:tc>
          <w:tcPr>
            <w:tcW w:w="2552" w:type="dxa"/>
          </w:tcPr>
          <w:p w:rsidR="001A47F2" w:rsidRPr="00833314" w:rsidRDefault="0064729E" w:rsidP="001A47F2">
            <w:pPr>
              <w:widowControl w:val="0"/>
              <w:autoSpaceDE w:val="0"/>
              <w:autoSpaceDN w:val="0"/>
              <w:spacing w:line="276" w:lineRule="auto"/>
            </w:pPr>
            <w:r w:rsidRPr="00E37876">
              <w:t>Основное мероприятие 01.02. Актуализация реестра муниципального имущества</w:t>
            </w:r>
          </w:p>
        </w:tc>
        <w:tc>
          <w:tcPr>
            <w:tcW w:w="1701" w:type="dxa"/>
          </w:tcPr>
          <w:p w:rsidR="001A47F2" w:rsidRPr="00833314" w:rsidRDefault="008D5511" w:rsidP="001A47F2">
            <w:pPr>
              <w:widowControl w:val="0"/>
              <w:autoSpaceDE w:val="0"/>
              <w:autoSpaceDN w:val="0"/>
              <w:spacing w:line="276" w:lineRule="auto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833314" w:rsidRDefault="001A47F2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1A47F2" w:rsidRPr="00833314" w:rsidRDefault="007136AB" w:rsidP="001A47F2">
            <w:pPr>
              <w:widowControl w:val="0"/>
              <w:autoSpaceDE w:val="0"/>
              <w:autoSpaceDN w:val="0"/>
              <w:spacing w:line="276" w:lineRule="auto"/>
            </w:pPr>
            <w:r w:rsidRPr="007136AB">
              <w:t>Систематическое обновление сведений о составе, количестве и качественных характеристиках объектов муниципальной собственности</w:t>
            </w:r>
          </w:p>
        </w:tc>
        <w:tc>
          <w:tcPr>
            <w:tcW w:w="2552" w:type="dxa"/>
          </w:tcPr>
          <w:p w:rsidR="001A47F2" w:rsidRPr="00833314" w:rsidRDefault="007136AB" w:rsidP="007136AB">
            <w:pPr>
              <w:jc w:val="both"/>
              <w:rPr>
                <w:color w:val="000000"/>
              </w:rPr>
            </w:pPr>
            <w:r>
              <w:t>С</w:t>
            </w:r>
            <w:r w:rsidRPr="007136AB">
              <w:t>ведени</w:t>
            </w:r>
            <w:r>
              <w:t>я</w:t>
            </w:r>
            <w:r w:rsidRPr="007136AB">
              <w:t xml:space="preserve"> о составе, количестве и качественных характеристиках объектов муниципальной собственности</w:t>
            </w:r>
            <w:r w:rsidRPr="008333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актуальны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402650" w:rsidP="00DB23FC">
            <w:pPr>
              <w:jc w:val="center"/>
              <w:rPr>
                <w:color w:val="000000"/>
              </w:rPr>
            </w:pPr>
            <w:r w:rsidRPr="00833314">
              <w:rPr>
                <w:color w:val="000000"/>
              </w:rPr>
              <w:t>нет</w:t>
            </w:r>
          </w:p>
        </w:tc>
      </w:tr>
      <w:tr w:rsidR="006B739A" w:rsidRPr="00ED44A6" w:rsidTr="00637BD0">
        <w:trPr>
          <w:trHeight w:val="2539"/>
        </w:trPr>
        <w:tc>
          <w:tcPr>
            <w:tcW w:w="568" w:type="dxa"/>
          </w:tcPr>
          <w:p w:rsidR="006B739A" w:rsidRDefault="006B739A" w:rsidP="001A47F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2552" w:type="dxa"/>
          </w:tcPr>
          <w:p w:rsidR="006B739A" w:rsidRPr="00E37876" w:rsidRDefault="006B739A" w:rsidP="001A47F2">
            <w:pPr>
              <w:widowControl w:val="0"/>
              <w:autoSpaceDE w:val="0"/>
              <w:autoSpaceDN w:val="0"/>
              <w:spacing w:line="276" w:lineRule="auto"/>
            </w:pPr>
            <w:r w:rsidRPr="008D5511">
              <w:t xml:space="preserve">Контрольное событие № 3. Данные в </w:t>
            </w:r>
            <w:proofErr w:type="spellStart"/>
            <w:r w:rsidRPr="008D5511">
              <w:t>в</w:t>
            </w:r>
            <w:proofErr w:type="spellEnd"/>
            <w:r w:rsidRPr="008D5511">
              <w:t xml:space="preserve"> реестре муниципального имущества актуализированы</w:t>
            </w:r>
          </w:p>
        </w:tc>
        <w:tc>
          <w:tcPr>
            <w:tcW w:w="1701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6B739A" w:rsidRPr="00833314" w:rsidRDefault="00EE4E0F" w:rsidP="001A47F2">
            <w:pPr>
              <w:widowControl w:val="0"/>
              <w:autoSpaceDE w:val="0"/>
              <w:autoSpaceDN w:val="0"/>
              <w:spacing w:line="276" w:lineRule="auto"/>
            </w:pPr>
            <w:r w:rsidRPr="00CB75F1">
              <w:t>Уровень актуализации информации об объектах недвижимости и земельных      участках, содержащейся в реестре муниципального имущества</w:t>
            </w:r>
          </w:p>
        </w:tc>
        <w:tc>
          <w:tcPr>
            <w:tcW w:w="2552" w:type="dxa"/>
          </w:tcPr>
          <w:p w:rsidR="006B739A" w:rsidRPr="00833314" w:rsidRDefault="00EE4E0F" w:rsidP="001A47F2">
            <w:pPr>
              <w:jc w:val="both"/>
              <w:rPr>
                <w:color w:val="000000"/>
              </w:rPr>
            </w:pPr>
            <w:r w:rsidRPr="00CB75F1">
              <w:t>Уровень актуализации информации об объектах недвижимости и земельных      участках, содержащейся в реестре муниципального имущества</w:t>
            </w:r>
            <w:r>
              <w:t xml:space="preserve">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DB23FC">
            <w:pPr>
              <w:jc w:val="center"/>
              <w:rPr>
                <w:color w:val="000000"/>
              </w:rPr>
            </w:pPr>
          </w:p>
        </w:tc>
      </w:tr>
      <w:tr w:rsidR="008D5511" w:rsidRPr="00ED44A6" w:rsidTr="00637BD0">
        <w:trPr>
          <w:trHeight w:val="2539"/>
        </w:trPr>
        <w:tc>
          <w:tcPr>
            <w:tcW w:w="568" w:type="dxa"/>
          </w:tcPr>
          <w:p w:rsidR="008D5511" w:rsidRDefault="008D5511" w:rsidP="001A47F2">
            <w:pPr>
              <w:widowControl w:val="0"/>
              <w:autoSpaceDE w:val="0"/>
              <w:autoSpaceDN w:val="0"/>
              <w:spacing w:line="276" w:lineRule="auto"/>
            </w:pPr>
            <w:r>
              <w:lastRenderedPageBreak/>
              <w:t>4</w:t>
            </w:r>
          </w:p>
        </w:tc>
        <w:tc>
          <w:tcPr>
            <w:tcW w:w="2552" w:type="dxa"/>
          </w:tcPr>
          <w:p w:rsidR="008D5511" w:rsidRPr="008D5511" w:rsidRDefault="008D5511" w:rsidP="001A47F2">
            <w:pPr>
              <w:widowControl w:val="0"/>
              <w:autoSpaceDE w:val="0"/>
              <w:autoSpaceDN w:val="0"/>
              <w:spacing w:line="276" w:lineRule="auto"/>
            </w:pPr>
            <w:r w:rsidRPr="008D5511">
              <w:t>Основное мероприятие 01.03. Внедрение в управление муниципальным имуществом автоматизированной системы "Учет и управление объектами государственной собственности Республики Коми и муниципальной собственности"</w:t>
            </w:r>
          </w:p>
        </w:tc>
        <w:tc>
          <w:tcPr>
            <w:tcW w:w="1701" w:type="dxa"/>
          </w:tcPr>
          <w:p w:rsidR="008D5511" w:rsidRPr="00833314" w:rsidRDefault="008D5511" w:rsidP="001A47F2">
            <w:pPr>
              <w:widowControl w:val="0"/>
              <w:autoSpaceDE w:val="0"/>
              <w:autoSpaceDN w:val="0"/>
              <w:spacing w:line="276" w:lineRule="auto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11" w:rsidRPr="00833314" w:rsidRDefault="008D5511" w:rsidP="001A47F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5511" w:rsidRPr="00833314" w:rsidRDefault="008D5511" w:rsidP="001A47F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511" w:rsidRPr="00833314" w:rsidRDefault="008D5511" w:rsidP="001A47F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5511" w:rsidRPr="00833314" w:rsidRDefault="008D5511" w:rsidP="001A47F2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8D5511" w:rsidRPr="00833314" w:rsidRDefault="007136AB" w:rsidP="001A47F2">
            <w:pPr>
              <w:widowControl w:val="0"/>
              <w:autoSpaceDE w:val="0"/>
              <w:autoSpaceDN w:val="0"/>
              <w:spacing w:line="276" w:lineRule="auto"/>
            </w:pPr>
            <w:r w:rsidRPr="007136AB">
              <w:t>Повышение эффективности управления и расп</w:t>
            </w:r>
            <w:r>
              <w:t>о</w:t>
            </w:r>
            <w:r w:rsidRPr="007136AB">
              <w:t>ряжения муниципальным имуществом</w:t>
            </w:r>
          </w:p>
        </w:tc>
        <w:tc>
          <w:tcPr>
            <w:tcW w:w="2552" w:type="dxa"/>
          </w:tcPr>
          <w:p w:rsidR="008D5511" w:rsidRPr="00833314" w:rsidRDefault="007136AB" w:rsidP="007136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Оперативный поиск сведения</w:t>
            </w:r>
            <w:r w:rsidRPr="007136AB">
              <w:t xml:space="preserve"> о составе, количестве и качественных характеристиках объектов муниципальной собственности</w:t>
            </w:r>
            <w:r w:rsidRPr="008333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позволяет более эффективно распоряжаться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11" w:rsidRPr="00833314" w:rsidRDefault="007136AB" w:rsidP="00DB2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00E20" w:rsidRPr="00ED44A6" w:rsidTr="00637BD0">
        <w:tc>
          <w:tcPr>
            <w:tcW w:w="568" w:type="dxa"/>
          </w:tcPr>
          <w:p w:rsidR="00D00E20" w:rsidRPr="00833314" w:rsidRDefault="00995F78" w:rsidP="00D00E20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2552" w:type="dxa"/>
          </w:tcPr>
          <w:p w:rsidR="00D00E20" w:rsidRPr="00833314" w:rsidRDefault="008D5511" w:rsidP="00D00E20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 xml:space="preserve">Контрольное событие № 4. Объекты муниципального имущества внесены в программу АСУС </w:t>
            </w:r>
          </w:p>
        </w:tc>
        <w:tc>
          <w:tcPr>
            <w:tcW w:w="1701" w:type="dxa"/>
          </w:tcPr>
          <w:p w:rsidR="00D00E20" w:rsidRPr="00833314" w:rsidRDefault="00D00E20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</w:tcPr>
          <w:p w:rsidR="00D00E20" w:rsidRPr="00833314" w:rsidRDefault="00D00E20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D00E20" w:rsidRPr="00833314" w:rsidRDefault="00D00E20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D00E20" w:rsidRPr="00833314" w:rsidRDefault="00D00E20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D00E20" w:rsidRPr="00833314" w:rsidRDefault="00D00E20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D00E20" w:rsidRPr="00833314" w:rsidRDefault="00EE4E0F" w:rsidP="00D00E20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>Объекты муниципального имущества внесены в программу АСУС</w:t>
            </w:r>
          </w:p>
        </w:tc>
        <w:tc>
          <w:tcPr>
            <w:tcW w:w="2552" w:type="dxa"/>
          </w:tcPr>
          <w:p w:rsidR="00D00E20" w:rsidRPr="00833314" w:rsidRDefault="00EE4E0F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8D5511">
              <w:t>Объекты муниципального имущества внесены в программу АСУС</w:t>
            </w:r>
          </w:p>
        </w:tc>
        <w:tc>
          <w:tcPr>
            <w:tcW w:w="1134" w:type="dxa"/>
          </w:tcPr>
          <w:p w:rsidR="00D00E20" w:rsidRPr="00833314" w:rsidRDefault="00D00E20" w:rsidP="00DB23F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D00E20" w:rsidRPr="00ED44A6" w:rsidTr="00637BD0">
        <w:trPr>
          <w:trHeight w:val="499"/>
        </w:trPr>
        <w:tc>
          <w:tcPr>
            <w:tcW w:w="568" w:type="dxa"/>
          </w:tcPr>
          <w:p w:rsidR="00D00E20" w:rsidRPr="00833314" w:rsidRDefault="00995F78" w:rsidP="00D00E20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5</w:t>
            </w:r>
          </w:p>
        </w:tc>
        <w:tc>
          <w:tcPr>
            <w:tcW w:w="2552" w:type="dxa"/>
          </w:tcPr>
          <w:p w:rsidR="00D00E20" w:rsidRPr="00833314" w:rsidRDefault="008D5511" w:rsidP="00D00E20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>Контрольное событие № 5.  Управление и расп</w:t>
            </w:r>
            <w:r>
              <w:t>о</w:t>
            </w:r>
            <w:r w:rsidRPr="008D5511">
              <w:t>ряжение муниципальным имуществом  с использованием программы АСУС</w:t>
            </w:r>
          </w:p>
        </w:tc>
        <w:tc>
          <w:tcPr>
            <w:tcW w:w="1701" w:type="dxa"/>
          </w:tcPr>
          <w:p w:rsidR="00D00E20" w:rsidRPr="00833314" w:rsidRDefault="00D00E20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</w:tcPr>
          <w:p w:rsidR="00D00E20" w:rsidRPr="00833314" w:rsidRDefault="00D00E20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D00E20" w:rsidRPr="00833314" w:rsidRDefault="00D00E20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D00E20" w:rsidRPr="00833314" w:rsidRDefault="00D00E20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D00E20" w:rsidRPr="00833314" w:rsidRDefault="00D00E20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D00E20" w:rsidRPr="00833314" w:rsidRDefault="00EE4E0F" w:rsidP="00EE4E0F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 xml:space="preserve">Использование программы АСУС </w:t>
            </w:r>
          </w:p>
        </w:tc>
        <w:tc>
          <w:tcPr>
            <w:tcW w:w="2552" w:type="dxa"/>
          </w:tcPr>
          <w:p w:rsidR="00D00E20" w:rsidRPr="00833314" w:rsidRDefault="00EE4E0F" w:rsidP="00D00E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Программа АСУС используется</w:t>
            </w:r>
          </w:p>
        </w:tc>
        <w:tc>
          <w:tcPr>
            <w:tcW w:w="1134" w:type="dxa"/>
          </w:tcPr>
          <w:p w:rsidR="00D00E20" w:rsidRPr="00833314" w:rsidRDefault="00D00E20" w:rsidP="00DB23F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833314" w:rsidRPr="00ED44A6" w:rsidTr="00637BD0">
        <w:trPr>
          <w:trHeight w:val="2856"/>
        </w:trPr>
        <w:tc>
          <w:tcPr>
            <w:tcW w:w="568" w:type="dxa"/>
          </w:tcPr>
          <w:p w:rsidR="00833314" w:rsidRPr="00833314" w:rsidRDefault="00995F78" w:rsidP="00833314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lastRenderedPageBreak/>
              <w:t>6</w:t>
            </w:r>
          </w:p>
        </w:tc>
        <w:tc>
          <w:tcPr>
            <w:tcW w:w="2552" w:type="dxa"/>
          </w:tcPr>
          <w:p w:rsidR="00833314" w:rsidRPr="00833314" w:rsidRDefault="008D5511" w:rsidP="00833314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>Основное мероприятие 4.2.1. Организация технической инвентаризации и паспортизации объектов недвижимого имущества</w:t>
            </w:r>
          </w:p>
        </w:tc>
        <w:tc>
          <w:tcPr>
            <w:tcW w:w="1701" w:type="dxa"/>
          </w:tcPr>
          <w:p w:rsidR="00833314" w:rsidRPr="00833314" w:rsidRDefault="005317CB" w:rsidP="00833314">
            <w:pPr>
              <w:widowControl w:val="0"/>
              <w:autoSpaceDE w:val="0"/>
              <w:autoSpaceDN w:val="0"/>
              <w:spacing w:line="276" w:lineRule="auto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14" w:rsidRPr="00833314" w:rsidRDefault="00833314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3314" w:rsidRPr="00833314" w:rsidRDefault="00833314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314" w:rsidRPr="00833314" w:rsidRDefault="00833314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3314" w:rsidRPr="00833314" w:rsidRDefault="00833314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833314" w:rsidRPr="00833314" w:rsidRDefault="00DF7AE2" w:rsidP="00833314">
            <w:pPr>
              <w:widowControl w:val="0"/>
              <w:autoSpaceDE w:val="0"/>
              <w:autoSpaceDN w:val="0"/>
              <w:spacing w:line="276" w:lineRule="auto"/>
            </w:pPr>
            <w:r>
              <w:t>Проведение технической инвентаризации и паспортизации объектов недвижимости, внесенных в реестр муниципальной собственности</w:t>
            </w:r>
          </w:p>
        </w:tc>
        <w:tc>
          <w:tcPr>
            <w:tcW w:w="2552" w:type="dxa"/>
          </w:tcPr>
          <w:p w:rsidR="00833314" w:rsidRPr="00833314" w:rsidRDefault="00F61911" w:rsidP="00F61911">
            <w:pPr>
              <w:jc w:val="both"/>
              <w:rPr>
                <w:color w:val="000000"/>
              </w:rPr>
            </w:pPr>
            <w:r>
              <w:t>Кадастровые работы</w:t>
            </w:r>
            <w:r w:rsidR="00634BB8" w:rsidRPr="00634BB8">
              <w:t xml:space="preserve"> </w:t>
            </w:r>
            <w:r>
              <w:t xml:space="preserve">с </w:t>
            </w:r>
            <w:r w:rsidR="00634BB8" w:rsidRPr="00634BB8">
              <w:t xml:space="preserve">подготовкой технических планов </w:t>
            </w:r>
            <w:r>
              <w:t>не проводились.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314" w:rsidRPr="00833314" w:rsidRDefault="00833314" w:rsidP="00DB2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A47F2" w:rsidRPr="00ED44A6" w:rsidTr="00637BD0">
        <w:tc>
          <w:tcPr>
            <w:tcW w:w="568" w:type="dxa"/>
          </w:tcPr>
          <w:p w:rsidR="001A47F2" w:rsidRPr="00833314" w:rsidRDefault="00995F78" w:rsidP="001A47F2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7</w:t>
            </w:r>
          </w:p>
        </w:tc>
        <w:tc>
          <w:tcPr>
            <w:tcW w:w="2552" w:type="dxa"/>
          </w:tcPr>
          <w:p w:rsidR="001A47F2" w:rsidRPr="00833314" w:rsidRDefault="008D5511" w:rsidP="000B49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>Контрольное событие № 6.  Сформирован перечень объектов недвижимого имущества, требующих проведения технической инвентаризации в 202</w:t>
            </w:r>
            <w:r w:rsidR="000B499A">
              <w:t>3</w:t>
            </w:r>
            <w:r w:rsidRPr="008D5511">
              <w:t xml:space="preserve"> году</w:t>
            </w:r>
          </w:p>
        </w:tc>
        <w:tc>
          <w:tcPr>
            <w:tcW w:w="1701" w:type="dxa"/>
          </w:tcPr>
          <w:p w:rsidR="001A47F2" w:rsidRPr="00833314" w:rsidRDefault="00D00E20" w:rsidP="001A47F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</w:tcPr>
          <w:p w:rsidR="001A47F2" w:rsidRPr="00833314" w:rsidRDefault="00D00E20" w:rsidP="001A47F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1A47F2" w:rsidRPr="00833314" w:rsidRDefault="00D00E20" w:rsidP="001A47F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1A47F2" w:rsidRPr="00833314" w:rsidRDefault="00D00E20" w:rsidP="001A47F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1A47F2" w:rsidRPr="00833314" w:rsidRDefault="00D00E20" w:rsidP="001A47F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1A47F2" w:rsidRPr="00833314" w:rsidRDefault="00EE4E0F" w:rsidP="00FF0E7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8D5511">
              <w:t>Сформирован перечень объектов недвижимого имущества, требующих проведения технической инвентаризации в 202</w:t>
            </w:r>
            <w:r w:rsidR="00FF0E75">
              <w:t>3</w:t>
            </w:r>
            <w:r w:rsidRPr="008D5511">
              <w:t xml:space="preserve"> году</w:t>
            </w:r>
          </w:p>
        </w:tc>
        <w:tc>
          <w:tcPr>
            <w:tcW w:w="2552" w:type="dxa"/>
          </w:tcPr>
          <w:p w:rsidR="001A47F2" w:rsidRPr="00833314" w:rsidRDefault="007E1016" w:rsidP="007E101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Перечень объектов</w:t>
            </w:r>
            <w:r w:rsidR="00EE4E0F" w:rsidRPr="008D5511">
              <w:t xml:space="preserve"> недвижимого имущества, требующих проведения технической инвентаризации в 202</w:t>
            </w:r>
            <w:r>
              <w:t>3</w:t>
            </w:r>
            <w:r w:rsidR="00EE4E0F" w:rsidRPr="008D5511">
              <w:t xml:space="preserve"> году</w:t>
            </w:r>
            <w:r>
              <w:t>, не формировался</w:t>
            </w:r>
          </w:p>
        </w:tc>
        <w:tc>
          <w:tcPr>
            <w:tcW w:w="1134" w:type="dxa"/>
          </w:tcPr>
          <w:p w:rsidR="001A47F2" w:rsidRPr="00833314" w:rsidRDefault="001A47F2" w:rsidP="00DB23F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6B739A" w:rsidRPr="00ED44A6" w:rsidTr="00637BD0">
        <w:trPr>
          <w:trHeight w:val="2144"/>
        </w:trPr>
        <w:tc>
          <w:tcPr>
            <w:tcW w:w="568" w:type="dxa"/>
          </w:tcPr>
          <w:p w:rsidR="006B739A" w:rsidRPr="00833314" w:rsidRDefault="006B739A" w:rsidP="00D00E20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2552" w:type="dxa"/>
          </w:tcPr>
          <w:p w:rsidR="006B739A" w:rsidRPr="00833314" w:rsidRDefault="006B739A" w:rsidP="000B49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 xml:space="preserve">Контрольное событие № </w:t>
            </w:r>
            <w:r>
              <w:t>7</w:t>
            </w:r>
            <w:r w:rsidRPr="008D5511">
              <w:t>.  Сформирован перечень объектов недвижимого имущества, требующих проведения технической инвентаризации в 202</w:t>
            </w:r>
            <w:r w:rsidR="000B499A">
              <w:t>4</w:t>
            </w:r>
            <w:r w:rsidRPr="008D5511">
              <w:t xml:space="preserve"> году</w:t>
            </w:r>
          </w:p>
        </w:tc>
        <w:tc>
          <w:tcPr>
            <w:tcW w:w="1701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6B739A" w:rsidRPr="00833314" w:rsidRDefault="00EE4E0F" w:rsidP="00FF0E75">
            <w:pPr>
              <w:widowControl w:val="0"/>
              <w:autoSpaceDE w:val="0"/>
              <w:autoSpaceDN w:val="0"/>
              <w:spacing w:line="276" w:lineRule="auto"/>
            </w:pPr>
            <w:r w:rsidRPr="008D5511">
              <w:t>Сформирован перечень объектов недвижимого имущества, требующих проведения технической инвентаризации в 202</w:t>
            </w:r>
            <w:r w:rsidR="00FF0E75">
              <w:t>4</w:t>
            </w:r>
            <w:r w:rsidRPr="008D5511">
              <w:t xml:space="preserve"> году</w:t>
            </w:r>
          </w:p>
        </w:tc>
        <w:tc>
          <w:tcPr>
            <w:tcW w:w="2552" w:type="dxa"/>
          </w:tcPr>
          <w:p w:rsidR="006B739A" w:rsidRPr="00833314" w:rsidRDefault="00EE4E0F" w:rsidP="00FF0E75">
            <w:pPr>
              <w:jc w:val="both"/>
              <w:rPr>
                <w:color w:val="000000"/>
              </w:rPr>
            </w:pPr>
            <w:r w:rsidRPr="008D5511">
              <w:t>Сформирован перечень объектов недвижимого имущества, требующих проведения технической инвентаризации в 202</w:t>
            </w:r>
            <w:r w:rsidR="00FF0E75">
              <w:t>4</w:t>
            </w:r>
            <w:r w:rsidRPr="008D5511"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DB23FC">
            <w:pPr>
              <w:jc w:val="center"/>
              <w:rPr>
                <w:color w:val="000000"/>
              </w:rPr>
            </w:pPr>
          </w:p>
        </w:tc>
      </w:tr>
      <w:tr w:rsidR="006B739A" w:rsidRPr="00ED44A6" w:rsidTr="00637BD0">
        <w:trPr>
          <w:trHeight w:val="2144"/>
        </w:trPr>
        <w:tc>
          <w:tcPr>
            <w:tcW w:w="568" w:type="dxa"/>
          </w:tcPr>
          <w:p w:rsidR="006B739A" w:rsidRDefault="006B739A" w:rsidP="00D00E20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552" w:type="dxa"/>
          </w:tcPr>
          <w:p w:rsidR="006B739A" w:rsidRPr="008D5511" w:rsidRDefault="006B739A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 xml:space="preserve">Контрольное событие № </w:t>
            </w:r>
            <w:r>
              <w:t>8</w:t>
            </w:r>
            <w:r w:rsidRPr="008D5511">
              <w:t>. Получены выписки из ЕГРН и технические паспорта на объекты недвижимого имущества</w:t>
            </w:r>
          </w:p>
        </w:tc>
        <w:tc>
          <w:tcPr>
            <w:tcW w:w="1701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6B739A" w:rsidRPr="00833314" w:rsidRDefault="00EE4E0F" w:rsidP="00D00E20">
            <w:pPr>
              <w:widowControl w:val="0"/>
              <w:autoSpaceDE w:val="0"/>
              <w:autoSpaceDN w:val="0"/>
              <w:spacing w:line="276" w:lineRule="auto"/>
            </w:pPr>
            <w:r>
              <w:t>Выписки ЕГРН получены</w:t>
            </w:r>
          </w:p>
        </w:tc>
        <w:tc>
          <w:tcPr>
            <w:tcW w:w="2552" w:type="dxa"/>
          </w:tcPr>
          <w:p w:rsidR="006B739A" w:rsidRDefault="00EE4E0F" w:rsidP="00D00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Выписки ЕГРН получены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Default="006B739A" w:rsidP="00DB23FC">
            <w:pPr>
              <w:jc w:val="center"/>
              <w:rPr>
                <w:color w:val="000000"/>
              </w:rPr>
            </w:pPr>
          </w:p>
        </w:tc>
      </w:tr>
      <w:tr w:rsidR="00D00E20" w:rsidRPr="00ED44A6" w:rsidTr="00637BD0">
        <w:trPr>
          <w:trHeight w:val="2443"/>
        </w:trPr>
        <w:tc>
          <w:tcPr>
            <w:tcW w:w="568" w:type="dxa"/>
          </w:tcPr>
          <w:p w:rsidR="00D00E20" w:rsidRPr="00833314" w:rsidRDefault="00995F78" w:rsidP="00D00E20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2552" w:type="dxa"/>
          </w:tcPr>
          <w:p w:rsidR="00D00E20" w:rsidRPr="00833314" w:rsidRDefault="008D5511" w:rsidP="00D00E20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>Основное мероприятие 4.2.2. Проведение кадастровых работ в целях постановки и уточнения границ земельных участков</w:t>
            </w:r>
          </w:p>
        </w:tc>
        <w:tc>
          <w:tcPr>
            <w:tcW w:w="1701" w:type="dxa"/>
          </w:tcPr>
          <w:p w:rsidR="00D00E20" w:rsidRPr="00833314" w:rsidRDefault="005317CB" w:rsidP="00D00E20">
            <w:pPr>
              <w:widowControl w:val="0"/>
              <w:autoSpaceDE w:val="0"/>
              <w:autoSpaceDN w:val="0"/>
              <w:spacing w:line="276" w:lineRule="auto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20" w:rsidRPr="00833314" w:rsidRDefault="00D00E20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0E20" w:rsidRPr="00833314" w:rsidRDefault="00D00E20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E20" w:rsidRPr="00833314" w:rsidRDefault="00D00E20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0E20" w:rsidRPr="00833314" w:rsidRDefault="00D00E20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00E20" w:rsidRPr="00833314" w:rsidRDefault="00802910" w:rsidP="00D00E20">
            <w:pPr>
              <w:widowControl w:val="0"/>
              <w:autoSpaceDE w:val="0"/>
              <w:autoSpaceDN w:val="0"/>
              <w:spacing w:line="276" w:lineRule="auto"/>
            </w:pPr>
            <w:r w:rsidRPr="00802910">
              <w:t>Получены выписки из ЕГРН на земельные участки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00E20" w:rsidRPr="00634BB8" w:rsidRDefault="00634BB8" w:rsidP="00640815">
            <w:pPr>
              <w:jc w:val="both"/>
              <w:rPr>
                <w:color w:val="000000"/>
              </w:rPr>
            </w:pPr>
            <w:r w:rsidRPr="00634BB8">
              <w:t xml:space="preserve">Поставлены на кадастровый учет </w:t>
            </w:r>
            <w:r w:rsidR="00640815">
              <w:t>1</w:t>
            </w:r>
            <w:r w:rsidRPr="00634BB8">
              <w:t>10 земельных участ</w:t>
            </w:r>
            <w:r w:rsidR="00640815">
              <w:t>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E20" w:rsidRPr="00833314" w:rsidRDefault="00D00E20" w:rsidP="00DB2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263C3" w:rsidRPr="00ED44A6" w:rsidTr="00637BD0">
        <w:tc>
          <w:tcPr>
            <w:tcW w:w="568" w:type="dxa"/>
          </w:tcPr>
          <w:p w:rsidR="003263C3" w:rsidRPr="00833314" w:rsidRDefault="00995F78" w:rsidP="003263C3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10</w:t>
            </w:r>
          </w:p>
        </w:tc>
        <w:tc>
          <w:tcPr>
            <w:tcW w:w="2552" w:type="dxa"/>
          </w:tcPr>
          <w:p w:rsidR="003263C3" w:rsidRPr="00833314" w:rsidRDefault="008D5511" w:rsidP="00F91725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 xml:space="preserve">Контрольное событие № </w:t>
            </w:r>
            <w:r w:rsidR="006B739A">
              <w:t>9</w:t>
            </w:r>
            <w:r w:rsidRPr="008D5511">
              <w:t xml:space="preserve">.  Сформирован перечень земельных участков, по которым необходимо провести кадастровые </w:t>
            </w:r>
            <w:proofErr w:type="spellStart"/>
            <w:r w:rsidRPr="008D5511">
              <w:t>работыв</w:t>
            </w:r>
            <w:proofErr w:type="spellEnd"/>
            <w:r w:rsidRPr="008D5511">
              <w:t xml:space="preserve"> 202</w:t>
            </w:r>
            <w:r w:rsidR="00F91725">
              <w:t>3</w:t>
            </w:r>
            <w:r w:rsidRPr="008D5511">
              <w:t xml:space="preserve"> году </w:t>
            </w:r>
          </w:p>
        </w:tc>
        <w:tc>
          <w:tcPr>
            <w:tcW w:w="1701" w:type="dxa"/>
          </w:tcPr>
          <w:p w:rsidR="003263C3" w:rsidRPr="00833314" w:rsidRDefault="003263C3" w:rsidP="003263C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</w:tcPr>
          <w:p w:rsidR="003263C3" w:rsidRPr="00833314" w:rsidRDefault="003263C3" w:rsidP="003263C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263C3" w:rsidRPr="00833314" w:rsidRDefault="003263C3" w:rsidP="003263C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263C3" w:rsidRPr="00833314" w:rsidRDefault="003263C3" w:rsidP="003263C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3263C3" w:rsidRPr="00833314" w:rsidRDefault="003263C3" w:rsidP="003263C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263C3" w:rsidRPr="00833314" w:rsidRDefault="00EE4E0F" w:rsidP="00DA0FE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8D5511">
              <w:t>Сформирован перечень земельных участков, по которым необходимо провести кадастровые работы</w:t>
            </w:r>
            <w:r w:rsidR="00683B02">
              <w:t xml:space="preserve"> </w:t>
            </w:r>
            <w:r w:rsidRPr="008D5511">
              <w:t>в 202</w:t>
            </w:r>
            <w:r w:rsidR="00DA0FE8">
              <w:t>3</w:t>
            </w:r>
            <w:r w:rsidRPr="008D5511">
              <w:t xml:space="preserve"> году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263C3" w:rsidRPr="00833314" w:rsidRDefault="00EE4E0F" w:rsidP="00DA0FE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8D5511">
              <w:t>Сформирован перечень земельных участков, по которым необходимо провести кадастровые работы</w:t>
            </w:r>
            <w:r w:rsidR="00683B02">
              <w:t xml:space="preserve"> </w:t>
            </w:r>
            <w:r w:rsidRPr="008D5511">
              <w:t>в 202</w:t>
            </w:r>
            <w:r w:rsidR="00DA0FE8">
              <w:t>3</w:t>
            </w:r>
            <w:r w:rsidRPr="008D5511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3C3" w:rsidRPr="00833314" w:rsidRDefault="003263C3" w:rsidP="00DB23F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6B739A" w:rsidRPr="00ED44A6" w:rsidTr="00637BD0">
        <w:tc>
          <w:tcPr>
            <w:tcW w:w="568" w:type="dxa"/>
          </w:tcPr>
          <w:p w:rsidR="006B739A" w:rsidRDefault="006B739A" w:rsidP="003263C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552" w:type="dxa"/>
          </w:tcPr>
          <w:p w:rsidR="006B739A" w:rsidRPr="008D5511" w:rsidRDefault="006B739A" w:rsidP="00F91725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Контрольное событие № 10</w:t>
            </w:r>
            <w:r w:rsidRPr="008D5511">
              <w:t>.  Сформирован перечень земельных участков, по которым необходимо провести кадастровые работы в 202</w:t>
            </w:r>
            <w:r w:rsidR="00F91725">
              <w:t>4</w:t>
            </w:r>
            <w:r w:rsidRPr="008D5511">
              <w:t xml:space="preserve"> году</w:t>
            </w:r>
          </w:p>
        </w:tc>
        <w:tc>
          <w:tcPr>
            <w:tcW w:w="1701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B739A" w:rsidRDefault="00EE4E0F" w:rsidP="00DA0FE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8D5511">
              <w:t>Сформирован перечень земельных участков, по которым необходимо провести кадастровые работы в 202</w:t>
            </w:r>
            <w:r w:rsidR="00DA0FE8">
              <w:t xml:space="preserve">4 </w:t>
            </w:r>
            <w:r w:rsidRPr="008D5511">
              <w:t>году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B739A" w:rsidRDefault="00EE4E0F" w:rsidP="00DA0FE8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8D5511">
              <w:t>Сформирован перечень земельных участков, по которым необходимо провести кадастровые работы в 202</w:t>
            </w:r>
            <w:r w:rsidR="00DA0FE8">
              <w:t>4</w:t>
            </w:r>
            <w:r w:rsidRPr="008D5511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739A" w:rsidRDefault="006B739A" w:rsidP="00DB23F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6B739A" w:rsidRPr="00ED44A6" w:rsidTr="00637BD0">
        <w:tc>
          <w:tcPr>
            <w:tcW w:w="568" w:type="dxa"/>
          </w:tcPr>
          <w:p w:rsidR="006B739A" w:rsidRDefault="006B739A" w:rsidP="003263C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552" w:type="dxa"/>
          </w:tcPr>
          <w:p w:rsidR="006B739A" w:rsidRPr="008D5511" w:rsidRDefault="006B739A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>Контрольное событие № 1</w:t>
            </w:r>
            <w:r>
              <w:t>1</w:t>
            </w:r>
            <w:r w:rsidRPr="008D5511">
              <w:t xml:space="preserve">. </w:t>
            </w:r>
            <w:r w:rsidRPr="008D5511">
              <w:lastRenderedPageBreak/>
              <w:t>Получены межевые планы и выписки ЕГРН на земельные участки</w:t>
            </w:r>
          </w:p>
        </w:tc>
        <w:tc>
          <w:tcPr>
            <w:tcW w:w="1701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lastRenderedPageBreak/>
              <w:t>х</w:t>
            </w:r>
          </w:p>
        </w:tc>
        <w:tc>
          <w:tcPr>
            <w:tcW w:w="1133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B739A" w:rsidRDefault="00EE4E0F" w:rsidP="003263C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Выписки ЕГРН получены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B739A" w:rsidRDefault="00EE4E0F" w:rsidP="003263C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Выписки ЕГРН получены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739A" w:rsidRDefault="006B739A" w:rsidP="00DB23F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3263C3" w:rsidRPr="00ED44A6" w:rsidTr="00637BD0">
        <w:trPr>
          <w:trHeight w:val="3438"/>
        </w:trPr>
        <w:tc>
          <w:tcPr>
            <w:tcW w:w="568" w:type="dxa"/>
          </w:tcPr>
          <w:p w:rsidR="003263C3" w:rsidRPr="00833314" w:rsidRDefault="00995F78" w:rsidP="003263C3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2552" w:type="dxa"/>
          </w:tcPr>
          <w:p w:rsidR="003263C3" w:rsidRPr="00833314" w:rsidRDefault="008D5511" w:rsidP="003263C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>Основное мероприятие 4.2.3. Регистрация права собственности</w:t>
            </w:r>
          </w:p>
        </w:tc>
        <w:tc>
          <w:tcPr>
            <w:tcW w:w="1701" w:type="dxa"/>
          </w:tcPr>
          <w:p w:rsidR="003263C3" w:rsidRPr="00833314" w:rsidRDefault="005317CB" w:rsidP="003263C3">
            <w:pPr>
              <w:widowControl w:val="0"/>
              <w:autoSpaceDE w:val="0"/>
              <w:autoSpaceDN w:val="0"/>
              <w:spacing w:line="276" w:lineRule="auto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3C3" w:rsidRPr="00833314" w:rsidRDefault="003263C3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63C3" w:rsidRPr="00833314" w:rsidRDefault="003263C3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C3" w:rsidRPr="00833314" w:rsidRDefault="003263C3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63C3" w:rsidRPr="00833314" w:rsidRDefault="003263C3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263C3" w:rsidRPr="00833314" w:rsidRDefault="00802910" w:rsidP="00802910">
            <w:pPr>
              <w:widowControl w:val="0"/>
              <w:autoSpaceDE w:val="0"/>
              <w:autoSpaceDN w:val="0"/>
              <w:spacing w:line="276" w:lineRule="auto"/>
            </w:pPr>
            <w:r w:rsidRPr="00802910">
              <w:t>Получены выписки из ЕГРН с зарегистрированн</w:t>
            </w:r>
            <w:r>
              <w:t>ы</w:t>
            </w:r>
            <w:r w:rsidRPr="00802910">
              <w:t>ми правами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263C3" w:rsidRPr="00634BB8" w:rsidRDefault="00634BB8" w:rsidP="00BB4F71">
            <w:pPr>
              <w:jc w:val="both"/>
              <w:rPr>
                <w:color w:val="000000"/>
              </w:rPr>
            </w:pPr>
            <w:r w:rsidRPr="00634BB8">
              <w:t xml:space="preserve">Зарегистрировано право муниципальной собственности </w:t>
            </w:r>
            <w:r w:rsidR="00BB4F71">
              <w:t>18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3C3" w:rsidRPr="00833314" w:rsidRDefault="003263C3" w:rsidP="00DB2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B739A" w:rsidRPr="00ED44A6" w:rsidTr="00637BD0">
        <w:trPr>
          <w:trHeight w:val="2539"/>
        </w:trPr>
        <w:tc>
          <w:tcPr>
            <w:tcW w:w="568" w:type="dxa"/>
          </w:tcPr>
          <w:p w:rsidR="006B739A" w:rsidRPr="00833314" w:rsidRDefault="006B739A" w:rsidP="003263C3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2552" w:type="dxa"/>
          </w:tcPr>
          <w:p w:rsidR="006B739A" w:rsidRPr="00833314" w:rsidRDefault="006B739A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>Контрольное событие № 1</w:t>
            </w:r>
            <w:r>
              <w:t>2</w:t>
            </w:r>
            <w:r w:rsidRPr="008D5511">
              <w:t>.  Право собственности муниципального района "Сысольский" на объекты недвижимости и земельные участки  зарегистрированы</w:t>
            </w:r>
          </w:p>
        </w:tc>
        <w:tc>
          <w:tcPr>
            <w:tcW w:w="1701" w:type="dxa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B739A" w:rsidRPr="00833314" w:rsidRDefault="00EE4E0F" w:rsidP="003263C3">
            <w:pPr>
              <w:widowControl w:val="0"/>
              <w:autoSpaceDE w:val="0"/>
              <w:autoSpaceDN w:val="0"/>
              <w:spacing w:line="276" w:lineRule="auto"/>
            </w:pPr>
            <w:r w:rsidRPr="008D5511">
              <w:t>Право собственности муниципального района "Сысольский" на объекты недвижимости и земельные участки  зарегистрированы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B739A" w:rsidRPr="00833314" w:rsidRDefault="00EE4E0F" w:rsidP="003263C3">
            <w:pPr>
              <w:jc w:val="both"/>
              <w:rPr>
                <w:color w:val="000000"/>
              </w:rPr>
            </w:pPr>
            <w:r w:rsidRPr="008D5511">
              <w:t>Право собственности муниципального района "Сысольский" на объекты недвижимости и земельные участки  зарегистрированы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9A" w:rsidRPr="00833314" w:rsidRDefault="006B739A" w:rsidP="00DB23FC">
            <w:pPr>
              <w:jc w:val="center"/>
              <w:rPr>
                <w:color w:val="000000"/>
              </w:rPr>
            </w:pPr>
          </w:p>
        </w:tc>
      </w:tr>
      <w:tr w:rsidR="00427DD5" w:rsidRPr="00ED44A6" w:rsidTr="00637BD0">
        <w:trPr>
          <w:trHeight w:val="2144"/>
        </w:trPr>
        <w:tc>
          <w:tcPr>
            <w:tcW w:w="568" w:type="dxa"/>
          </w:tcPr>
          <w:p w:rsidR="00427DD5" w:rsidRPr="00833314" w:rsidRDefault="00995F78" w:rsidP="00427DD5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lastRenderedPageBreak/>
              <w:t>15</w:t>
            </w:r>
          </w:p>
        </w:tc>
        <w:tc>
          <w:tcPr>
            <w:tcW w:w="2552" w:type="dxa"/>
          </w:tcPr>
          <w:p w:rsidR="00427DD5" w:rsidRPr="00833314" w:rsidRDefault="008D5511" w:rsidP="00427DD5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D5511">
              <w:t>Основное мероприятие 4.3.1. Организация работ по проведению экспертизы и оценке рыночной стоимости имущества</w:t>
            </w:r>
          </w:p>
        </w:tc>
        <w:tc>
          <w:tcPr>
            <w:tcW w:w="1701" w:type="dxa"/>
          </w:tcPr>
          <w:p w:rsidR="00427DD5" w:rsidRPr="00833314" w:rsidRDefault="005317CB" w:rsidP="00427DD5">
            <w:pPr>
              <w:widowControl w:val="0"/>
              <w:autoSpaceDE w:val="0"/>
              <w:autoSpaceDN w:val="0"/>
              <w:spacing w:line="276" w:lineRule="auto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D5" w:rsidRPr="00833314" w:rsidRDefault="00427DD5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7DD5" w:rsidRPr="00833314" w:rsidRDefault="00427DD5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D5" w:rsidRPr="00833314" w:rsidRDefault="00427DD5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27DD5" w:rsidRPr="00833314" w:rsidRDefault="00427DD5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27DD5" w:rsidRPr="00833314" w:rsidRDefault="00802910" w:rsidP="00427DD5">
            <w:r w:rsidRPr="00802910">
              <w:t>Получены отчеты о рыночной оценке объектов для организации мероприятий по продаже  муниципального имущества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27DD5" w:rsidRPr="00634BB8" w:rsidRDefault="00634BB8" w:rsidP="00640815">
            <w:pPr>
              <w:jc w:val="both"/>
              <w:rPr>
                <w:color w:val="000000"/>
              </w:rPr>
            </w:pPr>
            <w:r w:rsidRPr="00634BB8">
              <w:t xml:space="preserve">Получено </w:t>
            </w:r>
            <w:r w:rsidR="00640815">
              <w:t>4</w:t>
            </w:r>
            <w:r w:rsidRPr="00634BB8">
              <w:t xml:space="preserve"> отчет</w:t>
            </w:r>
            <w:r w:rsidR="00640815">
              <w:t>а</w:t>
            </w:r>
            <w:r w:rsidRPr="00634BB8">
              <w:t xml:space="preserve"> рыночной оценки объектов</w:t>
            </w:r>
            <w:r w:rsidR="00640815">
              <w:t xml:space="preserve"> в целях передачи имущества в аренду и в собственность</w:t>
            </w:r>
            <w:r w:rsidRPr="00634BB8">
              <w:t xml:space="preserve">, а также </w:t>
            </w:r>
            <w:r w:rsidR="00640815">
              <w:t>1</w:t>
            </w:r>
            <w:r w:rsidRPr="00634BB8">
              <w:t xml:space="preserve"> отчет</w:t>
            </w:r>
            <w:r w:rsidR="00640815">
              <w:t xml:space="preserve">  независи</w:t>
            </w:r>
            <w:r w:rsidRPr="00634BB8">
              <w:t>мой технической экспертизы транспортного средства при решении вопроса о списании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DD5" w:rsidRPr="00833314" w:rsidRDefault="00427DD5" w:rsidP="00DB2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27DD5" w:rsidRPr="00ED44A6" w:rsidTr="00637BD0">
        <w:tc>
          <w:tcPr>
            <w:tcW w:w="568" w:type="dxa"/>
          </w:tcPr>
          <w:p w:rsidR="00427DD5" w:rsidRPr="00833314" w:rsidRDefault="00995F78" w:rsidP="00427DD5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16</w:t>
            </w:r>
          </w:p>
        </w:tc>
        <w:tc>
          <w:tcPr>
            <w:tcW w:w="2552" w:type="dxa"/>
          </w:tcPr>
          <w:p w:rsidR="00427DD5" w:rsidRPr="00833314" w:rsidRDefault="00751C69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751C69">
              <w:t>Контрольное событие № 1</w:t>
            </w:r>
            <w:r w:rsidR="006B739A">
              <w:t>3</w:t>
            </w:r>
            <w:r w:rsidRPr="00751C69">
              <w:t>. Получены отчеты независимых оценщиков о рыночной стоимости  на объекты недвижимого имущества, земельные участки</w:t>
            </w:r>
          </w:p>
        </w:tc>
        <w:tc>
          <w:tcPr>
            <w:tcW w:w="1701" w:type="dxa"/>
          </w:tcPr>
          <w:p w:rsidR="00427DD5" w:rsidRPr="00833314" w:rsidRDefault="00427DD5" w:rsidP="00427DD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</w:tcPr>
          <w:p w:rsidR="00427DD5" w:rsidRPr="00833314" w:rsidRDefault="00427DD5" w:rsidP="00427DD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27DD5" w:rsidRPr="00833314" w:rsidRDefault="00427DD5" w:rsidP="00427DD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27DD5" w:rsidRPr="00833314" w:rsidRDefault="00427DD5" w:rsidP="00427DD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27DD5" w:rsidRPr="00833314" w:rsidRDefault="00427DD5" w:rsidP="00427DD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27DD5" w:rsidRPr="00833314" w:rsidRDefault="00EE4E0F" w:rsidP="00427DD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751C69">
              <w:t>Получены отчеты независимых оценщиков о рыночной стоимости  на объекты недвижимого имущества, земельные участки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27DD5" w:rsidRPr="00833314" w:rsidRDefault="00EE4E0F" w:rsidP="00427DD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751C69">
              <w:t>Получены отчеты независимых оценщиков о рыночной стоимости  на объекты недвижимого имущества, земельные участки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7DD5" w:rsidRPr="00833314" w:rsidRDefault="00427DD5" w:rsidP="00DB23F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971C1C" w:rsidRPr="00ED44A6" w:rsidTr="00637BD0">
        <w:trPr>
          <w:trHeight w:val="4496"/>
        </w:trPr>
        <w:tc>
          <w:tcPr>
            <w:tcW w:w="568" w:type="dxa"/>
          </w:tcPr>
          <w:p w:rsidR="00971C1C" w:rsidRPr="00833314" w:rsidRDefault="00995F78" w:rsidP="00971C1C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17</w:t>
            </w:r>
          </w:p>
        </w:tc>
        <w:tc>
          <w:tcPr>
            <w:tcW w:w="2552" w:type="dxa"/>
          </w:tcPr>
          <w:p w:rsidR="00971C1C" w:rsidRPr="00833314" w:rsidRDefault="005317CB" w:rsidP="00971C1C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Основное мероприятие  4.3.2. Организация мероприятий по продаже муниципального имущества, по передаче в аренду объектов муниципальной собственности, не используемых для выполнения полномочий муниципального района</w:t>
            </w:r>
          </w:p>
        </w:tc>
        <w:tc>
          <w:tcPr>
            <w:tcW w:w="1701" w:type="dxa"/>
          </w:tcPr>
          <w:p w:rsidR="00971C1C" w:rsidRPr="00833314" w:rsidRDefault="005317CB" w:rsidP="00971C1C">
            <w:pPr>
              <w:widowControl w:val="0"/>
              <w:autoSpaceDE w:val="0"/>
              <w:autoSpaceDN w:val="0"/>
              <w:spacing w:line="276" w:lineRule="auto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C" w:rsidRPr="00833314" w:rsidRDefault="00971C1C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C1C" w:rsidRPr="00833314" w:rsidRDefault="00971C1C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C1C" w:rsidRPr="00833314" w:rsidRDefault="00971C1C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C1C" w:rsidRPr="00833314" w:rsidRDefault="00971C1C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71C1C" w:rsidRPr="00833314" w:rsidRDefault="00802910" w:rsidP="00971C1C">
            <w:pPr>
              <w:widowControl w:val="0"/>
              <w:autoSpaceDE w:val="0"/>
              <w:autoSpaceDN w:val="0"/>
              <w:spacing w:line="276" w:lineRule="auto"/>
            </w:pPr>
            <w:r w:rsidRPr="00802910">
              <w:t>муниципальное имущество вовлечено в экономический оборот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71C1C" w:rsidRPr="00634BB8" w:rsidRDefault="00634BB8" w:rsidP="0027222F">
            <w:pPr>
              <w:jc w:val="both"/>
              <w:rPr>
                <w:color w:val="000000"/>
              </w:rPr>
            </w:pPr>
            <w:r w:rsidRPr="00634BB8">
              <w:t xml:space="preserve">Доходы, полученные от использования имущества, составили </w:t>
            </w:r>
            <w:r w:rsidR="0027222F">
              <w:t>13,4</w:t>
            </w:r>
            <w:r w:rsidRPr="00634BB8">
              <w:t xml:space="preserve"> </w:t>
            </w:r>
            <w:proofErr w:type="spellStart"/>
            <w:r w:rsidRPr="00634BB8">
              <w:t>млн.руб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C1C" w:rsidRPr="00833314" w:rsidRDefault="00971C1C" w:rsidP="00DB2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71C1C" w:rsidRPr="00ED44A6" w:rsidTr="00637BD0">
        <w:tc>
          <w:tcPr>
            <w:tcW w:w="568" w:type="dxa"/>
          </w:tcPr>
          <w:p w:rsidR="00971C1C" w:rsidRPr="00833314" w:rsidRDefault="00995F78" w:rsidP="00971C1C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lastRenderedPageBreak/>
              <w:t>20</w:t>
            </w:r>
          </w:p>
        </w:tc>
        <w:tc>
          <w:tcPr>
            <w:tcW w:w="2552" w:type="dxa"/>
          </w:tcPr>
          <w:p w:rsidR="00971C1C" w:rsidRPr="00833314" w:rsidRDefault="005317CB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Контрольное событие № 1</w:t>
            </w:r>
            <w:r w:rsidR="006B739A">
              <w:t>4</w:t>
            </w:r>
            <w:r w:rsidRPr="005317CB">
              <w:t>. Заключен договор аренды муниципального имущества</w:t>
            </w:r>
          </w:p>
        </w:tc>
        <w:tc>
          <w:tcPr>
            <w:tcW w:w="1701" w:type="dxa"/>
          </w:tcPr>
          <w:p w:rsidR="00971C1C" w:rsidRPr="00833314" w:rsidRDefault="005317CB" w:rsidP="005317C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C" w:rsidRPr="00833314" w:rsidRDefault="00971C1C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C1C" w:rsidRPr="00833314" w:rsidRDefault="00971C1C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C1C" w:rsidRPr="00833314" w:rsidRDefault="00971C1C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C1C" w:rsidRPr="00833314" w:rsidRDefault="00971C1C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71C1C" w:rsidRPr="00833314" w:rsidRDefault="00EE4E0F" w:rsidP="00971C1C">
            <w:pPr>
              <w:widowControl w:val="0"/>
              <w:autoSpaceDE w:val="0"/>
              <w:autoSpaceDN w:val="0"/>
              <w:spacing w:line="276" w:lineRule="auto"/>
            </w:pPr>
            <w:r>
              <w:t>Договоры аренды заключаются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71C1C" w:rsidRPr="00833314" w:rsidRDefault="00EE4E0F" w:rsidP="00971C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Договоры аренды заключаются в заявительном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C1C" w:rsidRPr="00833314" w:rsidRDefault="00971C1C" w:rsidP="00DB23FC">
            <w:pPr>
              <w:jc w:val="center"/>
              <w:rPr>
                <w:color w:val="000000"/>
              </w:rPr>
            </w:pPr>
          </w:p>
        </w:tc>
      </w:tr>
      <w:tr w:rsidR="00971C1C" w:rsidRPr="00ED44A6" w:rsidTr="00637BD0">
        <w:tc>
          <w:tcPr>
            <w:tcW w:w="568" w:type="dxa"/>
          </w:tcPr>
          <w:p w:rsidR="00971C1C" w:rsidRPr="00833314" w:rsidRDefault="00995F78" w:rsidP="00971C1C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21</w:t>
            </w:r>
          </w:p>
        </w:tc>
        <w:tc>
          <w:tcPr>
            <w:tcW w:w="2552" w:type="dxa"/>
          </w:tcPr>
          <w:p w:rsidR="00971C1C" w:rsidRPr="00833314" w:rsidRDefault="005317CB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Контрольное событие № 1</w:t>
            </w:r>
            <w:r w:rsidR="006B739A">
              <w:t>5</w:t>
            </w:r>
            <w:r w:rsidRPr="005317CB">
              <w:t>. Заключен договор продажи муниципального имущества</w:t>
            </w:r>
          </w:p>
        </w:tc>
        <w:tc>
          <w:tcPr>
            <w:tcW w:w="1701" w:type="dxa"/>
          </w:tcPr>
          <w:p w:rsidR="00971C1C" w:rsidRPr="00833314" w:rsidRDefault="00971C1C" w:rsidP="00971C1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</w:tcPr>
          <w:p w:rsidR="00971C1C" w:rsidRPr="00833314" w:rsidRDefault="00971C1C" w:rsidP="00971C1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971C1C" w:rsidRPr="00833314" w:rsidRDefault="00971C1C" w:rsidP="00971C1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971C1C" w:rsidRPr="00833314" w:rsidRDefault="00971C1C" w:rsidP="00971C1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971C1C" w:rsidRPr="00833314" w:rsidRDefault="00971C1C" w:rsidP="00971C1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71C1C" w:rsidRPr="00833314" w:rsidRDefault="00EE4E0F" w:rsidP="00971C1C">
            <w:pPr>
              <w:widowControl w:val="0"/>
              <w:autoSpaceDE w:val="0"/>
              <w:autoSpaceDN w:val="0"/>
              <w:spacing w:line="276" w:lineRule="auto"/>
            </w:pPr>
            <w:r w:rsidRPr="005317CB">
              <w:t>Заключен договор продажи муниципального имущества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71C1C" w:rsidRPr="00833314" w:rsidRDefault="00EE4E0F" w:rsidP="00971C1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5317CB">
              <w:t>Заключен договор продажи муниципального имущества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1C1C" w:rsidRPr="00833314" w:rsidRDefault="00971C1C" w:rsidP="00DB23F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5F37F6" w:rsidRPr="00ED44A6" w:rsidTr="00637BD0">
        <w:trPr>
          <w:trHeight w:val="2645"/>
        </w:trPr>
        <w:tc>
          <w:tcPr>
            <w:tcW w:w="568" w:type="dxa"/>
          </w:tcPr>
          <w:p w:rsidR="005F37F6" w:rsidRPr="00833314" w:rsidRDefault="00995F78" w:rsidP="005F37F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22</w:t>
            </w:r>
          </w:p>
        </w:tc>
        <w:tc>
          <w:tcPr>
            <w:tcW w:w="2552" w:type="dxa"/>
          </w:tcPr>
          <w:p w:rsidR="005F37F6" w:rsidRPr="00833314" w:rsidRDefault="005317CB" w:rsidP="005F37F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Основное мероприятие  4.3.3. Закрепление прав на имущество и земельные участки за учреждениями муниципального района</w:t>
            </w:r>
          </w:p>
        </w:tc>
        <w:tc>
          <w:tcPr>
            <w:tcW w:w="1701" w:type="dxa"/>
          </w:tcPr>
          <w:p w:rsidR="005F37F6" w:rsidRPr="00833314" w:rsidRDefault="005317CB" w:rsidP="005F37F6">
            <w:pPr>
              <w:widowControl w:val="0"/>
              <w:autoSpaceDE w:val="0"/>
              <w:autoSpaceDN w:val="0"/>
              <w:spacing w:line="276" w:lineRule="auto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37F6" w:rsidRPr="00833314" w:rsidRDefault="00972DB9" w:rsidP="005F37F6">
            <w:pPr>
              <w:widowControl w:val="0"/>
              <w:autoSpaceDE w:val="0"/>
              <w:autoSpaceDN w:val="0"/>
              <w:spacing w:line="276" w:lineRule="auto"/>
            </w:pPr>
            <w:r w:rsidRPr="00972DB9">
              <w:t>муниципальное имущество вовлечено в экономический оборот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F37F6" w:rsidRPr="00634BB8" w:rsidRDefault="00634BB8" w:rsidP="00634BB8">
            <w:pPr>
              <w:jc w:val="both"/>
              <w:rPr>
                <w:color w:val="000000"/>
              </w:rPr>
            </w:pPr>
            <w:r w:rsidRPr="00634BB8">
              <w:t>По заявлениям муниципальных и государственных учреждений права на имущество и земельные участки закрепляются.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DB2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F37F6" w:rsidRPr="00ED44A6" w:rsidTr="00637BD0">
        <w:trPr>
          <w:trHeight w:val="2144"/>
        </w:trPr>
        <w:tc>
          <w:tcPr>
            <w:tcW w:w="568" w:type="dxa"/>
          </w:tcPr>
          <w:p w:rsidR="005F37F6" w:rsidRPr="00833314" w:rsidRDefault="00995F78" w:rsidP="005F37F6">
            <w:pPr>
              <w:widowControl w:val="0"/>
              <w:tabs>
                <w:tab w:val="left" w:pos="1912"/>
              </w:tabs>
              <w:autoSpaceDE w:val="0"/>
              <w:autoSpaceDN w:val="0"/>
              <w:spacing w:line="276" w:lineRule="auto"/>
            </w:pPr>
            <w:r>
              <w:t>23</w:t>
            </w:r>
          </w:p>
        </w:tc>
        <w:tc>
          <w:tcPr>
            <w:tcW w:w="2552" w:type="dxa"/>
          </w:tcPr>
          <w:p w:rsidR="005F37F6" w:rsidRPr="00833314" w:rsidRDefault="005317CB" w:rsidP="006B739A">
            <w:pPr>
              <w:widowControl w:val="0"/>
              <w:tabs>
                <w:tab w:val="left" w:pos="1912"/>
              </w:tabs>
              <w:autoSpaceDE w:val="0"/>
              <w:autoSpaceDN w:val="0"/>
              <w:spacing w:line="276" w:lineRule="auto"/>
            </w:pPr>
            <w:r w:rsidRPr="005317CB">
              <w:t xml:space="preserve">Контрольное событие № </w:t>
            </w:r>
            <w:r w:rsidR="006B739A">
              <w:t>16</w:t>
            </w:r>
            <w:r w:rsidRPr="005317CB">
              <w:t>. Регистрация права оперативного управления недвижимым имуществом муниципальными учреждениями</w:t>
            </w:r>
            <w:r w:rsidR="005F37F6" w:rsidRPr="00833314">
              <w:tab/>
            </w:r>
          </w:p>
        </w:tc>
        <w:tc>
          <w:tcPr>
            <w:tcW w:w="1701" w:type="dxa"/>
          </w:tcPr>
          <w:p w:rsidR="005F37F6" w:rsidRPr="005317CB" w:rsidRDefault="005317CB" w:rsidP="005317C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37F6" w:rsidRPr="00833314" w:rsidRDefault="00EE4E0F" w:rsidP="005F37F6">
            <w:pPr>
              <w:widowControl w:val="0"/>
              <w:autoSpaceDE w:val="0"/>
              <w:autoSpaceDN w:val="0"/>
              <w:spacing w:line="276" w:lineRule="auto"/>
            </w:pPr>
            <w:r w:rsidRPr="005317CB">
              <w:t>Регистрация права оперативного управления недвижимым имуществом муниципальными учреждениями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F37F6" w:rsidRPr="00833314" w:rsidRDefault="00EE4E0F" w:rsidP="005F37F6">
            <w:pPr>
              <w:jc w:val="both"/>
              <w:rPr>
                <w:color w:val="000000"/>
              </w:rPr>
            </w:pPr>
            <w:r w:rsidRPr="005317CB">
              <w:t>Регистрация права оперативного управления недвижимым имуществом муниципальными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DB23FC">
            <w:pPr>
              <w:jc w:val="center"/>
              <w:rPr>
                <w:color w:val="000000"/>
              </w:rPr>
            </w:pPr>
          </w:p>
        </w:tc>
      </w:tr>
      <w:tr w:rsidR="005F37F6" w:rsidRPr="00ED44A6" w:rsidTr="00637BD0">
        <w:tc>
          <w:tcPr>
            <w:tcW w:w="568" w:type="dxa"/>
          </w:tcPr>
          <w:p w:rsidR="005F37F6" w:rsidRPr="00833314" w:rsidRDefault="00995F78" w:rsidP="005F37F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24</w:t>
            </w:r>
          </w:p>
        </w:tc>
        <w:tc>
          <w:tcPr>
            <w:tcW w:w="2552" w:type="dxa"/>
          </w:tcPr>
          <w:p w:rsidR="005F37F6" w:rsidRPr="00833314" w:rsidRDefault="005317CB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 xml:space="preserve">Контрольное событие № </w:t>
            </w:r>
            <w:r w:rsidR="006B739A">
              <w:t>17</w:t>
            </w:r>
            <w:r w:rsidRPr="005317CB">
              <w:t xml:space="preserve">. Регистрация права постоянного (бессрочного) пользования, безвозмездного пользования земельными участками </w:t>
            </w:r>
            <w:r w:rsidRPr="005317CB">
              <w:lastRenderedPageBreak/>
              <w:t>муниципальными учреждениями</w:t>
            </w:r>
          </w:p>
        </w:tc>
        <w:tc>
          <w:tcPr>
            <w:tcW w:w="1701" w:type="dxa"/>
          </w:tcPr>
          <w:p w:rsidR="005F37F6" w:rsidRPr="00833314" w:rsidRDefault="005F37F6" w:rsidP="005F37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lastRenderedPageBreak/>
              <w:t>х</w:t>
            </w:r>
          </w:p>
        </w:tc>
        <w:tc>
          <w:tcPr>
            <w:tcW w:w="1133" w:type="dxa"/>
          </w:tcPr>
          <w:p w:rsidR="005F37F6" w:rsidRPr="00833314" w:rsidRDefault="005F37F6" w:rsidP="005F37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F37F6" w:rsidRPr="00833314" w:rsidRDefault="005F37F6" w:rsidP="005F37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F37F6" w:rsidRPr="00833314" w:rsidRDefault="005F37F6" w:rsidP="005F37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F37F6" w:rsidRPr="00833314" w:rsidRDefault="005F37F6" w:rsidP="005F37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37F6" w:rsidRPr="00833314" w:rsidRDefault="00EE4E0F" w:rsidP="005F37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5317CB">
              <w:t>Регистрация права постоянного (бессрочного) пользования, безвозмездного пользования земельными участками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F37F6" w:rsidRPr="00833314" w:rsidRDefault="00EE4E0F" w:rsidP="00A706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5317CB">
              <w:t>Регистрация права постоянного (бессрочного) пользования, безвозмездного пользования земельными участками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37F6" w:rsidRPr="00833314" w:rsidRDefault="005F37F6" w:rsidP="00DB23F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5F37F6" w:rsidRPr="00ED44A6" w:rsidTr="00637BD0">
        <w:tc>
          <w:tcPr>
            <w:tcW w:w="568" w:type="dxa"/>
          </w:tcPr>
          <w:p w:rsidR="005F37F6" w:rsidRPr="00833314" w:rsidRDefault="00995F78" w:rsidP="005F37F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25</w:t>
            </w:r>
          </w:p>
        </w:tc>
        <w:tc>
          <w:tcPr>
            <w:tcW w:w="2552" w:type="dxa"/>
          </w:tcPr>
          <w:p w:rsidR="005F37F6" w:rsidRPr="00833314" w:rsidRDefault="005317CB" w:rsidP="005317CB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Основное мероприятие 4.3.4. Организация работ по разработке проектов межевания территории кадастровых кварталов для обеспечения проведения комплексных кадастровых работ</w:t>
            </w:r>
          </w:p>
        </w:tc>
        <w:tc>
          <w:tcPr>
            <w:tcW w:w="1701" w:type="dxa"/>
          </w:tcPr>
          <w:p w:rsidR="005F37F6" w:rsidRPr="00833314" w:rsidRDefault="005317CB" w:rsidP="005F37F6">
            <w:pPr>
              <w:widowControl w:val="0"/>
              <w:autoSpaceDE w:val="0"/>
              <w:autoSpaceDN w:val="0"/>
              <w:spacing w:line="276" w:lineRule="auto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972DB9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972DB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7F6" w:rsidRPr="00833314" w:rsidRDefault="005F37F6" w:rsidP="00972DB9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972DB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7F6" w:rsidRPr="007B371F" w:rsidRDefault="007B371F" w:rsidP="00972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7F6" w:rsidRPr="007B371F" w:rsidRDefault="007B371F" w:rsidP="00972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37F6" w:rsidRPr="00972DB9" w:rsidRDefault="00972DB9" w:rsidP="00972DB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7876">
              <w:rPr>
                <w:rFonts w:eastAsia="Calibri"/>
              </w:rPr>
              <w:t>Наличие градостроительной документации для внесения в  Единый государственный реестр недвижимости (далее – ЕГРН)  сведений о границах участков, расположенных в пределах кадастровых кварталов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D2B03" w:rsidRPr="00ED2B03" w:rsidRDefault="00ED2B03" w:rsidP="00ED2B03">
            <w:pPr>
              <w:jc w:val="center"/>
              <w:rPr>
                <w:bCs/>
                <w:color w:val="000000"/>
              </w:rPr>
            </w:pPr>
            <w:r w:rsidRPr="00ED2B03">
              <w:rPr>
                <w:bCs/>
                <w:color w:val="000000"/>
              </w:rPr>
              <w:t xml:space="preserve">Заключено 3 муниципальных контракта на </w:t>
            </w:r>
          </w:p>
          <w:p w:rsidR="005F37F6" w:rsidRPr="00ED2B03" w:rsidRDefault="00ED2B03" w:rsidP="00ED2B03">
            <w:pPr>
              <w:jc w:val="center"/>
              <w:rPr>
                <w:color w:val="000000"/>
              </w:rPr>
            </w:pPr>
            <w:r w:rsidRPr="00ED2B03">
              <w:rPr>
                <w:color w:val="000000"/>
              </w:rPr>
              <w:t>выполнение комплексных кадастровых работ в отношении кадастровых  кварталов муниципального района «Сысольский» Республики Коми 11:03:2001004, 11:03:2001008, 11:03:1401002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7F6" w:rsidRPr="00972DB9" w:rsidRDefault="00972DB9" w:rsidP="00DB23F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5F37F6" w:rsidRPr="00ED44A6" w:rsidTr="00637BD0">
        <w:tc>
          <w:tcPr>
            <w:tcW w:w="568" w:type="dxa"/>
          </w:tcPr>
          <w:p w:rsidR="005F37F6" w:rsidRPr="00833314" w:rsidRDefault="00995F78" w:rsidP="005F37F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26</w:t>
            </w:r>
          </w:p>
        </w:tc>
        <w:tc>
          <w:tcPr>
            <w:tcW w:w="2552" w:type="dxa"/>
          </w:tcPr>
          <w:p w:rsidR="005F37F6" w:rsidRPr="00833314" w:rsidRDefault="005317CB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Контрольное мероприятие №</w:t>
            </w:r>
            <w:r w:rsidR="006B739A">
              <w:t>18</w:t>
            </w:r>
            <w:r w:rsidRPr="005317CB">
              <w:t>. Заключен договор по выполнению работ по разработке проекта межевания территории и комплексных кадастровых работ</w:t>
            </w:r>
          </w:p>
        </w:tc>
        <w:tc>
          <w:tcPr>
            <w:tcW w:w="1701" w:type="dxa"/>
          </w:tcPr>
          <w:p w:rsidR="005F37F6" w:rsidRPr="00833314" w:rsidRDefault="005F37F6" w:rsidP="005F37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</w:tcPr>
          <w:p w:rsidR="005F37F6" w:rsidRPr="00833314" w:rsidRDefault="005F37F6" w:rsidP="005F37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F37F6" w:rsidRPr="00833314" w:rsidRDefault="005F37F6" w:rsidP="005F37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F37F6" w:rsidRPr="00833314" w:rsidRDefault="005F37F6" w:rsidP="005F37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F37F6" w:rsidRPr="00833314" w:rsidRDefault="005F37F6" w:rsidP="005F37F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F37F6" w:rsidRPr="00972DB9" w:rsidRDefault="00972DB9" w:rsidP="005F37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F37F6" w:rsidRPr="00972DB9" w:rsidRDefault="00972DB9" w:rsidP="005F37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37F6" w:rsidRPr="00972DB9" w:rsidRDefault="00972DB9" w:rsidP="00DB23F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72DB9" w:rsidRPr="00ED44A6" w:rsidTr="00637BD0">
        <w:trPr>
          <w:trHeight w:val="2178"/>
        </w:trPr>
        <w:tc>
          <w:tcPr>
            <w:tcW w:w="568" w:type="dxa"/>
          </w:tcPr>
          <w:p w:rsidR="00972DB9" w:rsidRPr="00833314" w:rsidRDefault="00972DB9" w:rsidP="007850AD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27</w:t>
            </w:r>
          </w:p>
        </w:tc>
        <w:tc>
          <w:tcPr>
            <w:tcW w:w="2552" w:type="dxa"/>
          </w:tcPr>
          <w:p w:rsidR="00972DB9" w:rsidRPr="00833314" w:rsidRDefault="00972DB9" w:rsidP="007850AD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Основное мероприятие 4.3.5 Проведение комплексных кадастровых работ</w:t>
            </w:r>
          </w:p>
        </w:tc>
        <w:tc>
          <w:tcPr>
            <w:tcW w:w="1701" w:type="dxa"/>
          </w:tcPr>
          <w:p w:rsidR="00972DB9" w:rsidRPr="00833314" w:rsidRDefault="00972DB9" w:rsidP="007850AD">
            <w:pPr>
              <w:widowControl w:val="0"/>
              <w:autoSpaceDE w:val="0"/>
              <w:autoSpaceDN w:val="0"/>
              <w:spacing w:line="276" w:lineRule="auto"/>
            </w:pPr>
            <w:r>
              <w:t>Отдел по управлению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7B371F" w:rsidRDefault="007B371F" w:rsidP="005B71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7B371F" w:rsidRDefault="007B371F" w:rsidP="005B71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31.12.2023</w:t>
            </w:r>
          </w:p>
        </w:tc>
        <w:tc>
          <w:tcPr>
            <w:tcW w:w="2410" w:type="dxa"/>
          </w:tcPr>
          <w:p w:rsidR="00972DB9" w:rsidRPr="00972DB9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E37876">
              <w:rPr>
                <w:rFonts w:eastAsia="Calibri"/>
              </w:rPr>
              <w:t>Внесен</w:t>
            </w:r>
            <w:r>
              <w:t>ие</w:t>
            </w:r>
            <w:r w:rsidRPr="00E37876">
              <w:rPr>
                <w:rFonts w:eastAsia="Calibri"/>
              </w:rPr>
              <w:t xml:space="preserve"> сведени</w:t>
            </w:r>
            <w:r>
              <w:t>й</w:t>
            </w:r>
            <w:r w:rsidRPr="00E37876">
              <w:rPr>
                <w:rFonts w:eastAsia="Calibri"/>
              </w:rPr>
              <w:t xml:space="preserve"> о местоположении границ объектов недвижимости в ЕГРН с установлением координат характерных точек  </w:t>
            </w:r>
          </w:p>
        </w:tc>
        <w:tc>
          <w:tcPr>
            <w:tcW w:w="2552" w:type="dxa"/>
          </w:tcPr>
          <w:p w:rsidR="00972DB9" w:rsidRPr="00ED2B03" w:rsidRDefault="00ED2B03" w:rsidP="00ED2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Внесены сведения в отношении 467 объектов недвижимости, расположенных в кадастровых кварталах </w:t>
            </w:r>
            <w:r w:rsidRPr="00ED2B03">
              <w:rPr>
                <w:color w:val="000000"/>
              </w:rPr>
              <w:t>11:03:2001004, 11:03:2001008, 11:03:1401002</w:t>
            </w:r>
          </w:p>
        </w:tc>
        <w:tc>
          <w:tcPr>
            <w:tcW w:w="1134" w:type="dxa"/>
          </w:tcPr>
          <w:p w:rsidR="00972DB9" w:rsidRPr="00972DB9" w:rsidRDefault="00972DB9" w:rsidP="005B71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972DB9" w:rsidRPr="00ED44A6" w:rsidTr="00637BD0">
        <w:trPr>
          <w:trHeight w:val="2178"/>
        </w:trPr>
        <w:tc>
          <w:tcPr>
            <w:tcW w:w="568" w:type="dxa"/>
          </w:tcPr>
          <w:p w:rsidR="00972DB9" w:rsidRDefault="00972DB9" w:rsidP="007850AD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552" w:type="dxa"/>
          </w:tcPr>
          <w:p w:rsidR="00972DB9" w:rsidRDefault="00972DB9" w:rsidP="005317CB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Контрольное мероприятие №19 Заключен контракт на</w:t>
            </w:r>
          </w:p>
          <w:p w:rsidR="00972DB9" w:rsidRPr="005317CB" w:rsidRDefault="00972DB9" w:rsidP="005317CB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701" w:type="dxa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972DB9" w:rsidRPr="00972DB9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552" w:type="dxa"/>
          </w:tcPr>
          <w:p w:rsidR="00972DB9" w:rsidRPr="00972DB9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972DB9" w:rsidRPr="00972DB9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72DB9" w:rsidRPr="00ED44A6" w:rsidTr="00637BD0">
        <w:trPr>
          <w:trHeight w:val="2144"/>
        </w:trPr>
        <w:tc>
          <w:tcPr>
            <w:tcW w:w="568" w:type="dxa"/>
          </w:tcPr>
          <w:p w:rsidR="00972DB9" w:rsidRPr="00833314" w:rsidRDefault="00972DB9" w:rsidP="00F8663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28</w:t>
            </w:r>
          </w:p>
        </w:tc>
        <w:tc>
          <w:tcPr>
            <w:tcW w:w="2552" w:type="dxa"/>
          </w:tcPr>
          <w:p w:rsidR="00972DB9" w:rsidRPr="00833314" w:rsidRDefault="00972DB9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Контрольное мероприятие №2</w:t>
            </w:r>
            <w:r>
              <w:t>0</w:t>
            </w:r>
            <w:r w:rsidRPr="005317CB">
              <w:t>. В результате комплексных кадастровых работ земельные участки поставлены на кадастровый учет в уточненных границах</w:t>
            </w:r>
          </w:p>
        </w:tc>
        <w:tc>
          <w:tcPr>
            <w:tcW w:w="1701" w:type="dxa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972DB9" w:rsidRPr="00972DB9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552" w:type="dxa"/>
          </w:tcPr>
          <w:p w:rsidR="00972DB9" w:rsidRPr="00972DB9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972DB9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95A76" w:rsidRPr="00ED44A6" w:rsidTr="00637BD0">
        <w:trPr>
          <w:trHeight w:val="2380"/>
        </w:trPr>
        <w:tc>
          <w:tcPr>
            <w:tcW w:w="568" w:type="dxa"/>
          </w:tcPr>
          <w:p w:rsidR="00E95A76" w:rsidRPr="00833314" w:rsidRDefault="00995F78" w:rsidP="00E95A7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30</w:t>
            </w:r>
          </w:p>
        </w:tc>
        <w:tc>
          <w:tcPr>
            <w:tcW w:w="2552" w:type="dxa"/>
          </w:tcPr>
          <w:p w:rsidR="00E95A76" w:rsidRPr="00833314" w:rsidRDefault="005317CB" w:rsidP="00E95A7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Основное мероприятие 4.5.1 Оплата коммунальных услуг</w:t>
            </w:r>
          </w:p>
        </w:tc>
        <w:tc>
          <w:tcPr>
            <w:tcW w:w="1701" w:type="dxa"/>
          </w:tcPr>
          <w:p w:rsidR="00972DB9" w:rsidRPr="00972DB9" w:rsidRDefault="00972DB9" w:rsidP="00972D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DB9">
              <w:t>Отдел по управлению имуществом</w:t>
            </w:r>
          </w:p>
          <w:p w:rsidR="00E95A76" w:rsidRPr="00972DB9" w:rsidRDefault="00972DB9" w:rsidP="00972DB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72DB9">
              <w:t>Отдел бухгалтерского учета и отчетности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76" w:rsidRPr="00833314" w:rsidRDefault="00E95A7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5A76" w:rsidRPr="00833314" w:rsidRDefault="00E95A7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A76" w:rsidRPr="00833314" w:rsidRDefault="00E95A7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95A76" w:rsidRPr="00833314" w:rsidRDefault="00E95A76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E95A76" w:rsidRPr="006F2F3D" w:rsidRDefault="00972DB9" w:rsidP="006F2F3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6F2F3D">
              <w:t>Просроченная кредиторская задолженность по коммунальным услугам отсутствует</w:t>
            </w:r>
          </w:p>
        </w:tc>
        <w:tc>
          <w:tcPr>
            <w:tcW w:w="2552" w:type="dxa"/>
          </w:tcPr>
          <w:p w:rsidR="00E95A76" w:rsidRPr="00634BB8" w:rsidRDefault="00634BB8" w:rsidP="00E95A76">
            <w:pPr>
              <w:widowControl w:val="0"/>
              <w:autoSpaceDE w:val="0"/>
              <w:autoSpaceDN w:val="0"/>
              <w:spacing w:line="276" w:lineRule="auto"/>
            </w:pPr>
            <w:r w:rsidRPr="00634BB8">
              <w:t>Просроченная кредиторская задолженность по коммунальным услугам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A76" w:rsidRPr="00833314" w:rsidRDefault="00E95A76" w:rsidP="00DB2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72DB9" w:rsidRPr="00ED44A6" w:rsidTr="00637BD0">
        <w:tc>
          <w:tcPr>
            <w:tcW w:w="568" w:type="dxa"/>
          </w:tcPr>
          <w:p w:rsidR="00972DB9" w:rsidRPr="00833314" w:rsidRDefault="00972DB9" w:rsidP="00E95A7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31</w:t>
            </w:r>
          </w:p>
        </w:tc>
        <w:tc>
          <w:tcPr>
            <w:tcW w:w="2552" w:type="dxa"/>
          </w:tcPr>
          <w:p w:rsidR="00972DB9" w:rsidRPr="00833314" w:rsidRDefault="00972DB9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Контрольное мероприятие №2</w:t>
            </w:r>
            <w:r>
              <w:t>1</w:t>
            </w:r>
            <w:r w:rsidRPr="005317CB">
              <w:t>. Предоставленные коммунальные услуги оплачены.</w:t>
            </w:r>
            <w:r w:rsidRPr="00833314">
              <w:tab/>
            </w:r>
          </w:p>
        </w:tc>
        <w:tc>
          <w:tcPr>
            <w:tcW w:w="1701" w:type="dxa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972DB9" w:rsidRPr="00833314" w:rsidRDefault="00EE4E0F" w:rsidP="00EE4E0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5317CB">
              <w:t>Предоставленные коммунальные услуги оплачены.</w:t>
            </w:r>
          </w:p>
        </w:tc>
        <w:tc>
          <w:tcPr>
            <w:tcW w:w="2552" w:type="dxa"/>
          </w:tcPr>
          <w:p w:rsidR="00972DB9" w:rsidRPr="00833314" w:rsidRDefault="00EE4E0F" w:rsidP="00EE4E0F">
            <w:pPr>
              <w:jc w:val="center"/>
              <w:rPr>
                <w:color w:val="000000"/>
              </w:rPr>
            </w:pPr>
            <w:r w:rsidRPr="005317CB">
              <w:t>Предоставленные коммунальные услуги оплачены.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DB2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72DB9" w:rsidRPr="00ED44A6" w:rsidTr="00972DB9">
        <w:trPr>
          <w:trHeight w:val="58"/>
        </w:trPr>
        <w:tc>
          <w:tcPr>
            <w:tcW w:w="568" w:type="dxa"/>
          </w:tcPr>
          <w:p w:rsidR="00972DB9" w:rsidRPr="00833314" w:rsidRDefault="00972DB9" w:rsidP="00E95A7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32</w:t>
            </w:r>
          </w:p>
        </w:tc>
        <w:tc>
          <w:tcPr>
            <w:tcW w:w="2552" w:type="dxa"/>
          </w:tcPr>
          <w:p w:rsidR="00972DB9" w:rsidRPr="00833314" w:rsidRDefault="00972DB9" w:rsidP="00E95A7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 xml:space="preserve">Основное мероприятие </w:t>
            </w:r>
            <w:r w:rsidRPr="005317CB">
              <w:lastRenderedPageBreak/>
              <w:t>4.5.2.Текущий, капитальный ремонт и содержание муниципального имущества, находящегося в казне</w:t>
            </w:r>
          </w:p>
        </w:tc>
        <w:tc>
          <w:tcPr>
            <w:tcW w:w="1701" w:type="dxa"/>
          </w:tcPr>
          <w:p w:rsidR="00972DB9" w:rsidRPr="00972DB9" w:rsidRDefault="00972DB9" w:rsidP="00972D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DB9">
              <w:lastRenderedPageBreak/>
              <w:t xml:space="preserve">Отдел по управлению </w:t>
            </w:r>
            <w:r w:rsidRPr="00972DB9">
              <w:lastRenderedPageBreak/>
              <w:t>имуществом</w:t>
            </w:r>
          </w:p>
          <w:p w:rsidR="00972DB9" w:rsidRPr="00833314" w:rsidRDefault="00972DB9" w:rsidP="00972DB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72DB9">
              <w:t>Отдел территориального планирования и строительства</w:t>
            </w:r>
          </w:p>
        </w:tc>
        <w:tc>
          <w:tcPr>
            <w:tcW w:w="1133" w:type="dxa"/>
          </w:tcPr>
          <w:p w:rsidR="00972DB9" w:rsidRPr="007B371F" w:rsidRDefault="00972DB9" w:rsidP="007B371F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lang w:val="en-US"/>
              </w:rPr>
              <w:lastRenderedPageBreak/>
              <w:t>01.01.202</w:t>
            </w:r>
            <w:r w:rsidR="007B371F">
              <w:t>3</w:t>
            </w:r>
          </w:p>
        </w:tc>
        <w:tc>
          <w:tcPr>
            <w:tcW w:w="1134" w:type="dxa"/>
          </w:tcPr>
          <w:p w:rsidR="00972DB9" w:rsidRPr="00833314" w:rsidRDefault="00972DB9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972DB9" w:rsidRPr="00833314" w:rsidRDefault="00972DB9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01.01.202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972DB9" w:rsidRPr="00833314" w:rsidRDefault="00972DB9" w:rsidP="007B371F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31.12.202</w:t>
            </w:r>
            <w:r w:rsidR="007B371F"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972DB9" w:rsidRPr="00972DB9" w:rsidRDefault="00972DB9" w:rsidP="00E95A7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72DB9">
              <w:rPr>
                <w:bCs/>
                <w:lang w:eastAsia="ja-JP"/>
              </w:rPr>
              <w:t xml:space="preserve">Обновление и </w:t>
            </w:r>
            <w:r w:rsidRPr="00972DB9">
              <w:rPr>
                <w:bCs/>
                <w:lang w:eastAsia="ja-JP"/>
              </w:rPr>
              <w:lastRenderedPageBreak/>
              <w:t>поддержание в состоянии пригодном для использования объектов муниципального имущества</w:t>
            </w:r>
          </w:p>
        </w:tc>
        <w:tc>
          <w:tcPr>
            <w:tcW w:w="2552" w:type="dxa"/>
          </w:tcPr>
          <w:p w:rsidR="00972DB9" w:rsidRPr="00634BB8" w:rsidRDefault="00634BB8" w:rsidP="00ED2B0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634BB8">
              <w:lastRenderedPageBreak/>
              <w:t xml:space="preserve">В отношении </w:t>
            </w:r>
            <w:r w:rsidR="00ED2B03">
              <w:t xml:space="preserve">2 </w:t>
            </w:r>
            <w:r w:rsidRPr="00634BB8">
              <w:t xml:space="preserve">объектов </w:t>
            </w:r>
            <w:r w:rsidRPr="00634BB8">
              <w:lastRenderedPageBreak/>
              <w:t>муниципального имущества произв</w:t>
            </w:r>
            <w:r w:rsidR="00ED2B03">
              <w:t xml:space="preserve">едены расходы на текущий ремонт – КОС </w:t>
            </w:r>
            <w:proofErr w:type="spellStart"/>
            <w:r w:rsidR="00ED2B03">
              <w:t>с.Межадор</w:t>
            </w:r>
            <w:proofErr w:type="spellEnd"/>
            <w:r w:rsidR="00ED2B03">
              <w:t xml:space="preserve">, линия электропередач </w:t>
            </w:r>
            <w:proofErr w:type="spellStart"/>
            <w:r w:rsidR="00ED2B03">
              <w:t>м.Нижний</w:t>
            </w:r>
            <w:proofErr w:type="spellEnd"/>
            <w:r w:rsidR="00ED2B03">
              <w:t xml:space="preserve"> Бортом</w:t>
            </w:r>
          </w:p>
        </w:tc>
        <w:tc>
          <w:tcPr>
            <w:tcW w:w="1134" w:type="dxa"/>
          </w:tcPr>
          <w:p w:rsidR="00972DB9" w:rsidRPr="00833314" w:rsidRDefault="00972DB9" w:rsidP="00DB23F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lastRenderedPageBreak/>
              <w:t>нет</w:t>
            </w:r>
          </w:p>
        </w:tc>
      </w:tr>
      <w:tr w:rsidR="00972DB9" w:rsidRPr="00ED44A6" w:rsidTr="00637BD0">
        <w:trPr>
          <w:trHeight w:val="2645"/>
        </w:trPr>
        <w:tc>
          <w:tcPr>
            <w:tcW w:w="568" w:type="dxa"/>
          </w:tcPr>
          <w:p w:rsidR="00972DB9" w:rsidRPr="00833314" w:rsidRDefault="00972DB9" w:rsidP="00E95A7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33</w:t>
            </w:r>
          </w:p>
        </w:tc>
        <w:tc>
          <w:tcPr>
            <w:tcW w:w="2552" w:type="dxa"/>
          </w:tcPr>
          <w:p w:rsidR="00972DB9" w:rsidRPr="00833314" w:rsidRDefault="00972DB9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Контрольное мероприятие №2</w:t>
            </w:r>
            <w:r>
              <w:t>2</w:t>
            </w:r>
            <w:r w:rsidRPr="005317CB">
              <w:t>. Подготовлен перечень имущества</w:t>
            </w:r>
            <w:r w:rsidR="00EE4E0F">
              <w:t>,</w:t>
            </w:r>
            <w:r w:rsidRPr="005317CB">
              <w:t xml:space="preserve"> в отношении которого требуются расходы на его содержание, требуется ремонт</w:t>
            </w:r>
          </w:p>
        </w:tc>
        <w:tc>
          <w:tcPr>
            <w:tcW w:w="1701" w:type="dxa"/>
          </w:tcPr>
          <w:p w:rsidR="00972DB9" w:rsidRPr="00972DB9" w:rsidRDefault="00972DB9" w:rsidP="00972DB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972DB9" w:rsidRPr="00833314" w:rsidRDefault="00EE4E0F" w:rsidP="00E95A76">
            <w:pPr>
              <w:widowControl w:val="0"/>
              <w:autoSpaceDE w:val="0"/>
              <w:autoSpaceDN w:val="0"/>
              <w:spacing w:line="276" w:lineRule="auto"/>
            </w:pPr>
            <w:r w:rsidRPr="005317CB">
              <w:t>Подготовлен перечень имущества</w:t>
            </w:r>
            <w:r>
              <w:t>,</w:t>
            </w:r>
            <w:r w:rsidRPr="005317CB">
              <w:t xml:space="preserve"> в отношении которого требуются расходы на его содержание, требуется ремонт</w:t>
            </w:r>
          </w:p>
        </w:tc>
        <w:tc>
          <w:tcPr>
            <w:tcW w:w="2552" w:type="dxa"/>
          </w:tcPr>
          <w:p w:rsidR="00972DB9" w:rsidRPr="00833314" w:rsidRDefault="00EE4E0F" w:rsidP="00E95A76">
            <w:pPr>
              <w:jc w:val="both"/>
              <w:rPr>
                <w:color w:val="000000"/>
              </w:rPr>
            </w:pPr>
            <w:r w:rsidRPr="005317CB">
              <w:t>Подготовлен перечень имущества</w:t>
            </w:r>
            <w:r>
              <w:t>,</w:t>
            </w:r>
            <w:r w:rsidRPr="005317CB">
              <w:t xml:space="preserve"> в отношении которого требуются расходы на его содержание, требуется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DB23FC">
            <w:pPr>
              <w:jc w:val="center"/>
              <w:rPr>
                <w:color w:val="000000"/>
              </w:rPr>
            </w:pPr>
          </w:p>
        </w:tc>
      </w:tr>
      <w:tr w:rsidR="00972DB9" w:rsidRPr="00ED44A6" w:rsidTr="00637BD0">
        <w:trPr>
          <w:trHeight w:val="2144"/>
        </w:trPr>
        <w:tc>
          <w:tcPr>
            <w:tcW w:w="568" w:type="dxa"/>
          </w:tcPr>
          <w:p w:rsidR="00972DB9" w:rsidRPr="00833314" w:rsidRDefault="00972DB9" w:rsidP="00E95A76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34</w:t>
            </w:r>
          </w:p>
        </w:tc>
        <w:tc>
          <w:tcPr>
            <w:tcW w:w="2552" w:type="dxa"/>
          </w:tcPr>
          <w:p w:rsidR="00972DB9" w:rsidRPr="00833314" w:rsidRDefault="00972DB9" w:rsidP="006B739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5317CB">
              <w:t>Контрольное мероприятие №2</w:t>
            </w:r>
            <w:r>
              <w:t>3</w:t>
            </w:r>
            <w:r w:rsidRPr="005317CB">
              <w:t>. Объекты, находящиеся в муниципальной собственности, находятся в удовлетворительном состоянии и позволяют использовать его по назначению</w:t>
            </w:r>
          </w:p>
        </w:tc>
        <w:tc>
          <w:tcPr>
            <w:tcW w:w="1701" w:type="dxa"/>
          </w:tcPr>
          <w:p w:rsidR="00972DB9" w:rsidRPr="00972DB9" w:rsidRDefault="00972DB9" w:rsidP="00E95A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5B71D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972DB9" w:rsidRPr="00833314" w:rsidRDefault="00EE4E0F" w:rsidP="00E95A76">
            <w:pPr>
              <w:widowControl w:val="0"/>
              <w:autoSpaceDE w:val="0"/>
              <w:autoSpaceDN w:val="0"/>
              <w:spacing w:line="276" w:lineRule="auto"/>
            </w:pPr>
            <w:r w:rsidRPr="005317CB">
              <w:t>Объекты, находящиеся в муниципальной собственности, находятся в удовлетворительном состоянии и позволяют использовать его по назначению</w:t>
            </w:r>
          </w:p>
        </w:tc>
        <w:tc>
          <w:tcPr>
            <w:tcW w:w="2552" w:type="dxa"/>
          </w:tcPr>
          <w:p w:rsidR="00972DB9" w:rsidRPr="00833314" w:rsidRDefault="00EE4E0F" w:rsidP="00E95A76">
            <w:pPr>
              <w:jc w:val="both"/>
              <w:rPr>
                <w:color w:val="000000"/>
              </w:rPr>
            </w:pPr>
            <w:r w:rsidRPr="005317CB">
              <w:t>Объекты, находящиеся в муниципальной собственности, находятся в удовлетворительном состоянии и позволяют использовать его по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B9" w:rsidRPr="00833314" w:rsidRDefault="00972DB9" w:rsidP="00DB23FC">
            <w:pPr>
              <w:jc w:val="center"/>
              <w:rPr>
                <w:color w:val="000000"/>
              </w:rPr>
            </w:pPr>
          </w:p>
        </w:tc>
      </w:tr>
    </w:tbl>
    <w:p w:rsidR="00581CBC" w:rsidRDefault="00581CBC" w:rsidP="003000F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81CBC" w:rsidRDefault="00581CBC" w:rsidP="003000F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3000FF" w:rsidRDefault="003000FF" w:rsidP="003000F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3000FF" w:rsidRPr="00BC100A" w:rsidRDefault="003000FF" w:rsidP="003000F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E4E0F" w:rsidRDefault="00EE4E0F" w:rsidP="003000F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EE4E0F" w:rsidRDefault="00EE4E0F" w:rsidP="003000F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EE4E0F" w:rsidRDefault="00EE4E0F" w:rsidP="003000F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:rsidR="003000FF" w:rsidRPr="00E25643" w:rsidRDefault="003000FF" w:rsidP="003000F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lastRenderedPageBreak/>
        <w:t>Информация</w:t>
      </w:r>
    </w:p>
    <w:p w:rsidR="003000FF" w:rsidRPr="00E25643" w:rsidRDefault="003000FF" w:rsidP="003000F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о расходах федерального бюджета Российской Федерации,</w:t>
      </w:r>
    </w:p>
    <w:p w:rsidR="003000FF" w:rsidRPr="00E25643" w:rsidRDefault="003000FF" w:rsidP="003000F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республиканского бюджета Республики Коми, местного бюджета</w:t>
      </w:r>
    </w:p>
    <w:p w:rsidR="003000FF" w:rsidRPr="00E25643" w:rsidRDefault="003000FF" w:rsidP="003000F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МР «Сысольский» внебюджетных источников на реализацию</w:t>
      </w:r>
    </w:p>
    <w:p w:rsidR="003000FF" w:rsidRDefault="003000FF" w:rsidP="003000F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целей муниципальной программы</w:t>
      </w:r>
      <w:r w:rsidR="008A164F" w:rsidRPr="008A164F">
        <w:rPr>
          <w:sz w:val="24"/>
          <w:szCs w:val="24"/>
        </w:rPr>
        <w:t>муниципального образования муниципального района "Сысольский" "Развитие экономики"</w:t>
      </w:r>
    </w:p>
    <w:p w:rsidR="008A164F" w:rsidRPr="00E25643" w:rsidRDefault="008A164F" w:rsidP="003000F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202</w:t>
      </w:r>
      <w:r w:rsidR="007B371F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3000FF" w:rsidRPr="00E25643" w:rsidRDefault="003000FF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000FF" w:rsidRPr="00E25643" w:rsidRDefault="003000FF" w:rsidP="003000FF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E25643">
        <w:rPr>
          <w:sz w:val="24"/>
          <w:szCs w:val="24"/>
        </w:rPr>
        <w:t>(тыс. руб.)</w:t>
      </w:r>
    </w:p>
    <w:p w:rsidR="003000FF" w:rsidRPr="00E25643" w:rsidRDefault="003000FF" w:rsidP="003000FF">
      <w:pPr>
        <w:spacing w:line="276" w:lineRule="auto"/>
        <w:rPr>
          <w:rFonts w:eastAsia="Calibri"/>
          <w:sz w:val="24"/>
          <w:szCs w:val="24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4"/>
        <w:gridCol w:w="4111"/>
        <w:gridCol w:w="1924"/>
        <w:gridCol w:w="2126"/>
        <w:gridCol w:w="1337"/>
      </w:tblGrid>
      <w:tr w:rsidR="003000FF" w:rsidRPr="00E25643" w:rsidTr="008A0293">
        <w:tc>
          <w:tcPr>
            <w:tcW w:w="1701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Статус</w:t>
            </w:r>
          </w:p>
        </w:tc>
        <w:tc>
          <w:tcPr>
            <w:tcW w:w="3964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111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24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Утверждено в бюджете на 1 января отчетного года</w:t>
            </w:r>
          </w:p>
        </w:tc>
        <w:tc>
          <w:tcPr>
            <w:tcW w:w="2126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Сводная бюджетная роспись на отчетную дату</w:t>
            </w:r>
          </w:p>
        </w:tc>
        <w:tc>
          <w:tcPr>
            <w:tcW w:w="1337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Кассовые расходы</w:t>
            </w:r>
          </w:p>
        </w:tc>
      </w:tr>
      <w:tr w:rsidR="003000FF" w:rsidRPr="00E25643" w:rsidTr="008A0293">
        <w:tc>
          <w:tcPr>
            <w:tcW w:w="1701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3000FF" w:rsidRPr="00E25643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6</w:t>
            </w:r>
          </w:p>
        </w:tc>
      </w:tr>
      <w:tr w:rsidR="008A164F" w:rsidRPr="00E25643" w:rsidTr="008A0293">
        <w:tc>
          <w:tcPr>
            <w:tcW w:w="1701" w:type="dxa"/>
            <w:vMerge w:val="restart"/>
          </w:tcPr>
          <w:p w:rsidR="008A164F" w:rsidRPr="00E25643" w:rsidRDefault="008A164F" w:rsidP="008A164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64" w:type="dxa"/>
            <w:vMerge w:val="restart"/>
          </w:tcPr>
          <w:p w:rsidR="008A164F" w:rsidRPr="00530BE2" w:rsidRDefault="008A164F" w:rsidP="00530B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30BE2">
              <w:rPr>
                <w:sz w:val="24"/>
                <w:szCs w:val="24"/>
              </w:rPr>
              <w:t xml:space="preserve">Муниципальная программа </w:t>
            </w:r>
            <w:r w:rsidR="00530BE2" w:rsidRPr="00530BE2">
              <w:rPr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4111" w:type="dxa"/>
          </w:tcPr>
          <w:p w:rsidR="008A164F" w:rsidRPr="00696406" w:rsidRDefault="008A164F" w:rsidP="008A164F">
            <w:r w:rsidRPr="00696406">
              <w:t>Всего</w:t>
            </w:r>
          </w:p>
        </w:tc>
        <w:tc>
          <w:tcPr>
            <w:tcW w:w="1924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164F" w:rsidRPr="00E25643" w:rsidTr="008A0293">
        <w:tc>
          <w:tcPr>
            <w:tcW w:w="1701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A164F" w:rsidRPr="00696406" w:rsidRDefault="008A164F" w:rsidP="008A164F">
            <w:r w:rsidRPr="00696406">
              <w:t>Федеральный бюджет</w:t>
            </w:r>
          </w:p>
        </w:tc>
        <w:tc>
          <w:tcPr>
            <w:tcW w:w="1924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A164F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8A164F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164F" w:rsidRPr="00E25643" w:rsidTr="008A0293">
        <w:tc>
          <w:tcPr>
            <w:tcW w:w="1701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A164F" w:rsidRPr="00696406" w:rsidRDefault="008A164F" w:rsidP="008A164F">
            <w:r w:rsidRPr="00696406">
              <w:t>Республиканский бюджет Республики Коми</w:t>
            </w:r>
          </w:p>
        </w:tc>
        <w:tc>
          <w:tcPr>
            <w:tcW w:w="1924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164F" w:rsidRPr="00E25643" w:rsidTr="008A0293">
        <w:tc>
          <w:tcPr>
            <w:tcW w:w="1701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A164F" w:rsidRPr="00696406" w:rsidRDefault="008A164F" w:rsidP="008A164F">
            <w:r w:rsidRPr="00696406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8A164F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164F" w:rsidRPr="00E25643" w:rsidTr="008A0293">
        <w:tc>
          <w:tcPr>
            <w:tcW w:w="1701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A164F" w:rsidRPr="00696406" w:rsidRDefault="008A164F" w:rsidP="008A164F">
            <w:r w:rsidRPr="00696406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A164F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8A164F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164F" w:rsidRPr="00E25643" w:rsidTr="008A0293">
        <w:tc>
          <w:tcPr>
            <w:tcW w:w="1701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A164F" w:rsidRPr="00696406" w:rsidRDefault="008A164F" w:rsidP="008A164F">
            <w:r w:rsidRPr="00696406">
              <w:t>внебюджетные источники</w:t>
            </w:r>
          </w:p>
        </w:tc>
        <w:tc>
          <w:tcPr>
            <w:tcW w:w="1924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A164F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8A164F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CF8" w:rsidRPr="00E25643" w:rsidTr="008A0293">
        <w:tc>
          <w:tcPr>
            <w:tcW w:w="1701" w:type="dxa"/>
            <w:vMerge w:val="restart"/>
          </w:tcPr>
          <w:p w:rsidR="00B65CF8" w:rsidRPr="00E25643" w:rsidRDefault="00B65CF8" w:rsidP="00530BE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 xml:space="preserve">Подпрограмма </w:t>
            </w:r>
            <w:r w:rsidR="00530BE2">
              <w:rPr>
                <w:sz w:val="24"/>
                <w:szCs w:val="24"/>
              </w:rPr>
              <w:t>4</w:t>
            </w:r>
          </w:p>
        </w:tc>
        <w:tc>
          <w:tcPr>
            <w:tcW w:w="3964" w:type="dxa"/>
            <w:vMerge w:val="restart"/>
          </w:tcPr>
          <w:p w:rsidR="00B65CF8" w:rsidRPr="00530BE2" w:rsidRDefault="00530BE2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30BE2">
              <w:rPr>
                <w:sz w:val="24"/>
                <w:szCs w:val="24"/>
              </w:rPr>
              <w:t>Подпрограмма</w:t>
            </w:r>
            <w:r w:rsidRPr="00530BE2">
              <w:rPr>
                <w:b/>
                <w:sz w:val="24"/>
                <w:szCs w:val="24"/>
              </w:rPr>
              <w:t xml:space="preserve"> «</w:t>
            </w:r>
            <w:r w:rsidRPr="00530BE2">
              <w:rPr>
                <w:sz w:val="24"/>
                <w:szCs w:val="24"/>
              </w:rPr>
              <w:t>Управление муниципальным имуществом»</w:t>
            </w:r>
          </w:p>
        </w:tc>
        <w:tc>
          <w:tcPr>
            <w:tcW w:w="4111" w:type="dxa"/>
          </w:tcPr>
          <w:p w:rsidR="00B65CF8" w:rsidRPr="00696406" w:rsidRDefault="00B65CF8" w:rsidP="00B65CF8">
            <w:r w:rsidRPr="00696406">
              <w:t>Всего</w:t>
            </w:r>
          </w:p>
        </w:tc>
        <w:tc>
          <w:tcPr>
            <w:tcW w:w="1924" w:type="dxa"/>
          </w:tcPr>
          <w:p w:rsidR="00B65CF8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65CF8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6899458,33</w:t>
            </w:r>
          </w:p>
        </w:tc>
        <w:tc>
          <w:tcPr>
            <w:tcW w:w="1337" w:type="dxa"/>
          </w:tcPr>
          <w:p w:rsidR="00B65CF8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6530461,86</w:t>
            </w:r>
          </w:p>
        </w:tc>
      </w:tr>
      <w:tr w:rsidR="00B65CF8" w:rsidRPr="00E25643" w:rsidTr="008A0293">
        <w:tc>
          <w:tcPr>
            <w:tcW w:w="1701" w:type="dxa"/>
            <w:vMerge/>
          </w:tcPr>
          <w:p w:rsidR="00B65CF8" w:rsidRPr="00E25643" w:rsidRDefault="00B65CF8" w:rsidP="00B65CF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B65CF8" w:rsidRPr="00E25643" w:rsidRDefault="00B65CF8" w:rsidP="00B65CF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B65CF8" w:rsidRPr="00696406" w:rsidRDefault="00B65CF8" w:rsidP="00B65CF8">
            <w:r w:rsidRPr="00696406">
              <w:t>Федеральный бюджет</w:t>
            </w:r>
          </w:p>
        </w:tc>
        <w:tc>
          <w:tcPr>
            <w:tcW w:w="1924" w:type="dxa"/>
          </w:tcPr>
          <w:p w:rsidR="00B65CF8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65CF8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B65CF8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CF8" w:rsidRPr="00E25643" w:rsidTr="008A0293">
        <w:tc>
          <w:tcPr>
            <w:tcW w:w="1701" w:type="dxa"/>
            <w:vMerge/>
          </w:tcPr>
          <w:p w:rsidR="00B65CF8" w:rsidRPr="00E25643" w:rsidRDefault="00B65CF8" w:rsidP="00B65CF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B65CF8" w:rsidRPr="00E25643" w:rsidRDefault="00B65CF8" w:rsidP="00B65CF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B65CF8" w:rsidRPr="00696406" w:rsidRDefault="00B65CF8" w:rsidP="00B65CF8">
            <w:r w:rsidRPr="00696406">
              <w:t>Республиканский бюджет Республики Коми</w:t>
            </w:r>
          </w:p>
        </w:tc>
        <w:tc>
          <w:tcPr>
            <w:tcW w:w="1924" w:type="dxa"/>
          </w:tcPr>
          <w:p w:rsidR="00B65CF8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65CF8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240704,83</w:t>
            </w:r>
          </w:p>
        </w:tc>
        <w:tc>
          <w:tcPr>
            <w:tcW w:w="1337" w:type="dxa"/>
          </w:tcPr>
          <w:p w:rsidR="00B65CF8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CC3708">
              <w:rPr>
                <w:sz w:val="24"/>
                <w:szCs w:val="24"/>
              </w:rPr>
              <w:t>240704,83</w:t>
            </w:r>
          </w:p>
        </w:tc>
      </w:tr>
      <w:tr w:rsidR="00B65CF8" w:rsidRPr="00E25643" w:rsidTr="008A0293">
        <w:tc>
          <w:tcPr>
            <w:tcW w:w="1701" w:type="dxa"/>
            <w:vMerge/>
          </w:tcPr>
          <w:p w:rsidR="00B65CF8" w:rsidRPr="00E25643" w:rsidRDefault="00B65CF8" w:rsidP="00B65CF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B65CF8" w:rsidRPr="00E25643" w:rsidRDefault="00B65CF8" w:rsidP="00B65CF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B65CF8" w:rsidRPr="00696406" w:rsidRDefault="00B65CF8" w:rsidP="00B65CF8">
            <w:r w:rsidRPr="00696406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B65CF8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65CF8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6658753,50</w:t>
            </w:r>
          </w:p>
        </w:tc>
        <w:tc>
          <w:tcPr>
            <w:tcW w:w="1337" w:type="dxa"/>
          </w:tcPr>
          <w:p w:rsidR="00B65CF8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6289757,03</w:t>
            </w:r>
          </w:p>
        </w:tc>
      </w:tr>
      <w:tr w:rsidR="008A164F" w:rsidRPr="00E25643" w:rsidTr="008A0293">
        <w:tc>
          <w:tcPr>
            <w:tcW w:w="1701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A164F" w:rsidRPr="00696406" w:rsidRDefault="008A164F" w:rsidP="008A164F">
            <w:r w:rsidRPr="00696406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8A164F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A164F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8A164F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164F" w:rsidRPr="00E25643" w:rsidTr="008A0293">
        <w:tc>
          <w:tcPr>
            <w:tcW w:w="1701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A164F" w:rsidRPr="00696406" w:rsidRDefault="008A164F" w:rsidP="008A164F">
            <w:r w:rsidRPr="00696406">
              <w:t>внебюджетные источники</w:t>
            </w:r>
          </w:p>
        </w:tc>
        <w:tc>
          <w:tcPr>
            <w:tcW w:w="1924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A164F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8A164F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 w:val="restart"/>
          </w:tcPr>
          <w:p w:rsidR="009A69A3" w:rsidRPr="002865D2" w:rsidRDefault="009A69A3" w:rsidP="005B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02.01.</w:t>
            </w:r>
          </w:p>
        </w:tc>
        <w:tc>
          <w:tcPr>
            <w:tcW w:w="3964" w:type="dxa"/>
            <w:vMerge w:val="restart"/>
          </w:tcPr>
          <w:p w:rsidR="009A69A3" w:rsidRPr="002865D2" w:rsidRDefault="009A69A3" w:rsidP="005B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2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инвентаризации и паспортизации объектов недвижимого имущества</w:t>
            </w:r>
          </w:p>
        </w:tc>
        <w:tc>
          <w:tcPr>
            <w:tcW w:w="4111" w:type="dxa"/>
          </w:tcPr>
          <w:p w:rsidR="009A69A3" w:rsidRPr="00696406" w:rsidRDefault="009A69A3" w:rsidP="00312E7C">
            <w:r w:rsidRPr="00696406">
              <w:t>Всего</w:t>
            </w:r>
          </w:p>
        </w:tc>
        <w:tc>
          <w:tcPr>
            <w:tcW w:w="1924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2E7C" w:rsidRPr="00E25643" w:rsidTr="008A0293">
        <w:tc>
          <w:tcPr>
            <w:tcW w:w="1701" w:type="dxa"/>
            <w:vMerge/>
          </w:tcPr>
          <w:p w:rsidR="00312E7C" w:rsidRPr="00E25643" w:rsidRDefault="00312E7C" w:rsidP="00312E7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312E7C" w:rsidRPr="00E25643" w:rsidRDefault="00312E7C" w:rsidP="00312E7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12E7C" w:rsidRPr="00696406" w:rsidRDefault="00312E7C" w:rsidP="00312E7C">
            <w:r w:rsidRPr="00696406">
              <w:t>Федеральный бюджет</w:t>
            </w:r>
          </w:p>
        </w:tc>
        <w:tc>
          <w:tcPr>
            <w:tcW w:w="1924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2E7C" w:rsidRPr="00E25643" w:rsidTr="008A0293">
        <w:tc>
          <w:tcPr>
            <w:tcW w:w="1701" w:type="dxa"/>
            <w:vMerge/>
          </w:tcPr>
          <w:p w:rsidR="00312E7C" w:rsidRPr="00E25643" w:rsidRDefault="00312E7C" w:rsidP="00312E7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312E7C" w:rsidRPr="00E25643" w:rsidRDefault="00312E7C" w:rsidP="00312E7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12E7C" w:rsidRPr="00696406" w:rsidRDefault="00312E7C" w:rsidP="00312E7C">
            <w:r w:rsidRPr="00696406">
              <w:t>Республиканский бюджет Республики Коми</w:t>
            </w:r>
          </w:p>
        </w:tc>
        <w:tc>
          <w:tcPr>
            <w:tcW w:w="1924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2E7C" w:rsidRPr="00E25643" w:rsidTr="008A0293">
        <w:tc>
          <w:tcPr>
            <w:tcW w:w="1701" w:type="dxa"/>
            <w:vMerge/>
          </w:tcPr>
          <w:p w:rsidR="00312E7C" w:rsidRPr="00E25643" w:rsidRDefault="00312E7C" w:rsidP="00312E7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312E7C" w:rsidRPr="00E25643" w:rsidRDefault="00312E7C" w:rsidP="00312E7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12E7C" w:rsidRPr="00696406" w:rsidRDefault="00312E7C" w:rsidP="00312E7C">
            <w:r w:rsidRPr="00696406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2E7C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312E7C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2E7C" w:rsidRPr="00E25643" w:rsidTr="008A0293">
        <w:tc>
          <w:tcPr>
            <w:tcW w:w="1701" w:type="dxa"/>
            <w:vMerge/>
          </w:tcPr>
          <w:p w:rsidR="00312E7C" w:rsidRPr="00E25643" w:rsidRDefault="00312E7C" w:rsidP="00312E7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312E7C" w:rsidRPr="00E25643" w:rsidRDefault="00312E7C" w:rsidP="00312E7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12E7C" w:rsidRPr="00696406" w:rsidRDefault="00312E7C" w:rsidP="00312E7C">
            <w:r w:rsidRPr="00696406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312E7C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2E7C" w:rsidRPr="00E25643" w:rsidTr="008A0293">
        <w:tc>
          <w:tcPr>
            <w:tcW w:w="1701" w:type="dxa"/>
            <w:vMerge/>
          </w:tcPr>
          <w:p w:rsidR="00312E7C" w:rsidRPr="00E25643" w:rsidRDefault="00312E7C" w:rsidP="00312E7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312E7C" w:rsidRPr="00E25643" w:rsidRDefault="00312E7C" w:rsidP="00312E7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312E7C" w:rsidRPr="00696406" w:rsidRDefault="00312E7C" w:rsidP="00312E7C">
            <w:r w:rsidRPr="00696406">
              <w:t>внебюджетные источники</w:t>
            </w:r>
          </w:p>
        </w:tc>
        <w:tc>
          <w:tcPr>
            <w:tcW w:w="1924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312E7C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164F" w:rsidRPr="00E25643" w:rsidTr="008A0293">
        <w:tc>
          <w:tcPr>
            <w:tcW w:w="1701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</w:tcPr>
          <w:p w:rsidR="008A164F" w:rsidRPr="00E25643" w:rsidRDefault="008A164F" w:rsidP="008A16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A164F" w:rsidRPr="00696406" w:rsidRDefault="008A164F" w:rsidP="008A164F">
            <w:r w:rsidRPr="00696406">
              <w:t>внебюджетные источники</w:t>
            </w:r>
          </w:p>
        </w:tc>
        <w:tc>
          <w:tcPr>
            <w:tcW w:w="1924" w:type="dxa"/>
          </w:tcPr>
          <w:p w:rsidR="008A164F" w:rsidRPr="00E25643" w:rsidRDefault="008A164F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A164F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8A164F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 w:val="restart"/>
          </w:tcPr>
          <w:p w:rsidR="009A69A3" w:rsidRPr="002865D2" w:rsidRDefault="009A69A3" w:rsidP="005B71D9">
            <w:pPr>
              <w:pStyle w:val="ConsPlusCell"/>
              <w:rPr>
                <w:sz w:val="24"/>
                <w:szCs w:val="24"/>
              </w:rPr>
            </w:pPr>
            <w:r w:rsidRPr="002865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02.02</w:t>
            </w:r>
          </w:p>
          <w:p w:rsidR="009A69A3" w:rsidRPr="002865D2" w:rsidRDefault="009A69A3" w:rsidP="005B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:rsidR="009A69A3" w:rsidRPr="009A69A3" w:rsidRDefault="00BC6701" w:rsidP="009A69A3">
            <w:r w:rsidRPr="00BC6701">
              <w:rPr>
                <w:sz w:val="24"/>
                <w:szCs w:val="24"/>
              </w:rPr>
              <w:t xml:space="preserve">Проведение кадастровых работ в целях постановки и уточнения границ земельных участков </w:t>
            </w:r>
          </w:p>
        </w:tc>
        <w:tc>
          <w:tcPr>
            <w:tcW w:w="4111" w:type="dxa"/>
          </w:tcPr>
          <w:p w:rsidR="009A69A3" w:rsidRPr="00696406" w:rsidRDefault="009A69A3" w:rsidP="00312E7C">
            <w:r w:rsidRPr="00696406">
              <w:t>Всего</w:t>
            </w:r>
          </w:p>
        </w:tc>
        <w:tc>
          <w:tcPr>
            <w:tcW w:w="1924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337" w:type="dxa"/>
          </w:tcPr>
          <w:p w:rsidR="009A69A3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180 989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B65CF8">
            <w:r w:rsidRPr="00696406">
              <w:t>Федеральный бюджет</w:t>
            </w:r>
          </w:p>
        </w:tc>
        <w:tc>
          <w:tcPr>
            <w:tcW w:w="1924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B65CF8">
            <w:r w:rsidRPr="00696406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B65CF8">
            <w:r w:rsidRPr="00696406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337" w:type="dxa"/>
          </w:tcPr>
          <w:p w:rsidR="009A69A3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180 989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B65CF8">
            <w:r w:rsidRPr="00696406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9A69A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B65CF8">
            <w:r w:rsidRPr="00696406">
              <w:t>внебюджетные источники</w:t>
            </w:r>
          </w:p>
        </w:tc>
        <w:tc>
          <w:tcPr>
            <w:tcW w:w="1924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 w:val="restart"/>
          </w:tcPr>
          <w:p w:rsidR="009A69A3" w:rsidRPr="002865D2" w:rsidRDefault="009A69A3" w:rsidP="009A69A3">
            <w:pPr>
              <w:pStyle w:val="ConsPlusCell"/>
              <w:rPr>
                <w:sz w:val="24"/>
                <w:szCs w:val="24"/>
              </w:rPr>
            </w:pPr>
            <w:r w:rsidRPr="00286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03.01</w:t>
            </w:r>
          </w:p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:rsidR="009A69A3" w:rsidRPr="002865D2" w:rsidRDefault="009A69A3" w:rsidP="009A69A3">
            <w:pPr>
              <w:pStyle w:val="ConsPlusCell"/>
              <w:rPr>
                <w:sz w:val="24"/>
                <w:szCs w:val="24"/>
              </w:rPr>
            </w:pPr>
            <w:r w:rsidRPr="002865D2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проведению экспертизы и оценке рыночной стоимости имущества</w:t>
            </w:r>
          </w:p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Всего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A69A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Федеральный бюджет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831D10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831D10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831D10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831D10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337" w:type="dxa"/>
          </w:tcPr>
          <w:p w:rsidR="009A69A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32 000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831D10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831D10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внебюджетные источники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831D10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831D10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71D9" w:rsidRPr="00E25643" w:rsidTr="008A0293">
        <w:tc>
          <w:tcPr>
            <w:tcW w:w="1701" w:type="dxa"/>
            <w:vMerge w:val="restart"/>
          </w:tcPr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2865D2">
              <w:rPr>
                <w:sz w:val="24"/>
                <w:szCs w:val="24"/>
              </w:rPr>
              <w:t>Основное мероприятие 0</w:t>
            </w:r>
            <w:r>
              <w:rPr>
                <w:sz w:val="24"/>
                <w:szCs w:val="24"/>
              </w:rPr>
              <w:t>3</w:t>
            </w:r>
            <w:r w:rsidRPr="002865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4" w:type="dxa"/>
            <w:vMerge w:val="restart"/>
          </w:tcPr>
          <w:p w:rsidR="005B71D9" w:rsidRDefault="005B71D9" w:rsidP="009A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разработке проектов межевания территории кадастровых кварталов для обеспечения проведения комплексных кадастровых работ</w:t>
            </w:r>
          </w:p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B71D9" w:rsidRPr="00696406" w:rsidRDefault="005B71D9" w:rsidP="005B71D9">
            <w:r w:rsidRPr="00696406">
              <w:t>Всего</w:t>
            </w:r>
          </w:p>
        </w:tc>
        <w:tc>
          <w:tcPr>
            <w:tcW w:w="1924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71D9" w:rsidRPr="00E25643" w:rsidTr="008A0293">
        <w:tc>
          <w:tcPr>
            <w:tcW w:w="1701" w:type="dxa"/>
            <w:vMerge/>
          </w:tcPr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B71D9" w:rsidRPr="00696406" w:rsidRDefault="005B71D9" w:rsidP="005B71D9">
            <w:r w:rsidRPr="00696406">
              <w:t>Федеральный бюджет</w:t>
            </w:r>
          </w:p>
        </w:tc>
        <w:tc>
          <w:tcPr>
            <w:tcW w:w="1924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71D9" w:rsidRPr="00E25643" w:rsidTr="008A0293">
        <w:tc>
          <w:tcPr>
            <w:tcW w:w="1701" w:type="dxa"/>
            <w:vMerge/>
          </w:tcPr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B71D9" w:rsidRPr="00696406" w:rsidRDefault="005B71D9" w:rsidP="005B71D9">
            <w:r w:rsidRPr="00696406">
              <w:t>Республиканский бюджет Республики Коми</w:t>
            </w:r>
          </w:p>
        </w:tc>
        <w:tc>
          <w:tcPr>
            <w:tcW w:w="1924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71D9" w:rsidRPr="00E25643" w:rsidTr="008A0293">
        <w:tc>
          <w:tcPr>
            <w:tcW w:w="1701" w:type="dxa"/>
            <w:vMerge/>
          </w:tcPr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B71D9" w:rsidRPr="00696406" w:rsidRDefault="005B71D9" w:rsidP="005B71D9">
            <w:r w:rsidRPr="00696406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B71D9" w:rsidRPr="00E25643" w:rsidRDefault="00CC3708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276500</w:t>
            </w:r>
          </w:p>
        </w:tc>
        <w:tc>
          <w:tcPr>
            <w:tcW w:w="1337" w:type="dxa"/>
          </w:tcPr>
          <w:p w:rsidR="005B71D9" w:rsidRPr="00E25643" w:rsidRDefault="00CC3708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246863,80</w:t>
            </w:r>
          </w:p>
        </w:tc>
      </w:tr>
      <w:tr w:rsidR="005B71D9" w:rsidRPr="00E25643" w:rsidTr="008A0293">
        <w:tc>
          <w:tcPr>
            <w:tcW w:w="1701" w:type="dxa"/>
            <w:vMerge/>
          </w:tcPr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B71D9" w:rsidRPr="00696406" w:rsidRDefault="005B71D9" w:rsidP="005B71D9">
            <w:r w:rsidRPr="00696406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5B71D9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71D9" w:rsidRPr="00E25643" w:rsidTr="008A0293">
        <w:tc>
          <w:tcPr>
            <w:tcW w:w="1701" w:type="dxa"/>
            <w:vMerge/>
          </w:tcPr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5B71D9" w:rsidRPr="00E25643" w:rsidRDefault="005B71D9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B71D9" w:rsidRPr="00696406" w:rsidRDefault="005B71D9" w:rsidP="005B71D9">
            <w:r w:rsidRPr="00696406">
              <w:t>внебюджетные источники</w:t>
            </w:r>
          </w:p>
        </w:tc>
        <w:tc>
          <w:tcPr>
            <w:tcW w:w="1924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5B71D9" w:rsidRPr="00E25643" w:rsidRDefault="005B71D9" w:rsidP="005B7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 w:val="restart"/>
          </w:tcPr>
          <w:p w:rsidR="009A69A3" w:rsidRPr="002865D2" w:rsidRDefault="009A69A3" w:rsidP="009A6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964" w:type="dxa"/>
            <w:vMerge w:val="restart"/>
          </w:tcPr>
          <w:p w:rsidR="009A69A3" w:rsidRPr="002865D2" w:rsidRDefault="009A69A3" w:rsidP="005B7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111" w:type="dxa"/>
          </w:tcPr>
          <w:p w:rsidR="009A69A3" w:rsidRPr="00696406" w:rsidRDefault="009A69A3" w:rsidP="00B65CF8">
            <w:r w:rsidRPr="00696406">
              <w:t>Всего</w:t>
            </w:r>
          </w:p>
        </w:tc>
        <w:tc>
          <w:tcPr>
            <w:tcW w:w="1924" w:type="dxa"/>
          </w:tcPr>
          <w:p w:rsidR="009A69A3" w:rsidRPr="00E25643" w:rsidRDefault="009A69A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243136,19</w:t>
            </w:r>
          </w:p>
        </w:tc>
        <w:tc>
          <w:tcPr>
            <w:tcW w:w="1337" w:type="dxa"/>
          </w:tcPr>
          <w:p w:rsidR="009A69A3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243136,19</w:t>
            </w:r>
          </w:p>
        </w:tc>
      </w:tr>
      <w:tr w:rsidR="00B65CF8" w:rsidRPr="00E25643" w:rsidTr="008A0293">
        <w:tc>
          <w:tcPr>
            <w:tcW w:w="1701" w:type="dxa"/>
            <w:vMerge/>
          </w:tcPr>
          <w:p w:rsidR="00B65CF8" w:rsidRPr="00E25643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65CF8" w:rsidRPr="00E25643" w:rsidRDefault="00B65CF8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65CF8" w:rsidRPr="00696406" w:rsidRDefault="00B65CF8" w:rsidP="00B65CF8">
            <w:r w:rsidRPr="00696406">
              <w:t>Федеральный бюджет</w:t>
            </w:r>
          </w:p>
        </w:tc>
        <w:tc>
          <w:tcPr>
            <w:tcW w:w="1924" w:type="dxa"/>
          </w:tcPr>
          <w:p w:rsidR="00B65CF8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65CF8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B65CF8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CF8" w:rsidRPr="00E25643" w:rsidTr="00CC3708">
        <w:trPr>
          <w:trHeight w:val="395"/>
        </w:trPr>
        <w:tc>
          <w:tcPr>
            <w:tcW w:w="1701" w:type="dxa"/>
            <w:vMerge/>
          </w:tcPr>
          <w:p w:rsidR="00B65CF8" w:rsidRPr="00E25643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65CF8" w:rsidRPr="00E25643" w:rsidRDefault="00B65CF8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65CF8" w:rsidRPr="00696406" w:rsidRDefault="00B65CF8" w:rsidP="00B65CF8">
            <w:r w:rsidRPr="00696406">
              <w:t>Республиканский бюджет Республики Коми</w:t>
            </w:r>
          </w:p>
        </w:tc>
        <w:tc>
          <w:tcPr>
            <w:tcW w:w="1924" w:type="dxa"/>
          </w:tcPr>
          <w:p w:rsidR="00B65CF8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65CF8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240704,83</w:t>
            </w:r>
          </w:p>
        </w:tc>
        <w:tc>
          <w:tcPr>
            <w:tcW w:w="1337" w:type="dxa"/>
          </w:tcPr>
          <w:p w:rsidR="00B65CF8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240704,83</w:t>
            </w:r>
          </w:p>
        </w:tc>
      </w:tr>
      <w:tr w:rsidR="00B65CF8" w:rsidRPr="00E25643" w:rsidTr="008A0293">
        <w:tc>
          <w:tcPr>
            <w:tcW w:w="1701" w:type="dxa"/>
            <w:vMerge/>
          </w:tcPr>
          <w:p w:rsidR="00B65CF8" w:rsidRPr="00E25643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65CF8" w:rsidRPr="00E25643" w:rsidRDefault="00B65CF8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65CF8" w:rsidRPr="00696406" w:rsidRDefault="00B65CF8" w:rsidP="00B65CF8">
            <w:r w:rsidRPr="00696406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B65CF8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65CF8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2431,36</w:t>
            </w:r>
          </w:p>
        </w:tc>
        <w:tc>
          <w:tcPr>
            <w:tcW w:w="1337" w:type="dxa"/>
          </w:tcPr>
          <w:p w:rsidR="00B65CF8" w:rsidRPr="00E2564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2431,36</w:t>
            </w:r>
          </w:p>
        </w:tc>
      </w:tr>
      <w:tr w:rsidR="00B65CF8" w:rsidRPr="00E25643" w:rsidTr="008A0293">
        <w:tc>
          <w:tcPr>
            <w:tcW w:w="1701" w:type="dxa"/>
            <w:vMerge/>
          </w:tcPr>
          <w:p w:rsidR="00B65CF8" w:rsidRPr="00E25643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65CF8" w:rsidRPr="00E25643" w:rsidRDefault="00B65CF8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65CF8" w:rsidRPr="00696406" w:rsidRDefault="00B65CF8" w:rsidP="00B65CF8">
            <w:r w:rsidRPr="00696406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B65CF8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65CF8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B65CF8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CF8" w:rsidRPr="00E25643" w:rsidTr="008A0293">
        <w:tc>
          <w:tcPr>
            <w:tcW w:w="1701" w:type="dxa"/>
            <w:vMerge/>
          </w:tcPr>
          <w:p w:rsidR="00B65CF8" w:rsidRPr="00E25643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B65CF8" w:rsidRPr="00E25643" w:rsidRDefault="00B65CF8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65CF8" w:rsidRPr="00696406" w:rsidRDefault="00B65CF8" w:rsidP="00B65CF8">
            <w:r w:rsidRPr="00696406">
              <w:t>внебюджетные источники</w:t>
            </w:r>
          </w:p>
        </w:tc>
        <w:tc>
          <w:tcPr>
            <w:tcW w:w="1924" w:type="dxa"/>
          </w:tcPr>
          <w:p w:rsidR="00B65CF8" w:rsidRPr="00E25643" w:rsidRDefault="00B65CF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65CF8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B65CF8" w:rsidRPr="00E25643" w:rsidRDefault="00312E7C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3708" w:rsidRPr="00E25643" w:rsidTr="008A0293">
        <w:tc>
          <w:tcPr>
            <w:tcW w:w="1701" w:type="dxa"/>
            <w:vMerge w:val="restart"/>
          </w:tcPr>
          <w:p w:rsidR="00CC3708" w:rsidRPr="00E25643" w:rsidRDefault="00CC3708" w:rsidP="00CC370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2865D2">
              <w:rPr>
                <w:sz w:val="24"/>
                <w:szCs w:val="24"/>
              </w:rPr>
              <w:t>Основное мероприятие 0</w:t>
            </w:r>
            <w:r>
              <w:rPr>
                <w:sz w:val="24"/>
                <w:szCs w:val="24"/>
              </w:rPr>
              <w:t>4</w:t>
            </w:r>
            <w:r w:rsidRPr="002865D2">
              <w:rPr>
                <w:sz w:val="24"/>
                <w:szCs w:val="24"/>
              </w:rPr>
              <w:t>.01</w:t>
            </w:r>
          </w:p>
        </w:tc>
        <w:tc>
          <w:tcPr>
            <w:tcW w:w="3964" w:type="dxa"/>
            <w:vMerge w:val="restart"/>
          </w:tcPr>
          <w:p w:rsidR="00CC3708" w:rsidRPr="00E25643" w:rsidRDefault="00CC3708" w:rsidP="00CC370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4111" w:type="dxa"/>
          </w:tcPr>
          <w:p w:rsidR="00CC3708" w:rsidRPr="00696406" w:rsidRDefault="00CC3708" w:rsidP="00CC3708">
            <w:r w:rsidRPr="00696406">
              <w:t>Всего</w:t>
            </w:r>
          </w:p>
        </w:tc>
        <w:tc>
          <w:tcPr>
            <w:tcW w:w="1924" w:type="dxa"/>
          </w:tcPr>
          <w:p w:rsidR="00CC3708" w:rsidRDefault="00CC3708" w:rsidP="00CC370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3708" w:rsidRDefault="00CC3708" w:rsidP="00CC370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5233609,71</w:t>
            </w:r>
          </w:p>
        </w:tc>
        <w:tc>
          <w:tcPr>
            <w:tcW w:w="1337" w:type="dxa"/>
          </w:tcPr>
          <w:p w:rsidR="00CC3708" w:rsidRDefault="00CC3708" w:rsidP="00CC370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5075254,11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Федеральный бюджет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5233609,71</w:t>
            </w:r>
          </w:p>
        </w:tc>
        <w:tc>
          <w:tcPr>
            <w:tcW w:w="1337" w:type="dxa"/>
          </w:tcPr>
          <w:p w:rsidR="009A69A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5075254,11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9A69A3">
            <w:r>
              <w:t>внебюджетные источники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3708" w:rsidRPr="00E25643" w:rsidTr="008A0293">
        <w:tc>
          <w:tcPr>
            <w:tcW w:w="1701" w:type="dxa"/>
            <w:vMerge w:val="restart"/>
          </w:tcPr>
          <w:p w:rsidR="00CC3708" w:rsidRPr="00E25643" w:rsidRDefault="00CC3708" w:rsidP="00CC370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2865D2">
              <w:rPr>
                <w:sz w:val="24"/>
                <w:szCs w:val="24"/>
              </w:rPr>
              <w:t>Основное мероприятие 0</w:t>
            </w:r>
            <w:r>
              <w:rPr>
                <w:sz w:val="24"/>
                <w:szCs w:val="24"/>
              </w:rPr>
              <w:t>4</w:t>
            </w:r>
            <w:r w:rsidRPr="002865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  <w:vMerge w:val="restart"/>
          </w:tcPr>
          <w:p w:rsidR="00CC3708" w:rsidRPr="00E25643" w:rsidRDefault="00CC3708" w:rsidP="00CC370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капитальный ремонт и содержание муниципального имущества, находящегося в казне</w:t>
            </w:r>
          </w:p>
        </w:tc>
        <w:tc>
          <w:tcPr>
            <w:tcW w:w="4111" w:type="dxa"/>
          </w:tcPr>
          <w:p w:rsidR="00CC3708" w:rsidRPr="00696406" w:rsidRDefault="00CC3708" w:rsidP="00CC3708">
            <w:r w:rsidRPr="00696406">
              <w:t>Всего</w:t>
            </w:r>
          </w:p>
        </w:tc>
        <w:tc>
          <w:tcPr>
            <w:tcW w:w="1924" w:type="dxa"/>
          </w:tcPr>
          <w:p w:rsidR="00CC3708" w:rsidRDefault="00CC3708" w:rsidP="00CC370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3708" w:rsidRDefault="00CC3708" w:rsidP="00CC370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906212,43</w:t>
            </w:r>
          </w:p>
        </w:tc>
        <w:tc>
          <w:tcPr>
            <w:tcW w:w="1337" w:type="dxa"/>
          </w:tcPr>
          <w:p w:rsidR="00CC3708" w:rsidRDefault="00CC3708" w:rsidP="00CC370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752218,76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Федеральный бюджет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C05159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C05159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C05159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C05159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906212,43</w:t>
            </w:r>
          </w:p>
        </w:tc>
        <w:tc>
          <w:tcPr>
            <w:tcW w:w="1337" w:type="dxa"/>
          </w:tcPr>
          <w:p w:rsidR="009A69A3" w:rsidRDefault="00CC3708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752218,76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 w:rsidRPr="00696406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C05159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C05159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69A3" w:rsidRPr="00E25643" w:rsidTr="008A0293">
        <w:tc>
          <w:tcPr>
            <w:tcW w:w="1701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9A69A3" w:rsidRPr="00E25643" w:rsidRDefault="009A69A3" w:rsidP="00B65CF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69A3" w:rsidRPr="00696406" w:rsidRDefault="009A69A3" w:rsidP="005B71D9">
            <w:r>
              <w:t>внебюджетные источники</w:t>
            </w:r>
          </w:p>
        </w:tc>
        <w:tc>
          <w:tcPr>
            <w:tcW w:w="1924" w:type="dxa"/>
          </w:tcPr>
          <w:p w:rsidR="009A69A3" w:rsidRDefault="00473CE3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A69A3" w:rsidRDefault="00C05159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9A69A3" w:rsidRDefault="00C05159" w:rsidP="008A0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000FF" w:rsidRDefault="003000FF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  <w:sectPr w:rsidR="00E96BAA" w:rsidSect="00581C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bookmarkStart w:id="1" w:name="P1561"/>
      <w:bookmarkEnd w:id="1"/>
      <w:r w:rsidRPr="00E25643">
        <w:rPr>
          <w:sz w:val="24"/>
          <w:szCs w:val="24"/>
        </w:rPr>
        <w:t>Сведения</w:t>
      </w: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о внесенных в муниципальную программу</w:t>
      </w:r>
    </w:p>
    <w:p w:rsidR="00E96BAA" w:rsidRPr="00E25643" w:rsidRDefault="004A5B1C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муниципального района «Сысольский» «Развитие экономики» </w:t>
      </w:r>
      <w:r w:rsidR="00E96BAA" w:rsidRPr="00E25643">
        <w:rPr>
          <w:sz w:val="24"/>
          <w:szCs w:val="24"/>
        </w:rPr>
        <w:t>изменениях</w:t>
      </w: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 xml:space="preserve">по состоянию на </w:t>
      </w:r>
      <w:r w:rsidR="004A5B1C">
        <w:rPr>
          <w:sz w:val="24"/>
          <w:szCs w:val="24"/>
        </w:rPr>
        <w:t>01.01.202</w:t>
      </w:r>
      <w:r w:rsidR="007B371F">
        <w:rPr>
          <w:sz w:val="24"/>
          <w:szCs w:val="24"/>
        </w:rPr>
        <w:t>4</w:t>
      </w:r>
      <w:r w:rsidR="004A5B1C">
        <w:rPr>
          <w:sz w:val="24"/>
          <w:szCs w:val="24"/>
        </w:rPr>
        <w:t>г.</w:t>
      </w: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665"/>
        <w:gridCol w:w="2721"/>
      </w:tblGrid>
      <w:tr w:rsidR="00E96BAA" w:rsidRPr="00E25643" w:rsidTr="00EE0626">
        <w:tc>
          <w:tcPr>
            <w:tcW w:w="567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N п/п</w:t>
            </w:r>
          </w:p>
        </w:tc>
        <w:tc>
          <w:tcPr>
            <w:tcW w:w="3118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Вид нормативного правового акта, номер и дата принятия</w:t>
            </w:r>
          </w:p>
        </w:tc>
        <w:tc>
          <w:tcPr>
            <w:tcW w:w="2665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2721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Номер, дата нормативного правового акта</w:t>
            </w:r>
          </w:p>
        </w:tc>
      </w:tr>
      <w:tr w:rsidR="00E96BAA" w:rsidRPr="00E25643" w:rsidTr="00EE0626">
        <w:tc>
          <w:tcPr>
            <w:tcW w:w="567" w:type="dxa"/>
          </w:tcPr>
          <w:p w:rsidR="00E96BAA" w:rsidRPr="00E25643" w:rsidRDefault="004A5B1C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96BAA" w:rsidRPr="00E25643" w:rsidRDefault="007B371F" w:rsidP="00210E80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E96BAA" w:rsidRPr="00E25643" w:rsidRDefault="007B371F" w:rsidP="00530B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E96BAA" w:rsidRPr="00E25643" w:rsidRDefault="007B371F" w:rsidP="00530BE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CC3CE0" w:rsidRDefault="00CC3CE0" w:rsidP="00E96BAA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Default="00CC3CE0" w:rsidP="00CC3CE0">
      <w:pPr>
        <w:rPr>
          <w:sz w:val="24"/>
          <w:szCs w:val="24"/>
        </w:rPr>
      </w:pPr>
    </w:p>
    <w:p w:rsidR="00CC3CE0" w:rsidRPr="00CC3CE0" w:rsidRDefault="00CC3CE0" w:rsidP="00CC3CE0">
      <w:pPr>
        <w:rPr>
          <w:sz w:val="24"/>
          <w:szCs w:val="24"/>
        </w:rPr>
      </w:pPr>
    </w:p>
    <w:p w:rsidR="00CC3CE0" w:rsidRDefault="00CC3CE0" w:rsidP="00CC3CE0">
      <w:pPr>
        <w:rPr>
          <w:sz w:val="24"/>
          <w:szCs w:val="24"/>
        </w:rPr>
      </w:pPr>
    </w:p>
    <w:p w:rsidR="00CC3CE0" w:rsidRDefault="00CC3CE0" w:rsidP="00CC3CE0">
      <w:pPr>
        <w:rPr>
          <w:sz w:val="24"/>
          <w:szCs w:val="24"/>
        </w:rPr>
      </w:pPr>
    </w:p>
    <w:p w:rsidR="00E96BAA" w:rsidRDefault="00CC3CE0" w:rsidP="00CC3CE0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C3CE0" w:rsidRDefault="00CC3CE0" w:rsidP="00CC3CE0">
      <w:pPr>
        <w:tabs>
          <w:tab w:val="left" w:pos="3615"/>
        </w:tabs>
        <w:rPr>
          <w:sz w:val="24"/>
          <w:szCs w:val="24"/>
        </w:rPr>
      </w:pPr>
    </w:p>
    <w:p w:rsidR="00CC3CE0" w:rsidRDefault="00CC3CE0" w:rsidP="00CC3CE0">
      <w:pPr>
        <w:tabs>
          <w:tab w:val="left" w:pos="3615"/>
        </w:tabs>
        <w:rPr>
          <w:sz w:val="24"/>
          <w:szCs w:val="24"/>
        </w:rPr>
      </w:pPr>
    </w:p>
    <w:p w:rsidR="001C13C5" w:rsidRDefault="001C13C5" w:rsidP="001C13C5">
      <w:pPr>
        <w:widowControl w:val="0"/>
        <w:autoSpaceDE w:val="0"/>
        <w:autoSpaceDN w:val="0"/>
        <w:spacing w:line="276" w:lineRule="auto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1C13C5" w:rsidRPr="001C13C5" w:rsidRDefault="001C13C5" w:rsidP="001C13C5">
      <w:pPr>
        <w:widowControl w:val="0"/>
        <w:autoSpaceDE w:val="0"/>
        <w:autoSpaceDN w:val="0"/>
        <w:spacing w:line="276" w:lineRule="auto"/>
        <w:jc w:val="right"/>
        <w:outlineLvl w:val="1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lastRenderedPageBreak/>
        <w:t>Приложение 7</w:t>
      </w:r>
    </w:p>
    <w:p w:rsidR="001C13C5" w:rsidRPr="001C13C5" w:rsidRDefault="001C13C5" w:rsidP="001C13C5">
      <w:pPr>
        <w:widowControl w:val="0"/>
        <w:autoSpaceDE w:val="0"/>
        <w:autoSpaceDN w:val="0"/>
        <w:spacing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>к Методическим указаниям</w:t>
      </w:r>
    </w:p>
    <w:p w:rsidR="001C13C5" w:rsidRPr="001C13C5" w:rsidRDefault="001C13C5" w:rsidP="001C13C5">
      <w:pPr>
        <w:widowControl w:val="0"/>
        <w:autoSpaceDE w:val="0"/>
        <w:autoSpaceDN w:val="0"/>
        <w:spacing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>по разработке и реализации</w:t>
      </w:r>
    </w:p>
    <w:p w:rsidR="001C13C5" w:rsidRPr="001C13C5" w:rsidRDefault="001C13C5" w:rsidP="001C13C5">
      <w:pPr>
        <w:widowControl w:val="0"/>
        <w:autoSpaceDE w:val="0"/>
        <w:autoSpaceDN w:val="0"/>
        <w:spacing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>муниципальных программ</w:t>
      </w:r>
    </w:p>
    <w:p w:rsidR="001C13C5" w:rsidRPr="001C13C5" w:rsidRDefault="001C13C5" w:rsidP="001C13C5">
      <w:pPr>
        <w:widowControl w:val="0"/>
        <w:autoSpaceDE w:val="0"/>
        <w:autoSpaceDN w:val="0"/>
        <w:spacing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>МО МР «Сысольский»</w:t>
      </w:r>
    </w:p>
    <w:p w:rsidR="001C13C5" w:rsidRPr="001C13C5" w:rsidRDefault="001C13C5" w:rsidP="001C13C5">
      <w:pPr>
        <w:widowControl w:val="0"/>
        <w:autoSpaceDE w:val="0"/>
        <w:autoSpaceDN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1C13C5" w:rsidRPr="001C13C5" w:rsidRDefault="001C13C5" w:rsidP="001C13C5">
      <w:pPr>
        <w:widowControl w:val="0"/>
        <w:autoSpaceDE w:val="0"/>
        <w:autoSpaceDN w:val="0"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bookmarkStart w:id="2" w:name="P1599"/>
      <w:bookmarkEnd w:id="2"/>
      <w:r w:rsidRPr="001C13C5">
        <w:rPr>
          <w:rFonts w:eastAsiaTheme="minorHAnsi"/>
          <w:sz w:val="24"/>
          <w:szCs w:val="24"/>
          <w:lang w:eastAsia="en-US"/>
        </w:rPr>
        <w:t>Анкета</w:t>
      </w:r>
    </w:p>
    <w:p w:rsidR="001C13C5" w:rsidRPr="001C13C5" w:rsidRDefault="001C13C5" w:rsidP="001C13C5">
      <w:pPr>
        <w:widowControl w:val="0"/>
        <w:autoSpaceDE w:val="0"/>
        <w:autoSpaceDN w:val="0"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>для оценки эффективности муниципальной подпрограммы</w:t>
      </w:r>
    </w:p>
    <w:p w:rsidR="001C13C5" w:rsidRPr="001C13C5" w:rsidRDefault="001C13C5" w:rsidP="001C13C5">
      <w:pPr>
        <w:widowControl w:val="0"/>
        <w:autoSpaceDE w:val="0"/>
        <w:autoSpaceDN w:val="0"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 xml:space="preserve"> Управление муниципальными финансами и муниципальным </w:t>
      </w:r>
      <w:proofErr w:type="gramStart"/>
      <w:r w:rsidRPr="001C13C5">
        <w:rPr>
          <w:rFonts w:eastAsiaTheme="minorHAnsi"/>
          <w:sz w:val="24"/>
          <w:szCs w:val="24"/>
          <w:lang w:eastAsia="en-US"/>
        </w:rPr>
        <w:t>долгом  в</w:t>
      </w:r>
      <w:proofErr w:type="gramEnd"/>
      <w:r w:rsidRPr="001C13C5">
        <w:rPr>
          <w:rFonts w:eastAsiaTheme="minorHAnsi"/>
          <w:sz w:val="24"/>
          <w:szCs w:val="24"/>
          <w:lang w:eastAsia="en-US"/>
        </w:rPr>
        <w:t xml:space="preserve"> муниципальном районе «Сысольский»</w:t>
      </w: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rPr>
          <w:rFonts w:eastAsiaTheme="minorHAnsi"/>
          <w:sz w:val="24"/>
          <w:szCs w:val="24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472"/>
        <w:gridCol w:w="1843"/>
        <w:gridCol w:w="1134"/>
        <w:gridCol w:w="787"/>
        <w:gridCol w:w="680"/>
        <w:gridCol w:w="1793"/>
      </w:tblGrid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Вопросы для оценки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Методика определения ответа</w:t>
            </w:r>
          </w:p>
        </w:tc>
        <w:tc>
          <w:tcPr>
            <w:tcW w:w="1134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Эксперт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Удельный вес вопроса в разделе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Итоги оценки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1C13C5" w:rsidRPr="001C13C5" w:rsidTr="00705F33">
        <w:tc>
          <w:tcPr>
            <w:tcW w:w="9209" w:type="dxa"/>
            <w:gridSpan w:val="7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Блок 1. Качество формирования</w:t>
            </w:r>
          </w:p>
        </w:tc>
      </w:tr>
      <w:tr w:rsidR="001C13C5" w:rsidRPr="001C13C5" w:rsidTr="00705F33">
        <w:tc>
          <w:tcPr>
            <w:tcW w:w="4815" w:type="dxa"/>
            <w:gridSpan w:val="3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Раздел 1. Цели и «конструкция» (структуры) программы (К)</w:t>
            </w:r>
          </w:p>
        </w:tc>
        <w:tc>
          <w:tcPr>
            <w:tcW w:w="4394" w:type="dxa"/>
            <w:gridSpan w:val="4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К = (20 x (сумма К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1.1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- К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1.4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)) / 100</w:t>
            </w:r>
          </w:p>
          <w:p w:rsidR="001C13C5" w:rsidRPr="001C13C5" w:rsidRDefault="001C13C5" w:rsidP="00E70E19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К = (20 × </w:t>
            </w:r>
            <w:r w:rsidR="00E70E19"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)/100 = </w:t>
            </w:r>
            <w:r w:rsidR="00E70E19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Соответствует ли цель программы Стратегии социально-экономического развития МО МР «Сысольский» (далее - Стратегия)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Сравнение цели программы и стратегической цели, задач.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Оценка: да - 1; нет - 0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t>Отдел экономики и предпринимательства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1.1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5 столбец x 6 столбец (%) - расчет по строке 1.1=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Соответствуют ли целевые индикаторы и показатели программы, предусмотренные на отчетный год, плановым значениям целевых индикаторов Стратегии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Сравнение целевых индикаторов и показателей программы и Стратегии.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Ответ "Да" - значения целевых индикаторов и показателей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В случае несоответствия - 0. В случае, если целевые значения выше определенных в Стратегии - 1.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Отдел экономики и предпринимательства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680" w:type="dxa"/>
          </w:tcPr>
          <w:p w:rsidR="001C13C5" w:rsidRPr="001C13C5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1.2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5 столбец x 6 столбец (%) - расчет по строке 1.2=</w:t>
            </w:r>
          </w:p>
          <w:p w:rsidR="001C13C5" w:rsidRPr="001C13C5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Имеются ли для каждой задачи программы соответствующие ей целевые индикаторы и показатели программы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Экспертиза целевых индикаторов и показателей программы. Да - 1. Нет - 0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t>Отдел экономики и предпринимательства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1.3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5 столбец x 6 столбец (%) - расчет по строке 1.3=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Экспертиза задач и целевых индикаторов и показателей каждой подпрограммы.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Ответ "Да" - имеется целевой индикатор и показатель по каждой задаче подпрограммы, и он не является целевым индикатором и показателем по другим задачам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- 1. Нет - 0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Отдел экономики и предпринимательства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1.4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5 столбец x 6 столбец (%) - расчет по строке 1.4=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</w:tr>
      <w:tr w:rsidR="001C13C5" w:rsidRPr="001C13C5" w:rsidTr="00705F33">
        <w:tc>
          <w:tcPr>
            <w:tcW w:w="4815" w:type="dxa"/>
            <w:gridSpan w:val="3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Раздел 2. Качество планирования (П)</w:t>
            </w:r>
          </w:p>
        </w:tc>
        <w:tc>
          <w:tcPr>
            <w:tcW w:w="4394" w:type="dxa"/>
            <w:gridSpan w:val="4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П = (10 x (сумма П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2.1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- П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2.4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)) / 100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П = (10×100)/100 = 10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 - 1. Нет - 0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t>Отдел экономики и предпринимательства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2.1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5 столбец x 6 столбец (%) - расчет по строке 2.1=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Отсутствует ли 10 и более % целевых индикаторов и показателей от общего их количества, имеющих уровень расхождений фактических и плановых значений более 30%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Расчет: вывести % исполнения по каждому целевому показателю, рассчитать среднее значение % исполнения. Сравнить % исполнения со 100%. Если получившееся значение менее 10%, то - 1. Если от 10% до 20% - 0,8. Если от 20% до 30% -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0,6. Если ниже 30% - 0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Отдел экономики и предпринимательства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2.2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5 столбец x 6 столбец (%) - расчет по строке 2.2=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Ответ "Да" -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года, - 1. Нет - 0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t>Отдел экономики и предпринимательства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2.3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5 столбец x 6 столбец (%) - расчет по строке 2.3=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Отражены ли "конечные" количественные показатели, характеризующие общественно значимый социально-экономический эффект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Ответ "Да" - в паспорте программы отражены "конечные" количественные показатели, характеризующие общественно значимый социально-экономический эффект, - 1. Нет - 0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t>Отдел экономики и предпринимательства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2.4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5 столбец x 6 столбец (%) - расчет по строке 2.4=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1C13C5" w:rsidRPr="001C13C5" w:rsidTr="00705F33">
        <w:tc>
          <w:tcPr>
            <w:tcW w:w="9209" w:type="dxa"/>
            <w:gridSpan w:val="7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Блок 2. Эффективность реализации</w:t>
            </w:r>
          </w:p>
        </w:tc>
      </w:tr>
      <w:tr w:rsidR="001C13C5" w:rsidRPr="001C13C5" w:rsidTr="00705F33">
        <w:tc>
          <w:tcPr>
            <w:tcW w:w="4815" w:type="dxa"/>
            <w:gridSpan w:val="3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Раздел 3. Качество управления программой (У)</w:t>
            </w:r>
          </w:p>
        </w:tc>
        <w:tc>
          <w:tcPr>
            <w:tcW w:w="4394" w:type="dxa"/>
            <w:gridSpan w:val="4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У = (20 x (сумма У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3.1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- У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3.3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)) / 100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У = (20×100)/100 = 20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Установлены и соблюдены ли сроки выполнения основных мероприятий и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контрольных событий в комплексном плане действий по реализации программы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Установлены и соблюдены сроки выполнения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основных мероприятий и контрольных событий на 100% - 1. Далее - пропорционально исполнению в % (от 0 до 0,9)</w:t>
            </w:r>
          </w:p>
        </w:tc>
        <w:tc>
          <w:tcPr>
            <w:tcW w:w="1134" w:type="dxa"/>
          </w:tcPr>
          <w:p w:rsidR="001C13C5" w:rsidRPr="001C13C5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Отдел экономики и предприн</w:t>
            </w:r>
            <w:r w:rsidRPr="00705F3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имательства </w:t>
            </w:r>
            <w:r w:rsidR="001C13C5" w:rsidRPr="00705F33">
              <w:rPr>
                <w:rFonts w:eastAsiaTheme="minorHAnsi"/>
                <w:sz w:val="24"/>
                <w:szCs w:val="24"/>
                <w:lang w:eastAsia="en-US"/>
              </w:rPr>
              <w:t>развития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50%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3.1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5 столбец x 6 столбец (%) - расчет по строке 3.1 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50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Соблюдены ли сроки внесения изменений в муниципальные программы условиям, определенным п. 20 настоящего постановления (Приложение 1), а также сроки направления в </w:t>
            </w:r>
            <w:r w:rsidR="00E70E19" w:rsidRPr="00E70E1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Отдел экономики и предпринимательства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актуализированной редакции МП на регистрацию </w:t>
            </w:r>
            <w:r w:rsidRPr="001C13C5">
              <w:rPr>
                <w:rFonts w:eastAsiaTheme="minorHAnsi"/>
                <w:b/>
                <w:sz w:val="24"/>
                <w:szCs w:val="24"/>
                <w:lang w:eastAsia="en-US"/>
              </w:rPr>
              <w:t>в федеральном ГАСУ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Ответ "Да" - 1. "Нет" - 0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t>Отдел экономики и предпринимательства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45%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3.2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5 столбец x 6 столбец (%) - расчет по строке 3.2=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Отсутствуют ли случаи выявленных нарушений в ходе реализации программы контролирующими/надзорными органами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Наличие предписаний/замечаний/требований или иных нарушений, выявленных контролирующими и/или надзорными органами</w:t>
            </w:r>
            <w:proofErr w:type="gramStart"/>
            <w:r w:rsidRPr="001C13C5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.</w:t>
            </w:r>
            <w:proofErr w:type="gramEnd"/>
            <w:r w:rsidRPr="001C13C5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="00E70E19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="00E70E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1C13C5" w:rsidRPr="001C13C5" w:rsidRDefault="001C13C5" w:rsidP="00E70E19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 xml:space="preserve">НЕТ - </w:t>
            </w:r>
            <w:r w:rsidR="00E70E1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t>Отдел экономики и предпринимательства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3.3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5 столбец x 6 столбец (%) - расчет по строке 3.3 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5×1 = 5</w:t>
            </w:r>
          </w:p>
        </w:tc>
      </w:tr>
      <w:tr w:rsidR="001C13C5" w:rsidRPr="001C13C5" w:rsidTr="00705F33">
        <w:tc>
          <w:tcPr>
            <w:tcW w:w="4815" w:type="dxa"/>
            <w:gridSpan w:val="3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Раздел 4. Достигнутые результаты (Д)</w:t>
            </w:r>
          </w:p>
        </w:tc>
        <w:tc>
          <w:tcPr>
            <w:tcW w:w="4394" w:type="dxa"/>
            <w:gridSpan w:val="4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Д = </w:t>
            </w:r>
            <w:r w:rsidRPr="001C13C5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50 x (сумма Д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4.1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- Д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4.3</w:t>
            </w:r>
            <w:r w:rsidRPr="001C13C5"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  <w:t>)) / 100</w:t>
            </w:r>
          </w:p>
          <w:p w:rsidR="001C13C5" w:rsidRPr="001C13C5" w:rsidRDefault="001C13C5" w:rsidP="00E70E19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Д = (50×</w:t>
            </w:r>
            <w:r w:rsidR="00E70E19">
              <w:rPr>
                <w:rFonts w:eastAsiaTheme="minorHAnsi"/>
                <w:sz w:val="24"/>
                <w:szCs w:val="24"/>
                <w:lang w:eastAsia="en-US"/>
              </w:rPr>
              <w:t>97,6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)/100 = </w:t>
            </w:r>
            <w:r w:rsidR="00E70E19">
              <w:rPr>
                <w:rFonts w:eastAsiaTheme="minorHAnsi"/>
                <w:sz w:val="24"/>
                <w:szCs w:val="24"/>
                <w:lang w:eastAsia="en-US"/>
              </w:rPr>
              <w:t>48,8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Какая степень выполнения основных мероприятий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Определяется показатель степени выполнения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Отдел экономики и предприн</w:t>
            </w:r>
            <w:r w:rsidRPr="00705F3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30%</w:t>
            </w:r>
          </w:p>
        </w:tc>
        <w:tc>
          <w:tcPr>
            <w:tcW w:w="68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4.1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(5 столбец x 6 столбец - расчет по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строке 4.1) / 100=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30×100/100=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Какая степень достижения плановых значений целевых индикаторов и показателей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Определяется показатель степени достижения плановых значений целевых индикаторов и показателей муниципальной программы за год путем отношения количества целевых индикаторов и показателей, по которым достигнуты плановые значения, к количеству запланированных целевых индикаторов и показателей - в % к 100%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t>Отдел экономики и предпринимательства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680" w:type="dxa"/>
          </w:tcPr>
          <w:p w:rsidR="001C13C5" w:rsidRPr="001C13C5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4.2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(5 столбец x 6 столбец - расчет по строке 4.2) / 100 = </w:t>
            </w:r>
          </w:p>
          <w:p w:rsidR="001C13C5" w:rsidRPr="001C13C5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40×98</w:t>
            </w:r>
            <w:r w:rsidR="001C13C5"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/100 = </w:t>
            </w:r>
          </w:p>
          <w:p w:rsidR="001C13C5" w:rsidRPr="001C13C5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39,2</w:t>
            </w:r>
          </w:p>
        </w:tc>
      </w:tr>
      <w:tr w:rsidR="001C13C5" w:rsidRPr="001C13C5" w:rsidTr="00705F33">
        <w:tc>
          <w:tcPr>
            <w:tcW w:w="500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472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Как эффективно расходовались средства,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предусмотренные для финансирования программы в целом</w:t>
            </w:r>
          </w:p>
        </w:tc>
        <w:tc>
          <w:tcPr>
            <w:tcW w:w="184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случае, если по программе есть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неисполненные мероприятия и недостигнутые целевые показатели, оценивается соотношение показателей сводной бюджетной росписи по состоянию на 31 </w:t>
            </w:r>
            <w:r w:rsidRPr="001C13C5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 xml:space="preserve">декабря </w:t>
            </w:r>
            <w:r w:rsidR="00705F33"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  <w:t>2023</w:t>
            </w:r>
            <w:r w:rsidRPr="001C13C5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 xml:space="preserve"> года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и кассовое исполнение муниципальной программы по итогам года, в %.</w:t>
            </w:r>
          </w:p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1134" w:type="dxa"/>
          </w:tcPr>
          <w:p w:rsidR="001C13C5" w:rsidRPr="00705F33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05F3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Отдел экономики и </w:t>
            </w:r>
            <w:r w:rsidRPr="00705F3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предпринимательства </w:t>
            </w:r>
            <w:r w:rsidR="001C13C5" w:rsidRPr="00705F33">
              <w:rPr>
                <w:rFonts w:eastAsiaTheme="minorHAns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78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30%</w:t>
            </w:r>
          </w:p>
        </w:tc>
        <w:tc>
          <w:tcPr>
            <w:tcW w:w="680" w:type="dxa"/>
          </w:tcPr>
          <w:p w:rsidR="001C13C5" w:rsidRPr="001C13C5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94,7</w:t>
            </w:r>
          </w:p>
        </w:tc>
        <w:tc>
          <w:tcPr>
            <w:tcW w:w="179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1C13C5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4.3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 = (5 столбец x 6 столбец -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расчет по строке 4.3) / 100= </w:t>
            </w:r>
          </w:p>
          <w:p w:rsidR="001C13C5" w:rsidRPr="001C13C5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30×94,7</w:t>
            </w:r>
            <w:r w:rsidR="001C13C5"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/100 = </w:t>
            </w:r>
          </w:p>
          <w:p w:rsidR="001C13C5" w:rsidRPr="001C13C5" w:rsidRDefault="00705F33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28,4</w:t>
            </w:r>
          </w:p>
        </w:tc>
      </w:tr>
      <w:tr w:rsidR="001C13C5" w:rsidRPr="001C13C5" w:rsidTr="00705F33">
        <w:tc>
          <w:tcPr>
            <w:tcW w:w="4815" w:type="dxa"/>
            <w:gridSpan w:val="3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Результат оценки эффективности муниципальной программы за отчетный год</w:t>
            </w:r>
          </w:p>
        </w:tc>
        <w:tc>
          <w:tcPr>
            <w:tcW w:w="4394" w:type="dxa"/>
            <w:gridSpan w:val="4"/>
            <w:vAlign w:val="center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Эффективна</w:t>
            </w:r>
          </w:p>
        </w:tc>
      </w:tr>
    </w:tbl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rPr>
          <w:rFonts w:eastAsiaTheme="minorHAnsi"/>
          <w:sz w:val="24"/>
          <w:szCs w:val="24"/>
          <w:lang w:eastAsia="en-US"/>
        </w:rPr>
      </w:pP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>Итоговая рейтинговая оценка эффективности (ОЦ) определяется по следующей общей формуле:</w:t>
      </w: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rPr>
          <w:rFonts w:eastAsiaTheme="minorHAnsi"/>
          <w:sz w:val="24"/>
          <w:szCs w:val="24"/>
          <w:lang w:eastAsia="en-US"/>
        </w:rPr>
      </w:pP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lastRenderedPageBreak/>
        <w:t>ОЦ = К + П + У + Д</w:t>
      </w: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 xml:space="preserve">ОЦ = </w:t>
      </w:r>
      <w:r w:rsidR="00E70E19">
        <w:rPr>
          <w:rFonts w:eastAsiaTheme="minorHAnsi"/>
          <w:sz w:val="24"/>
          <w:szCs w:val="24"/>
          <w:lang w:eastAsia="en-US"/>
        </w:rPr>
        <w:t>15</w:t>
      </w:r>
      <w:r w:rsidRPr="001C13C5">
        <w:rPr>
          <w:rFonts w:eastAsiaTheme="minorHAnsi"/>
          <w:sz w:val="24"/>
          <w:szCs w:val="24"/>
          <w:lang w:eastAsia="en-US"/>
        </w:rPr>
        <w:t xml:space="preserve"> + 10 + 20 + </w:t>
      </w:r>
      <w:r w:rsidR="00E70E19">
        <w:rPr>
          <w:rFonts w:eastAsiaTheme="minorHAnsi"/>
          <w:sz w:val="24"/>
          <w:szCs w:val="24"/>
          <w:lang w:eastAsia="en-US"/>
        </w:rPr>
        <w:t>48,8</w:t>
      </w:r>
      <w:r w:rsidRPr="001C13C5">
        <w:rPr>
          <w:rFonts w:eastAsiaTheme="minorHAnsi"/>
          <w:sz w:val="24"/>
          <w:szCs w:val="24"/>
          <w:lang w:eastAsia="en-US"/>
        </w:rPr>
        <w:t xml:space="preserve"> = </w:t>
      </w:r>
      <w:r w:rsidR="00E70E19">
        <w:rPr>
          <w:rFonts w:eastAsiaTheme="minorHAnsi"/>
          <w:sz w:val="24"/>
          <w:szCs w:val="24"/>
          <w:lang w:eastAsia="en-US"/>
        </w:rPr>
        <w:t xml:space="preserve">93,8 </w:t>
      </w:r>
      <w:r w:rsidRPr="001C13C5">
        <w:rPr>
          <w:rFonts w:eastAsiaTheme="minorHAnsi"/>
          <w:sz w:val="24"/>
          <w:szCs w:val="24"/>
          <w:lang w:eastAsia="en-US"/>
        </w:rPr>
        <w:t>баллов</w:t>
      </w: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>Эффективна - Цели и приоритеты по программе расставлены верно, механизмы и инструменты управления программой привели к достижению запланированных результатов.</w:t>
      </w: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>В качестве оценочного инструмента соответствия количества баллов качественной оценке используется шкала оценок, согласно которой количественное значение итоговой рейтинговой оценки эффективности муниципальной программы переводится в качественную оценку - "Эффективна", "Умеренно эффективна", "Адекватна", "Неэффективна".</w:t>
      </w: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>Оценка эффективности реализации муниципальной программы производится ежегодно на основании годовых отчетов о ходе реализации и оценке эффективности муниципальных программ (далее - отчет), представленных ответственными исполнителями программ.</w:t>
      </w: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>Результаты оценки эффективности муниципальных программ представляются в составе сводного годового доклада о ходе реализации и оценке эффективности муниципальных программ.</w:t>
      </w: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rPr>
          <w:rFonts w:eastAsiaTheme="minorHAnsi"/>
          <w:sz w:val="24"/>
          <w:szCs w:val="24"/>
          <w:lang w:eastAsia="en-US"/>
        </w:rPr>
      </w:pP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C13C5">
        <w:rPr>
          <w:rFonts w:eastAsiaTheme="minorHAnsi"/>
          <w:sz w:val="24"/>
          <w:szCs w:val="24"/>
          <w:lang w:eastAsia="en-US"/>
        </w:rPr>
        <w:t>Соответствие баллов качественной оценке</w:t>
      </w:r>
    </w:p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5953"/>
      </w:tblGrid>
      <w:tr w:rsidR="001C13C5" w:rsidRPr="001C13C5" w:rsidTr="001C13C5">
        <w:tc>
          <w:tcPr>
            <w:tcW w:w="141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Диапазон баллов</w:t>
            </w:r>
          </w:p>
        </w:tc>
        <w:tc>
          <w:tcPr>
            <w:tcW w:w="1701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Итоговая оценка программы</w:t>
            </w:r>
          </w:p>
        </w:tc>
        <w:tc>
          <w:tcPr>
            <w:tcW w:w="595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Вывод</w:t>
            </w:r>
          </w:p>
        </w:tc>
      </w:tr>
      <w:tr w:rsidR="001C13C5" w:rsidRPr="001C13C5" w:rsidTr="001C13C5">
        <w:tc>
          <w:tcPr>
            <w:tcW w:w="141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85 - 100</w:t>
            </w:r>
          </w:p>
        </w:tc>
        <w:tc>
          <w:tcPr>
            <w:tcW w:w="1701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Эффективна</w:t>
            </w:r>
          </w:p>
        </w:tc>
        <w:tc>
          <w:tcPr>
            <w:tcW w:w="595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Цели и приоритеты по программе расставлены верно, механизмы и инструменты управления программой привели к достижению запланированных результатов</w:t>
            </w:r>
          </w:p>
        </w:tc>
      </w:tr>
      <w:tr w:rsidR="001C13C5" w:rsidRPr="001C13C5" w:rsidTr="001C13C5">
        <w:tc>
          <w:tcPr>
            <w:tcW w:w="141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70 - 84,99</w:t>
            </w:r>
          </w:p>
        </w:tc>
        <w:tc>
          <w:tcPr>
            <w:tcW w:w="1701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Умеренно эффективна</w:t>
            </w:r>
          </w:p>
        </w:tc>
        <w:tc>
          <w:tcPr>
            <w:tcW w:w="595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В целом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 с учетом результатов оценки качества формирования и эффективности реализации программы и динамики изменений их оценки по сравнению с предыдущим годом</w:t>
            </w:r>
          </w:p>
        </w:tc>
      </w:tr>
      <w:tr w:rsidR="001C13C5" w:rsidRPr="001C13C5" w:rsidTr="001C13C5">
        <w:tc>
          <w:tcPr>
            <w:tcW w:w="141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50 - 69,99</w:t>
            </w:r>
          </w:p>
        </w:tc>
        <w:tc>
          <w:tcPr>
            <w:tcW w:w="1701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Адекватна</w:t>
            </w:r>
          </w:p>
        </w:tc>
        <w:tc>
          <w:tcPr>
            <w:tcW w:w="595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 xml:space="preserve">По программе наблюдается "информационный разрыв" между первичными элементами (целью, задачами, мероприятиями, индикаторами), также для достижения лучших результатов необходимо пересмотреть механизмы и инструменты по достижению цели, а также провести мероприятия, направленные на повышение качества формирования и эффективности реализации </w:t>
            </w: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программы с учетом результатов и динамики изменений их оценки по сравнению с предыдущим годом</w:t>
            </w:r>
          </w:p>
        </w:tc>
      </w:tr>
      <w:tr w:rsidR="001C13C5" w:rsidRPr="001C13C5" w:rsidTr="001C13C5">
        <w:tc>
          <w:tcPr>
            <w:tcW w:w="141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0 - 49,99</w:t>
            </w:r>
          </w:p>
        </w:tc>
        <w:tc>
          <w:tcPr>
            <w:tcW w:w="1701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Неэффективна</w:t>
            </w:r>
          </w:p>
        </w:tc>
        <w:tc>
          <w:tcPr>
            <w:tcW w:w="595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Программа не смогла достичь запланированных результатов из-за слабости программы, выявленной в результате оценки качества формирования и эффективности реализации программы и динамики изменений их оценки по сравнению с предыдущим годом, и требует пересмотра в части структуры и объемов ее финансирования</w:t>
            </w:r>
          </w:p>
        </w:tc>
      </w:tr>
      <w:tr w:rsidR="001C13C5" w:rsidRPr="001C13C5" w:rsidTr="001C13C5">
        <w:tc>
          <w:tcPr>
            <w:tcW w:w="1417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Результаты отсутствуют</w:t>
            </w:r>
          </w:p>
        </w:tc>
        <w:tc>
          <w:tcPr>
            <w:tcW w:w="1701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Результаты не проявлены</w:t>
            </w:r>
          </w:p>
        </w:tc>
        <w:tc>
          <w:tcPr>
            <w:tcW w:w="5953" w:type="dxa"/>
          </w:tcPr>
          <w:p w:rsidR="001C13C5" w:rsidRPr="001C13C5" w:rsidRDefault="001C13C5" w:rsidP="001C13C5">
            <w:pPr>
              <w:widowControl w:val="0"/>
              <w:autoSpaceDE w:val="0"/>
              <w:autoSpaceDN w:val="0"/>
              <w:spacing w:after="1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3C5">
              <w:rPr>
                <w:rFonts w:eastAsiaTheme="minorHAnsi"/>
                <w:sz w:val="24"/>
                <w:szCs w:val="24"/>
                <w:lang w:eastAsia="en-US"/>
              </w:rPr>
              <w:t>В результате оценки выявлена ошибка репрезентативности, недостаточный объем данных не позволяет анализировать программу в качестве рейтинговой структуры и требуется анализ перечня муниципальных программ в части необходимости данной программы и пересмотр объемов ее финансирования</w:t>
            </w:r>
          </w:p>
        </w:tc>
      </w:tr>
    </w:tbl>
    <w:p w:rsidR="001C13C5" w:rsidRPr="001C13C5" w:rsidRDefault="001C13C5" w:rsidP="001C13C5">
      <w:pPr>
        <w:widowControl w:val="0"/>
        <w:autoSpaceDE w:val="0"/>
        <w:autoSpaceDN w:val="0"/>
        <w:spacing w:after="16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1C13C5" w:rsidRPr="001C13C5" w:rsidRDefault="001C13C5" w:rsidP="001C13C5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2"/>
          <w:szCs w:val="22"/>
          <w:lang w:eastAsia="en-US"/>
        </w:rPr>
      </w:pPr>
      <w:bookmarkStart w:id="3" w:name="_GoBack"/>
      <w:bookmarkEnd w:id="3"/>
    </w:p>
    <w:sectPr w:rsidR="001C13C5" w:rsidRPr="001C13C5" w:rsidSect="001C13C5">
      <w:pgSz w:w="11906" w:h="16838"/>
      <w:pgMar w:top="851" w:right="84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74"/>
    <w:rsid w:val="00056AD1"/>
    <w:rsid w:val="00072BDF"/>
    <w:rsid w:val="000911DF"/>
    <w:rsid w:val="000B499A"/>
    <w:rsid w:val="000F301D"/>
    <w:rsid w:val="00102D0C"/>
    <w:rsid w:val="00136AB2"/>
    <w:rsid w:val="001442F1"/>
    <w:rsid w:val="00164B71"/>
    <w:rsid w:val="001846A7"/>
    <w:rsid w:val="001A47F2"/>
    <w:rsid w:val="001A7AD6"/>
    <w:rsid w:val="001C13C5"/>
    <w:rsid w:val="001C4CBA"/>
    <w:rsid w:val="001C7A23"/>
    <w:rsid w:val="001D06C8"/>
    <w:rsid w:val="001D3FF9"/>
    <w:rsid w:val="00210E80"/>
    <w:rsid w:val="002563A4"/>
    <w:rsid w:val="0027222F"/>
    <w:rsid w:val="002D1E4F"/>
    <w:rsid w:val="002F1CDE"/>
    <w:rsid w:val="002F5CA9"/>
    <w:rsid w:val="003000FF"/>
    <w:rsid w:val="00312E7C"/>
    <w:rsid w:val="003263C3"/>
    <w:rsid w:val="003601A1"/>
    <w:rsid w:val="0036394C"/>
    <w:rsid w:val="003E1E2E"/>
    <w:rsid w:val="00402650"/>
    <w:rsid w:val="0042578D"/>
    <w:rsid w:val="00427DD5"/>
    <w:rsid w:val="00473CE3"/>
    <w:rsid w:val="004A216A"/>
    <w:rsid w:val="004A5B1C"/>
    <w:rsid w:val="00530BE2"/>
    <w:rsid w:val="005317CB"/>
    <w:rsid w:val="0053351F"/>
    <w:rsid w:val="00576D76"/>
    <w:rsid w:val="00581CBC"/>
    <w:rsid w:val="005B71D9"/>
    <w:rsid w:val="005F245D"/>
    <w:rsid w:val="005F37F6"/>
    <w:rsid w:val="00634A93"/>
    <w:rsid w:val="00634BB8"/>
    <w:rsid w:val="00637BD0"/>
    <w:rsid w:val="00640815"/>
    <w:rsid w:val="0064729E"/>
    <w:rsid w:val="00657A38"/>
    <w:rsid w:val="00665DA1"/>
    <w:rsid w:val="0067631A"/>
    <w:rsid w:val="00680A7B"/>
    <w:rsid w:val="00683B02"/>
    <w:rsid w:val="00695F16"/>
    <w:rsid w:val="006A2D13"/>
    <w:rsid w:val="006B739A"/>
    <w:rsid w:val="006E29A9"/>
    <w:rsid w:val="006F2F3D"/>
    <w:rsid w:val="00705F33"/>
    <w:rsid w:val="007136AB"/>
    <w:rsid w:val="007165E1"/>
    <w:rsid w:val="00731771"/>
    <w:rsid w:val="00732017"/>
    <w:rsid w:val="00751C69"/>
    <w:rsid w:val="007850AD"/>
    <w:rsid w:val="007B371F"/>
    <w:rsid w:val="007D2ED8"/>
    <w:rsid w:val="007E1016"/>
    <w:rsid w:val="00802910"/>
    <w:rsid w:val="00831D10"/>
    <w:rsid w:val="00833314"/>
    <w:rsid w:val="0084067D"/>
    <w:rsid w:val="008A0293"/>
    <w:rsid w:val="008A164F"/>
    <w:rsid w:val="008A7B42"/>
    <w:rsid w:val="008D5511"/>
    <w:rsid w:val="008E474D"/>
    <w:rsid w:val="00907993"/>
    <w:rsid w:val="00924E6D"/>
    <w:rsid w:val="00971C1C"/>
    <w:rsid w:val="00972DB9"/>
    <w:rsid w:val="00995F78"/>
    <w:rsid w:val="00997F69"/>
    <w:rsid w:val="009A69A3"/>
    <w:rsid w:val="009C0B74"/>
    <w:rsid w:val="009C2271"/>
    <w:rsid w:val="00A41EE3"/>
    <w:rsid w:val="00A706F6"/>
    <w:rsid w:val="00AA596D"/>
    <w:rsid w:val="00AA63B4"/>
    <w:rsid w:val="00B063C1"/>
    <w:rsid w:val="00B301A0"/>
    <w:rsid w:val="00B359A3"/>
    <w:rsid w:val="00B65CF8"/>
    <w:rsid w:val="00B85170"/>
    <w:rsid w:val="00BA5301"/>
    <w:rsid w:val="00BB4F71"/>
    <w:rsid w:val="00BC6701"/>
    <w:rsid w:val="00C05159"/>
    <w:rsid w:val="00C40FCA"/>
    <w:rsid w:val="00C63851"/>
    <w:rsid w:val="00CC3708"/>
    <w:rsid w:val="00CC3B2B"/>
    <w:rsid w:val="00CC3CE0"/>
    <w:rsid w:val="00CD2FE7"/>
    <w:rsid w:val="00CD7DFA"/>
    <w:rsid w:val="00CE1FA5"/>
    <w:rsid w:val="00CF44D3"/>
    <w:rsid w:val="00CF56D4"/>
    <w:rsid w:val="00D00E20"/>
    <w:rsid w:val="00D148A0"/>
    <w:rsid w:val="00DA0FE8"/>
    <w:rsid w:val="00DB23FC"/>
    <w:rsid w:val="00DE6981"/>
    <w:rsid w:val="00DF7AE2"/>
    <w:rsid w:val="00E24EAB"/>
    <w:rsid w:val="00E24FFD"/>
    <w:rsid w:val="00E70E19"/>
    <w:rsid w:val="00E91E26"/>
    <w:rsid w:val="00E9521A"/>
    <w:rsid w:val="00E95A76"/>
    <w:rsid w:val="00E96BAA"/>
    <w:rsid w:val="00ED2B03"/>
    <w:rsid w:val="00EE0626"/>
    <w:rsid w:val="00EE4E0F"/>
    <w:rsid w:val="00F20EDA"/>
    <w:rsid w:val="00F33130"/>
    <w:rsid w:val="00F5717A"/>
    <w:rsid w:val="00F61911"/>
    <w:rsid w:val="00F86636"/>
    <w:rsid w:val="00F91725"/>
    <w:rsid w:val="00FC7BC0"/>
    <w:rsid w:val="00FF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98F6"/>
  <w15:docId w15:val="{4F3FA818-1ACE-4BE8-9287-CCDA7A7F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1771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9A69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E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E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2623-36F5-49A4-AACB-713C58AE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4421</Words>
  <Characters>25204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zav</cp:lastModifiedBy>
  <cp:revision>27</cp:revision>
  <cp:lastPrinted>2024-02-20T12:02:00Z</cp:lastPrinted>
  <dcterms:created xsi:type="dcterms:W3CDTF">2024-02-19T08:57:00Z</dcterms:created>
  <dcterms:modified xsi:type="dcterms:W3CDTF">2024-05-31T13:21:00Z</dcterms:modified>
</cp:coreProperties>
</file>