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C36B5F" w:rsidRDefault="00C36B5F" w:rsidP="00C36B5F">
      <w:pPr>
        <w:spacing w:after="0"/>
        <w:ind w:firstLine="709"/>
        <w:jc w:val="center"/>
        <w:rPr>
          <w:rFonts w:ascii="Times New Roman" w:hAnsi="Times New Roman"/>
          <w:b/>
          <w:sz w:val="26"/>
          <w:szCs w:val="26"/>
        </w:rPr>
      </w:pPr>
      <w:bookmarkStart w:id="0" w:name="_GoBack"/>
      <w:bookmarkEnd w:id="0"/>
      <w:r w:rsidRPr="00C36B5F">
        <w:rPr>
          <w:rFonts w:ascii="Times New Roman" w:hAnsi="Times New Roman"/>
          <w:b/>
          <w:sz w:val="26"/>
          <w:szCs w:val="26"/>
        </w:rPr>
        <w:t xml:space="preserve">Объявление </w:t>
      </w:r>
    </w:p>
    <w:p w:rsidR="00C36B5F" w:rsidRDefault="00C36B5F" w:rsidP="00C36B5F">
      <w:pPr>
        <w:spacing w:after="0"/>
        <w:ind w:firstLine="709"/>
        <w:jc w:val="center"/>
        <w:rPr>
          <w:rFonts w:ascii="Times New Roman" w:hAnsi="Times New Roman"/>
          <w:b/>
          <w:sz w:val="26"/>
          <w:szCs w:val="26"/>
        </w:rPr>
      </w:pPr>
      <w:r w:rsidRPr="00C36B5F">
        <w:rPr>
          <w:rFonts w:ascii="Times New Roman" w:hAnsi="Times New Roman"/>
          <w:b/>
          <w:sz w:val="26"/>
          <w:szCs w:val="26"/>
        </w:rPr>
        <w:t>для поставщиков твердого топлива</w:t>
      </w:r>
    </w:p>
    <w:p w:rsidR="00C36B5F" w:rsidRPr="00C36B5F" w:rsidRDefault="00C36B5F" w:rsidP="00C36B5F">
      <w:pPr>
        <w:spacing w:after="0"/>
        <w:ind w:firstLine="709"/>
        <w:jc w:val="center"/>
        <w:rPr>
          <w:rFonts w:ascii="Times New Roman" w:hAnsi="Times New Roman"/>
          <w:b/>
          <w:sz w:val="26"/>
          <w:szCs w:val="26"/>
        </w:rPr>
      </w:pPr>
    </w:p>
    <w:p w:rsidR="005F2E8E" w:rsidRPr="002C5056" w:rsidRDefault="00AE7DAD" w:rsidP="00AE7DAD">
      <w:pPr>
        <w:ind w:firstLine="709"/>
        <w:jc w:val="both"/>
        <w:rPr>
          <w:rFonts w:ascii="Times New Roman" w:hAnsi="Times New Roman"/>
          <w:sz w:val="26"/>
          <w:szCs w:val="26"/>
        </w:rPr>
      </w:pPr>
      <w:r w:rsidRPr="002C5056">
        <w:rPr>
          <w:rFonts w:ascii="Times New Roman" w:hAnsi="Times New Roman"/>
          <w:sz w:val="26"/>
          <w:szCs w:val="26"/>
        </w:rPr>
        <w:t xml:space="preserve">Администрация муниципального района «Сысольский» объявляет о начале </w:t>
      </w:r>
      <w:r w:rsidR="005F5D9A" w:rsidRPr="002C5056">
        <w:rPr>
          <w:rFonts w:ascii="Times New Roman" w:hAnsi="Times New Roman"/>
          <w:sz w:val="26"/>
          <w:szCs w:val="26"/>
        </w:rPr>
        <w:t>приема</w:t>
      </w:r>
      <w:r w:rsidRPr="002C5056">
        <w:rPr>
          <w:rFonts w:ascii="Times New Roman" w:hAnsi="Times New Roman"/>
          <w:sz w:val="26"/>
          <w:szCs w:val="26"/>
        </w:rPr>
        <w:t xml:space="preserve"> заявлений о </w:t>
      </w:r>
      <w:r w:rsidR="00D9208A" w:rsidRPr="002C5056">
        <w:rPr>
          <w:rFonts w:ascii="Times New Roman" w:hAnsi="Times New Roman"/>
          <w:sz w:val="26"/>
          <w:szCs w:val="26"/>
        </w:rPr>
        <w:t xml:space="preserve">предоставлении в 2022 году поставщикам топлива твердого </w:t>
      </w:r>
      <w:r w:rsidRPr="002C5056">
        <w:rPr>
          <w:rFonts w:ascii="Times New Roman" w:hAnsi="Times New Roman"/>
          <w:b/>
          <w:sz w:val="26"/>
          <w:szCs w:val="26"/>
        </w:rPr>
        <w:t>субсидии на возмещение убытков, возникающих в результате государственного регулирования цен на топливо твердое, реализуемое для нужд отопления гражданам, проживающим в домах с печным отоплением</w:t>
      </w:r>
      <w:r w:rsidRPr="002C5056">
        <w:rPr>
          <w:rFonts w:ascii="Times New Roman" w:hAnsi="Times New Roman"/>
          <w:sz w:val="26"/>
          <w:szCs w:val="26"/>
        </w:rPr>
        <w:t xml:space="preserve"> на территории МО МР «Сысольский»</w:t>
      </w:r>
      <w:r w:rsidR="00C36B5F" w:rsidRPr="002C5056">
        <w:rPr>
          <w:rFonts w:ascii="Times New Roman" w:hAnsi="Times New Roman"/>
          <w:sz w:val="26"/>
          <w:szCs w:val="26"/>
        </w:rPr>
        <w:t xml:space="preserve"> (далее- субсидии)</w:t>
      </w:r>
      <w:r w:rsidR="005F5D9A" w:rsidRPr="002C5056">
        <w:rPr>
          <w:rFonts w:ascii="Times New Roman" w:hAnsi="Times New Roman"/>
          <w:sz w:val="26"/>
          <w:szCs w:val="26"/>
        </w:rPr>
        <w:t>.</w:t>
      </w:r>
    </w:p>
    <w:p w:rsidR="005F5D9A" w:rsidRPr="002C5056" w:rsidRDefault="005F5D9A" w:rsidP="005F5D9A">
      <w:pPr>
        <w:ind w:firstLine="709"/>
        <w:jc w:val="both"/>
        <w:rPr>
          <w:rFonts w:ascii="Times New Roman" w:hAnsi="Times New Roman"/>
          <w:sz w:val="26"/>
          <w:szCs w:val="26"/>
        </w:rPr>
      </w:pPr>
      <w:r w:rsidRPr="002C5056">
        <w:rPr>
          <w:rFonts w:ascii="Times New Roman" w:hAnsi="Times New Roman"/>
          <w:b/>
          <w:sz w:val="26"/>
          <w:szCs w:val="26"/>
        </w:rPr>
        <w:t xml:space="preserve">Получателями субсидии являются </w:t>
      </w:r>
      <w:r w:rsidRPr="002C5056">
        <w:rPr>
          <w:rFonts w:ascii="Times New Roman" w:hAnsi="Times New Roman"/>
          <w:sz w:val="26"/>
          <w:szCs w:val="26"/>
        </w:rPr>
        <w:t>поставщики топлива</w:t>
      </w:r>
      <w:r w:rsidR="00D9208A" w:rsidRPr="002C5056">
        <w:rPr>
          <w:rFonts w:ascii="Times New Roman" w:hAnsi="Times New Roman"/>
          <w:sz w:val="26"/>
          <w:szCs w:val="26"/>
        </w:rPr>
        <w:t xml:space="preserve"> твердого</w:t>
      </w:r>
      <w:r w:rsidRPr="002C5056">
        <w:rPr>
          <w:rFonts w:ascii="Times New Roman" w:hAnsi="Times New Roman"/>
          <w:sz w:val="26"/>
          <w:szCs w:val="26"/>
        </w:rPr>
        <w:t xml:space="preserve">, отвечающие следующему критерию: </w:t>
      </w:r>
      <w:r w:rsidRPr="002C5056">
        <w:rPr>
          <w:rFonts w:ascii="Times New Roman" w:hAnsi="Times New Roman"/>
          <w:b/>
          <w:sz w:val="26"/>
          <w:szCs w:val="26"/>
        </w:rPr>
        <w:t>превышение расчета экономически обоснованной цены</w:t>
      </w:r>
      <w:r w:rsidRPr="002C5056">
        <w:rPr>
          <w:rFonts w:ascii="Times New Roman" w:hAnsi="Times New Roman"/>
          <w:sz w:val="26"/>
          <w:szCs w:val="26"/>
        </w:rPr>
        <w:t xml:space="preserve"> на реализуемое населению топливо твердое, отраженной в заключении уполномоченного Правительством Республики Коми органа исполнительной власти Республики Коми по результатам проведения экспертизы расчета цены на топливо твердое для конкретного поставщика топлива твердого, которое выдано не ранее чем за два года до дня поставки топлива твердого поставщиком топлива твердого гражданам, </w:t>
      </w:r>
      <w:r w:rsidRPr="002C5056">
        <w:rPr>
          <w:rFonts w:ascii="Times New Roman" w:hAnsi="Times New Roman"/>
          <w:b/>
          <w:sz w:val="26"/>
          <w:szCs w:val="26"/>
        </w:rPr>
        <w:t>над предельными максимальными розничными ценами</w:t>
      </w:r>
      <w:r w:rsidRPr="002C5056">
        <w:rPr>
          <w:rFonts w:ascii="Times New Roman" w:hAnsi="Times New Roman"/>
          <w:sz w:val="26"/>
          <w:szCs w:val="26"/>
        </w:rPr>
        <w:t xml:space="preserve"> на топливо твердое, установленными Правительством Республики Коми.</w:t>
      </w:r>
    </w:p>
    <w:p w:rsidR="00C36B5F" w:rsidRPr="002C5056" w:rsidRDefault="002C5056" w:rsidP="005F5D9A">
      <w:pPr>
        <w:ind w:firstLine="709"/>
        <w:jc w:val="both"/>
        <w:rPr>
          <w:rFonts w:ascii="Times New Roman" w:hAnsi="Times New Roman"/>
          <w:sz w:val="26"/>
          <w:szCs w:val="26"/>
        </w:rPr>
      </w:pPr>
      <w:r w:rsidRPr="002C5056">
        <w:rPr>
          <w:rFonts w:ascii="Times New Roman" w:hAnsi="Times New Roman"/>
          <w:sz w:val="26"/>
          <w:szCs w:val="26"/>
        </w:rPr>
        <w:t>Основанием д</w:t>
      </w:r>
      <w:r w:rsidR="00C36B5F" w:rsidRPr="002C5056">
        <w:rPr>
          <w:rFonts w:ascii="Times New Roman" w:hAnsi="Times New Roman"/>
          <w:sz w:val="26"/>
          <w:szCs w:val="26"/>
        </w:rPr>
        <w:t xml:space="preserve">ля получения субсидии </w:t>
      </w:r>
      <w:r w:rsidRPr="002C5056">
        <w:rPr>
          <w:rFonts w:ascii="Times New Roman" w:hAnsi="Times New Roman"/>
          <w:sz w:val="26"/>
          <w:szCs w:val="26"/>
        </w:rPr>
        <w:t>является заключенное</w:t>
      </w:r>
      <w:r w:rsidR="00C36B5F" w:rsidRPr="002C5056">
        <w:rPr>
          <w:rFonts w:ascii="Times New Roman" w:hAnsi="Times New Roman"/>
          <w:sz w:val="26"/>
          <w:szCs w:val="26"/>
        </w:rPr>
        <w:t xml:space="preserve"> с администрацией МР «</w:t>
      </w:r>
      <w:r w:rsidRPr="002C5056">
        <w:rPr>
          <w:rFonts w:ascii="Times New Roman" w:hAnsi="Times New Roman"/>
          <w:sz w:val="26"/>
          <w:szCs w:val="26"/>
        </w:rPr>
        <w:t>Сысольский</w:t>
      </w:r>
      <w:r w:rsidR="00C36B5F" w:rsidRPr="002C5056">
        <w:rPr>
          <w:rFonts w:ascii="Times New Roman" w:hAnsi="Times New Roman"/>
          <w:sz w:val="26"/>
          <w:szCs w:val="26"/>
        </w:rPr>
        <w:t xml:space="preserve">» </w:t>
      </w:r>
      <w:r w:rsidR="00C36B5F" w:rsidRPr="002C5056">
        <w:rPr>
          <w:rFonts w:ascii="Times New Roman" w:hAnsi="Times New Roman"/>
          <w:b/>
          <w:sz w:val="26"/>
          <w:szCs w:val="26"/>
        </w:rPr>
        <w:t>соглашени</w:t>
      </w:r>
      <w:r w:rsidRPr="002C5056">
        <w:rPr>
          <w:rFonts w:ascii="Times New Roman" w:hAnsi="Times New Roman"/>
          <w:b/>
          <w:sz w:val="26"/>
          <w:szCs w:val="26"/>
        </w:rPr>
        <w:t>е о предоставлении субсидии</w:t>
      </w:r>
      <w:r w:rsidRPr="002C5056">
        <w:rPr>
          <w:rFonts w:ascii="Times New Roman" w:hAnsi="Times New Roman"/>
          <w:sz w:val="26"/>
          <w:szCs w:val="26"/>
        </w:rPr>
        <w:t xml:space="preserve"> (договор на обеспечение граждан топливом твердым в рамках реализации государственного полномочия Республики Коми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5F5D9A" w:rsidRPr="002C5056" w:rsidRDefault="002C5056" w:rsidP="00D9208A">
      <w:pPr>
        <w:spacing w:after="0"/>
        <w:ind w:firstLine="709"/>
        <w:jc w:val="both"/>
        <w:rPr>
          <w:rFonts w:ascii="Times New Roman" w:hAnsi="Times New Roman"/>
          <w:sz w:val="26"/>
          <w:szCs w:val="26"/>
        </w:rPr>
      </w:pPr>
      <w:r w:rsidRPr="002C5056">
        <w:rPr>
          <w:rFonts w:ascii="Times New Roman" w:hAnsi="Times New Roman"/>
          <w:b/>
          <w:sz w:val="26"/>
          <w:szCs w:val="26"/>
        </w:rPr>
        <w:t>Д</w:t>
      </w:r>
      <w:r w:rsidR="005F5D9A" w:rsidRPr="002C5056">
        <w:rPr>
          <w:rFonts w:ascii="Times New Roman" w:hAnsi="Times New Roman"/>
          <w:b/>
          <w:sz w:val="26"/>
          <w:szCs w:val="26"/>
        </w:rPr>
        <w:t xml:space="preserve">ля заключения соглашения </w:t>
      </w:r>
      <w:r w:rsidR="00D9208A" w:rsidRPr="002C5056">
        <w:rPr>
          <w:rFonts w:ascii="Times New Roman" w:hAnsi="Times New Roman"/>
          <w:b/>
          <w:sz w:val="26"/>
          <w:szCs w:val="26"/>
        </w:rPr>
        <w:t>о предоставлении субсидии</w:t>
      </w:r>
      <w:r w:rsidR="00D9208A" w:rsidRPr="002C5056">
        <w:rPr>
          <w:rFonts w:ascii="Times New Roman" w:hAnsi="Times New Roman"/>
          <w:sz w:val="26"/>
          <w:szCs w:val="26"/>
        </w:rPr>
        <w:t xml:space="preserve"> </w:t>
      </w:r>
      <w:r w:rsidRPr="002C5056">
        <w:rPr>
          <w:rFonts w:ascii="Times New Roman" w:hAnsi="Times New Roman"/>
          <w:sz w:val="26"/>
          <w:szCs w:val="26"/>
        </w:rPr>
        <w:t xml:space="preserve">претендент на получение бюджетных средств </w:t>
      </w:r>
      <w:r w:rsidR="005F5D9A" w:rsidRPr="002C5056">
        <w:rPr>
          <w:rFonts w:ascii="Times New Roman" w:hAnsi="Times New Roman"/>
          <w:sz w:val="26"/>
          <w:szCs w:val="26"/>
        </w:rPr>
        <w:t xml:space="preserve">представляет </w:t>
      </w:r>
      <w:r w:rsidR="00D9208A" w:rsidRPr="002C5056">
        <w:rPr>
          <w:rFonts w:ascii="Times New Roman" w:hAnsi="Times New Roman"/>
          <w:sz w:val="26"/>
          <w:szCs w:val="26"/>
        </w:rPr>
        <w:t>в администрацию МР «Сысольский»</w:t>
      </w:r>
      <w:r w:rsidR="005F5D9A" w:rsidRPr="002C5056">
        <w:rPr>
          <w:rFonts w:ascii="Times New Roman" w:hAnsi="Times New Roman"/>
          <w:sz w:val="26"/>
          <w:szCs w:val="26"/>
        </w:rPr>
        <w:t xml:space="preserve"> </w:t>
      </w:r>
      <w:r w:rsidR="005F5D9A" w:rsidRPr="002C5056">
        <w:rPr>
          <w:rFonts w:ascii="Times New Roman" w:hAnsi="Times New Roman"/>
          <w:b/>
          <w:sz w:val="26"/>
          <w:szCs w:val="26"/>
        </w:rPr>
        <w:t>заявление о предоставлении субсидии</w:t>
      </w:r>
      <w:r w:rsidR="005F5D9A" w:rsidRPr="002C5056">
        <w:rPr>
          <w:rFonts w:ascii="Times New Roman" w:hAnsi="Times New Roman"/>
          <w:sz w:val="26"/>
          <w:szCs w:val="26"/>
        </w:rPr>
        <w:t xml:space="preserve"> с указанием планового размера убытков, возникающих в результате государственного регулирования цен на топливо твердое, реализуемое гражда</w:t>
      </w:r>
      <w:r w:rsidR="00C36B5F" w:rsidRPr="002C5056">
        <w:rPr>
          <w:rFonts w:ascii="Times New Roman" w:hAnsi="Times New Roman"/>
          <w:sz w:val="26"/>
          <w:szCs w:val="26"/>
        </w:rPr>
        <w:t xml:space="preserve">нам </w:t>
      </w:r>
      <w:r w:rsidR="005F5D9A" w:rsidRPr="002C5056">
        <w:rPr>
          <w:rFonts w:ascii="Times New Roman" w:hAnsi="Times New Roman"/>
          <w:sz w:val="26"/>
          <w:szCs w:val="26"/>
        </w:rPr>
        <w:t xml:space="preserve">для нужд отопления, на возмещение которых должна быть предоставлена субсидия, с приложением: </w:t>
      </w:r>
    </w:p>
    <w:p w:rsidR="005F5D9A" w:rsidRPr="002C5056" w:rsidRDefault="005F5D9A" w:rsidP="00D9208A">
      <w:pPr>
        <w:spacing w:after="0"/>
        <w:ind w:firstLine="709"/>
        <w:jc w:val="both"/>
        <w:rPr>
          <w:rFonts w:ascii="Times New Roman" w:hAnsi="Times New Roman"/>
          <w:sz w:val="26"/>
          <w:szCs w:val="26"/>
        </w:rPr>
      </w:pPr>
      <w:r w:rsidRPr="002C5056">
        <w:rPr>
          <w:rFonts w:ascii="Times New Roman" w:hAnsi="Times New Roman"/>
          <w:sz w:val="26"/>
          <w:szCs w:val="26"/>
        </w:rPr>
        <w:t xml:space="preserve">1) </w:t>
      </w:r>
      <w:r w:rsidRPr="002C5056">
        <w:rPr>
          <w:rFonts w:ascii="Times New Roman" w:hAnsi="Times New Roman"/>
          <w:b/>
          <w:sz w:val="26"/>
          <w:szCs w:val="26"/>
        </w:rPr>
        <w:t>согласия на осуществление</w:t>
      </w:r>
      <w:r w:rsidRPr="002C5056">
        <w:rPr>
          <w:rFonts w:ascii="Times New Roman" w:hAnsi="Times New Roman"/>
          <w:sz w:val="26"/>
          <w:szCs w:val="26"/>
        </w:rPr>
        <w:t xml:space="preserve"> </w:t>
      </w:r>
      <w:r w:rsidR="002C5056" w:rsidRPr="002C5056">
        <w:rPr>
          <w:rFonts w:ascii="Times New Roman" w:hAnsi="Times New Roman"/>
          <w:sz w:val="26"/>
          <w:szCs w:val="26"/>
        </w:rPr>
        <w:t xml:space="preserve">администрацией МР «Сысольский» </w:t>
      </w:r>
      <w:r w:rsidRPr="002C5056">
        <w:rPr>
          <w:rFonts w:ascii="Times New Roman" w:hAnsi="Times New Roman"/>
          <w:sz w:val="26"/>
          <w:szCs w:val="26"/>
        </w:rPr>
        <w:t xml:space="preserve">и органами муниципального (государственного) финансового контроля </w:t>
      </w:r>
      <w:r w:rsidRPr="002C5056">
        <w:rPr>
          <w:rFonts w:ascii="Times New Roman" w:hAnsi="Times New Roman"/>
          <w:b/>
          <w:sz w:val="26"/>
          <w:szCs w:val="26"/>
        </w:rPr>
        <w:t>проверок соблюдения им условий, целей и порядка предоставления субсидий</w:t>
      </w:r>
      <w:r w:rsidRPr="002C5056">
        <w:rPr>
          <w:rFonts w:ascii="Times New Roman" w:hAnsi="Times New Roman"/>
          <w:sz w:val="26"/>
          <w:szCs w:val="26"/>
        </w:rPr>
        <w:t xml:space="preserve"> и на включение аналогичных положений в договоры (соглашения), заключаемые им в целях исполнения обязательств по соглашению о предоставлении субсидий; </w:t>
      </w:r>
    </w:p>
    <w:p w:rsidR="005F5D9A" w:rsidRPr="002C5056" w:rsidRDefault="005F5D9A" w:rsidP="00D9208A">
      <w:pPr>
        <w:spacing w:after="0"/>
        <w:ind w:firstLine="709"/>
        <w:jc w:val="both"/>
        <w:rPr>
          <w:rFonts w:ascii="Times New Roman" w:hAnsi="Times New Roman"/>
          <w:sz w:val="26"/>
          <w:szCs w:val="26"/>
        </w:rPr>
      </w:pPr>
      <w:r w:rsidRPr="002C5056">
        <w:rPr>
          <w:rFonts w:ascii="Times New Roman" w:hAnsi="Times New Roman"/>
          <w:sz w:val="26"/>
          <w:szCs w:val="26"/>
        </w:rPr>
        <w:t xml:space="preserve">2) письма в произвольной форме о порядке ведения претендентом </w:t>
      </w:r>
      <w:r w:rsidRPr="002C5056">
        <w:rPr>
          <w:rFonts w:ascii="Times New Roman" w:hAnsi="Times New Roman"/>
          <w:b/>
          <w:sz w:val="26"/>
          <w:szCs w:val="26"/>
        </w:rPr>
        <w:t>обособленного аналитического учета операций, связанных с субсидируемой деятельностью</w:t>
      </w:r>
      <w:r w:rsidRPr="002C5056">
        <w:rPr>
          <w:rFonts w:ascii="Times New Roman" w:hAnsi="Times New Roman"/>
          <w:sz w:val="26"/>
          <w:szCs w:val="26"/>
        </w:rPr>
        <w:t xml:space="preserve">, подписанного руководителем претендента на получение бюджетных средств, с приложением копий приказов претендента по учетной политике (при наличии); </w:t>
      </w:r>
    </w:p>
    <w:p w:rsidR="005F5D9A" w:rsidRPr="002C5056" w:rsidRDefault="005F5D9A" w:rsidP="00D9208A">
      <w:pPr>
        <w:spacing w:after="0"/>
        <w:ind w:firstLine="709"/>
        <w:jc w:val="both"/>
        <w:rPr>
          <w:rFonts w:ascii="Times New Roman" w:hAnsi="Times New Roman"/>
          <w:sz w:val="26"/>
          <w:szCs w:val="26"/>
        </w:rPr>
      </w:pPr>
      <w:r w:rsidRPr="002C5056">
        <w:rPr>
          <w:rFonts w:ascii="Times New Roman" w:hAnsi="Times New Roman"/>
          <w:sz w:val="26"/>
          <w:szCs w:val="26"/>
        </w:rPr>
        <w:t xml:space="preserve">3) </w:t>
      </w:r>
      <w:r w:rsidRPr="002C5056">
        <w:rPr>
          <w:rFonts w:ascii="Times New Roman" w:hAnsi="Times New Roman"/>
          <w:b/>
          <w:sz w:val="26"/>
          <w:szCs w:val="26"/>
        </w:rPr>
        <w:t>копии заключения по результатам проведения экспертизы расчета цены на топливо твердое</w:t>
      </w:r>
      <w:r w:rsidRPr="002C5056">
        <w:rPr>
          <w:rFonts w:ascii="Times New Roman" w:hAnsi="Times New Roman"/>
          <w:sz w:val="26"/>
          <w:szCs w:val="26"/>
        </w:rPr>
        <w:t xml:space="preserve">, осуществленного уполномоченным Правительством Республики Коми органом исполнительной власти Республики Коми; </w:t>
      </w:r>
    </w:p>
    <w:p w:rsidR="005F5D9A" w:rsidRPr="002C5056" w:rsidRDefault="005F5D9A" w:rsidP="00D9208A">
      <w:pPr>
        <w:spacing w:after="0"/>
        <w:ind w:firstLine="709"/>
        <w:jc w:val="both"/>
        <w:rPr>
          <w:sz w:val="26"/>
          <w:szCs w:val="26"/>
        </w:rPr>
      </w:pPr>
      <w:r w:rsidRPr="002C5056">
        <w:rPr>
          <w:rFonts w:ascii="Times New Roman" w:hAnsi="Times New Roman"/>
          <w:sz w:val="26"/>
          <w:szCs w:val="26"/>
        </w:rPr>
        <w:t xml:space="preserve">4) письма в произвольной форме, подтверждающего, что </w:t>
      </w:r>
      <w:r w:rsidRPr="002C5056">
        <w:rPr>
          <w:rFonts w:ascii="Times New Roman" w:hAnsi="Times New Roman"/>
          <w:b/>
          <w:sz w:val="26"/>
          <w:szCs w:val="26"/>
        </w:rPr>
        <w:t xml:space="preserve">получатель субсидии не получает средства </w:t>
      </w:r>
      <w:r w:rsidRPr="002C5056">
        <w:rPr>
          <w:rFonts w:ascii="Times New Roman" w:hAnsi="Times New Roman"/>
          <w:sz w:val="26"/>
          <w:szCs w:val="26"/>
        </w:rPr>
        <w:t>из бюджета МО МР «Сысольский» в соответствии с иными нормативными правовыми актами, муниципальными правовыми актами на</w:t>
      </w:r>
      <w:r w:rsidR="00D9208A" w:rsidRPr="002C5056">
        <w:rPr>
          <w:rFonts w:ascii="Times New Roman" w:hAnsi="Times New Roman"/>
          <w:sz w:val="26"/>
          <w:szCs w:val="26"/>
        </w:rPr>
        <w:t xml:space="preserve"> </w:t>
      </w:r>
      <w:proofErr w:type="spellStart"/>
      <w:r w:rsidR="00D9208A" w:rsidRPr="002C5056">
        <w:rPr>
          <w:rFonts w:ascii="Times New Roman" w:hAnsi="Times New Roman"/>
          <w:sz w:val="26"/>
          <w:szCs w:val="26"/>
        </w:rPr>
        <w:t>вышеобозначенные</w:t>
      </w:r>
      <w:proofErr w:type="spellEnd"/>
      <w:r w:rsidRPr="002C5056">
        <w:rPr>
          <w:rFonts w:ascii="Times New Roman" w:hAnsi="Times New Roman"/>
          <w:sz w:val="26"/>
          <w:szCs w:val="26"/>
        </w:rPr>
        <w:t xml:space="preserve"> цели, а также что получатель субсидии </w:t>
      </w:r>
      <w:r w:rsidRPr="002C5056">
        <w:rPr>
          <w:rFonts w:ascii="Times New Roman" w:hAnsi="Times New Roman"/>
          <w:b/>
          <w:sz w:val="26"/>
          <w:szCs w:val="26"/>
        </w:rPr>
        <w:t>не является иностранными юридическим лицом</w:t>
      </w:r>
      <w:r w:rsidRPr="002C5056">
        <w:rPr>
          <w:rFonts w:ascii="Times New Roman" w:hAnsi="Times New Roman"/>
          <w:sz w:val="26"/>
          <w:szCs w:val="26"/>
        </w:rPr>
        <w:t>, в уставном (складочном) капитале которого доля участия офшорных компаний в совокупности превышает 50 процентов.</w:t>
      </w:r>
    </w:p>
    <w:sectPr w:rsidR="005F5D9A" w:rsidRPr="002C5056" w:rsidSect="00811698">
      <w:pgSz w:w="11906" w:h="16838"/>
      <w:pgMar w:top="568" w:right="850"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AD"/>
    <w:rsid w:val="002C5056"/>
    <w:rsid w:val="00560474"/>
    <w:rsid w:val="005F2E8E"/>
    <w:rsid w:val="005F5D9A"/>
    <w:rsid w:val="00811698"/>
    <w:rsid w:val="008D148A"/>
    <w:rsid w:val="00A317E6"/>
    <w:rsid w:val="00AE7DAD"/>
    <w:rsid w:val="00C36B5F"/>
    <w:rsid w:val="00D9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3FEE-E0AF-42B9-B1AC-FFFD96C6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A49-C2C2-45C6-B3C4-55903DF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adm_zakupki</dc:creator>
  <cp:keywords/>
  <dc:description/>
  <cp:lastModifiedBy>Certified Windows</cp:lastModifiedBy>
  <cp:revision>2</cp:revision>
  <dcterms:created xsi:type="dcterms:W3CDTF">2022-01-20T06:39:00Z</dcterms:created>
  <dcterms:modified xsi:type="dcterms:W3CDTF">2022-01-20T06:39:00Z</dcterms:modified>
</cp:coreProperties>
</file>