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F73C" w14:textId="77777777"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F7838A7" w14:textId="5B716D97" w:rsidR="00ED3644" w:rsidRPr="00172F80" w:rsidRDefault="0022553E" w:rsidP="00ED36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r w:rsidR="00ED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Сысольский</w:t>
      </w:r>
      <w:r w:rsidRPr="0033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Республики Коми </w:t>
      </w:r>
      <w:r w:rsidR="0023423B" w:rsidRPr="0033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 района)</w:t>
      </w:r>
      <w:r w:rsidR="005D14C9" w:rsidRPr="0033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обращением </w:t>
      </w:r>
      <w:r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</w:t>
      </w:r>
      <w:r w:rsidR="003F676A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r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Северо-Запад» </w:t>
      </w:r>
      <w:r w:rsidR="005C7076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3423B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внесения изменений в постановлени</w:t>
      </w:r>
      <w:r w:rsidR="0026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3423B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</w:t>
      </w:r>
      <w:r w:rsidR="005C7076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установлении публичн</w:t>
      </w:r>
      <w:r w:rsidR="00ED3644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5C7076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сервитут</w:t>
      </w:r>
      <w:r w:rsidR="00ED3644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для эксплуатации объектов электросетевого хозяйства</w:t>
      </w:r>
      <w:r w:rsidR="005C7076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D3644" w:rsidRPr="00172F80">
        <w:rPr>
          <w:rFonts w:ascii="Times New Roman" w:hAnsi="Times New Roman" w:cs="Times New Roman"/>
          <w:sz w:val="28"/>
          <w:szCs w:val="28"/>
        </w:rPr>
        <w:t xml:space="preserve">т </w:t>
      </w:r>
      <w:r w:rsidR="0026736E" w:rsidRPr="0026736E">
        <w:rPr>
          <w:rFonts w:ascii="Times New Roman" w:hAnsi="Times New Roman" w:cs="Times New Roman"/>
          <w:sz w:val="28"/>
          <w:szCs w:val="28"/>
        </w:rPr>
        <w:t>14.03.2023</w:t>
      </w:r>
      <w:r w:rsidR="0026736E">
        <w:rPr>
          <w:rFonts w:ascii="Times New Roman" w:hAnsi="Times New Roman" w:cs="Times New Roman"/>
          <w:sz w:val="28"/>
          <w:szCs w:val="28"/>
        </w:rPr>
        <w:t xml:space="preserve"> </w:t>
      </w:r>
      <w:r w:rsidR="0026736E" w:rsidRPr="0026736E">
        <w:rPr>
          <w:rFonts w:ascii="Times New Roman" w:hAnsi="Times New Roman" w:cs="Times New Roman"/>
          <w:sz w:val="28"/>
          <w:szCs w:val="28"/>
        </w:rPr>
        <w:t xml:space="preserve">№ 3/277 </w:t>
      </w:r>
      <w:r w:rsidR="00ED3644" w:rsidRPr="00172F80">
        <w:rPr>
          <w:rFonts w:ascii="Times New Roman" w:hAnsi="Times New Roman" w:cs="Times New Roman"/>
          <w:sz w:val="28"/>
          <w:szCs w:val="28"/>
        </w:rPr>
        <w:t xml:space="preserve">в </w:t>
      </w:r>
      <w:r w:rsidR="00172F80">
        <w:rPr>
          <w:rFonts w:ascii="Times New Roman" w:hAnsi="Times New Roman" w:cs="Times New Roman"/>
          <w:sz w:val="28"/>
          <w:szCs w:val="28"/>
        </w:rPr>
        <w:t>с</w:t>
      </w:r>
      <w:r w:rsidR="00172F80" w:rsidRPr="00172F80">
        <w:rPr>
          <w:rFonts w:ascii="Times New Roman" w:hAnsi="Times New Roman" w:cs="Times New Roman"/>
          <w:sz w:val="28"/>
          <w:szCs w:val="28"/>
        </w:rPr>
        <w:t>ообщение о возможном установлении публичного сервитута для эксплуатации объектов электросетевого хозяйства</w:t>
      </w:r>
      <w:r w:rsidR="00ED3644" w:rsidRPr="00172F80">
        <w:rPr>
          <w:rFonts w:ascii="Times New Roman" w:hAnsi="Times New Roman" w:cs="Times New Roman"/>
          <w:sz w:val="28"/>
          <w:szCs w:val="28"/>
        </w:rPr>
        <w:t xml:space="preserve">, опубликованное </w:t>
      </w:r>
      <w:r w:rsidR="0026736E">
        <w:rPr>
          <w:rFonts w:ascii="Times New Roman" w:hAnsi="Times New Roman" w:cs="Times New Roman"/>
          <w:sz w:val="28"/>
          <w:szCs w:val="28"/>
        </w:rPr>
        <w:t>22</w:t>
      </w:r>
      <w:r w:rsidR="00172F80">
        <w:rPr>
          <w:rFonts w:ascii="Times New Roman" w:hAnsi="Times New Roman" w:cs="Times New Roman"/>
          <w:sz w:val="28"/>
          <w:szCs w:val="28"/>
        </w:rPr>
        <w:t>.</w:t>
      </w:r>
      <w:r w:rsidR="0026736E">
        <w:rPr>
          <w:rFonts w:ascii="Times New Roman" w:hAnsi="Times New Roman" w:cs="Times New Roman"/>
          <w:sz w:val="28"/>
          <w:szCs w:val="28"/>
        </w:rPr>
        <w:t>02</w:t>
      </w:r>
      <w:r w:rsidR="00172F80">
        <w:rPr>
          <w:rFonts w:ascii="Times New Roman" w:hAnsi="Times New Roman" w:cs="Times New Roman"/>
          <w:sz w:val="28"/>
          <w:szCs w:val="28"/>
        </w:rPr>
        <w:t xml:space="preserve">.2023 </w:t>
      </w:r>
      <w:r w:rsidR="00172F80" w:rsidRPr="00172F8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172F80" w:rsidRPr="00172F80">
        <w:rPr>
          <w:rFonts w:ascii="Times New Roman" w:hAnsi="Times New Roman" w:cs="Times New Roman"/>
          <w:sz w:val="28"/>
          <w:szCs w:val="28"/>
        </w:rPr>
        <w:t>сыссола-адм.рф</w:t>
      </w:r>
      <w:proofErr w:type="spellEnd"/>
      <w:r w:rsidR="00172F80" w:rsidRPr="00172F80">
        <w:rPr>
          <w:rFonts w:ascii="Times New Roman" w:hAnsi="Times New Roman" w:cs="Times New Roman"/>
          <w:sz w:val="28"/>
          <w:szCs w:val="28"/>
        </w:rPr>
        <w:t xml:space="preserve"> </w:t>
      </w:r>
      <w:r w:rsidR="00ED3644" w:rsidRPr="00172F80">
        <w:rPr>
          <w:rFonts w:ascii="Times New Roman" w:hAnsi="Times New Roman" w:cs="Times New Roman"/>
          <w:sz w:val="28"/>
          <w:szCs w:val="28"/>
        </w:rPr>
        <w:t xml:space="preserve">вносит следующие изменения: </w:t>
      </w:r>
    </w:p>
    <w:p w14:paraId="33B4805B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>1.1) в пункте 1.1:</w:t>
      </w:r>
    </w:p>
    <w:p w14:paraId="57998BB6" w14:textId="156A8D1E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 xml:space="preserve">- слова «общей площадью 2 157 </w:t>
      </w:r>
      <w:proofErr w:type="spellStart"/>
      <w:proofErr w:type="gramStart"/>
      <w:r w:rsidRPr="001C06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1C0606">
        <w:rPr>
          <w:rFonts w:ascii="Times New Roman" w:hAnsi="Times New Roman" w:cs="Times New Roman"/>
          <w:sz w:val="28"/>
          <w:szCs w:val="28"/>
        </w:rPr>
        <w:t xml:space="preserve">» заменить словами «общей площадью 1 827 </w:t>
      </w:r>
      <w:proofErr w:type="spellStart"/>
      <w:r w:rsidRPr="001C06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C0606">
        <w:rPr>
          <w:rFonts w:ascii="Times New Roman" w:hAnsi="Times New Roman" w:cs="Times New Roman"/>
          <w:sz w:val="28"/>
          <w:szCs w:val="28"/>
        </w:rPr>
        <w:t>»</w:t>
      </w:r>
    </w:p>
    <w:p w14:paraId="3891A075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>1.2) в пункте 1.5:</w:t>
      </w:r>
    </w:p>
    <w:p w14:paraId="45C56C17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 xml:space="preserve">- слова «общей площадью 90 342 </w:t>
      </w:r>
      <w:proofErr w:type="spellStart"/>
      <w:proofErr w:type="gramStart"/>
      <w:r w:rsidRPr="001C06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1C0606">
        <w:rPr>
          <w:rFonts w:ascii="Times New Roman" w:hAnsi="Times New Roman" w:cs="Times New Roman"/>
          <w:sz w:val="28"/>
          <w:szCs w:val="28"/>
        </w:rPr>
        <w:t xml:space="preserve">» заменить словами «общей площадью 85 118 </w:t>
      </w:r>
      <w:proofErr w:type="spellStart"/>
      <w:r w:rsidRPr="001C06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C0606">
        <w:rPr>
          <w:rFonts w:ascii="Times New Roman" w:hAnsi="Times New Roman" w:cs="Times New Roman"/>
          <w:sz w:val="28"/>
          <w:szCs w:val="28"/>
        </w:rPr>
        <w:t>»;</w:t>
      </w:r>
    </w:p>
    <w:p w14:paraId="41D0820D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>- дополнить перечень земельными участками с кадастровыми номерами 11:03:2001001:85, 11:03:2001002:55, 11:03:2001001:72;</w:t>
      </w:r>
    </w:p>
    <w:p w14:paraId="771A0270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>- слова «11:03:2001011:46,», «11:03:2001015:142,» заменить словами «11:03:0000000:34 (входящие в ЕЗП: 11:03:2001011:46, 11:03:2001015:142),»;</w:t>
      </w:r>
    </w:p>
    <w:p w14:paraId="3BDC7B19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>- слова «11:03:2001010:6,» заменить словами «11:03:0000000:6 (входящий в ЕЗП: 11:03:2001010:6),»;</w:t>
      </w:r>
    </w:p>
    <w:p w14:paraId="146B4407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>- исключить слова «11:03:2001002:52,», «11:03:2001002:184,», «11:03:2001002:717,», «11:03:2001002:989,».</w:t>
      </w:r>
    </w:p>
    <w:p w14:paraId="721D8121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>1.3) в пункте 1.6:</w:t>
      </w:r>
    </w:p>
    <w:p w14:paraId="70EFBEDB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 xml:space="preserve">- слова «общей площадью 3 139 </w:t>
      </w:r>
      <w:proofErr w:type="spellStart"/>
      <w:proofErr w:type="gramStart"/>
      <w:r w:rsidRPr="001C06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1C0606">
        <w:rPr>
          <w:rFonts w:ascii="Times New Roman" w:hAnsi="Times New Roman" w:cs="Times New Roman"/>
          <w:sz w:val="28"/>
          <w:szCs w:val="28"/>
        </w:rPr>
        <w:t xml:space="preserve">» заменить словами «общей площадью 2 679 </w:t>
      </w:r>
      <w:proofErr w:type="spellStart"/>
      <w:r w:rsidRPr="001C06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C0606">
        <w:rPr>
          <w:rFonts w:ascii="Times New Roman" w:hAnsi="Times New Roman" w:cs="Times New Roman"/>
          <w:sz w:val="28"/>
          <w:szCs w:val="28"/>
        </w:rPr>
        <w:t>»;</w:t>
      </w:r>
    </w:p>
    <w:p w14:paraId="3879B8BE" w14:textId="77777777" w:rsidR="001C0606" w:rsidRPr="001C0606" w:rsidRDefault="001C0606" w:rsidP="001C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06">
        <w:rPr>
          <w:rFonts w:ascii="Times New Roman" w:hAnsi="Times New Roman" w:cs="Times New Roman"/>
          <w:sz w:val="28"/>
          <w:szCs w:val="28"/>
        </w:rPr>
        <w:t>- исключить слова «11:03:2001014:347, 11:03:2001014:348,».</w:t>
      </w:r>
    </w:p>
    <w:p w14:paraId="759B3FED" w14:textId="77777777" w:rsidR="00ED3644" w:rsidRPr="00861B28" w:rsidRDefault="00ED3644" w:rsidP="00ED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28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поступивших ходатайствах об установлении публичных сервитутов размещено на официальном сайте муниципального района «Сысольский» </w:t>
      </w:r>
      <w:proofErr w:type="spellStart"/>
      <w:r w:rsidRPr="00861B28">
        <w:rPr>
          <w:rFonts w:ascii="Times New Roman" w:hAnsi="Times New Roman" w:cs="Times New Roman"/>
          <w:sz w:val="28"/>
          <w:szCs w:val="28"/>
        </w:rPr>
        <w:t>сысола-</w:t>
      </w:r>
      <w:proofErr w:type="gramStart"/>
      <w:r w:rsidRPr="00861B28">
        <w:rPr>
          <w:rFonts w:ascii="Times New Roman" w:hAnsi="Times New Roman" w:cs="Times New Roman"/>
          <w:sz w:val="28"/>
          <w:szCs w:val="28"/>
        </w:rPr>
        <w:t>адм.рф</w:t>
      </w:r>
      <w:proofErr w:type="spellEnd"/>
      <w:proofErr w:type="gramEnd"/>
    </w:p>
    <w:p w14:paraId="5FF04BBA" w14:textId="77777777" w:rsidR="00ED3644" w:rsidRPr="00861B28" w:rsidRDefault="00ED3644" w:rsidP="00ED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28">
        <w:rPr>
          <w:rFonts w:ascii="Times New Roman" w:hAnsi="Times New Roman" w:cs="Times New Roman"/>
          <w:sz w:val="28"/>
          <w:szCs w:val="28"/>
        </w:rPr>
        <w:t>С описанием местоположения границ публичных сервитутов можно ознакомиться на официальном сайте муниципального района «Сысольский» (</w:t>
      </w:r>
      <w:proofErr w:type="spellStart"/>
      <w:r w:rsidRPr="00861B28">
        <w:rPr>
          <w:rFonts w:ascii="Times New Roman" w:hAnsi="Times New Roman" w:cs="Times New Roman"/>
          <w:sz w:val="28"/>
          <w:szCs w:val="28"/>
        </w:rPr>
        <w:t>сысола-</w:t>
      </w:r>
      <w:proofErr w:type="gramStart"/>
      <w:r w:rsidRPr="00861B28">
        <w:rPr>
          <w:rFonts w:ascii="Times New Roman" w:hAnsi="Times New Roman" w:cs="Times New Roman"/>
          <w:sz w:val="28"/>
          <w:szCs w:val="28"/>
        </w:rPr>
        <w:t>адм.рф</w:t>
      </w:r>
      <w:proofErr w:type="spellEnd"/>
      <w:proofErr w:type="gramEnd"/>
      <w:r w:rsidRPr="00861B28">
        <w:rPr>
          <w:rFonts w:ascii="Times New Roman" w:hAnsi="Times New Roman" w:cs="Times New Roman"/>
          <w:sz w:val="28"/>
          <w:szCs w:val="28"/>
        </w:rPr>
        <w:t xml:space="preserve">) по следующему маршруту: Муниципалитет – Территориальное планирование – Документация по планировке территории. </w:t>
      </w:r>
    </w:p>
    <w:p w14:paraId="2095F650" w14:textId="7187CD3F" w:rsidR="00ED3644" w:rsidRPr="00861B28" w:rsidRDefault="00ED3644" w:rsidP="00ED3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лица могут ознакомиться с поступившими ходатайствами об установлении публичных сервитутов, подать заявление об учете прав на земельные участки в течение 15 дней со дня опубликования данного сообщения в администрацию муниципального района «Сысольский» Республики Коми по адресу: Республика Коми, Сысольский район, с. Визинга ул. Советская д. 35, Тел. (82131) 9-18-45 или по ссылке </w:t>
      </w:r>
      <w:r w:rsidR="009C6B03" w:rsidRPr="009C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https://disk.yandex.ru/d/UjSSewCBCxdXqA</w:t>
      </w:r>
      <w:r w:rsidR="009C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172970" w14:textId="77777777" w:rsidR="00ED3644" w:rsidRPr="00861B28" w:rsidRDefault="00ED3644" w:rsidP="00ED3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 заинтересованных лиц - в рабочие дни с 08.00 до 16.00. Перерыв с 12.00 до 13.00.</w:t>
      </w:r>
    </w:p>
    <w:p w14:paraId="779D8760" w14:textId="77777777" w:rsidR="00ED3644" w:rsidRPr="00861B28" w:rsidRDefault="00ED3644" w:rsidP="00ED3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57F9" w14:textId="77777777" w:rsidR="00ED3644" w:rsidRPr="00861B28" w:rsidRDefault="00ED3644" w:rsidP="00ED36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61B28">
        <w:rPr>
          <w:sz w:val="28"/>
          <w:szCs w:val="28"/>
        </w:rPr>
        <w:lastRenderedPageBreak/>
        <w:t xml:space="preserve">Обоснования необходимости установления публичных сервитутов: </w:t>
      </w:r>
    </w:p>
    <w:p w14:paraId="71BECD16" w14:textId="77777777" w:rsidR="00ED3644" w:rsidRPr="00861B28" w:rsidRDefault="00ED3644" w:rsidP="00ED364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61B28">
        <w:rPr>
          <w:sz w:val="28"/>
          <w:szCs w:val="28"/>
        </w:rPr>
        <w:t xml:space="preserve">Балансовая справка филиала ПАО «Россети Северо-Запада» в Республике Коми №010-35/577 от 15.09.2022 г., </w:t>
      </w:r>
    </w:p>
    <w:p w14:paraId="3FCEB8E8" w14:textId="77777777" w:rsidR="00ED3644" w:rsidRPr="00861B28" w:rsidRDefault="00ED3644" w:rsidP="00ED364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61B28">
        <w:rPr>
          <w:sz w:val="28"/>
          <w:szCs w:val="28"/>
        </w:rPr>
        <w:t>Протокол внеочередного Общего собрания акционеров ОАО «АЭК "Комиэнерго"» №24 от 20.12.2007 г.</w:t>
      </w:r>
    </w:p>
    <w:p w14:paraId="2DC30A2F" w14:textId="77777777" w:rsidR="00C913A6" w:rsidRDefault="00C913A6" w:rsidP="00C126C6">
      <w:pPr>
        <w:pStyle w:val="a5"/>
        <w:spacing w:before="0" w:beforeAutospacing="0" w:after="0" w:afterAutospacing="0"/>
        <w:jc w:val="both"/>
      </w:pPr>
    </w:p>
    <w:sectPr w:rsidR="00C913A6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E"/>
    <w:rsid w:val="00022E28"/>
    <w:rsid w:val="0002621B"/>
    <w:rsid w:val="00044BA4"/>
    <w:rsid w:val="00062C24"/>
    <w:rsid w:val="00066374"/>
    <w:rsid w:val="00070F90"/>
    <w:rsid w:val="000762C9"/>
    <w:rsid w:val="000B0B73"/>
    <w:rsid w:val="000D5E2B"/>
    <w:rsid w:val="0011490B"/>
    <w:rsid w:val="00146E49"/>
    <w:rsid w:val="00154308"/>
    <w:rsid w:val="0016158B"/>
    <w:rsid w:val="00172F80"/>
    <w:rsid w:val="001A6821"/>
    <w:rsid w:val="001C0606"/>
    <w:rsid w:val="001E2F9E"/>
    <w:rsid w:val="001F2B9F"/>
    <w:rsid w:val="001F7222"/>
    <w:rsid w:val="0022553E"/>
    <w:rsid w:val="0023423B"/>
    <w:rsid w:val="002651B1"/>
    <w:rsid w:val="0026736E"/>
    <w:rsid w:val="0027171E"/>
    <w:rsid w:val="0029453E"/>
    <w:rsid w:val="002C7D03"/>
    <w:rsid w:val="002E0DB5"/>
    <w:rsid w:val="002E5C73"/>
    <w:rsid w:val="00302E29"/>
    <w:rsid w:val="00331625"/>
    <w:rsid w:val="003333A4"/>
    <w:rsid w:val="003547E9"/>
    <w:rsid w:val="003804FC"/>
    <w:rsid w:val="003F02D1"/>
    <w:rsid w:val="003F676A"/>
    <w:rsid w:val="004238A1"/>
    <w:rsid w:val="004303E2"/>
    <w:rsid w:val="00463504"/>
    <w:rsid w:val="00474195"/>
    <w:rsid w:val="004757C8"/>
    <w:rsid w:val="004B3575"/>
    <w:rsid w:val="004C4B6F"/>
    <w:rsid w:val="004D76C1"/>
    <w:rsid w:val="00512459"/>
    <w:rsid w:val="00546B3F"/>
    <w:rsid w:val="00584E75"/>
    <w:rsid w:val="005A3B00"/>
    <w:rsid w:val="005B2F37"/>
    <w:rsid w:val="005C6789"/>
    <w:rsid w:val="005C7076"/>
    <w:rsid w:val="005D14C9"/>
    <w:rsid w:val="005D3F93"/>
    <w:rsid w:val="005F48D7"/>
    <w:rsid w:val="0061141F"/>
    <w:rsid w:val="0061753C"/>
    <w:rsid w:val="00674698"/>
    <w:rsid w:val="006828C6"/>
    <w:rsid w:val="00683AB1"/>
    <w:rsid w:val="006B0CBE"/>
    <w:rsid w:val="006B3EE3"/>
    <w:rsid w:val="006C5D6E"/>
    <w:rsid w:val="006D664D"/>
    <w:rsid w:val="006E6373"/>
    <w:rsid w:val="00756FB9"/>
    <w:rsid w:val="007648D5"/>
    <w:rsid w:val="007E5F60"/>
    <w:rsid w:val="00807627"/>
    <w:rsid w:val="0081730D"/>
    <w:rsid w:val="00820086"/>
    <w:rsid w:val="00861B28"/>
    <w:rsid w:val="00891637"/>
    <w:rsid w:val="008C04E3"/>
    <w:rsid w:val="00911722"/>
    <w:rsid w:val="009218E7"/>
    <w:rsid w:val="009263B0"/>
    <w:rsid w:val="009654A4"/>
    <w:rsid w:val="009851AA"/>
    <w:rsid w:val="009865C6"/>
    <w:rsid w:val="009C6B03"/>
    <w:rsid w:val="009D388E"/>
    <w:rsid w:val="009E53FA"/>
    <w:rsid w:val="00A118A5"/>
    <w:rsid w:val="00A25807"/>
    <w:rsid w:val="00A302C6"/>
    <w:rsid w:val="00A63706"/>
    <w:rsid w:val="00A90D12"/>
    <w:rsid w:val="00A92DA1"/>
    <w:rsid w:val="00A969D4"/>
    <w:rsid w:val="00AA0226"/>
    <w:rsid w:val="00AA7F1D"/>
    <w:rsid w:val="00AE6FCC"/>
    <w:rsid w:val="00B04953"/>
    <w:rsid w:val="00B058B7"/>
    <w:rsid w:val="00B062BD"/>
    <w:rsid w:val="00B0666C"/>
    <w:rsid w:val="00B34EBE"/>
    <w:rsid w:val="00B352EC"/>
    <w:rsid w:val="00B436DF"/>
    <w:rsid w:val="00B44D92"/>
    <w:rsid w:val="00B53FF8"/>
    <w:rsid w:val="00B56FF7"/>
    <w:rsid w:val="00B70543"/>
    <w:rsid w:val="00B75528"/>
    <w:rsid w:val="00B84D79"/>
    <w:rsid w:val="00BB0A96"/>
    <w:rsid w:val="00BD0DBB"/>
    <w:rsid w:val="00BD5CA6"/>
    <w:rsid w:val="00C126C6"/>
    <w:rsid w:val="00C32426"/>
    <w:rsid w:val="00C66E34"/>
    <w:rsid w:val="00C76DA2"/>
    <w:rsid w:val="00C80AEB"/>
    <w:rsid w:val="00C913A6"/>
    <w:rsid w:val="00C9369F"/>
    <w:rsid w:val="00C96C5A"/>
    <w:rsid w:val="00CB510E"/>
    <w:rsid w:val="00CB64F9"/>
    <w:rsid w:val="00CE1E7F"/>
    <w:rsid w:val="00CF12BD"/>
    <w:rsid w:val="00CF50E5"/>
    <w:rsid w:val="00D118FD"/>
    <w:rsid w:val="00D23BDA"/>
    <w:rsid w:val="00D27B94"/>
    <w:rsid w:val="00D454C0"/>
    <w:rsid w:val="00D714A9"/>
    <w:rsid w:val="00D77385"/>
    <w:rsid w:val="00D90491"/>
    <w:rsid w:val="00DC1EC1"/>
    <w:rsid w:val="00DD19FB"/>
    <w:rsid w:val="00DD37CE"/>
    <w:rsid w:val="00E3166B"/>
    <w:rsid w:val="00E76A63"/>
    <w:rsid w:val="00E8482E"/>
    <w:rsid w:val="00E84F30"/>
    <w:rsid w:val="00E912DD"/>
    <w:rsid w:val="00EB4B94"/>
    <w:rsid w:val="00EC43F5"/>
    <w:rsid w:val="00EC7308"/>
    <w:rsid w:val="00ED3644"/>
    <w:rsid w:val="00ED7B69"/>
    <w:rsid w:val="00EE2F13"/>
    <w:rsid w:val="00F02DCD"/>
    <w:rsid w:val="00F5695E"/>
    <w:rsid w:val="00F75E24"/>
    <w:rsid w:val="00F7650B"/>
    <w:rsid w:val="00F90727"/>
    <w:rsid w:val="00FC3A1F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A55F"/>
  <w15:docId w15:val="{73038A57-6E0A-4360-A2CA-307949E4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DB1F-96A6-4A60-B7DF-B265F8EB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Анна</cp:lastModifiedBy>
  <cp:revision>2</cp:revision>
  <cp:lastPrinted>2022-07-21T12:08:00Z</cp:lastPrinted>
  <dcterms:created xsi:type="dcterms:W3CDTF">2023-09-13T07:45:00Z</dcterms:created>
  <dcterms:modified xsi:type="dcterms:W3CDTF">2023-09-13T07:45:00Z</dcterms:modified>
</cp:coreProperties>
</file>