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AD" w:rsidRPr="00BD4AAD" w:rsidRDefault="00BD4AAD" w:rsidP="00BD4A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4AAD">
        <w:rPr>
          <w:rFonts w:ascii="Times New Roman" w:hAnsi="Times New Roman" w:cs="Times New Roman"/>
          <w:b/>
          <w:sz w:val="28"/>
          <w:szCs w:val="28"/>
        </w:rPr>
        <w:t>25 декабря состоялось итоговое заседание антитеррористической комиссии муниципального района «Сысольский»</w:t>
      </w:r>
    </w:p>
    <w:p w:rsidR="00BD4AAD" w:rsidRPr="00BD4AAD" w:rsidRDefault="00BD4AAD" w:rsidP="00BD4A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AAD">
        <w:rPr>
          <w:rFonts w:ascii="Times New Roman" w:hAnsi="Times New Roman" w:cs="Times New Roman"/>
          <w:sz w:val="28"/>
          <w:szCs w:val="28"/>
        </w:rPr>
        <w:t>25 декабря в администрации под председательством главы муниципального района «Сысольский» Александра Попова состоялось итоговое заседание районной антитеррористической комиссии.</w:t>
      </w:r>
    </w:p>
    <w:p w:rsidR="00AC2B2C" w:rsidRPr="00AC2B2C" w:rsidRDefault="00AC2B2C" w:rsidP="00AC2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2C">
        <w:rPr>
          <w:rFonts w:ascii="Times New Roman" w:hAnsi="Times New Roman" w:cs="Times New Roman"/>
          <w:sz w:val="28"/>
          <w:szCs w:val="28"/>
        </w:rPr>
        <w:t>В работе приняли участие руководители и представители муниципальных предприятий, учреждений, социально-значимых объектов и мест с массовым пребыванием людей.</w:t>
      </w:r>
    </w:p>
    <w:p w:rsidR="00AC2B2C" w:rsidRPr="00AC2B2C" w:rsidRDefault="00AC2B2C" w:rsidP="00AC2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2C">
        <w:rPr>
          <w:rFonts w:ascii="Times New Roman" w:hAnsi="Times New Roman" w:cs="Times New Roman"/>
          <w:sz w:val="28"/>
          <w:szCs w:val="28"/>
        </w:rPr>
        <w:t xml:space="preserve">Во вступительном слове </w:t>
      </w:r>
      <w:r w:rsidR="00BD4AAD">
        <w:rPr>
          <w:rFonts w:ascii="Times New Roman" w:hAnsi="Times New Roman" w:cs="Times New Roman"/>
          <w:sz w:val="28"/>
          <w:szCs w:val="28"/>
        </w:rPr>
        <w:t>Александр Георгиевич</w:t>
      </w:r>
      <w:r w:rsidRPr="00AC2B2C">
        <w:rPr>
          <w:rFonts w:ascii="Times New Roman" w:hAnsi="Times New Roman" w:cs="Times New Roman"/>
          <w:sz w:val="28"/>
          <w:szCs w:val="28"/>
        </w:rPr>
        <w:t xml:space="preserve"> отметил, что в условиях проведения специальной военной операции и осложнения международной обстановки вокруг РФ, не прекращается угроза террористической опасности на </w:t>
      </w:r>
      <w:r w:rsidR="00BD4AAD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AC2B2C">
        <w:rPr>
          <w:rFonts w:ascii="Times New Roman" w:hAnsi="Times New Roman" w:cs="Times New Roman"/>
          <w:sz w:val="28"/>
          <w:szCs w:val="28"/>
        </w:rPr>
        <w:t xml:space="preserve">. Накануне проведения массовых мероприятий, посвященных Новогодним и Рождественским праздникам на территории </w:t>
      </w:r>
      <w:r w:rsidR="00BD4AAD">
        <w:rPr>
          <w:rFonts w:ascii="Times New Roman" w:hAnsi="Times New Roman" w:cs="Times New Roman"/>
          <w:sz w:val="28"/>
          <w:szCs w:val="28"/>
        </w:rPr>
        <w:t>Сысольского района</w:t>
      </w:r>
      <w:r w:rsidRPr="00AC2B2C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деятельности руководителей муниципальных учреждений (организаций) поддержание на высоком уровне состояние антитеррористической защищённости объектов с массовым пребыванием людей, задействованных в указанных мероприятиях и недопущение во время проведения его проведения ни каких чрезвычайных ситуаций, в том числе террористического характера.</w:t>
      </w:r>
    </w:p>
    <w:p w:rsidR="00AC2B2C" w:rsidRDefault="00AC2B2C" w:rsidP="00AC2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2C">
        <w:rPr>
          <w:rFonts w:ascii="Times New Roman" w:hAnsi="Times New Roman" w:cs="Times New Roman"/>
          <w:sz w:val="28"/>
          <w:szCs w:val="28"/>
        </w:rPr>
        <w:t xml:space="preserve">В ходе заседания было рассмотрено </w:t>
      </w:r>
      <w:r w:rsidR="00BD4AAD">
        <w:rPr>
          <w:rFonts w:ascii="Times New Roman" w:hAnsi="Times New Roman" w:cs="Times New Roman"/>
          <w:sz w:val="28"/>
          <w:szCs w:val="28"/>
        </w:rPr>
        <w:t>7 вопросов</w:t>
      </w:r>
      <w:r w:rsidRPr="00AC2B2C">
        <w:rPr>
          <w:rFonts w:ascii="Times New Roman" w:hAnsi="Times New Roman" w:cs="Times New Roman"/>
          <w:sz w:val="28"/>
          <w:szCs w:val="28"/>
        </w:rPr>
        <w:t>.</w:t>
      </w:r>
    </w:p>
    <w:p w:rsidR="00BD4AAD" w:rsidRPr="00AC2B2C" w:rsidRDefault="00BD4AAD" w:rsidP="00BD4A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вопросов рассмотрели</w:t>
      </w:r>
      <w:r w:rsidRPr="00AC2B2C">
        <w:rPr>
          <w:rFonts w:ascii="Times New Roman" w:hAnsi="Times New Roman" w:cs="Times New Roman"/>
          <w:sz w:val="28"/>
          <w:szCs w:val="28"/>
        </w:rPr>
        <w:t xml:space="preserve"> «</w:t>
      </w:r>
      <w:r w:rsidRPr="00BD4AAD">
        <w:rPr>
          <w:rFonts w:ascii="Times New Roman" w:hAnsi="Times New Roman" w:cs="Times New Roman"/>
          <w:sz w:val="28"/>
          <w:szCs w:val="28"/>
        </w:rPr>
        <w:t>О мерах по обеспечению безопасности в период подготовки и проведения   новогодних и рождественских праздников 2024-2025 года</w:t>
      </w:r>
      <w:r w:rsidRPr="00AC2B2C">
        <w:rPr>
          <w:rFonts w:ascii="Times New Roman" w:hAnsi="Times New Roman" w:cs="Times New Roman"/>
          <w:sz w:val="28"/>
          <w:szCs w:val="28"/>
        </w:rPr>
        <w:t>».</w:t>
      </w:r>
    </w:p>
    <w:p w:rsidR="00327E58" w:rsidRDefault="00327E58" w:rsidP="00AC2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E58">
        <w:rPr>
          <w:rFonts w:ascii="Times New Roman" w:hAnsi="Times New Roman" w:cs="Times New Roman"/>
          <w:sz w:val="28"/>
          <w:szCs w:val="28"/>
        </w:rPr>
        <w:t xml:space="preserve">Все выступающие подчеркнули важность проведения инструктажей и соблюдения мер антитеррористической безопасности во время праздников. Это включает в себя усиление охраны объектов и пропускного режима, работы систем видеонаблюдения и контроля доступа, а также проведение тренировок по эвакуации. Также ими отмечено, что места проведения праздничных мероприятий обеспечены инструкциями, памятками о мерах антитеррористической защищенности.  </w:t>
      </w:r>
    </w:p>
    <w:p w:rsidR="00AC2B2C" w:rsidRPr="00AC2B2C" w:rsidRDefault="00BD4AAD" w:rsidP="00AC2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одним из вопросов рассмотрели «</w:t>
      </w:r>
      <w:r w:rsidR="00AC2B2C" w:rsidRPr="00AC2B2C">
        <w:rPr>
          <w:rFonts w:ascii="Times New Roman" w:hAnsi="Times New Roman" w:cs="Times New Roman"/>
          <w:sz w:val="28"/>
          <w:szCs w:val="28"/>
        </w:rPr>
        <w:t xml:space="preserve">О результатах исполнения в 2024 году Комплексного плана противодействия идеологии терроризма в </w:t>
      </w:r>
      <w:r>
        <w:rPr>
          <w:rFonts w:ascii="Times New Roman" w:hAnsi="Times New Roman" w:cs="Times New Roman"/>
          <w:sz w:val="28"/>
          <w:szCs w:val="28"/>
        </w:rPr>
        <w:t xml:space="preserve">Сысольском районе </w:t>
      </w:r>
      <w:r w:rsidR="00AC2B2C" w:rsidRPr="00AC2B2C">
        <w:rPr>
          <w:rFonts w:ascii="Times New Roman" w:hAnsi="Times New Roman" w:cs="Times New Roman"/>
          <w:sz w:val="28"/>
          <w:szCs w:val="28"/>
        </w:rPr>
        <w:t>и задачи на 2025 год».</w:t>
      </w:r>
    </w:p>
    <w:p w:rsidR="00AC2B2C" w:rsidRPr="00AC2B2C" w:rsidRDefault="00AC2B2C" w:rsidP="00AC2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2C">
        <w:rPr>
          <w:rFonts w:ascii="Times New Roman" w:hAnsi="Times New Roman" w:cs="Times New Roman"/>
          <w:sz w:val="28"/>
          <w:szCs w:val="28"/>
        </w:rPr>
        <w:t xml:space="preserve">В ходе обсуждения вопроса проведен углубленный анализ состояния работы субъектов профилактики по формированию у населения и прежде всего у подрастающего поколения антитеррористического мировоззрения обеспечить проведение мероприятий по привитию у молодёжи неприятия идеологии терроризма включать антитеррористическую тематику в </w:t>
      </w:r>
      <w:r w:rsidRPr="00AC2B2C">
        <w:rPr>
          <w:rFonts w:ascii="Times New Roman" w:hAnsi="Times New Roman" w:cs="Times New Roman"/>
          <w:sz w:val="28"/>
          <w:szCs w:val="28"/>
        </w:rPr>
        <w:lastRenderedPageBreak/>
        <w:t>общественно-политические, воспитательные, просветительские, культурные, досуговые и спортивные мероприятия. А также выработаны конкретные решения по ее совершенствованию и определены задачи по совершенствованию данной работы на 2025 год.</w:t>
      </w:r>
    </w:p>
    <w:p w:rsidR="00AC2B2C" w:rsidRPr="00AC2B2C" w:rsidRDefault="00BD4AAD" w:rsidP="00AC2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заседания </w:t>
      </w:r>
      <w:r w:rsidR="00327E58">
        <w:rPr>
          <w:rFonts w:ascii="Times New Roman" w:hAnsi="Times New Roman" w:cs="Times New Roman"/>
          <w:sz w:val="28"/>
          <w:szCs w:val="28"/>
        </w:rPr>
        <w:t>председатель АТК подвел</w:t>
      </w:r>
      <w:r>
        <w:rPr>
          <w:rFonts w:ascii="Times New Roman" w:hAnsi="Times New Roman" w:cs="Times New Roman"/>
          <w:sz w:val="28"/>
          <w:szCs w:val="28"/>
        </w:rPr>
        <w:t xml:space="preserve"> итоги работы комиссии. Членам АТК и приглашенным должностным</w:t>
      </w:r>
      <w:r w:rsidR="00AC2B2C" w:rsidRPr="00AC2B2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C2B2C" w:rsidRPr="00AC2B2C">
        <w:rPr>
          <w:rFonts w:ascii="Times New Roman" w:hAnsi="Times New Roman" w:cs="Times New Roman"/>
          <w:sz w:val="28"/>
          <w:szCs w:val="28"/>
        </w:rPr>
        <w:t xml:space="preserve"> доведена информация о выполнении в 2024 году поручений АТК </w:t>
      </w:r>
      <w:r>
        <w:rPr>
          <w:rFonts w:ascii="Times New Roman" w:hAnsi="Times New Roman" w:cs="Times New Roman"/>
          <w:sz w:val="28"/>
          <w:szCs w:val="28"/>
        </w:rPr>
        <w:t>МР «Сысольский»</w:t>
      </w:r>
      <w:r w:rsidR="00AC2B2C" w:rsidRPr="00AC2B2C">
        <w:rPr>
          <w:rFonts w:ascii="Times New Roman" w:hAnsi="Times New Roman" w:cs="Times New Roman"/>
          <w:sz w:val="28"/>
          <w:szCs w:val="28"/>
        </w:rPr>
        <w:t xml:space="preserve"> и предоставлен на утверждение План работы АТК на 2025 год. Работа Антитеррористической комиссии в 2024 году признана удовлетворительной.</w:t>
      </w:r>
    </w:p>
    <w:p w:rsidR="00AC2B2C" w:rsidRDefault="00AC2B2C" w:rsidP="00BD4A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2C">
        <w:rPr>
          <w:rFonts w:ascii="Times New Roman" w:hAnsi="Times New Roman" w:cs="Times New Roman"/>
          <w:sz w:val="28"/>
          <w:szCs w:val="28"/>
        </w:rPr>
        <w:t xml:space="preserve">По итогам заседания АТК по всем вопросам приняты соответствующие решения в виде поручений. </w:t>
      </w:r>
    </w:p>
    <w:p w:rsidR="00327E58" w:rsidRPr="00AC2B2C" w:rsidRDefault="00327E58" w:rsidP="00327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E58" w:rsidRPr="005D689D" w:rsidRDefault="00327E58" w:rsidP="00BD4A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7E58" w:rsidRPr="005D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C"/>
    <w:rsid w:val="000548A8"/>
    <w:rsid w:val="00094FBE"/>
    <w:rsid w:val="002F6812"/>
    <w:rsid w:val="00327E58"/>
    <w:rsid w:val="00330FCB"/>
    <w:rsid w:val="003447B6"/>
    <w:rsid w:val="005942B6"/>
    <w:rsid w:val="005C6C85"/>
    <w:rsid w:val="005D689D"/>
    <w:rsid w:val="006208D7"/>
    <w:rsid w:val="00682054"/>
    <w:rsid w:val="007101FC"/>
    <w:rsid w:val="00717CFF"/>
    <w:rsid w:val="008B24E4"/>
    <w:rsid w:val="008B6181"/>
    <w:rsid w:val="008C29AD"/>
    <w:rsid w:val="009D4F54"/>
    <w:rsid w:val="009E0DB6"/>
    <w:rsid w:val="00A933A8"/>
    <w:rsid w:val="00AC2B2C"/>
    <w:rsid w:val="00AD6F83"/>
    <w:rsid w:val="00B11B9C"/>
    <w:rsid w:val="00B432C3"/>
    <w:rsid w:val="00BA5F80"/>
    <w:rsid w:val="00BD4AAD"/>
    <w:rsid w:val="00C00DAD"/>
    <w:rsid w:val="00CB41AE"/>
    <w:rsid w:val="00CF5E0C"/>
    <w:rsid w:val="00E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D583-05A3-4CC3-B299-076EB1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dcterms:created xsi:type="dcterms:W3CDTF">2025-04-22T13:03:00Z</dcterms:created>
  <dcterms:modified xsi:type="dcterms:W3CDTF">2025-04-22T13:03:00Z</dcterms:modified>
</cp:coreProperties>
</file>