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3D" w:rsidRPr="00A769EF" w:rsidRDefault="00DD133D" w:rsidP="008A0DCF">
      <w:pPr>
        <w:rPr>
          <w:b/>
          <w:bCs/>
        </w:rPr>
      </w:pPr>
    </w:p>
    <w:p w:rsidR="00BB5D29" w:rsidRDefault="00BB5D29" w:rsidP="00BB5D29">
      <w:pPr>
        <w:ind w:left="4536"/>
        <w:jc w:val="center"/>
        <w:rPr>
          <w:sz w:val="28"/>
        </w:rPr>
      </w:pPr>
      <w:bookmarkStart w:id="0" w:name="_Toc432515924"/>
      <w:r>
        <w:rPr>
          <w:sz w:val="28"/>
        </w:rPr>
        <w:t xml:space="preserve">Приложение </w:t>
      </w:r>
    </w:p>
    <w:p w:rsidR="00BB5D29" w:rsidRDefault="00BB5D29" w:rsidP="00BB5D29">
      <w:pPr>
        <w:ind w:left="4536"/>
        <w:jc w:val="center"/>
        <w:rPr>
          <w:sz w:val="28"/>
        </w:rPr>
      </w:pPr>
      <w:r>
        <w:rPr>
          <w:sz w:val="28"/>
        </w:rPr>
        <w:t xml:space="preserve">к постановлению администрации муниципального района «Сысольский» </w:t>
      </w:r>
    </w:p>
    <w:p w:rsidR="00BB5D29" w:rsidRDefault="00BB5D29" w:rsidP="00BB5D29">
      <w:pPr>
        <w:ind w:left="4536"/>
        <w:jc w:val="center"/>
        <w:rPr>
          <w:sz w:val="28"/>
        </w:rPr>
      </w:pPr>
      <w:r>
        <w:rPr>
          <w:sz w:val="28"/>
        </w:rPr>
        <w:t>от 25 февраля 2021 года № 2/</w:t>
      </w:r>
      <w:r w:rsidR="00C43181">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D63B89" w:rsidRPr="00D63B89">
        <w:rPr>
          <w:b/>
          <w:color w:val="auto"/>
          <w:sz w:val="48"/>
          <w:szCs w:val="48"/>
        </w:rPr>
        <w:t>Палауз</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14:anchorId="0F3691F6" wp14:editId="3B8A37A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8"/>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BB5D29" w:rsidRDefault="00BB5D29" w:rsidP="003A49BE">
      <w:pPr>
        <w:rPr>
          <w:b/>
          <w:highlight w:val="yellow"/>
        </w:rPr>
      </w:pPr>
    </w:p>
    <w:p w:rsidR="00536112" w:rsidRPr="0055424A" w:rsidRDefault="00536112" w:rsidP="003A49BE">
      <w:pPr>
        <w:rPr>
          <w:b/>
          <w:highlight w:val="yellow"/>
        </w:rPr>
      </w:pPr>
    </w:p>
    <w:p w:rsidR="003A49BE" w:rsidRPr="00B43DFB" w:rsidRDefault="00D63B89" w:rsidP="003A49BE">
      <w:pPr>
        <w:jc w:val="center"/>
        <w:rPr>
          <w:sz w:val="28"/>
          <w:szCs w:val="28"/>
        </w:rPr>
      </w:pPr>
      <w:r w:rsidRPr="00D63B89">
        <w:rPr>
          <w:sz w:val="28"/>
          <w:szCs w:val="28"/>
        </w:rPr>
        <w:t>с. Палауз</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D63B89" w:rsidRPr="00D63B89">
        <w:rPr>
          <w:b/>
          <w:sz w:val="28"/>
          <w:szCs w:val="28"/>
        </w:rPr>
        <w:t>Палауз</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3A49BE" w:rsidRPr="00B40205" w:rsidRDefault="00BB5D29"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972D54" w:rsidRPr="0055424A" w:rsidTr="00CB6FE7">
        <w:tc>
          <w:tcPr>
            <w:tcW w:w="3168" w:type="dxa"/>
          </w:tcPr>
          <w:p w:rsidR="00972D54" w:rsidRPr="00B40205" w:rsidRDefault="00972D54" w:rsidP="003A49BE">
            <w:pPr>
              <w:rPr>
                <w:b/>
                <w:bCs/>
              </w:rPr>
            </w:pPr>
          </w:p>
        </w:tc>
        <w:tc>
          <w:tcPr>
            <w:tcW w:w="6840" w:type="dxa"/>
          </w:tcPr>
          <w:p w:rsidR="00972D54" w:rsidRDefault="00972D54" w:rsidP="00972D54">
            <w:pPr>
              <w:jc w:val="center"/>
            </w:pPr>
          </w:p>
          <w:p w:rsidR="00972D54" w:rsidRDefault="00972D54" w:rsidP="00972D54">
            <w:pPr>
              <w:jc w:val="center"/>
            </w:pPr>
            <w:r>
              <w:t>с внесенными изменениями пост</w:t>
            </w:r>
            <w:proofErr w:type="gramStart"/>
            <w:r>
              <w:t>.</w:t>
            </w:r>
            <w:proofErr w:type="gramEnd"/>
            <w:r>
              <w:t xml:space="preserve"> </w:t>
            </w:r>
            <w:proofErr w:type="gramStart"/>
            <w:r>
              <w:t>о</w:t>
            </w:r>
            <w:proofErr w:type="gramEnd"/>
            <w:r>
              <w:t>т 28.12.2021 №</w:t>
            </w:r>
            <w:r w:rsidR="006B3849">
              <w:t xml:space="preserve"> 12/1679</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D63B89" w:rsidRPr="00D63B89">
        <w:rPr>
          <w:b/>
          <w:sz w:val="28"/>
          <w:szCs w:val="28"/>
        </w:rPr>
        <w:t>Палауз</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0"/>
        <w:gridCol w:w="1621"/>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D63B89" w:rsidRPr="00D63B89">
              <w:rPr>
                <w:bCs/>
              </w:rPr>
              <w:t>Палауз</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D63B89" w:rsidRPr="00D63B89">
              <w:rPr>
                <w:bCs/>
              </w:rPr>
              <w:t>Палауз</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905"/>
        <w:gridCol w:w="1666"/>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lastRenderedPageBreak/>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D63B89" w:rsidRPr="00D63B89">
              <w:rPr>
                <w:rFonts w:ascii="Times New Roman" w:hAnsi="Times New Roman" w:cs="Times New Roman"/>
              </w:rPr>
              <w:t>Палауз</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6B3849"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6B3849"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6B3849" w:rsidP="002320DD">
            <w:pPr>
              <w:rPr>
                <w:rFonts w:ascii="Times New Roman" w:hAnsi="Times New Roman" w:cs="Times New Roman"/>
              </w:rPr>
            </w:pPr>
            <w:r>
              <w:rPr>
                <w:rFonts w:ascii="Times New Roman" w:hAnsi="Times New Roman" w:cs="Times New Roman"/>
              </w:rPr>
              <w:t>34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D63B89" w:rsidRPr="00D63B89">
              <w:rPr>
                <w:rFonts w:ascii="Times New Roman" w:hAnsi="Times New Roman" w:cs="Times New Roman"/>
              </w:rPr>
              <w:t>Палауз</w:t>
            </w:r>
            <w:r w:rsidR="002320DD" w:rsidRPr="002320DD">
              <w:rPr>
                <w:rFonts w:ascii="Times New Roman" w:hAnsi="Times New Roman" w:cs="Times New Roman"/>
              </w:rPr>
              <w:t>»</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D63B89" w:rsidRPr="00D63B89">
              <w:rPr>
                <w:rFonts w:ascii="Times New Roman" w:hAnsi="Times New Roman" w:cs="Times New Roman"/>
              </w:rPr>
              <w:t>Палауз</w:t>
            </w:r>
            <w:r w:rsidR="002320DD" w:rsidRPr="002320DD">
              <w:rPr>
                <w:rFonts w:ascii="Times New Roman" w:hAnsi="Times New Roman" w:cs="Times New Roman"/>
              </w:rPr>
              <w:t>»</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r w:rsidR="00D63B89" w:rsidRPr="00D63B89">
              <w:rPr>
                <w:rFonts w:ascii="Times New Roman" w:hAnsi="Times New Roman" w:cs="Times New Roman"/>
              </w:rPr>
              <w:t>Палауз</w:t>
            </w:r>
            <w:r w:rsidR="002320DD" w:rsidRPr="002320DD">
              <w:rPr>
                <w:rFonts w:ascii="Times New Roman" w:hAnsi="Times New Roman" w:cs="Times New Roman"/>
              </w:rPr>
              <w:t>»</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lastRenderedPageBreak/>
              <w:t>сельского поселения «</w:t>
            </w:r>
            <w:r w:rsidR="00D63B89" w:rsidRPr="00D63B89">
              <w:rPr>
                <w:rFonts w:ascii="Times New Roman" w:hAnsi="Times New Roman" w:cs="Times New Roman"/>
              </w:rPr>
              <w:t>Палауз</w:t>
            </w:r>
            <w:r w:rsidR="002320DD" w:rsidRPr="002320DD">
              <w:rPr>
                <w:rFonts w:ascii="Times New Roman" w:hAnsi="Times New Roman" w:cs="Times New Roman"/>
              </w:rPr>
              <w:t>»</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lastRenderedPageBreak/>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6B3849"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roofErr w:type="gramEnd"/>
    </w:p>
    <w:p w:rsidR="000E618A" w:rsidRPr="00D06E72" w:rsidRDefault="000E618A" w:rsidP="000E618A">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roofErr w:type="gramEnd"/>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w:t>
      </w:r>
      <w:proofErr w:type="gramStart"/>
      <w:r w:rsidRPr="00B81807">
        <w:t>о-</w:t>
      </w:r>
      <w:proofErr w:type="gramEnd"/>
      <w:r w:rsidRPr="00B81807">
        <w:t>,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E36F65"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D63B89" w:rsidRPr="00D63B89">
        <w:rPr>
          <w:b/>
          <w:sz w:val="24"/>
          <w:szCs w:val="24"/>
        </w:rPr>
        <w:t>Палауз</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E36F65">
      <w:pPr>
        <w:autoSpaceDE w:val="0"/>
        <w:autoSpaceDN w:val="0"/>
        <w:adjustRightInd w:val="0"/>
        <w:jc w:val="both"/>
      </w:pPr>
    </w:p>
    <w:p w:rsidR="00B64E38" w:rsidRDefault="00B64E38"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5411D3" w:rsidRDefault="005411D3" w:rsidP="000967F2"/>
    <w:p w:rsidR="00E36F65" w:rsidRPr="000967F2" w:rsidRDefault="00E36F65"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 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D63B89" w:rsidRPr="00D63B89">
        <w:rPr>
          <w:bCs/>
          <w:color w:val="000000"/>
        </w:rPr>
        <w:t>Палауз</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D63B89" w:rsidRPr="00D63B89">
        <w:rPr>
          <w:bCs/>
          <w:color w:val="000000"/>
        </w:rPr>
        <w:t>Палауз</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4503"/>
        <w:gridCol w:w="1442"/>
        <w:gridCol w:w="1092"/>
        <w:gridCol w:w="1376"/>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D63B89" w:rsidRPr="00D63B89">
              <w:rPr>
                <w:sz w:val="22"/>
                <w:szCs w:val="22"/>
              </w:rPr>
              <w:t>Палауз</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proofErr w:type="gramStart"/>
            <w:r w:rsidRPr="002C0613">
              <w:rPr>
                <w:b/>
                <w:sz w:val="22"/>
                <w:szCs w:val="22"/>
                <w:vertAlign w:val="superscript"/>
              </w:rPr>
              <w:t>2</w:t>
            </w:r>
            <w:proofErr w:type="gramEnd"/>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proofErr w:type="gramStart"/>
            <w:r w:rsidRPr="002C0613">
              <w:rPr>
                <w:b/>
                <w:sz w:val="22"/>
                <w:szCs w:val="22"/>
                <w:vertAlign w:val="superscript"/>
              </w:rPr>
              <w:t>2</w:t>
            </w:r>
            <w:proofErr w:type="gramEnd"/>
          </w:p>
        </w:tc>
        <w:tc>
          <w:tcPr>
            <w:tcW w:w="1744" w:type="dxa"/>
            <w:vMerge w:val="restart"/>
          </w:tcPr>
          <w:p w:rsidR="007621ED" w:rsidRPr="002C0613" w:rsidRDefault="007621ED" w:rsidP="00D05DFA">
            <w:pPr>
              <w:spacing w:after="120"/>
              <w:jc w:val="center"/>
              <w:rPr>
                <w:b/>
              </w:rPr>
            </w:pPr>
            <w:r w:rsidRPr="002C0613">
              <w:rPr>
                <w:b/>
                <w:sz w:val="22"/>
                <w:szCs w:val="22"/>
              </w:rPr>
              <w:t xml:space="preserve">Расстояние до окон жилых и общественных зданий, </w:t>
            </w:r>
            <w:proofErr w:type="gramStart"/>
            <w:r w:rsidRPr="002C0613">
              <w:rPr>
                <w:b/>
                <w:sz w:val="22"/>
                <w:szCs w:val="22"/>
              </w:rPr>
              <w:t>м</w:t>
            </w:r>
            <w:proofErr w:type="gramEnd"/>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 xml:space="preserve">Для игр детей  </w:t>
            </w:r>
            <w:proofErr w:type="gramStart"/>
            <w:r w:rsidRPr="002C0613">
              <w:rPr>
                <w:sz w:val="22"/>
                <w:szCs w:val="22"/>
              </w:rPr>
              <w:t>дошкольного</w:t>
            </w:r>
            <w:proofErr w:type="gramEnd"/>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 xml:space="preserve">(в </w:t>
            </w:r>
            <w:proofErr w:type="spellStart"/>
            <w:r w:rsidRPr="002C0613">
              <w:rPr>
                <w:sz w:val="22"/>
                <w:szCs w:val="22"/>
              </w:rPr>
              <w:t>т.ч</w:t>
            </w:r>
            <w:proofErr w:type="spellEnd"/>
            <w:r w:rsidRPr="002C0613">
              <w:rPr>
                <w:sz w:val="22"/>
                <w:szCs w:val="22"/>
              </w:rPr>
              <w:t xml:space="preserve">. размещения </w:t>
            </w:r>
            <w:r w:rsidRPr="002C0613">
              <w:rPr>
                <w:sz w:val="22"/>
                <w:szCs w:val="22"/>
              </w:rPr>
              <w:lastRenderedPageBreak/>
              <w:t>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lastRenderedPageBreak/>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Default="00FE6639" w:rsidP="00FE6639">
      <w:pPr>
        <w:jc w:val="both"/>
      </w:pPr>
    </w:p>
    <w:p w:rsidR="006B3849" w:rsidRPr="00742924" w:rsidRDefault="006B3849"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до 50 мест - 40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 до 90 - 30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90 до 140 - 26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w:t>
      </w:r>
      <w:proofErr w:type="spellStart"/>
      <w:r w:rsidRPr="00D92117">
        <w:rPr>
          <w:rFonts w:cs="Arial"/>
        </w:rPr>
        <w:t>кв.м</w:t>
      </w:r>
      <w:proofErr w:type="spellEnd"/>
      <w:r w:rsidRPr="00D92117">
        <w:rPr>
          <w:rFonts w:cs="Arial"/>
        </w:rPr>
        <w:t xml:space="preserve">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w:t>
      </w:r>
      <w:proofErr w:type="spellStart"/>
      <w:r w:rsidRPr="00D92117">
        <w:rPr>
          <w:rFonts w:cs="Arial"/>
        </w:rPr>
        <w:t>кв.м</w:t>
      </w:r>
      <w:proofErr w:type="spellEnd"/>
      <w:r w:rsidRPr="00D92117">
        <w:rPr>
          <w:rFonts w:cs="Arial"/>
        </w:rPr>
        <w:t xml:space="preserve"> на 1 ребенка для детей до 3 лет и не менее 9,0 </w:t>
      </w:r>
      <w:proofErr w:type="spellStart"/>
      <w:r w:rsidRPr="00D92117">
        <w:rPr>
          <w:rFonts w:cs="Arial"/>
        </w:rPr>
        <w:t>кв.м</w:t>
      </w:r>
      <w:proofErr w:type="spellEnd"/>
      <w:r w:rsidRPr="00D92117">
        <w:rPr>
          <w:rFonts w:cs="Arial"/>
        </w:rPr>
        <w:t xml:space="preserve">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 до 400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400 до 500 учащихся - 60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 xml:space="preserve">от 500 до 600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600 до 800 учащихся - 40 </w:t>
      </w:r>
      <w:proofErr w:type="spellStart"/>
      <w:r w:rsidRPr="00D92117">
        <w:rPr>
          <w:rFonts w:cs="Arial"/>
        </w:rPr>
        <w:t>кв.м</w:t>
      </w:r>
      <w:proofErr w:type="spellEnd"/>
      <w:r w:rsidRPr="00D92117">
        <w:rPr>
          <w:rFonts w:cs="Arial"/>
        </w:rPr>
        <w:t xml:space="preserve">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D63B89" w:rsidRPr="00D63B89">
        <w:rPr>
          <w:bCs/>
          <w:color w:val="000000"/>
        </w:rPr>
        <w:t>Палауз</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 xml:space="preserve">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w:t>
      </w:r>
      <w:proofErr w:type="spellStart"/>
      <w:r w:rsidRPr="00D92117">
        <w:t>кв.м</w:t>
      </w:r>
      <w:proofErr w:type="spellEnd"/>
      <w:r w:rsidRPr="00D92117">
        <w:t xml:space="preserve">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Pr="00C96E5A" w:rsidRDefault="004D2E50" w:rsidP="006C7566">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D63B89" w:rsidRPr="00D63B89">
        <w:rPr>
          <w:bCs/>
          <w:color w:val="000000"/>
        </w:rPr>
        <w:t>Палауз</w:t>
      </w:r>
      <w:r w:rsidR="00CE6A50" w:rsidRPr="002C0613">
        <w:rPr>
          <w:bCs/>
          <w:color w:val="000000"/>
        </w:rPr>
        <w:t>» муниципального района «Сысольский» Республики Коми</w:t>
      </w:r>
      <w:r w:rsidR="00CE6A50">
        <w:rPr>
          <w:bCs/>
          <w:color w:val="000000"/>
        </w:rPr>
        <w:t>.</w:t>
      </w:r>
    </w:p>
    <w:p w:rsidR="00D05DFA" w:rsidRPr="004D2E50" w:rsidRDefault="006C7566" w:rsidP="004D2E50">
      <w:pPr>
        <w:pStyle w:val="1"/>
        <w:jc w:val="center"/>
        <w:rPr>
          <w:sz w:val="24"/>
          <w:szCs w:val="24"/>
        </w:rPr>
      </w:pPr>
      <w:bookmarkStart w:id="7" w:name="_Toc474936732"/>
      <w:r>
        <w:rPr>
          <w:sz w:val="24"/>
          <w:szCs w:val="24"/>
        </w:rPr>
        <w:lastRenderedPageBreak/>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Pr="001D3D28">
        <w:lastRenderedPageBreak/>
        <w:t xml:space="preserve">градостроительного проектирования </w:t>
      </w:r>
      <w:r w:rsidR="00CD591D" w:rsidRPr="002C0613">
        <w:rPr>
          <w:bCs/>
          <w:color w:val="000000"/>
        </w:rPr>
        <w:t>сельского поселения «</w:t>
      </w:r>
      <w:r w:rsidR="00D63B89" w:rsidRPr="00D63B89">
        <w:rPr>
          <w:bCs/>
          <w:color w:val="000000"/>
        </w:rPr>
        <w:t>Палауз</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B3849">
      <w:pPr>
        <w:pStyle w:val="4"/>
        <w:spacing w:before="0"/>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proofErr w:type="spellStart"/>
            <w:r w:rsidRPr="0059051D">
              <w:rPr>
                <w:sz w:val="22"/>
                <w:szCs w:val="22"/>
              </w:rPr>
              <w:t>кв.м</w:t>
            </w:r>
            <w:proofErr w:type="spellEnd"/>
            <w:r w:rsidRPr="0059051D">
              <w:rPr>
                <w:sz w:val="22"/>
                <w:szCs w:val="22"/>
              </w:rPr>
              <w:t>/1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006C7566" w:rsidRPr="001D3D28">
        <w:lastRenderedPageBreak/>
        <w:t xml:space="preserve">градостроительного проектирования </w:t>
      </w:r>
      <w:r w:rsidRPr="002C0613">
        <w:rPr>
          <w:bCs/>
          <w:color w:val="000000"/>
        </w:rPr>
        <w:t>сельского поселения «</w:t>
      </w:r>
      <w:r w:rsidR="00D63B89" w:rsidRPr="00D63B89">
        <w:rPr>
          <w:bCs/>
          <w:color w:val="000000"/>
        </w:rPr>
        <w:t>Палауз</w:t>
      </w:r>
      <w:r w:rsidRPr="002C0613">
        <w:rPr>
          <w:bCs/>
          <w:color w:val="000000"/>
        </w:rPr>
        <w:t>» муниципального района «Сысольский» Республики Коми</w:t>
      </w:r>
      <w:r>
        <w:rPr>
          <w:bCs/>
          <w:color w:val="000000"/>
        </w:rPr>
        <w:t>.</w:t>
      </w:r>
    </w:p>
    <w:p w:rsidR="006C7566" w:rsidRPr="00C96E5A" w:rsidRDefault="006C7566" w:rsidP="006C7566">
      <w:pPr>
        <w:ind w:firstLine="708"/>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proofErr w:type="spellStart"/>
            <w:r w:rsidRPr="0059051D">
              <w:rPr>
                <w:sz w:val="22"/>
                <w:szCs w:val="22"/>
              </w:rPr>
              <w:t>кв.м</w:t>
            </w:r>
            <w:proofErr w:type="spellEnd"/>
            <w:r w:rsidRPr="0059051D">
              <w:rPr>
                <w:sz w:val="22"/>
                <w:szCs w:val="22"/>
              </w:rPr>
              <w:t>/чел.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D63B89" w:rsidRPr="00D63B89">
        <w:rPr>
          <w:bCs/>
          <w:color w:val="000000"/>
        </w:rPr>
        <w:t>Палауз</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D63B89" w:rsidRPr="00D63B89">
        <w:rPr>
          <w:bCs/>
          <w:color w:val="000000"/>
        </w:rPr>
        <w:t>Палауз</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lastRenderedPageBreak/>
        <w:tab/>
      </w:r>
      <w:r w:rsidRPr="00093135">
        <w:tab/>
      </w:r>
      <w:r w:rsidRPr="00093135">
        <w:tab/>
      </w:r>
      <w:r w:rsidRPr="00093135">
        <w:tab/>
      </w:r>
      <w:r w:rsidRPr="00093135">
        <w:tab/>
        <w:t xml:space="preserve">Таблица </w:t>
      </w:r>
      <w:r w:rsidR="004C16B5">
        <w:t>2.1</w:t>
      </w:r>
      <w:r w:rsidRPr="00093135">
        <w:t>0</w:t>
      </w:r>
    </w:p>
    <w:tbl>
      <w:tblPr>
        <w:tblW w:w="100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6B3849">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D63B89" w:rsidRPr="00D63B89">
        <w:rPr>
          <w:bCs/>
          <w:color w:val="000000"/>
        </w:rPr>
        <w:t>Палауз</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lastRenderedPageBreak/>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D63B89" w:rsidRPr="00D63B89">
        <w:rPr>
          <w:bCs/>
          <w:color w:val="000000"/>
        </w:rPr>
        <w:t>Палауз</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6B3849">
        <w:trPr>
          <w:tblHeader/>
          <w:jc w:val="center"/>
        </w:trPr>
        <w:tc>
          <w:tcPr>
            <w:tcW w:w="6931" w:type="dxa"/>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6B3849">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6B3849">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6B3849">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6B3849">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6B3849">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6B3849">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6B3849">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6B3849">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6B3849">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6B3849">
        <w:trPr>
          <w:jc w:val="center"/>
        </w:trPr>
        <w:tc>
          <w:tcPr>
            <w:tcW w:w="6931" w:type="dxa"/>
            <w:shd w:val="clear" w:color="auto" w:fill="FFFFFF"/>
          </w:tcPr>
          <w:p w:rsidR="00D05DFA" w:rsidRPr="0059051D" w:rsidRDefault="00D05DFA" w:rsidP="00D05DFA">
            <w:pPr>
              <w:ind w:left="540"/>
            </w:pPr>
            <w:r w:rsidRPr="0059051D">
              <w:rPr>
                <w:sz w:val="22"/>
                <w:szCs w:val="22"/>
              </w:rPr>
              <w:lastRenderedPageBreak/>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6B3849">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6B3849">
        <w:trPr>
          <w:jc w:val="center"/>
        </w:trPr>
        <w:tc>
          <w:tcPr>
            <w:tcW w:w="6931" w:type="dxa"/>
            <w:shd w:val="clear" w:color="auto" w:fill="FFFFFF"/>
          </w:tcPr>
          <w:p w:rsidR="00D05DFA" w:rsidRPr="0059051D" w:rsidRDefault="00D05DFA" w:rsidP="00D05DFA">
            <w:pPr>
              <w:ind w:left="-8" w:right="6"/>
            </w:pPr>
            <w:r w:rsidRPr="0059051D">
              <w:rPr>
                <w:sz w:val="22"/>
                <w:szCs w:val="22"/>
              </w:rPr>
              <w:t xml:space="preserve">Магазины общей площадью               100-500 </w:t>
            </w:r>
            <w:proofErr w:type="spellStart"/>
            <w:r w:rsidRPr="0059051D">
              <w:rPr>
                <w:sz w:val="22"/>
                <w:szCs w:val="22"/>
              </w:rPr>
              <w:t>кв.м</w:t>
            </w:r>
            <w:proofErr w:type="spellEnd"/>
            <w:r w:rsidRPr="0059051D">
              <w:rPr>
                <w:sz w:val="22"/>
                <w:szCs w:val="22"/>
              </w:rPr>
              <w:t xml:space="preserve">, магазины общей площадью                   до 100 </w:t>
            </w:r>
            <w:proofErr w:type="spellStart"/>
            <w:r w:rsidRPr="0059051D">
              <w:rPr>
                <w:sz w:val="22"/>
                <w:szCs w:val="22"/>
              </w:rPr>
              <w:t>кв.м</w:t>
            </w:r>
            <w:proofErr w:type="spellEnd"/>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6B3849">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6B3849">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6B3849">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6B3849">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D63B89" w:rsidRPr="00D63B89">
        <w:rPr>
          <w:bCs/>
          <w:color w:val="000000"/>
        </w:rPr>
        <w:t>Палауз</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6B3849">
      <w:pPr>
        <w:spacing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6B3849" w:rsidRDefault="006B3849" w:rsidP="00D05DFA">
      <w:pPr>
        <w:pStyle w:val="ab"/>
        <w:ind w:firstLine="567"/>
        <w:jc w:val="both"/>
        <w:rPr>
          <w:color w:val="000000"/>
          <w:sz w:val="24"/>
          <w:szCs w:val="24"/>
        </w:rPr>
      </w:pPr>
    </w:p>
    <w:p w:rsidR="00D05DFA" w:rsidRDefault="00D05DFA" w:rsidP="00D05DFA">
      <w:pPr>
        <w:ind w:firstLine="567"/>
        <w:contextualSpacing/>
        <w:jc w:val="right"/>
        <w:rPr>
          <w:color w:val="000000"/>
        </w:rPr>
      </w:pPr>
      <w:r w:rsidRPr="00F43A49">
        <w:rPr>
          <w:color w:val="000000"/>
        </w:rPr>
        <w:lastRenderedPageBreak/>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59"/>
        <w:gridCol w:w="3402"/>
        <w:gridCol w:w="2817"/>
        <w:gridCol w:w="2393"/>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D63B89" w:rsidRPr="00D63B89">
        <w:rPr>
          <w:bCs/>
          <w:color w:val="000000"/>
        </w:rPr>
        <w:t>Палауз</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14:anchorId="4084C3E0" wp14:editId="405B3E8B">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lastRenderedPageBreak/>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972D54" w:rsidRDefault="00972D54" w:rsidP="00972D54">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972D54" w:rsidRDefault="00972D54" w:rsidP="00972D5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зависимости от </w:t>
      </w:r>
      <w:proofErr w:type="gramStart"/>
      <w:r>
        <w:rPr>
          <w:rFonts w:ascii="Times New Roman" w:hAnsi="Times New Roman" w:cs="Times New Roman"/>
          <w:sz w:val="24"/>
          <w:szCs w:val="24"/>
        </w:rPr>
        <w:t xml:space="preserve">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w:t>
      </w:r>
      <w:proofErr w:type="gramEnd"/>
      <w:r>
        <w:rPr>
          <w:rFonts w:ascii="Times New Roman" w:hAnsi="Times New Roman" w:cs="Times New Roman"/>
          <w:sz w:val="24"/>
          <w:szCs w:val="24"/>
        </w:rPr>
        <w:t xml:space="preserve"> в рамках градостроительной деятельности на уровне поселения.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Для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выбрать вариант движения велосипедистов:</w:t>
      </w:r>
    </w:p>
    <w:p w:rsidR="00972D54" w:rsidRDefault="00972D54" w:rsidP="00972D5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972D54" w:rsidRDefault="00972D54" w:rsidP="00972D5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использованием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совмещенной с другими участниками движения (пешеходами или автомобилями);</w:t>
      </w:r>
    </w:p>
    <w:p w:rsidR="00972D54" w:rsidRDefault="00972D54" w:rsidP="00972D5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Вариант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4.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осуществляется: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При планировании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Планировочная структура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на уровне поселения включает:</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972D54" w:rsidRDefault="00972D54" w:rsidP="00972D54">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roofErr w:type="gramEnd"/>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 планировочным требованиям характеризуются следующие типы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Pr>
          <w:rFonts w:ascii="Times New Roman" w:hAnsi="Times New Roman" w:cs="Times New Roman"/>
          <w:sz w:val="24"/>
          <w:szCs w:val="24"/>
        </w:rPr>
        <w:t xml:space="preserve">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w:t>
      </w:r>
      <w:r>
        <w:rPr>
          <w:rFonts w:ascii="Times New Roman" w:hAnsi="Times New Roman" w:cs="Times New Roman"/>
          <w:sz w:val="24"/>
          <w:szCs w:val="24"/>
        </w:rPr>
        <w:lastRenderedPageBreak/>
        <w:t>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w:t>
      </w:r>
      <w:proofErr w:type="gramStart"/>
      <w:r>
        <w:rPr>
          <w:rFonts w:ascii="Times New Roman" w:hAnsi="Times New Roman" w:cs="Times New Roman"/>
          <w:sz w:val="24"/>
          <w:szCs w:val="24"/>
        </w:rPr>
        <w:t xml:space="preserve">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рекомендуется в основном в зонах</w:t>
      </w:r>
      <w:proofErr w:type="gramEnd"/>
      <w:r>
        <w:rPr>
          <w:rFonts w:ascii="Times New Roman" w:hAnsi="Times New Roman" w:cs="Times New Roman"/>
          <w:sz w:val="24"/>
          <w:szCs w:val="24"/>
        </w:rPr>
        <w:t xml:space="preserve"> ограничения скорости движения транспорта до 40 км/ч;</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для формирования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Первоочередные задачи проектирования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обосновании мероприятий по обеспечению безопасности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Устройство велодорожек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972D54" w:rsidRDefault="00972D54" w:rsidP="00972D5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972D54" w:rsidRDefault="00972D54" w:rsidP="00972D5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972D54" w:rsidRDefault="00972D54" w:rsidP="00972D5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972D54" w:rsidRDefault="00972D54" w:rsidP="00972D5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w:t>
      </w:r>
      <w:proofErr w:type="gramStart"/>
      <w:r>
        <w:rPr>
          <w:rFonts w:ascii="Times New Roman" w:hAnsi="Times New Roman" w:cs="Times New Roman"/>
          <w:sz w:val="24"/>
          <w:szCs w:val="24"/>
        </w:rPr>
        <w:t>связующая</w:t>
      </w:r>
      <w:proofErr w:type="gramEnd"/>
      <w:r>
        <w:rPr>
          <w:rFonts w:ascii="Times New Roman" w:hAnsi="Times New Roman" w:cs="Times New Roman"/>
          <w:sz w:val="24"/>
          <w:szCs w:val="24"/>
        </w:rPr>
        <w:t>, распределяющая или обеспечивающая непосредственный доступ);</w:t>
      </w:r>
    </w:p>
    <w:p w:rsidR="00972D54" w:rsidRDefault="00972D54" w:rsidP="00972D5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на тротуарах за счет сужения полос движения пешеходов допускается </w:t>
      </w:r>
      <w:r>
        <w:rPr>
          <w:rFonts w:ascii="Times New Roman" w:hAnsi="Times New Roman" w:cs="Times New Roman"/>
          <w:sz w:val="24"/>
          <w:szCs w:val="24"/>
        </w:rPr>
        <w:lastRenderedPageBreak/>
        <w:t>при наличии соответствующего технико-экономического обоснования при условии обеспечения прохода для пешеходов шириной не менее 2,5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972D54" w:rsidRDefault="00972D54" w:rsidP="00972D54">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t xml:space="preserve">14. </w:t>
      </w:r>
      <w:proofErr w:type="gramStart"/>
      <w:r>
        <w:rPr>
          <w:rFonts w:ascii="Times New Roman" w:hAnsi="Times New Roman" w:cs="Times New Roman"/>
          <w:sz w:val="24"/>
          <w:szCs w:val="24"/>
        </w:rPr>
        <w:t xml:space="preserve">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52289-2019). При разработке архитектурно-</w:t>
      </w:r>
      <w:proofErr w:type="gramStart"/>
      <w:r>
        <w:rPr>
          <w:rFonts w:ascii="Times New Roman" w:hAnsi="Times New Roman" w:cs="Times New Roman"/>
          <w:sz w:val="24"/>
          <w:szCs w:val="24"/>
        </w:rPr>
        <w:t>планировочных решений</w:t>
      </w:r>
      <w:proofErr w:type="gramEnd"/>
      <w:r>
        <w:rPr>
          <w:rFonts w:ascii="Times New Roman" w:hAnsi="Times New Roman" w:cs="Times New Roman"/>
          <w:sz w:val="24"/>
          <w:szCs w:val="24"/>
        </w:rPr>
        <w:t xml:space="preserve">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w:t>
      </w:r>
      <w:r>
        <w:rPr>
          <w:rFonts w:ascii="Times New Roman" w:hAnsi="Times New Roman" w:cs="Times New Roman"/>
          <w:sz w:val="24"/>
          <w:szCs w:val="24"/>
        </w:rPr>
        <w:lastRenderedPageBreak/>
        <w:t xml:space="preserve">числе искусственных неровностей в соответствии с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52605-2006).</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Во дворах жилых домов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не устраиваются.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велодорожки, разделяются по следующим категориям:</w:t>
      </w:r>
    </w:p>
    <w:p w:rsidR="00972D54" w:rsidRDefault="00972D54" w:rsidP="00972D54">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972D54" w:rsidRDefault="00972D54" w:rsidP="00972D54">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972D54" w:rsidRDefault="00972D54" w:rsidP="00972D54">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lastRenderedPageBreak/>
        <w:t>в) сложные условия, подразделяющиеся на три подгруппы: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Требования к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972D54" w:rsidRDefault="00972D54" w:rsidP="00972D5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231"/>
        <w:gridCol w:w="2634"/>
      </w:tblGrid>
      <w:tr w:rsidR="00972D54" w:rsidTr="00972D54">
        <w:tc>
          <w:tcPr>
            <w:tcW w:w="903"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972D54" w:rsidTr="00972D54">
        <w:tc>
          <w:tcPr>
            <w:tcW w:w="90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972D54" w:rsidTr="00972D54">
        <w:tc>
          <w:tcPr>
            <w:tcW w:w="90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972D54" w:rsidTr="00972D54">
        <w:tc>
          <w:tcPr>
            <w:tcW w:w="903" w:type="pct"/>
            <w:vMerge w:val="restar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с обеспечением мероприятий для успокоения транспортных потоков</w:t>
            </w:r>
          </w:p>
        </w:tc>
      </w:tr>
      <w:tr w:rsidR="00972D54" w:rsidTr="00972D54">
        <w:tc>
          <w:tcPr>
            <w:tcW w:w="0" w:type="auto"/>
            <w:vMerge/>
            <w:tcBorders>
              <w:top w:val="single" w:sz="4" w:space="0" w:color="auto"/>
              <w:left w:val="single" w:sz="4" w:space="0" w:color="auto"/>
              <w:bottom w:val="single" w:sz="4" w:space="0" w:color="auto"/>
              <w:right w:val="single" w:sz="4" w:space="0" w:color="auto"/>
            </w:tcBorders>
            <w:vAlign w:val="center"/>
            <w:hideMark/>
          </w:tcPr>
          <w:p w:rsidR="00972D54" w:rsidRDefault="00972D54"/>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 xml:space="preserve">целевые (поездки за покупками, деловые </w:t>
            </w:r>
            <w:r>
              <w:rPr>
                <w:rFonts w:ascii="Times New Roman" w:hAnsi="Times New Roman" w:cs="Times New Roman"/>
                <w:sz w:val="24"/>
                <w:szCs w:val="24"/>
              </w:rPr>
              <w:lastRenderedPageBreak/>
              <w:t>поездки)</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Опыт, развитые навыки пользования велосипедом, знания и соблюдение правил дорожного движения </w:t>
            </w:r>
            <w:r>
              <w:rPr>
                <w:rFonts w:ascii="Times New Roman" w:hAnsi="Times New Roman" w:cs="Times New Roman"/>
                <w:sz w:val="24"/>
                <w:szCs w:val="24"/>
              </w:rPr>
              <w:lastRenderedPageBreak/>
              <w:t>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по местным дорогам с обеспечением мероприятий для </w:t>
            </w:r>
            <w:r>
              <w:rPr>
                <w:rFonts w:ascii="Times New Roman" w:hAnsi="Times New Roman" w:cs="Times New Roman"/>
                <w:sz w:val="24"/>
                <w:szCs w:val="24"/>
              </w:rPr>
              <w:lastRenderedPageBreak/>
              <w:t>успокоения транспортных потоков</w:t>
            </w:r>
          </w:p>
        </w:tc>
      </w:tr>
      <w:tr w:rsidR="00972D54" w:rsidTr="00972D54">
        <w:tc>
          <w:tcPr>
            <w:tcW w:w="0" w:type="auto"/>
            <w:vMerge/>
            <w:tcBorders>
              <w:top w:val="single" w:sz="4" w:space="0" w:color="auto"/>
              <w:left w:val="single" w:sz="4" w:space="0" w:color="auto"/>
              <w:bottom w:val="single" w:sz="4" w:space="0" w:color="auto"/>
              <w:right w:val="single" w:sz="4" w:space="0" w:color="auto"/>
            </w:tcBorders>
            <w:vAlign w:val="center"/>
            <w:hideMark/>
          </w:tcPr>
          <w:p w:rsidR="00972D54" w:rsidRDefault="00972D54"/>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972D54" w:rsidTr="00972D54">
        <w:tc>
          <w:tcPr>
            <w:tcW w:w="903" w:type="pct"/>
            <w:vMerge w:val="restar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972D54" w:rsidTr="00972D54">
        <w:tc>
          <w:tcPr>
            <w:tcW w:w="0" w:type="auto"/>
            <w:vMerge/>
            <w:tcBorders>
              <w:top w:val="single" w:sz="4" w:space="0" w:color="auto"/>
              <w:left w:val="single" w:sz="4" w:space="0" w:color="auto"/>
              <w:bottom w:val="single" w:sz="4" w:space="0" w:color="auto"/>
              <w:right w:val="single" w:sz="4" w:space="0" w:color="auto"/>
            </w:tcBorders>
            <w:vAlign w:val="center"/>
            <w:hideMark/>
          </w:tcPr>
          <w:p w:rsidR="00972D54" w:rsidRDefault="00972D54"/>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допускается.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элементами благоустройства, парковка вдоль улицы).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местных улицах устройство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цветом и/или разметкой при ограничении скорости не более 40 км/ч.</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размещения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правая сторона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осуществляется </w:t>
      </w:r>
      <w:r>
        <w:rPr>
          <w:rFonts w:ascii="Times New Roman" w:hAnsi="Times New Roman" w:cs="Times New Roman"/>
          <w:sz w:val="24"/>
          <w:szCs w:val="24"/>
        </w:rPr>
        <w:lastRenderedPageBreak/>
        <w:t>велосипедистами по регулируемым и нерегулируемым пешеходным переходам, ширина перехода в этом случае должна быть увеличена на 1,5 м.</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972D54" w:rsidRDefault="00972D54" w:rsidP="00972D5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146"/>
        <w:gridCol w:w="1386"/>
        <w:gridCol w:w="1577"/>
        <w:gridCol w:w="2370"/>
      </w:tblGrid>
      <w:tr w:rsidR="00972D54" w:rsidTr="00972D54">
        <w:tc>
          <w:tcPr>
            <w:tcW w:w="2187"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Расчетная скорость движения,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/ч</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проезжей части одной полосы велодорожки,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не менее:</w:t>
            </w:r>
          </w:p>
        </w:tc>
        <w:tc>
          <w:tcPr>
            <w:tcW w:w="731"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велодорожки и тротуара с выделением велодорожки цветом покрытия,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обочин отдельно устроенной велодорожки,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Наименьший радиус кривых в плане,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w:t>
            </w:r>
          </w:p>
        </w:tc>
        <w:tc>
          <w:tcPr>
            <w:tcW w:w="731"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Габарит по высоте,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особо стесненными условиями понимаются ширина тротуара 3,0 м и менее вдоль улиц с одной полосой движения в каждом направлении.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&lt;3</w:t>
      </w:r>
      <w:proofErr w:type="gramStart"/>
      <w:r>
        <w:rPr>
          <w:rFonts w:ascii="Times New Roman" w:hAnsi="Times New Roman" w:cs="Times New Roman"/>
          <w:sz w:val="24"/>
          <w:szCs w:val="24"/>
        </w:rPr>
        <w:t>&gt; С</w:t>
      </w:r>
      <w:proofErr w:type="gramEnd"/>
      <w:r>
        <w:rPr>
          <w:rFonts w:ascii="Times New Roman" w:hAnsi="Times New Roman" w:cs="Times New Roman"/>
          <w:sz w:val="24"/>
          <w:szCs w:val="24"/>
        </w:rPr>
        <w:t xml:space="preserve">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25. При размещении велодорожек необходимо обеспечить расстояние:</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972D54" w:rsidRDefault="00972D54" w:rsidP="00972D5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торговых центров, обзорных площадок, музеев, пересадочных узлов, иных объектов.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при длине парковочного места не менее 2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972D54" w:rsidRDefault="00972D54" w:rsidP="00972D5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428"/>
        <w:gridCol w:w="4051"/>
      </w:tblGrid>
      <w:tr w:rsidR="00972D54" w:rsidTr="00972D54">
        <w:tc>
          <w:tcPr>
            <w:tcW w:w="2863"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4 - 6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5 - 7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6 - 8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2 - 4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15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водной поверхности</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Дом </w:t>
            </w:r>
            <w:proofErr w:type="gramStart"/>
            <w:r>
              <w:rPr>
                <w:rFonts w:ascii="Times New Roman" w:hAnsi="Times New Roman" w:cs="Times New Roman"/>
                <w:sz w:val="24"/>
                <w:szCs w:val="24"/>
              </w:rPr>
              <w:t>престарелых</w:t>
            </w:r>
            <w:proofErr w:type="gramEnd"/>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972D54" w:rsidRDefault="00972D54" w:rsidP="00972D5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972D54" w:rsidRDefault="00972D54" w:rsidP="006B3849">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972D54" w:rsidRDefault="00972D54" w:rsidP="002C3B59">
      <w:pPr>
        <w:spacing w:after="200" w:line="276" w:lineRule="auto"/>
        <w:jc w:val="center"/>
        <w:rPr>
          <w:b/>
        </w:rPr>
      </w:pPr>
    </w:p>
    <w:p w:rsidR="00D05DFA" w:rsidRPr="002C3B59" w:rsidRDefault="00264596"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D63B89" w:rsidRPr="00D63B89">
        <w:rPr>
          <w:bCs/>
          <w:color w:val="000000"/>
        </w:rPr>
        <w:t>Палауз</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w:t>
      </w:r>
      <w:r w:rsidRPr="00130162">
        <w:lastRenderedPageBreak/>
        <w:t>складских объектов и обеспечивающих их функционирование объектов инженерной и транспортной инфраструктуры</w:t>
      </w:r>
    </w:p>
    <w:p w:rsidR="002C3B59" w:rsidRDefault="00D05DFA" w:rsidP="006B3849">
      <w:pPr>
        <w:pStyle w:val="afa"/>
        <w:spacing w:after="0"/>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6B3849">
      <w:pPr>
        <w:pStyle w:val="afa"/>
        <w:spacing w:after="0"/>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6B3849">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w:t>
            </w:r>
            <w:r w:rsidRPr="00464545">
              <w:rPr>
                <w:rFonts w:ascii="Times New Roman" w:hAnsi="Times New Roman" w:cs="Times New Roman"/>
                <w:color w:val="000000"/>
                <w:sz w:val="22"/>
                <w:szCs w:val="22"/>
              </w:rPr>
              <w:lastRenderedPageBreak/>
              <w:t>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lastRenderedPageBreak/>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lastRenderedPageBreak/>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lastRenderedPageBreak/>
        <w:t xml:space="preserve">Таблица </w:t>
      </w:r>
      <w:r w:rsidR="00B63200">
        <w:rPr>
          <w:color w:val="000000"/>
        </w:rPr>
        <w:t>2.18</w:t>
      </w:r>
    </w:p>
    <w:p w:rsidR="00D05DFA" w:rsidRDefault="00D05DFA" w:rsidP="00D05DFA"/>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8D5BEA">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D63B89" w:rsidRPr="00D63B89">
              <w:rPr>
                <w:rFonts w:ascii="Times New Roman" w:hAnsi="Times New Roman" w:cs="Times New Roman"/>
                <w:bCs/>
                <w:sz w:val="22"/>
                <w:szCs w:val="22"/>
              </w:rPr>
              <w:t>Палауз</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8D5BEA">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8D5BEA">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В соответствии с санитарными правилами, регламентирующими требования к зонам санитарной охраны </w:t>
            </w:r>
            <w:proofErr w:type="spellStart"/>
            <w:r w:rsidRPr="003A1E8D">
              <w:rPr>
                <w:rFonts w:ascii="Times New Roman" w:hAnsi="Times New Roman" w:cs="Times New Roman"/>
                <w:bCs/>
                <w:sz w:val="22"/>
                <w:szCs w:val="22"/>
              </w:rPr>
              <w:t>водоисточников</w:t>
            </w:r>
            <w:proofErr w:type="spellEnd"/>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D63B89" w:rsidRPr="00D63B89">
              <w:rPr>
                <w:rFonts w:ascii="Times New Roman" w:hAnsi="Times New Roman" w:cs="Times New Roman"/>
                <w:bCs/>
                <w:spacing w:val="-2"/>
                <w:sz w:val="22"/>
                <w:szCs w:val="22"/>
              </w:rPr>
              <w:t>Палауз</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D63B89" w:rsidRPr="00D63B89">
              <w:rPr>
                <w:rFonts w:ascii="Times New Roman" w:hAnsi="Times New Roman" w:cs="Times New Roman"/>
                <w:bCs/>
                <w:spacing w:val="-2"/>
                <w:sz w:val="22"/>
                <w:szCs w:val="22"/>
              </w:rPr>
              <w:t>Палауз</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6B3849" w:rsidRDefault="006B3849" w:rsidP="00B63200">
      <w:pPr>
        <w:jc w:val="center"/>
        <w:rPr>
          <w:b/>
        </w:rPr>
      </w:pPr>
      <w:bookmarkStart w:id="20" w:name="_Toc474936741"/>
    </w:p>
    <w:p w:rsidR="006B3849" w:rsidRDefault="006B3849" w:rsidP="00B63200">
      <w:pPr>
        <w:jc w:val="center"/>
        <w:rPr>
          <w:b/>
        </w:rPr>
      </w:pPr>
    </w:p>
    <w:p w:rsidR="00D05DFA" w:rsidRPr="00B63200" w:rsidRDefault="00B63200" w:rsidP="00B63200">
      <w:pPr>
        <w:jc w:val="center"/>
        <w:rPr>
          <w:b/>
        </w:rPr>
      </w:pPr>
      <w:r>
        <w:rPr>
          <w:b/>
        </w:rPr>
        <w:lastRenderedPageBreak/>
        <w:t>2</w:t>
      </w:r>
      <w:r w:rsidR="00D05DFA" w:rsidRPr="00B63200">
        <w:rPr>
          <w:b/>
        </w:rPr>
        <w:t>.13</w:t>
      </w:r>
      <w:proofErr w:type="gramStart"/>
      <w:r w:rsidR="00D05DFA" w:rsidRPr="00B63200">
        <w:rPr>
          <w:b/>
        </w:rPr>
        <w:t xml:space="preserve"> И</w:t>
      </w:r>
      <w:proofErr w:type="gramEnd"/>
      <w:r w:rsidR="00D05DFA" w:rsidRPr="00B63200">
        <w:rPr>
          <w:b/>
        </w:rPr>
        <w:t>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w:t>
      </w:r>
      <w:r w:rsidR="00E36F65">
        <w:rPr>
          <w:color w:val="000000"/>
        </w:rPr>
        <w:t xml:space="preserve"> </w:t>
      </w:r>
      <w:r w:rsidR="00E36F65" w:rsidRPr="002B2D8F">
        <w:rPr>
          <w:szCs w:val="28"/>
        </w:rPr>
        <w:t>маломобильных групп населения</w:t>
      </w:r>
      <w:r w:rsidRPr="00D92117">
        <w:rPr>
          <w:color w:val="000000"/>
        </w:rPr>
        <w:t xml:space="preserve"> (в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 xml:space="preserve">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w:t>
      </w:r>
      <w:r w:rsidRPr="00D92117">
        <w:lastRenderedPageBreak/>
        <w:t>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lastRenderedPageBreak/>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465F1F" w:rsidRPr="00E36F65" w:rsidRDefault="00560EFA" w:rsidP="00E36F65">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D63B89" w:rsidRPr="00D63B89">
        <w:t>Палауз</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D63B89" w:rsidRPr="00D63B89">
        <w:t>Палауз</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D63B89" w:rsidRPr="00D63B89">
        <w:t>Палауз</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93260C"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hyperlink r:id="rId13" w:history="1">
        <w:r w:rsidR="00E6439E" w:rsidRPr="0093260C">
          <w:rPr>
            <w:rStyle w:val="af6"/>
            <w:rFonts w:ascii="Times New Roman" w:hAnsi="Times New Roman" w:cs="Times New Roman"/>
            <w:sz w:val="24"/>
            <w:szCs w:val="24"/>
          </w:rPr>
          <w:t>http://сысола-адм.рф</w:t>
        </w:r>
      </w:hyperlink>
      <w:r w:rsidR="00E6439E" w:rsidRPr="0093260C">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E36F65"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D63B89" w:rsidRPr="00D63B89">
        <w:t>Палауз</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D63B89" w:rsidRPr="00D63B89">
        <w:rPr>
          <w:b/>
        </w:rPr>
        <w:t>Палауз</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w:t>
      </w:r>
      <w:r w:rsidRPr="002855AC">
        <w:rPr>
          <w:rFonts w:ascii="Times New Roman" w:hAnsi="Times New Roman"/>
          <w:sz w:val="24"/>
          <w:szCs w:val="24"/>
        </w:rPr>
        <w:lastRenderedPageBreak/>
        <w:t>на территории поселения «</w:t>
      </w:r>
      <w:r w:rsidR="00D63B89" w:rsidRPr="00D63B89">
        <w:rPr>
          <w:rFonts w:ascii="Times New Roman" w:hAnsi="Times New Roman"/>
          <w:sz w:val="24"/>
          <w:szCs w:val="24"/>
        </w:rPr>
        <w:t>Палауз</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D63B89" w:rsidRPr="00D63B89">
        <w:t>Палауз</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00D63B89">
        <w:t>90</w:t>
      </w:r>
      <w:r w:rsidRPr="002855AC">
        <w:t>.</w:t>
      </w:r>
    </w:p>
    <w:p w:rsidR="00D63B89" w:rsidRDefault="00D63B89" w:rsidP="001A2B70">
      <w:pPr>
        <w:autoSpaceDE w:val="0"/>
        <w:autoSpaceDN w:val="0"/>
        <w:adjustRightInd w:val="0"/>
        <w:ind w:firstLine="567"/>
        <w:jc w:val="both"/>
        <w:rPr>
          <w:snapToGrid w:val="0"/>
        </w:rPr>
      </w:pPr>
      <w:r w:rsidRPr="00D63B89">
        <w:rPr>
          <w:snapToGrid w:val="0"/>
        </w:rPr>
        <w:t>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w:t>
      </w:r>
      <w:r>
        <w:rPr>
          <w:snapToGrid w:val="0"/>
        </w:rPr>
        <w:t>о природопользования населения</w:t>
      </w:r>
      <w:r w:rsidRPr="00D63B89">
        <w:rPr>
          <w:snapToGrid w:val="0"/>
        </w:rPr>
        <w:t xml:space="preserve">,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д. Вознесенская, д. </w:t>
      </w:r>
      <w:proofErr w:type="spellStart"/>
      <w:r w:rsidRPr="00D63B89">
        <w:rPr>
          <w:snapToGrid w:val="0"/>
        </w:rPr>
        <w:t>Ярковская</w:t>
      </w:r>
      <w:proofErr w:type="spellEnd"/>
      <w:r w:rsidRPr="00D63B89">
        <w:rPr>
          <w:snapToGrid w:val="0"/>
        </w:rPr>
        <w:t xml:space="preserve">, д. Подгорье, д. </w:t>
      </w:r>
      <w:proofErr w:type="spellStart"/>
      <w:r w:rsidRPr="00D63B89">
        <w:rPr>
          <w:snapToGrid w:val="0"/>
        </w:rPr>
        <w:t>Катыдпом</w:t>
      </w:r>
      <w:proofErr w:type="spellEnd"/>
      <w:r w:rsidRPr="00D63B89">
        <w:rPr>
          <w:snapToGrid w:val="0"/>
        </w:rPr>
        <w:t>, с. Палауз.</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D63B89" w:rsidRPr="00D63B89">
        <w:t>Палауз</w:t>
      </w:r>
      <w:r w:rsidR="001E0687" w:rsidRPr="00C97166">
        <w:t xml:space="preserve">» </w:t>
      </w:r>
      <w:r w:rsidR="001E0687" w:rsidRPr="002855AC">
        <w:t xml:space="preserve"> </w:t>
      </w:r>
      <w:r w:rsidR="001E0687">
        <w:t xml:space="preserve">входит </w:t>
      </w:r>
      <w:r w:rsidR="00D63B89">
        <w:t xml:space="preserve">пять </w:t>
      </w:r>
      <w:r w:rsidR="001E0687">
        <w:t>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D63B89" w:rsidP="008C339D">
            <w:pPr>
              <w:jc w:val="center"/>
            </w:pPr>
            <w:r w:rsidRPr="00D63B89">
              <w:rPr>
                <w:snapToGrid w:val="0"/>
              </w:rPr>
              <w:t xml:space="preserve">д. Вознесенская, д. </w:t>
            </w:r>
            <w:proofErr w:type="spellStart"/>
            <w:r w:rsidRPr="00D63B89">
              <w:rPr>
                <w:snapToGrid w:val="0"/>
              </w:rPr>
              <w:t>Ярковская</w:t>
            </w:r>
            <w:proofErr w:type="spellEnd"/>
            <w:r w:rsidRPr="00D63B89">
              <w:rPr>
                <w:snapToGrid w:val="0"/>
              </w:rPr>
              <w:t xml:space="preserve">, д. Подгорье, д. </w:t>
            </w:r>
            <w:proofErr w:type="spellStart"/>
            <w:r w:rsidRPr="00D63B89">
              <w:rPr>
                <w:snapToGrid w:val="0"/>
              </w:rPr>
              <w:t>Катыдпом</w:t>
            </w:r>
            <w:proofErr w:type="spellEnd"/>
            <w:r w:rsidRPr="00D63B89">
              <w:rPr>
                <w:snapToGrid w:val="0"/>
              </w:rPr>
              <w:t>, с. Палауз</w:t>
            </w:r>
          </w:p>
        </w:tc>
        <w:tc>
          <w:tcPr>
            <w:tcW w:w="3043" w:type="dxa"/>
          </w:tcPr>
          <w:p w:rsidR="001E0687" w:rsidRPr="002306DD" w:rsidRDefault="00D63B89" w:rsidP="00E323C5">
            <w:pPr>
              <w:jc w:val="center"/>
            </w:pPr>
            <w:r w:rsidRPr="00D63B89">
              <w:rPr>
                <w:snapToGrid w:val="0"/>
              </w:rPr>
              <w:t>с. Палауз</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D63B89">
        <w:rPr>
          <w:bCs/>
        </w:rPr>
        <w:t>132</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D63B89" w:rsidRPr="00D63B89">
        <w:rPr>
          <w:b/>
        </w:rPr>
        <w:t>Палауз</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D63B89" w:rsidRPr="00D63B89">
        <w:t>Палауз</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D63B89" w:rsidRPr="00D63B89">
        <w:t>Палауз</w:t>
      </w:r>
      <w:r w:rsidR="00A670B1" w:rsidRPr="00A670B1">
        <w:rPr>
          <w:bCs/>
        </w:rPr>
        <w:t xml:space="preserve">» </w:t>
      </w:r>
      <w:r>
        <w:rPr>
          <w:bCs/>
        </w:rPr>
        <w:t xml:space="preserve">на 01.01.2017 г. по данным Росстата составляло </w:t>
      </w:r>
      <w:r w:rsidR="00D63B89">
        <w:rPr>
          <w:bCs/>
        </w:rPr>
        <w:t>176</w:t>
      </w:r>
      <w:r>
        <w:rPr>
          <w:bCs/>
        </w:rPr>
        <w:t xml:space="preserve"> чел.</w:t>
      </w:r>
    </w:p>
    <w:p w:rsidR="00D63B4C" w:rsidRPr="0049706F" w:rsidRDefault="00D63B89" w:rsidP="00D63B4C">
      <w:pPr>
        <w:ind w:firstLine="567"/>
        <w:jc w:val="both"/>
        <w:rPr>
          <w:rFonts w:eastAsia="Courier New"/>
        </w:rPr>
      </w:pPr>
      <w:r>
        <w:rPr>
          <w:rFonts w:eastAsia="Courier New"/>
        </w:rPr>
        <w:t>П</w:t>
      </w:r>
      <w:r w:rsidR="00D63B4C" w:rsidRPr="0049706F">
        <w:rPr>
          <w:rFonts w:eastAsia="Courier New"/>
        </w:rPr>
        <w:t xml:space="preserve">о существующим тенденциям в течение расчетного срока </w:t>
      </w:r>
      <w:r>
        <w:rPr>
          <w:rFonts w:eastAsia="Courier New"/>
        </w:rPr>
        <w:t xml:space="preserve">численность населения поселения </w:t>
      </w:r>
      <w:r w:rsidR="00D63B4C" w:rsidRPr="0049706F">
        <w:rPr>
          <w:rFonts w:eastAsia="Courier New"/>
        </w:rPr>
        <w:t xml:space="preserve">будет сохраняться на уровне </w:t>
      </w:r>
      <w:r>
        <w:rPr>
          <w:rFonts w:eastAsia="Courier New"/>
        </w:rPr>
        <w:t>140</w:t>
      </w:r>
      <w:r w:rsidR="003836F3">
        <w:rPr>
          <w:rFonts w:eastAsia="Courier New"/>
        </w:rPr>
        <w:t>-</w:t>
      </w:r>
      <w:r w:rsidR="00E323C5">
        <w:rPr>
          <w:rFonts w:eastAsia="Courier New"/>
        </w:rPr>
        <w:t>1</w:t>
      </w:r>
      <w:r>
        <w:rPr>
          <w:rFonts w:eastAsia="Courier New"/>
        </w:rPr>
        <w:t>75</w:t>
      </w:r>
      <w:r w:rsidR="00D63B4C"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D63B89" w:rsidRPr="00D63B89">
        <w:rPr>
          <w:b/>
        </w:rPr>
        <w:t>Палауз</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D63B89" w:rsidRPr="00D63B89">
        <w:t>Палауз</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D63B89" w:rsidRPr="00D63B89">
        <w:rPr>
          <w:b/>
        </w:rPr>
        <w:t>Палауз</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E36F65">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6B3849">
        <w:rPr>
          <w:b/>
        </w:rPr>
        <w:t xml:space="preserve"> </w:t>
      </w:r>
      <w:bookmarkStart w:id="22" w:name="_GoBack"/>
      <w:bookmarkEnd w:id="22"/>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lastRenderedPageBreak/>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4"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BB5D29">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5"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354140" w:rsidRPr="00EF61D1" w:rsidRDefault="004E0F83" w:rsidP="00CF374A">
      <w:pPr>
        <w:ind w:firstLine="708"/>
        <w:jc w:val="center"/>
        <w:rPr>
          <w:b/>
        </w:rPr>
      </w:pPr>
      <w:r>
        <w:rPr>
          <w:b/>
        </w:rPr>
        <w:t>3.</w:t>
      </w:r>
      <w:r w:rsidR="00E36F65">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r w:rsidR="00D63B89" w:rsidRPr="00D63B89">
        <w:t>Палауз</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w:t>
      </w:r>
      <w:r>
        <w:lastRenderedPageBreak/>
        <w:t>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972D54">
        <w:t>граждан в Российской Федерации»;</w:t>
      </w:r>
    </w:p>
    <w:p w:rsidR="00972D54" w:rsidRDefault="00972D54" w:rsidP="00972D54">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972D54" w:rsidRDefault="00972D54" w:rsidP="00972D54">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lastRenderedPageBreak/>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D63B89" w:rsidRPr="00D63B89">
        <w:t>Палауз</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D11B76" w:rsidRDefault="00D11B76" w:rsidP="00D11B76">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EF56D6" w:rsidRPr="0055424A" w:rsidRDefault="00EF56D6" w:rsidP="0080473F">
      <w:pPr>
        <w:rPr>
          <w:b/>
          <w:highlight w:val="yellow"/>
        </w:rPr>
      </w:pPr>
    </w:p>
    <w:p w:rsidR="00972D54" w:rsidRDefault="00972D54">
      <w:r>
        <w:br w:type="page"/>
      </w:r>
    </w:p>
    <w:p w:rsidR="00A90EE0" w:rsidRPr="00EF61D1" w:rsidRDefault="00A90EE0" w:rsidP="002D2253">
      <w:pPr>
        <w:ind w:firstLine="708"/>
        <w:jc w:val="both"/>
      </w:pPr>
    </w:p>
    <w:p w:rsidR="00A951E7" w:rsidRPr="00EF61D1" w:rsidRDefault="00DD133D" w:rsidP="00027BEC">
      <w:pPr>
        <w:pStyle w:val="2"/>
        <w:spacing w:before="0" w:after="0"/>
        <w:jc w:val="center"/>
        <w:rPr>
          <w:b/>
          <w:bCs/>
          <w:sz w:val="24"/>
          <w:szCs w:val="24"/>
        </w:rPr>
      </w:pPr>
      <w:r w:rsidRPr="00EF61D1">
        <w:rPr>
          <w:b/>
          <w:bCs/>
          <w:sz w:val="24"/>
          <w:szCs w:val="24"/>
          <w:lang w:val="en-US"/>
        </w:rPr>
        <w:t>I</w:t>
      </w:r>
      <w:r w:rsidR="0080473F" w:rsidRPr="00EF61D1">
        <w:rPr>
          <w:b/>
          <w:bCs/>
          <w:sz w:val="24"/>
          <w:szCs w:val="24"/>
          <w:lang w:val="en-US"/>
        </w:rPr>
        <w:t>V</w:t>
      </w:r>
      <w:r w:rsidRPr="00EF61D1">
        <w:rPr>
          <w:b/>
          <w:bCs/>
          <w:sz w:val="24"/>
          <w:szCs w:val="24"/>
        </w:rPr>
        <w:t>.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D63B89" w:rsidRPr="00D63B89">
        <w:t>Палауз</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D63B89" w:rsidRPr="00D63B89">
        <w:t>Палауз</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D63B89" w:rsidRPr="00D63B89">
        <w:t>Палауз</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w:t>
            </w:r>
            <w:proofErr w:type="spellStart"/>
            <w:r w:rsidRPr="00DD134B">
              <w:t>кв.м</w:t>
            </w:r>
            <w:proofErr w:type="spellEnd"/>
            <w:r w:rsidRPr="00DD134B">
              <w:t xml:space="preserve"> </w:t>
            </w:r>
            <w:hyperlink w:anchor="P1725" w:history="1">
              <w:r w:rsidRPr="00DD134B">
                <w:t>&lt;*&gt;</w:t>
              </w:r>
            </w:hyperlink>
          </w:p>
        </w:tc>
        <w:tc>
          <w:tcPr>
            <w:tcW w:w="1871" w:type="dxa"/>
          </w:tcPr>
          <w:p w:rsidR="00C2505F" w:rsidRPr="00DD134B" w:rsidRDefault="00C2505F" w:rsidP="00C2505F">
            <w:pPr>
              <w:jc w:val="center"/>
            </w:pPr>
            <w:r w:rsidRPr="00DD134B">
              <w:t xml:space="preserve">100 </w:t>
            </w:r>
            <w:proofErr w:type="spellStart"/>
            <w:r w:rsidRPr="00DD134B">
              <w:t>кв.м</w:t>
            </w:r>
            <w:proofErr w:type="spellEnd"/>
            <w:r w:rsidRPr="00DD134B">
              <w:t xml:space="preserve">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645" w:rsidRDefault="00A66645">
      <w:r>
        <w:separator/>
      </w:r>
    </w:p>
  </w:endnote>
  <w:endnote w:type="continuationSeparator" w:id="0">
    <w:p w:rsidR="00A66645" w:rsidRDefault="00A66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13" w:rsidRDefault="001B5769"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6B3849">
      <w:rPr>
        <w:rStyle w:val="af3"/>
        <w:noProof/>
      </w:rPr>
      <w:t>51</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645" w:rsidRDefault="00A66645">
      <w:r>
        <w:separator/>
      </w:r>
    </w:p>
  </w:footnote>
  <w:footnote w:type="continuationSeparator" w:id="0">
    <w:p w:rsidR="00A66645" w:rsidRDefault="00A666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769"/>
    <w:rsid w:val="001B5DB8"/>
    <w:rsid w:val="001C230C"/>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4596"/>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3000B"/>
    <w:rsid w:val="0034673E"/>
    <w:rsid w:val="00351E14"/>
    <w:rsid w:val="00354140"/>
    <w:rsid w:val="00355BCF"/>
    <w:rsid w:val="00362BCD"/>
    <w:rsid w:val="003836F3"/>
    <w:rsid w:val="00383B1C"/>
    <w:rsid w:val="00386D76"/>
    <w:rsid w:val="003A1E8D"/>
    <w:rsid w:val="003A49BE"/>
    <w:rsid w:val="003B0E7E"/>
    <w:rsid w:val="003B37A9"/>
    <w:rsid w:val="003B498A"/>
    <w:rsid w:val="003C10D0"/>
    <w:rsid w:val="003C1274"/>
    <w:rsid w:val="003C5A59"/>
    <w:rsid w:val="003D7346"/>
    <w:rsid w:val="003E31F2"/>
    <w:rsid w:val="003E6D19"/>
    <w:rsid w:val="003F1A2D"/>
    <w:rsid w:val="003F553D"/>
    <w:rsid w:val="0041353B"/>
    <w:rsid w:val="00424722"/>
    <w:rsid w:val="00424D3F"/>
    <w:rsid w:val="00433F2B"/>
    <w:rsid w:val="00435D5D"/>
    <w:rsid w:val="00464545"/>
    <w:rsid w:val="00465F1F"/>
    <w:rsid w:val="004777B7"/>
    <w:rsid w:val="0048154A"/>
    <w:rsid w:val="0049706F"/>
    <w:rsid w:val="004A219B"/>
    <w:rsid w:val="004A5D82"/>
    <w:rsid w:val="004B297B"/>
    <w:rsid w:val="004C16B5"/>
    <w:rsid w:val="004D2E50"/>
    <w:rsid w:val="004E0F83"/>
    <w:rsid w:val="004E6745"/>
    <w:rsid w:val="004F0F58"/>
    <w:rsid w:val="004F4CAB"/>
    <w:rsid w:val="004F6D9E"/>
    <w:rsid w:val="0051183A"/>
    <w:rsid w:val="00521544"/>
    <w:rsid w:val="00527C02"/>
    <w:rsid w:val="00536112"/>
    <w:rsid w:val="0054051E"/>
    <w:rsid w:val="0054108D"/>
    <w:rsid w:val="005411D3"/>
    <w:rsid w:val="0054784C"/>
    <w:rsid w:val="00553AFD"/>
    <w:rsid w:val="0055424A"/>
    <w:rsid w:val="00560EFA"/>
    <w:rsid w:val="00564966"/>
    <w:rsid w:val="00580873"/>
    <w:rsid w:val="00585A05"/>
    <w:rsid w:val="0059051D"/>
    <w:rsid w:val="0059105F"/>
    <w:rsid w:val="005A0F46"/>
    <w:rsid w:val="005A43BF"/>
    <w:rsid w:val="005A70D1"/>
    <w:rsid w:val="005B69B9"/>
    <w:rsid w:val="005C1EC1"/>
    <w:rsid w:val="005C7CD4"/>
    <w:rsid w:val="005D0C5E"/>
    <w:rsid w:val="005D53E4"/>
    <w:rsid w:val="005F379F"/>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1B18"/>
    <w:rsid w:val="00674287"/>
    <w:rsid w:val="00683273"/>
    <w:rsid w:val="00692BBA"/>
    <w:rsid w:val="006946B4"/>
    <w:rsid w:val="006B3849"/>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96891"/>
    <w:rsid w:val="00797015"/>
    <w:rsid w:val="007A1680"/>
    <w:rsid w:val="007A5043"/>
    <w:rsid w:val="007B3F66"/>
    <w:rsid w:val="007B5516"/>
    <w:rsid w:val="007B658E"/>
    <w:rsid w:val="007B7EB6"/>
    <w:rsid w:val="007C0BEC"/>
    <w:rsid w:val="007C1269"/>
    <w:rsid w:val="007E3190"/>
    <w:rsid w:val="007E3F23"/>
    <w:rsid w:val="007E545B"/>
    <w:rsid w:val="007E66BA"/>
    <w:rsid w:val="007F4ACF"/>
    <w:rsid w:val="007F5D6C"/>
    <w:rsid w:val="00803C98"/>
    <w:rsid w:val="0080473F"/>
    <w:rsid w:val="00814BFC"/>
    <w:rsid w:val="00816B0F"/>
    <w:rsid w:val="0081743D"/>
    <w:rsid w:val="00821AF2"/>
    <w:rsid w:val="00826D80"/>
    <w:rsid w:val="00842751"/>
    <w:rsid w:val="008427C4"/>
    <w:rsid w:val="008468C6"/>
    <w:rsid w:val="0087447A"/>
    <w:rsid w:val="00884794"/>
    <w:rsid w:val="00891C87"/>
    <w:rsid w:val="008A0DCF"/>
    <w:rsid w:val="008A1D6F"/>
    <w:rsid w:val="008B5F94"/>
    <w:rsid w:val="008B7274"/>
    <w:rsid w:val="008C339D"/>
    <w:rsid w:val="008C6606"/>
    <w:rsid w:val="008C72E8"/>
    <w:rsid w:val="00917CB1"/>
    <w:rsid w:val="00927DA0"/>
    <w:rsid w:val="00931573"/>
    <w:rsid w:val="0093249B"/>
    <w:rsid w:val="0093260C"/>
    <w:rsid w:val="00936AA1"/>
    <w:rsid w:val="009401A6"/>
    <w:rsid w:val="00953A13"/>
    <w:rsid w:val="00960072"/>
    <w:rsid w:val="00970702"/>
    <w:rsid w:val="00972D54"/>
    <w:rsid w:val="009A18F0"/>
    <w:rsid w:val="009C3663"/>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574E"/>
    <w:rsid w:val="00A66645"/>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B5D29"/>
    <w:rsid w:val="00BC4E1B"/>
    <w:rsid w:val="00BF5042"/>
    <w:rsid w:val="00C001E1"/>
    <w:rsid w:val="00C026DE"/>
    <w:rsid w:val="00C152F0"/>
    <w:rsid w:val="00C1572F"/>
    <w:rsid w:val="00C16232"/>
    <w:rsid w:val="00C2505F"/>
    <w:rsid w:val="00C43181"/>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1B76"/>
    <w:rsid w:val="00D16C9F"/>
    <w:rsid w:val="00D2426A"/>
    <w:rsid w:val="00D329B3"/>
    <w:rsid w:val="00D37AED"/>
    <w:rsid w:val="00D42D52"/>
    <w:rsid w:val="00D44BAF"/>
    <w:rsid w:val="00D519CE"/>
    <w:rsid w:val="00D5231B"/>
    <w:rsid w:val="00D53BD3"/>
    <w:rsid w:val="00D63B4C"/>
    <w:rsid w:val="00D63B89"/>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10D23"/>
    <w:rsid w:val="00E16BA8"/>
    <w:rsid w:val="00E25EAF"/>
    <w:rsid w:val="00E274FA"/>
    <w:rsid w:val="00E27CAD"/>
    <w:rsid w:val="00E323C5"/>
    <w:rsid w:val="00E32D44"/>
    <w:rsid w:val="00E35677"/>
    <w:rsid w:val="00E36F65"/>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C6BD4"/>
    <w:rsid w:val="00ED4977"/>
    <w:rsid w:val="00ED61BC"/>
    <w:rsid w:val="00ED6EDB"/>
    <w:rsid w:val="00EF56D6"/>
    <w:rsid w:val="00EF61D1"/>
    <w:rsid w:val="00F03C1D"/>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727723315">
      <w:bodyDiv w:val="1"/>
      <w:marLeft w:val="0"/>
      <w:marRight w:val="0"/>
      <w:marTop w:val="0"/>
      <w:marBottom w:val="0"/>
      <w:divBdr>
        <w:top w:val="none" w:sz="0" w:space="0" w:color="auto"/>
        <w:left w:val="none" w:sz="0" w:space="0" w:color="auto"/>
        <w:bottom w:val="none" w:sz="0" w:space="0" w:color="auto"/>
        <w:right w:val="none" w:sz="0" w:space="0" w:color="auto"/>
      </w:divBdr>
    </w:div>
    <w:div w:id="1296908508">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339230046">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713993732">
      <w:bodyDiv w:val="1"/>
      <w:marLeft w:val="0"/>
      <w:marRight w:val="0"/>
      <w:marTop w:val="0"/>
      <w:marBottom w:val="0"/>
      <w:divBdr>
        <w:top w:val="none" w:sz="0" w:space="0" w:color="auto"/>
        <w:left w:val="none" w:sz="0" w:space="0" w:color="auto"/>
        <w:bottom w:val="none" w:sz="0" w:space="0" w:color="auto"/>
        <w:right w:val="none" w:sz="0" w:space="0" w:color="auto"/>
      </w:divBdr>
    </w:div>
    <w:div w:id="1796557415">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99;&#1089;&#1086;&#1083;&#1072;-&#1072;&#1076;&#1084;.&#1088;&#109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AppData\Local\Users\mpalatkin\Downloads\&#1057;&#1055;%2042-101-2003%20&#1043;&#1040;&#1047;.doc" TargetMode="Externa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51</Pages>
  <Words>14004</Words>
  <Characters>103587</Characters>
  <Application>Microsoft Office Word</Application>
  <DocSecurity>0</DocSecurity>
  <Lines>863</Lines>
  <Paragraphs>234</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117357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RePack by Diakov</cp:lastModifiedBy>
  <cp:revision>6</cp:revision>
  <cp:lastPrinted>2018-01-11T11:19:00Z</cp:lastPrinted>
  <dcterms:created xsi:type="dcterms:W3CDTF">2021-02-25T10:02:00Z</dcterms:created>
  <dcterms:modified xsi:type="dcterms:W3CDTF">2022-01-05T18:38:00Z</dcterms:modified>
</cp:coreProperties>
</file>