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70" w:rsidRPr="00264470" w:rsidRDefault="00264470" w:rsidP="0026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tbl>
      <w:tblPr>
        <w:tblW w:w="14075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90"/>
        <w:gridCol w:w="4432"/>
      </w:tblGrid>
      <w:tr w:rsidR="00264470" w:rsidRPr="00264470" w:rsidTr="00A90F8D">
        <w:trPr>
          <w:cantSplit/>
        </w:trPr>
        <w:tc>
          <w:tcPr>
            <w:tcW w:w="4219" w:type="dxa"/>
          </w:tcPr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Глава муниципального района «Сысольский» - руководитель администрации муниципального района «Сысольский» </w:t>
            </w:r>
          </w:p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660288" behindDoc="0" locked="0" layoutInCell="1" allowOverlap="1" wp14:anchorId="35BFDE19" wp14:editId="1CB82AF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152400</wp:posOffset>
                  </wp:positionV>
                  <wp:extent cx="638175" cy="800100"/>
                  <wp:effectExtent l="0" t="0" r="9525" b="0"/>
                  <wp:wrapNone/>
                  <wp:docPr id="2" name="Рисунок 2" descr="Герб Сыс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Сыс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6" t="12297" r="8437" b="1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0" w:type="dxa"/>
          </w:tcPr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муниципальнoй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юралысь</w:t>
            </w:r>
            <w:proofErr w:type="spellEnd"/>
            <w:r w:rsidR="0000576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- </w:t>
            </w:r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муниципальнoй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администрациаон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веськодлысь</w:t>
            </w:r>
            <w:proofErr w:type="spellEnd"/>
          </w:p>
        </w:tc>
        <w:tc>
          <w:tcPr>
            <w:tcW w:w="4432" w:type="dxa"/>
          </w:tcPr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64470" w:rsidRPr="00264470" w:rsidRDefault="00264470" w:rsidP="00264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Председатель Совета</w:t>
            </w:r>
          </w:p>
        </w:tc>
      </w:tr>
      <w:tr w:rsidR="00264470" w:rsidRPr="00264470" w:rsidTr="00A90F8D">
        <w:trPr>
          <w:cantSplit/>
        </w:trPr>
        <w:tc>
          <w:tcPr>
            <w:tcW w:w="4219" w:type="dxa"/>
          </w:tcPr>
          <w:p w:rsidR="00264470" w:rsidRPr="00264470" w:rsidRDefault="00264470" w:rsidP="0026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</w:tcPr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432" w:type="dxa"/>
          </w:tcPr>
          <w:p w:rsidR="00264470" w:rsidRPr="00264470" w:rsidRDefault="00264470" w:rsidP="002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ального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района «</w:t>
            </w:r>
            <w:proofErr w:type="spellStart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Сысольский</w:t>
            </w:r>
            <w:proofErr w:type="spellEnd"/>
            <w:r w:rsidRPr="002644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»</w:t>
            </w:r>
          </w:p>
        </w:tc>
      </w:tr>
    </w:tbl>
    <w:p w:rsidR="00A9457A" w:rsidRDefault="00A9457A" w:rsidP="00A9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457A" w:rsidRPr="00A9457A" w:rsidRDefault="00A9457A" w:rsidP="00A9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A94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A9457A" w:rsidRPr="00A9457A" w:rsidRDefault="00A9457A" w:rsidP="00A945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4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 Ш Ö К Т Ö М</w:t>
      </w:r>
    </w:p>
    <w:p w:rsidR="00A9457A" w:rsidRPr="00A9457A" w:rsidRDefault="00A9457A" w:rsidP="00A9457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keepNext/>
        <w:spacing w:after="0" w:line="240" w:lineRule="auto"/>
        <w:ind w:right="-96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945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Pr="00A945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№5-р</w:t>
      </w:r>
    </w:p>
    <w:p w:rsidR="00A9457A" w:rsidRPr="00A9457A" w:rsidRDefault="00A9457A" w:rsidP="00A9457A">
      <w:pPr>
        <w:keepNext/>
        <w:spacing w:after="0" w:line="240" w:lineRule="auto"/>
        <w:ind w:right="-1044"/>
        <w:jc w:val="both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A9457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</w:p>
    <w:p w:rsidR="00A9457A" w:rsidRPr="00A9457A" w:rsidRDefault="00A9457A" w:rsidP="00A9457A">
      <w:pPr>
        <w:keepNext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Визинга, Республика Коми</w:t>
      </w:r>
    </w:p>
    <w:p w:rsidR="00A9457A" w:rsidRPr="00A9457A" w:rsidRDefault="00A9457A" w:rsidP="00A9457A">
      <w:pPr>
        <w:spacing w:after="0" w:line="240" w:lineRule="auto"/>
        <w:ind w:right="-1044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</w:t>
      </w:r>
    </w:p>
    <w:p w:rsidR="00A9457A" w:rsidRPr="00A9457A" w:rsidRDefault="00A9457A" w:rsidP="00A9457A">
      <w:pPr>
        <w:spacing w:after="0" w:line="240" w:lineRule="auto"/>
        <w:ind w:right="4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0"/>
          <w:lang w:eastAsia="ru-RU"/>
        </w:rPr>
        <w:t>1. В соответствии со статьей 22 Устава муниципального района «Сысольский», решением Совета муниципального района «Сысольский» от 26.08.2008 №</w:t>
      </w:r>
      <w:r w:rsidRPr="00A9457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A9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-16/115 «Об утверждении порядка организации и проведения публичных слушаний на территории муниципального района «Сысольский» назначить публичные слушания по проектам решения Совета: </w:t>
      </w:r>
    </w:p>
    <w:p w:rsidR="00A9457A" w:rsidRPr="00A9457A" w:rsidRDefault="00A9457A" w:rsidP="00A945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утверждении отчета об исполнении бюджета муниципального образования муниципального района "Сысольский"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4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r w:rsidRPr="00A94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457A" w:rsidRPr="00A9457A" w:rsidRDefault="00A9457A" w:rsidP="00A9457A">
      <w:pPr>
        <w:spacing w:after="0" w:line="240" w:lineRule="auto"/>
        <w:ind w:right="4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провести 23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 часов в зале </w:t>
      </w:r>
      <w:r w:rsidRPr="00A9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муниципального района, 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 село Визинга, улица Советская, дом 35.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57A" w:rsidRPr="00A9457A" w:rsidRDefault="00A9457A" w:rsidP="00A945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рабочую группу по подготовке и проведению публичных слушаний (приложение).</w:t>
      </w:r>
    </w:p>
    <w:p w:rsidR="00A9457A" w:rsidRPr="00A9457A" w:rsidRDefault="00A9457A" w:rsidP="00A9457A">
      <w:pPr>
        <w:spacing w:after="0" w:line="240" w:lineRule="auto"/>
        <w:ind w:right="-1044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765" w:rsidRPr="00005765" w:rsidRDefault="00005765" w:rsidP="0000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005765" w:rsidRPr="00005765" w:rsidRDefault="00005765" w:rsidP="0000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"Сысольский" – </w:t>
      </w:r>
    </w:p>
    <w:p w:rsidR="00A9457A" w:rsidRPr="00A9457A" w:rsidRDefault="00005765" w:rsidP="00005765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администрации района                                                      </w:t>
      </w:r>
      <w:proofErr w:type="spellStart"/>
      <w:r w:rsidRP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А.Г.Попов</w:t>
      </w:r>
      <w:proofErr w:type="spellEnd"/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муниципального района «Сысольский» </w:t>
      </w: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№5-р</w:t>
      </w: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</w:t>
      </w: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публичных слушаний:</w:t>
      </w: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 В.А. - председатель постоянной комиссии по бюджету, налогам и экономическим вопросам Совета муниципального района «Сысольский»;</w:t>
      </w: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Кичигина М.А. - председатель постоянной комиссии по социальным вопросам Совета муниципального района «Сысольский»;</w:t>
      </w: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М.В. – заведующий отделом административной и кадровой работы администрации муниципального района «Сысольский»;</w:t>
      </w: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Д.А.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правовой работы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«Сысольский»;</w:t>
      </w: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Турубанова</w:t>
      </w:r>
      <w:r w:rsid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– руководитель аппарата администрации муниципального района «Сысольский»;</w:t>
      </w: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5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орозова</w:t>
      </w:r>
      <w:r w:rsidRPr="00A9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- заведующий отделом по связям с общественностью и организационной работе администрации муниципального района «Сысольский».</w:t>
      </w: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tabs>
          <w:tab w:val="center" w:pos="494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-10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457A" w:rsidRPr="00A9457A" w:rsidRDefault="00A9457A" w:rsidP="00A94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57A" w:rsidRPr="00A9457A" w:rsidRDefault="00A9457A" w:rsidP="00A9457A">
      <w:pPr>
        <w:spacing w:after="0" w:line="240" w:lineRule="auto"/>
        <w:ind w:right="4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470" w:rsidRPr="00264470" w:rsidRDefault="00264470" w:rsidP="0026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470" w:rsidRPr="00264470" w:rsidRDefault="00264470" w:rsidP="0026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470" w:rsidRPr="00264470" w:rsidRDefault="00264470" w:rsidP="00264470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70" w:rsidRPr="00264470" w:rsidRDefault="00264470" w:rsidP="00264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7A1" w:rsidRDefault="004517A1"/>
    <w:sectPr w:rsidR="004517A1" w:rsidSect="00BD25EF">
      <w:pgSz w:w="11906" w:h="16838"/>
      <w:pgMar w:top="238" w:right="70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0"/>
    <w:rsid w:val="00005765"/>
    <w:rsid w:val="00264470"/>
    <w:rsid w:val="004517A1"/>
    <w:rsid w:val="004C73E3"/>
    <w:rsid w:val="00A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F061-222C-45A3-A2D0-ADFB5B21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945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2</cp:revision>
  <dcterms:created xsi:type="dcterms:W3CDTF">2022-06-10T05:06:00Z</dcterms:created>
  <dcterms:modified xsi:type="dcterms:W3CDTF">2022-06-10T05:06:00Z</dcterms:modified>
</cp:coreProperties>
</file>