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56" w:rsidRDefault="00CF5BFD">
      <w:r>
        <w:t>В</w:t>
      </w:r>
      <w:r>
        <w:t xml:space="preserve"> рамках реализации Технологии жизнеустройства детей-сирот и детей, оставшихся без попечения родителей, из числа воспитанников социально-реабилитационного центра для несовершеннолетних «Дорога в семью», утвержденной приказом Министерства и Министерства труда, занятости и социальной защиты Республики Коми от 25.07.2023 № 1164/491, на сайте ГАУ РК «Региональный центр развития социальных технологий» размещены </w:t>
      </w:r>
      <w:bookmarkStart w:id="0" w:name="_GoBack"/>
      <w:proofErr w:type="spellStart"/>
      <w:r>
        <w:t>видеоанкеты</w:t>
      </w:r>
      <w:proofErr w:type="spellEnd"/>
      <w:r>
        <w:t xml:space="preserve"> детей-сирот и детей, оставшихся без попечения родителей</w:t>
      </w:r>
      <w:bookmarkEnd w:id="0"/>
      <w:r>
        <w:t xml:space="preserve">, подлежащих устройству в семьи граждан Российской Федерации – кандидатов в усыновители, опекуны (попечители), приемные родители. </w:t>
      </w:r>
      <w:proofErr w:type="spellStart"/>
      <w:r>
        <w:t>Видеоанкеты</w:t>
      </w:r>
      <w:proofErr w:type="spellEnd"/>
      <w:r>
        <w:t xml:space="preserve"> размещены во вкладке «Региональный банк </w:t>
      </w:r>
      <w:proofErr w:type="spellStart"/>
      <w:r>
        <w:t>видеоанкет</w:t>
      </w:r>
      <w:proofErr w:type="spellEnd"/>
      <w:r>
        <w:t xml:space="preserve"> «Дорога в семью»»: http://regionalcenter.rkomi.ru/deyatelnost/regionalnyy-bank-videoanket-dorogav-semyu.</w:t>
      </w:r>
    </w:p>
    <w:sectPr w:rsidR="0054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B"/>
    <w:rsid w:val="002A3D8B"/>
    <w:rsid w:val="00543756"/>
    <w:rsid w:val="00C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EE7B"/>
  <w15:chartTrackingRefBased/>
  <w15:docId w15:val="{56F722E4-34D3-4A90-BDCB-C8FFE64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2023-09-19T10:40:00Z</dcterms:created>
  <dcterms:modified xsi:type="dcterms:W3CDTF">2023-09-19T10:41:00Z</dcterms:modified>
</cp:coreProperties>
</file>