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650"/>
        <w:gridCol w:w="1794"/>
        <w:gridCol w:w="4257"/>
      </w:tblGrid>
      <w:tr w:rsidR="00D316B4" w:rsidRPr="00125B4A" w:rsidTr="00430B27">
        <w:trPr>
          <w:cantSplit/>
          <w:trHeight w:val="564"/>
        </w:trPr>
        <w:tc>
          <w:tcPr>
            <w:tcW w:w="3650" w:type="dxa"/>
          </w:tcPr>
          <w:p w:rsidR="00D316B4" w:rsidRPr="00125B4A" w:rsidRDefault="00D316B4" w:rsidP="0047719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bookmarkStart w:id="0" w:name="_GoBack"/>
            <w:bookmarkEnd w:id="0"/>
            <w:r w:rsidRPr="00125B4A">
              <w:rPr>
                <w:rFonts w:ascii="Times New Roman" w:eastAsia="Calibri" w:hAnsi="Times New Roman" w:cs="Times New Roman"/>
                <w:b/>
                <w:bCs/>
              </w:rPr>
              <w:t>Администрация муниципального</w:t>
            </w:r>
          </w:p>
          <w:p w:rsidR="00D316B4" w:rsidRPr="00125B4A" w:rsidRDefault="00D316B4" w:rsidP="0047719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25B4A">
              <w:rPr>
                <w:rFonts w:ascii="Times New Roman" w:eastAsia="Calibri" w:hAnsi="Times New Roman" w:cs="Times New Roman"/>
                <w:b/>
                <w:bCs/>
              </w:rPr>
              <w:t>района   «Сысольский»</w:t>
            </w:r>
          </w:p>
        </w:tc>
        <w:tc>
          <w:tcPr>
            <w:tcW w:w="1794" w:type="dxa"/>
            <w:vMerge w:val="restart"/>
          </w:tcPr>
          <w:p w:rsidR="00D316B4" w:rsidRPr="00125B4A" w:rsidRDefault="00D316B4" w:rsidP="00477195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25B4A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01CD4F01" wp14:editId="3C5C7D08">
                  <wp:extent cx="571500" cy="5486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7" w:type="dxa"/>
          </w:tcPr>
          <w:p w:rsidR="00D316B4" w:rsidRPr="00125B4A" w:rsidRDefault="00D316B4" w:rsidP="00477195">
            <w:pPr>
              <w:keepNext/>
              <w:tabs>
                <w:tab w:val="left" w:pos="3718"/>
              </w:tabs>
              <w:spacing w:after="0" w:line="276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125B4A">
              <w:rPr>
                <w:rFonts w:ascii="Times New Roman" w:eastAsia="Calibri" w:hAnsi="Times New Roman" w:cs="Times New Roman"/>
                <w:b/>
                <w:bCs/>
              </w:rPr>
              <w:t>«</w:t>
            </w:r>
            <w:proofErr w:type="spellStart"/>
            <w:proofErr w:type="gramStart"/>
            <w:r w:rsidRPr="00125B4A">
              <w:rPr>
                <w:rFonts w:ascii="Times New Roman" w:eastAsia="Calibri" w:hAnsi="Times New Roman" w:cs="Times New Roman"/>
                <w:b/>
                <w:bCs/>
              </w:rPr>
              <w:t>Сыктыв</w:t>
            </w:r>
            <w:proofErr w:type="spellEnd"/>
            <w:r w:rsidRPr="00125B4A">
              <w:rPr>
                <w:rFonts w:ascii="Times New Roman" w:eastAsia="Calibri" w:hAnsi="Times New Roman" w:cs="Times New Roman"/>
                <w:b/>
                <w:bCs/>
              </w:rPr>
              <w:t xml:space="preserve">»  </w:t>
            </w:r>
            <w:proofErr w:type="spellStart"/>
            <w:r w:rsidRPr="00125B4A">
              <w:rPr>
                <w:rFonts w:ascii="Times New Roman" w:eastAsia="Calibri" w:hAnsi="Times New Roman" w:cs="Times New Roman"/>
                <w:b/>
                <w:bCs/>
              </w:rPr>
              <w:t>муниципальн</w:t>
            </w:r>
            <w:proofErr w:type="gramEnd"/>
            <w:r w:rsidRPr="00125B4A">
              <w:rPr>
                <w:rFonts w:ascii="Times New Roman" w:eastAsia="Calibri" w:hAnsi="Times New Roman" w:cs="Times New Roman"/>
                <w:b/>
                <w:bCs/>
              </w:rPr>
              <w:t>öй</w:t>
            </w:r>
            <w:proofErr w:type="spellEnd"/>
          </w:p>
          <w:p w:rsidR="00D316B4" w:rsidRPr="00125B4A" w:rsidRDefault="00D316B4" w:rsidP="00477195">
            <w:pPr>
              <w:keepNext/>
              <w:spacing w:after="0" w:line="276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125B4A">
              <w:rPr>
                <w:rFonts w:ascii="Times New Roman" w:eastAsia="Calibri" w:hAnsi="Times New Roman" w:cs="Times New Roman"/>
                <w:b/>
                <w:bCs/>
              </w:rPr>
              <w:t>районса</w:t>
            </w:r>
            <w:proofErr w:type="spellEnd"/>
            <w:r w:rsidRPr="00125B4A">
              <w:rPr>
                <w:rFonts w:ascii="Times New Roman" w:eastAsia="Calibri" w:hAnsi="Times New Roman" w:cs="Times New Roman"/>
                <w:b/>
                <w:bCs/>
              </w:rPr>
              <w:t xml:space="preserve">  администрация</w:t>
            </w:r>
          </w:p>
        </w:tc>
      </w:tr>
      <w:tr w:rsidR="00D316B4" w:rsidRPr="00125B4A" w:rsidTr="00430B27">
        <w:trPr>
          <w:cantSplit/>
          <w:trHeight w:val="318"/>
        </w:trPr>
        <w:tc>
          <w:tcPr>
            <w:tcW w:w="3650" w:type="dxa"/>
          </w:tcPr>
          <w:p w:rsidR="00D316B4" w:rsidRPr="00125B4A" w:rsidRDefault="00D316B4" w:rsidP="00477195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4" w:type="dxa"/>
            <w:vMerge/>
            <w:vAlign w:val="center"/>
          </w:tcPr>
          <w:p w:rsidR="00D316B4" w:rsidRPr="00125B4A" w:rsidRDefault="00D316B4" w:rsidP="004771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257" w:type="dxa"/>
          </w:tcPr>
          <w:p w:rsidR="00D316B4" w:rsidRPr="00125B4A" w:rsidRDefault="00D316B4" w:rsidP="00477195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D316B4" w:rsidRPr="00125B4A" w:rsidRDefault="00D316B4" w:rsidP="00D316B4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D316B4" w:rsidRPr="00125B4A" w:rsidRDefault="00D316B4" w:rsidP="00D316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25B4A">
        <w:rPr>
          <w:rFonts w:ascii="Times New Roman" w:eastAsia="Calibri" w:hAnsi="Times New Roman" w:cs="Times New Roman"/>
          <w:b/>
          <w:sz w:val="32"/>
          <w:szCs w:val="32"/>
        </w:rPr>
        <w:t>Р А С П О Р Я Ж Е Н И Е</w:t>
      </w:r>
    </w:p>
    <w:p w:rsidR="00D316B4" w:rsidRPr="00125B4A" w:rsidRDefault="00D316B4" w:rsidP="00D316B4">
      <w:pPr>
        <w:keepNext/>
        <w:spacing w:after="0"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5B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 Ш Ö К Т Ö М</w:t>
      </w:r>
    </w:p>
    <w:p w:rsidR="00D316B4" w:rsidRPr="00125B4A" w:rsidRDefault="00D316B4" w:rsidP="00D316B4">
      <w:pPr>
        <w:keepNext/>
        <w:tabs>
          <w:tab w:val="left" w:pos="900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16B4" w:rsidRPr="00125B4A" w:rsidRDefault="00D316B4" w:rsidP="00D316B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316B4" w:rsidRPr="00125B4A" w:rsidRDefault="00CC6DC5" w:rsidP="00D316B4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BE225F"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="00580CC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декабря</w:t>
      </w:r>
      <w:r w:rsidR="00D316B4" w:rsidRPr="00125B4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202</w:t>
      </w:r>
      <w:r w:rsidR="00D316B4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="00D316B4" w:rsidRPr="00125B4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  </w:t>
      </w:r>
      <w:r w:rsidR="00D316B4" w:rsidRPr="00125B4A">
        <w:rPr>
          <w:rFonts w:ascii="Times New Roman" w:eastAsia="Calibri" w:hAnsi="Times New Roman" w:cs="Times New Roman"/>
          <w:sz w:val="28"/>
          <w:szCs w:val="28"/>
        </w:rPr>
        <w:tab/>
      </w:r>
      <w:r w:rsidR="00D316B4" w:rsidRPr="00125B4A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="00D316B4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D316B4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="00BC304A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="00EE08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304A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D26A7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E08D1">
        <w:rPr>
          <w:rFonts w:ascii="Times New Roman" w:eastAsia="Calibri" w:hAnsi="Times New Roman" w:cs="Times New Roman"/>
          <w:sz w:val="28"/>
          <w:szCs w:val="28"/>
        </w:rPr>
        <w:t xml:space="preserve">   № 32</w:t>
      </w:r>
      <w:r w:rsidR="00BE225F">
        <w:rPr>
          <w:rFonts w:ascii="Times New Roman" w:eastAsia="Calibri" w:hAnsi="Times New Roman" w:cs="Times New Roman"/>
          <w:sz w:val="28"/>
          <w:szCs w:val="28"/>
        </w:rPr>
        <w:t>4</w:t>
      </w:r>
      <w:r w:rsidR="00D316B4" w:rsidRPr="00125B4A">
        <w:rPr>
          <w:rFonts w:ascii="Times New Roman" w:eastAsia="Calibri" w:hAnsi="Times New Roman" w:cs="Times New Roman"/>
          <w:sz w:val="28"/>
          <w:szCs w:val="28"/>
        </w:rPr>
        <w:t>-р</w:t>
      </w:r>
    </w:p>
    <w:p w:rsidR="00D316B4" w:rsidRPr="00125B4A" w:rsidRDefault="00D316B4" w:rsidP="00D316B4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25B4A">
        <w:rPr>
          <w:rFonts w:ascii="Times New Roman" w:eastAsia="Calibri" w:hAnsi="Times New Roman" w:cs="Times New Roman"/>
          <w:sz w:val="24"/>
          <w:szCs w:val="24"/>
        </w:rPr>
        <w:t>с. Визинга, Республика Коми</w:t>
      </w:r>
    </w:p>
    <w:p w:rsidR="00D316B4" w:rsidRPr="00125B4A" w:rsidRDefault="00D316B4" w:rsidP="00D316B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pPr w:leftFromText="180" w:rightFromText="180" w:vertAnchor="text" w:tblpX="-71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"/>
        <w:gridCol w:w="6064"/>
      </w:tblGrid>
      <w:tr w:rsidR="00D316B4" w:rsidRPr="00BB6F17" w:rsidTr="00BE225F">
        <w:trPr>
          <w:trHeight w:val="280"/>
        </w:trPr>
        <w:tc>
          <w:tcPr>
            <w:tcW w:w="767" w:type="dxa"/>
          </w:tcPr>
          <w:p w:rsidR="00D316B4" w:rsidRPr="00BB6F17" w:rsidRDefault="00D316B4" w:rsidP="00BB6F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</w:tcPr>
          <w:p w:rsidR="00D316B4" w:rsidRPr="00FC365B" w:rsidRDefault="00EE08D1" w:rsidP="00BE225F">
            <w:pPr>
              <w:pStyle w:val="a7"/>
              <w:jc w:val="both"/>
              <w:rPr>
                <w:rFonts w:ascii="Times New Roman" w:hAnsi="Times New Roman" w:cs="Times New Roman"/>
                <w:sz w:val="28"/>
              </w:rPr>
            </w:pPr>
            <w:r>
              <w:t xml:space="preserve"> </w:t>
            </w:r>
            <w:r w:rsidR="00BE225F" w:rsidRPr="00BE2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ежегодного плана проведения плановых проверок по ведомственному контролю за соблюдением трудового законодательства и иных нормативных правовых актов, содержащих нормы трудового права на 2025 год, в подведомственных администрации муниципального района «Сысольский» муниципальных учреждениях муниципального района «Сысольский» </w:t>
            </w:r>
            <w:r w:rsidR="00946D6E" w:rsidRPr="00946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30B27" w:rsidRDefault="00D316B4" w:rsidP="00946D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F1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 xml:space="preserve"> </w:t>
      </w:r>
      <w:r w:rsidR="00BB6F17" w:rsidRPr="00BB6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25F" w:rsidRPr="00BE225F" w:rsidRDefault="00BE225F" w:rsidP="00BE225F">
      <w:pPr>
        <w:tabs>
          <w:tab w:val="left" w:pos="426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2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Закона Республики Коми от 2 ноября 2018 г. № 87-РЗ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права»:</w:t>
      </w:r>
    </w:p>
    <w:p w:rsidR="00BE225F" w:rsidRPr="00BE225F" w:rsidRDefault="00BE225F" w:rsidP="00BE225F">
      <w:pPr>
        <w:keepNext/>
        <w:tabs>
          <w:tab w:val="left" w:pos="426"/>
        </w:tabs>
        <w:spacing w:after="0" w:line="240" w:lineRule="auto"/>
        <w:ind w:firstLine="710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25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ежегодный план проведения плановых проверок по ведомственному контролю за соблюдением трудового законодательства и иных нормативных правовых актов, содержащих нормы трудового права на 2025 год, в подведомственных администрации муниципального района «Сысольский» муниципальных учреждениях муниципального района «Сысольский» согласно приложению.</w:t>
      </w:r>
    </w:p>
    <w:p w:rsidR="00BE225F" w:rsidRPr="00BE225F" w:rsidRDefault="00BE225F" w:rsidP="00BE225F">
      <w:pPr>
        <w:keepNext/>
        <w:tabs>
          <w:tab w:val="left" w:pos="426"/>
        </w:tabs>
        <w:spacing w:after="0" w:line="240" w:lineRule="auto"/>
        <w:ind w:firstLine="710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25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по связям с общественностью и организационной работе разместить ежегодный план проведения плановых проверок по ведомственному контролю за соблюдением трудового законодательства и иных нормативных правовых актов, содержащих нормы трудового права на 2025 год на официальном сайте администрации муниципального района «Сысольский» в информационно-телекоммуникационной сети «Интернет» в течение 10 календарных дней со дня его утверждения.</w:t>
      </w:r>
    </w:p>
    <w:p w:rsidR="00BE225F" w:rsidRPr="00BE225F" w:rsidRDefault="00BE225F" w:rsidP="00BE225F">
      <w:pPr>
        <w:keepNext/>
        <w:tabs>
          <w:tab w:val="left" w:pos="426"/>
        </w:tabs>
        <w:spacing w:after="0" w:line="240" w:lineRule="auto"/>
        <w:ind w:firstLine="710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распоряжения возложить заместителя руководителя администрации муниципального района «Сысольский» по экономике.  </w:t>
      </w:r>
    </w:p>
    <w:p w:rsidR="00BE225F" w:rsidRDefault="00BE225F" w:rsidP="00946D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8D1" w:rsidRDefault="00EE08D1" w:rsidP="00D26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27" w:rsidRPr="00F77335" w:rsidRDefault="00430B27" w:rsidP="00430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3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BE225F" w:rsidRDefault="00430B27" w:rsidP="00BE22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администрации </w:t>
      </w:r>
    </w:p>
    <w:p w:rsidR="00BE225F" w:rsidRDefault="00430B27" w:rsidP="00BE22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3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gramStart"/>
      <w:r w:rsidRPr="00F77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Сысольский»   </w:t>
      </w:r>
      <w:proofErr w:type="gramEnd"/>
      <w:r w:rsidRPr="00F77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F7733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Анисимов</w:t>
      </w:r>
      <w:r w:rsidR="00BE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AB1" w:rsidRPr="00946AB1" w:rsidRDefault="00946AB1" w:rsidP="00946A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6AB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распоряжению администрации </w:t>
      </w:r>
    </w:p>
    <w:p w:rsidR="00946AB1" w:rsidRPr="00946AB1" w:rsidRDefault="00946AB1" w:rsidP="00946A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6AB1">
        <w:rPr>
          <w:rFonts w:ascii="Times New Roman" w:hAnsi="Times New Roman" w:cs="Times New Roman"/>
          <w:sz w:val="24"/>
          <w:szCs w:val="24"/>
        </w:rPr>
        <w:t xml:space="preserve">муниципального района «Сысольский» </w:t>
      </w:r>
    </w:p>
    <w:p w:rsidR="00946AB1" w:rsidRPr="00946AB1" w:rsidRDefault="00946AB1" w:rsidP="00946A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6AB1">
        <w:rPr>
          <w:rFonts w:ascii="Times New Roman" w:hAnsi="Times New Roman" w:cs="Times New Roman"/>
          <w:sz w:val="24"/>
          <w:szCs w:val="24"/>
        </w:rPr>
        <w:t>от 5 декабря 2024 года № 324-р</w:t>
      </w:r>
    </w:p>
    <w:p w:rsidR="00946AB1" w:rsidRPr="00946AB1" w:rsidRDefault="00946AB1" w:rsidP="00946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AB1" w:rsidRPr="00946AB1" w:rsidRDefault="00946AB1" w:rsidP="00946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AB1" w:rsidRPr="00946AB1" w:rsidRDefault="00946AB1" w:rsidP="00946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AB1">
        <w:rPr>
          <w:rFonts w:ascii="Times New Roman" w:hAnsi="Times New Roman" w:cs="Times New Roman"/>
          <w:b/>
          <w:sz w:val="24"/>
          <w:szCs w:val="24"/>
        </w:rPr>
        <w:t xml:space="preserve">Ежегодный план проведения плановых проверок по ведомственному контролю </w:t>
      </w:r>
    </w:p>
    <w:p w:rsidR="00946AB1" w:rsidRPr="00946AB1" w:rsidRDefault="00946AB1" w:rsidP="00946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AB1">
        <w:rPr>
          <w:rFonts w:ascii="Times New Roman" w:hAnsi="Times New Roman" w:cs="Times New Roman"/>
          <w:b/>
          <w:sz w:val="24"/>
          <w:szCs w:val="24"/>
        </w:rPr>
        <w:t>за соблюдением трудового законодательства и иных нормативных правовых актов, содержащих нормы трудового права, на 2025 год</w:t>
      </w:r>
    </w:p>
    <w:p w:rsidR="00946AB1" w:rsidRPr="00946AB1" w:rsidRDefault="00946AB1" w:rsidP="00946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AB1">
        <w:rPr>
          <w:rFonts w:ascii="Times New Roman" w:hAnsi="Times New Roman" w:cs="Times New Roman"/>
          <w:b/>
          <w:sz w:val="24"/>
          <w:szCs w:val="24"/>
        </w:rPr>
        <w:t xml:space="preserve">в подведомственных администрации муниципального района «Сысольский» </w:t>
      </w:r>
    </w:p>
    <w:p w:rsidR="00946AB1" w:rsidRPr="00946AB1" w:rsidRDefault="00946AB1" w:rsidP="00946A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6AB1">
        <w:rPr>
          <w:rFonts w:ascii="Times New Roman" w:hAnsi="Times New Roman" w:cs="Times New Roman"/>
          <w:b/>
          <w:sz w:val="24"/>
          <w:szCs w:val="24"/>
        </w:rPr>
        <w:t>муниципальных учреждениях муниципального района «Сысольский»</w:t>
      </w:r>
    </w:p>
    <w:p w:rsidR="00946AB1" w:rsidRPr="00946AB1" w:rsidRDefault="00946AB1" w:rsidP="00946A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7"/>
        <w:gridCol w:w="1366"/>
        <w:gridCol w:w="1376"/>
        <w:gridCol w:w="1118"/>
        <w:gridCol w:w="913"/>
        <w:gridCol w:w="1016"/>
        <w:gridCol w:w="810"/>
        <w:gridCol w:w="1840"/>
      </w:tblGrid>
      <w:tr w:rsidR="00946AB1" w:rsidRPr="00946AB1" w:rsidTr="00946AB1">
        <w:trPr>
          <w:trHeight w:val="2092"/>
        </w:trPr>
        <w:tc>
          <w:tcPr>
            <w:tcW w:w="1317" w:type="dxa"/>
          </w:tcPr>
          <w:p w:rsidR="00946AB1" w:rsidRPr="00946AB1" w:rsidRDefault="00946AB1" w:rsidP="00946A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946AB1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Наименование подведомственной организации, деятельность которой подлежит плановой проверке</w:t>
            </w:r>
          </w:p>
        </w:tc>
        <w:tc>
          <w:tcPr>
            <w:tcW w:w="1366" w:type="dxa"/>
          </w:tcPr>
          <w:p w:rsidR="00946AB1" w:rsidRPr="00946AB1" w:rsidRDefault="00946AB1" w:rsidP="00946A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946AB1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Адрес фактического местонахождения подведомственной организации</w:t>
            </w:r>
          </w:p>
        </w:tc>
        <w:tc>
          <w:tcPr>
            <w:tcW w:w="1376" w:type="dxa"/>
          </w:tcPr>
          <w:p w:rsidR="00946AB1" w:rsidRPr="00946AB1" w:rsidRDefault="00946AB1" w:rsidP="00946A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946AB1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Предмет плановой проверки</w:t>
            </w:r>
          </w:p>
        </w:tc>
        <w:tc>
          <w:tcPr>
            <w:tcW w:w="1118" w:type="dxa"/>
          </w:tcPr>
          <w:p w:rsidR="00946AB1" w:rsidRPr="00946AB1" w:rsidRDefault="00946AB1" w:rsidP="00946A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946AB1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Основания проведения плановой проверки</w:t>
            </w:r>
          </w:p>
        </w:tc>
        <w:tc>
          <w:tcPr>
            <w:tcW w:w="913" w:type="dxa"/>
          </w:tcPr>
          <w:p w:rsidR="00946AB1" w:rsidRPr="00946AB1" w:rsidRDefault="00946AB1" w:rsidP="00946A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946AB1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Дата начала проведения проверки</w:t>
            </w:r>
          </w:p>
        </w:tc>
        <w:tc>
          <w:tcPr>
            <w:tcW w:w="1016" w:type="dxa"/>
          </w:tcPr>
          <w:p w:rsidR="00946AB1" w:rsidRPr="00946AB1" w:rsidRDefault="00946AB1" w:rsidP="00946A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946AB1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Срок проведения плановой проверки (рабочие дни)</w:t>
            </w:r>
          </w:p>
        </w:tc>
        <w:tc>
          <w:tcPr>
            <w:tcW w:w="810" w:type="dxa"/>
          </w:tcPr>
          <w:p w:rsidR="00946AB1" w:rsidRPr="00946AB1" w:rsidRDefault="00946AB1" w:rsidP="00946A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946AB1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Проверяемый период</w:t>
            </w:r>
          </w:p>
        </w:tc>
        <w:tc>
          <w:tcPr>
            <w:tcW w:w="1840" w:type="dxa"/>
          </w:tcPr>
          <w:p w:rsidR="00946AB1" w:rsidRPr="00946AB1" w:rsidRDefault="00946AB1" w:rsidP="00946A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946AB1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Ответственное структурное подразделение администрации  </w:t>
            </w:r>
          </w:p>
        </w:tc>
      </w:tr>
      <w:tr w:rsidR="00946AB1" w:rsidRPr="00946AB1" w:rsidTr="00946AB1">
        <w:trPr>
          <w:trHeight w:val="2890"/>
        </w:trPr>
        <w:tc>
          <w:tcPr>
            <w:tcW w:w="1317" w:type="dxa"/>
          </w:tcPr>
          <w:p w:rsidR="00946AB1" w:rsidRPr="00946AB1" w:rsidRDefault="00946AB1" w:rsidP="00946AB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46AB1">
              <w:rPr>
                <w:rFonts w:ascii="Times New Roman" w:hAnsi="Times New Roman" w:cs="Times New Roman"/>
                <w:sz w:val="23"/>
                <w:szCs w:val="23"/>
              </w:rPr>
              <w:t>Муниципальное казенное учреждение дополнительного образования «Спортивная школа с. Визинга»</w:t>
            </w:r>
          </w:p>
        </w:tc>
        <w:tc>
          <w:tcPr>
            <w:tcW w:w="1366" w:type="dxa"/>
          </w:tcPr>
          <w:p w:rsidR="00946AB1" w:rsidRPr="00946AB1" w:rsidRDefault="00946AB1" w:rsidP="00946AB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46AB1">
              <w:rPr>
                <w:rFonts w:ascii="Times New Roman" w:hAnsi="Times New Roman" w:cs="Times New Roman"/>
                <w:sz w:val="23"/>
                <w:szCs w:val="23"/>
              </w:rPr>
              <w:t>168100, Республика Коми, Сысольский район, с. Визинга, ул. Школьная, д.1</w:t>
            </w:r>
          </w:p>
        </w:tc>
        <w:tc>
          <w:tcPr>
            <w:tcW w:w="1376" w:type="dxa"/>
          </w:tcPr>
          <w:p w:rsidR="00946AB1" w:rsidRPr="00946AB1" w:rsidRDefault="00946AB1" w:rsidP="00946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6AB1">
              <w:rPr>
                <w:rFonts w:ascii="Times New Roman" w:hAnsi="Times New Roman" w:cs="Times New Roman"/>
                <w:sz w:val="23"/>
                <w:szCs w:val="23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118" w:type="dxa"/>
          </w:tcPr>
          <w:p w:rsidR="00946AB1" w:rsidRPr="00946AB1" w:rsidRDefault="00946AB1" w:rsidP="00946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6AB1">
              <w:rPr>
                <w:rFonts w:ascii="Times New Roman" w:hAnsi="Times New Roman" w:cs="Times New Roman"/>
                <w:sz w:val="23"/>
                <w:szCs w:val="23"/>
              </w:rPr>
              <w:t>Истечение 3 лет со дня государственной регистрации подведомственной организации</w:t>
            </w:r>
          </w:p>
        </w:tc>
        <w:tc>
          <w:tcPr>
            <w:tcW w:w="913" w:type="dxa"/>
          </w:tcPr>
          <w:p w:rsidR="00946AB1" w:rsidRPr="00946AB1" w:rsidRDefault="00946AB1" w:rsidP="00946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6AB1">
              <w:rPr>
                <w:rFonts w:ascii="Times New Roman" w:hAnsi="Times New Roman" w:cs="Times New Roman"/>
                <w:sz w:val="23"/>
                <w:szCs w:val="23"/>
              </w:rPr>
              <w:t>12.05.</w:t>
            </w:r>
          </w:p>
          <w:p w:rsidR="00946AB1" w:rsidRPr="00946AB1" w:rsidRDefault="00946AB1" w:rsidP="00946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6AB1">
              <w:rPr>
                <w:rFonts w:ascii="Times New Roman" w:hAnsi="Times New Roman" w:cs="Times New Roman"/>
                <w:sz w:val="23"/>
                <w:szCs w:val="23"/>
              </w:rPr>
              <w:t>2025г.</w:t>
            </w:r>
          </w:p>
        </w:tc>
        <w:tc>
          <w:tcPr>
            <w:tcW w:w="1016" w:type="dxa"/>
          </w:tcPr>
          <w:p w:rsidR="00946AB1" w:rsidRPr="00946AB1" w:rsidRDefault="00946AB1" w:rsidP="00946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6AB1">
              <w:rPr>
                <w:rFonts w:ascii="Times New Roman" w:hAnsi="Times New Roman" w:cs="Times New Roman"/>
                <w:sz w:val="23"/>
                <w:szCs w:val="23"/>
              </w:rPr>
              <w:t xml:space="preserve">20 </w:t>
            </w:r>
          </w:p>
          <w:p w:rsidR="00946AB1" w:rsidRPr="00946AB1" w:rsidRDefault="00946AB1" w:rsidP="00946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6AB1">
              <w:rPr>
                <w:rFonts w:ascii="Times New Roman" w:hAnsi="Times New Roman" w:cs="Times New Roman"/>
                <w:sz w:val="23"/>
                <w:szCs w:val="23"/>
              </w:rPr>
              <w:t>рабочих дней</w:t>
            </w:r>
          </w:p>
        </w:tc>
        <w:tc>
          <w:tcPr>
            <w:tcW w:w="810" w:type="dxa"/>
          </w:tcPr>
          <w:p w:rsidR="00946AB1" w:rsidRPr="00946AB1" w:rsidRDefault="00946AB1" w:rsidP="00946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6AB1">
              <w:rPr>
                <w:rFonts w:ascii="Times New Roman" w:hAnsi="Times New Roman" w:cs="Times New Roman"/>
                <w:sz w:val="23"/>
                <w:szCs w:val="23"/>
              </w:rPr>
              <w:t xml:space="preserve">2021-2024гг.,  </w:t>
            </w:r>
            <w:r w:rsidRPr="00946AB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Pr="00946AB1">
              <w:rPr>
                <w:rFonts w:ascii="Times New Roman" w:hAnsi="Times New Roman" w:cs="Times New Roman"/>
                <w:sz w:val="23"/>
                <w:szCs w:val="23"/>
              </w:rPr>
              <w:t xml:space="preserve"> кв. 2023 г.</w:t>
            </w:r>
          </w:p>
        </w:tc>
        <w:tc>
          <w:tcPr>
            <w:tcW w:w="1840" w:type="dxa"/>
          </w:tcPr>
          <w:p w:rsidR="00946AB1" w:rsidRPr="00946AB1" w:rsidRDefault="00946AB1" w:rsidP="00946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6AB1">
              <w:rPr>
                <w:rFonts w:ascii="Times New Roman" w:hAnsi="Times New Roman" w:cs="Times New Roman"/>
                <w:sz w:val="23"/>
                <w:szCs w:val="23"/>
              </w:rPr>
              <w:t>Отдел административной и кадровой работы администрации муниципального района «Сысольский»</w:t>
            </w:r>
          </w:p>
        </w:tc>
      </w:tr>
      <w:tr w:rsidR="00946AB1" w:rsidRPr="00946AB1" w:rsidTr="00946AB1">
        <w:trPr>
          <w:trHeight w:val="2890"/>
        </w:trPr>
        <w:tc>
          <w:tcPr>
            <w:tcW w:w="1317" w:type="dxa"/>
          </w:tcPr>
          <w:p w:rsidR="00946AB1" w:rsidRPr="00946AB1" w:rsidRDefault="00946AB1" w:rsidP="00946A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946AB1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946AB1" w:rsidRPr="00946AB1" w:rsidRDefault="00946AB1" w:rsidP="00946A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946AB1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«Детский сад» </w:t>
            </w:r>
            <w:proofErr w:type="spellStart"/>
            <w:r w:rsidRPr="00946AB1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пст</w:t>
            </w:r>
            <w:proofErr w:type="spellEnd"/>
            <w:r w:rsidRPr="00946AB1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. Первомайский</w:t>
            </w:r>
          </w:p>
        </w:tc>
        <w:tc>
          <w:tcPr>
            <w:tcW w:w="1366" w:type="dxa"/>
          </w:tcPr>
          <w:p w:rsidR="00946AB1" w:rsidRPr="00946AB1" w:rsidRDefault="00946AB1" w:rsidP="00946A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946A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168113, Республика  Коми,  Сысольский  район, с. </w:t>
            </w:r>
            <w:proofErr w:type="spellStart"/>
            <w:r w:rsidRPr="00946A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Куниб</w:t>
            </w:r>
            <w:proofErr w:type="spellEnd"/>
            <w:r w:rsidRPr="00946A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д.135Б</w:t>
            </w:r>
          </w:p>
        </w:tc>
        <w:tc>
          <w:tcPr>
            <w:tcW w:w="1376" w:type="dxa"/>
          </w:tcPr>
          <w:p w:rsidR="00946AB1" w:rsidRPr="00946AB1" w:rsidRDefault="00946AB1" w:rsidP="00946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6AB1">
              <w:rPr>
                <w:rFonts w:ascii="Times New Roman" w:hAnsi="Times New Roman" w:cs="Times New Roman"/>
                <w:sz w:val="23"/>
                <w:szCs w:val="23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118" w:type="dxa"/>
          </w:tcPr>
          <w:p w:rsidR="00946AB1" w:rsidRPr="00946AB1" w:rsidRDefault="00946AB1" w:rsidP="00946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6AB1">
              <w:rPr>
                <w:rFonts w:ascii="Times New Roman" w:hAnsi="Times New Roman" w:cs="Times New Roman"/>
                <w:sz w:val="23"/>
                <w:szCs w:val="23"/>
              </w:rPr>
              <w:t>Истечение 3 лет со дня государственной регистрации подведомственной организации</w:t>
            </w:r>
          </w:p>
        </w:tc>
        <w:tc>
          <w:tcPr>
            <w:tcW w:w="913" w:type="dxa"/>
          </w:tcPr>
          <w:p w:rsidR="00946AB1" w:rsidRPr="00946AB1" w:rsidRDefault="00946AB1" w:rsidP="00946A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946AB1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05.02.</w:t>
            </w:r>
          </w:p>
          <w:p w:rsidR="00946AB1" w:rsidRPr="00946AB1" w:rsidRDefault="00946AB1" w:rsidP="00946A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946AB1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2025г.</w:t>
            </w:r>
          </w:p>
        </w:tc>
        <w:tc>
          <w:tcPr>
            <w:tcW w:w="1016" w:type="dxa"/>
          </w:tcPr>
          <w:p w:rsidR="00946AB1" w:rsidRPr="00946AB1" w:rsidRDefault="00946AB1" w:rsidP="00946A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946AB1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12 </w:t>
            </w:r>
          </w:p>
          <w:p w:rsidR="00946AB1" w:rsidRPr="00946AB1" w:rsidRDefault="00946AB1" w:rsidP="00946A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946AB1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рабочих дней</w:t>
            </w:r>
          </w:p>
        </w:tc>
        <w:tc>
          <w:tcPr>
            <w:tcW w:w="810" w:type="dxa"/>
          </w:tcPr>
          <w:p w:rsidR="00946AB1" w:rsidRPr="00946AB1" w:rsidRDefault="00946AB1" w:rsidP="00946A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946AB1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2023-2024гг.</w:t>
            </w:r>
          </w:p>
        </w:tc>
        <w:tc>
          <w:tcPr>
            <w:tcW w:w="1840" w:type="dxa"/>
          </w:tcPr>
          <w:p w:rsidR="00946AB1" w:rsidRPr="00946AB1" w:rsidRDefault="00946AB1" w:rsidP="00946A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946AB1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Управление образования администрации муниципального района «Сысольский»</w:t>
            </w:r>
          </w:p>
        </w:tc>
      </w:tr>
      <w:tr w:rsidR="00946AB1" w:rsidRPr="00946AB1" w:rsidTr="00946AB1">
        <w:trPr>
          <w:trHeight w:val="3688"/>
        </w:trPr>
        <w:tc>
          <w:tcPr>
            <w:tcW w:w="1317" w:type="dxa"/>
          </w:tcPr>
          <w:p w:rsidR="00946AB1" w:rsidRPr="00946AB1" w:rsidRDefault="00946AB1" w:rsidP="00946AB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946AB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Муниципальное учреждение культуры «Сысольская централизованная клубная система»</w:t>
            </w:r>
          </w:p>
        </w:tc>
        <w:tc>
          <w:tcPr>
            <w:tcW w:w="1366" w:type="dxa"/>
          </w:tcPr>
          <w:p w:rsidR="00946AB1" w:rsidRPr="00946AB1" w:rsidRDefault="00946AB1" w:rsidP="00946AB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46AB1">
              <w:rPr>
                <w:rFonts w:ascii="Times New Roman" w:hAnsi="Times New Roman" w:cs="Times New Roman"/>
                <w:sz w:val="23"/>
                <w:szCs w:val="23"/>
              </w:rPr>
              <w:t>168100, Республика Коми, Сысольский район, с. Визинга, ул. Советская, д.35</w:t>
            </w:r>
          </w:p>
        </w:tc>
        <w:tc>
          <w:tcPr>
            <w:tcW w:w="1376" w:type="dxa"/>
          </w:tcPr>
          <w:p w:rsidR="00946AB1" w:rsidRPr="00946AB1" w:rsidRDefault="00946AB1" w:rsidP="00946AB1">
            <w:pPr>
              <w:spacing w:after="0" w:line="240" w:lineRule="auto"/>
              <w:ind w:right="36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6AB1">
              <w:rPr>
                <w:rFonts w:ascii="Times New Roman" w:hAnsi="Times New Roman" w:cs="Times New Roman"/>
                <w:sz w:val="23"/>
                <w:szCs w:val="23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118" w:type="dxa"/>
          </w:tcPr>
          <w:p w:rsidR="00946AB1" w:rsidRPr="00946AB1" w:rsidRDefault="00946AB1" w:rsidP="00946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6AB1">
              <w:rPr>
                <w:rFonts w:ascii="Times New Roman" w:hAnsi="Times New Roman" w:cs="Times New Roman"/>
                <w:sz w:val="23"/>
                <w:szCs w:val="23"/>
              </w:rPr>
              <w:t>Истечение 3 лет со дня государственной регистрации подведомственной организации</w:t>
            </w:r>
          </w:p>
        </w:tc>
        <w:tc>
          <w:tcPr>
            <w:tcW w:w="913" w:type="dxa"/>
          </w:tcPr>
          <w:p w:rsidR="00946AB1" w:rsidRPr="00946AB1" w:rsidRDefault="00946AB1" w:rsidP="00946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6AB1">
              <w:rPr>
                <w:rFonts w:ascii="Times New Roman" w:hAnsi="Times New Roman" w:cs="Times New Roman"/>
                <w:sz w:val="23"/>
                <w:szCs w:val="23"/>
              </w:rPr>
              <w:t>03.02.</w:t>
            </w:r>
          </w:p>
          <w:p w:rsidR="00946AB1" w:rsidRPr="00946AB1" w:rsidRDefault="00946AB1" w:rsidP="00946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6AB1">
              <w:rPr>
                <w:rFonts w:ascii="Times New Roman" w:hAnsi="Times New Roman" w:cs="Times New Roman"/>
                <w:sz w:val="23"/>
                <w:szCs w:val="23"/>
              </w:rPr>
              <w:t>2025г.</w:t>
            </w:r>
          </w:p>
        </w:tc>
        <w:tc>
          <w:tcPr>
            <w:tcW w:w="1016" w:type="dxa"/>
          </w:tcPr>
          <w:p w:rsidR="00946AB1" w:rsidRPr="00946AB1" w:rsidRDefault="00946AB1" w:rsidP="00946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6AB1">
              <w:rPr>
                <w:rFonts w:ascii="Times New Roman" w:hAnsi="Times New Roman" w:cs="Times New Roman"/>
                <w:sz w:val="23"/>
                <w:szCs w:val="23"/>
              </w:rPr>
              <w:t>19 рабочих дней</w:t>
            </w:r>
          </w:p>
        </w:tc>
        <w:tc>
          <w:tcPr>
            <w:tcW w:w="810" w:type="dxa"/>
          </w:tcPr>
          <w:p w:rsidR="00946AB1" w:rsidRPr="00946AB1" w:rsidRDefault="00946AB1" w:rsidP="00946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6AB1">
              <w:rPr>
                <w:rFonts w:ascii="Times New Roman" w:hAnsi="Times New Roman" w:cs="Times New Roman"/>
                <w:sz w:val="23"/>
                <w:szCs w:val="23"/>
              </w:rPr>
              <w:t>2024г.</w:t>
            </w:r>
          </w:p>
        </w:tc>
        <w:tc>
          <w:tcPr>
            <w:tcW w:w="1840" w:type="dxa"/>
          </w:tcPr>
          <w:p w:rsidR="00946AB1" w:rsidRPr="00946AB1" w:rsidRDefault="00946AB1" w:rsidP="00946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6AB1">
              <w:rPr>
                <w:rFonts w:ascii="Times New Roman" w:hAnsi="Times New Roman" w:cs="Times New Roman"/>
                <w:sz w:val="23"/>
                <w:szCs w:val="23"/>
              </w:rPr>
              <w:t>Управление культуры администрации муниципального района «Сысольский»</w:t>
            </w:r>
          </w:p>
        </w:tc>
      </w:tr>
    </w:tbl>
    <w:p w:rsidR="00946AB1" w:rsidRPr="00946AB1" w:rsidRDefault="00946AB1" w:rsidP="00946AB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46AB1" w:rsidRPr="00946AB1" w:rsidRDefault="00946AB1" w:rsidP="00946AB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46AB1" w:rsidRPr="00946AB1" w:rsidRDefault="00946AB1" w:rsidP="00946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E5A" w:rsidRDefault="00D11E5A" w:rsidP="00946A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D11E5A" w:rsidSect="00BE225F">
      <w:pgSz w:w="11906" w:h="16838"/>
      <w:pgMar w:top="1135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47DFD"/>
    <w:multiLevelType w:val="hybridMultilevel"/>
    <w:tmpl w:val="96549160"/>
    <w:lvl w:ilvl="0" w:tplc="134A85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73439F4"/>
    <w:multiLevelType w:val="hybridMultilevel"/>
    <w:tmpl w:val="7F42A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C1F74"/>
    <w:multiLevelType w:val="hybridMultilevel"/>
    <w:tmpl w:val="0B588546"/>
    <w:lvl w:ilvl="0" w:tplc="7C485FF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BE454D"/>
    <w:multiLevelType w:val="hybridMultilevel"/>
    <w:tmpl w:val="8BE0B4B2"/>
    <w:lvl w:ilvl="0" w:tplc="46DE3D1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6CD61E87"/>
    <w:multiLevelType w:val="hybridMultilevel"/>
    <w:tmpl w:val="9CDC24CA"/>
    <w:lvl w:ilvl="0" w:tplc="466ADCF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07"/>
    <w:rsid w:val="000952C0"/>
    <w:rsid w:val="00346DCE"/>
    <w:rsid w:val="003F0A07"/>
    <w:rsid w:val="00430B27"/>
    <w:rsid w:val="004E6EB8"/>
    <w:rsid w:val="00580CC7"/>
    <w:rsid w:val="006072D4"/>
    <w:rsid w:val="007B5D6E"/>
    <w:rsid w:val="00857445"/>
    <w:rsid w:val="00876A62"/>
    <w:rsid w:val="00946AB1"/>
    <w:rsid w:val="00946D6E"/>
    <w:rsid w:val="00B030F6"/>
    <w:rsid w:val="00BB6F17"/>
    <w:rsid w:val="00BC304A"/>
    <w:rsid w:val="00BE225F"/>
    <w:rsid w:val="00CC6DC5"/>
    <w:rsid w:val="00D11E5A"/>
    <w:rsid w:val="00D26A7E"/>
    <w:rsid w:val="00D316B4"/>
    <w:rsid w:val="00E518FD"/>
    <w:rsid w:val="00EC3F4D"/>
    <w:rsid w:val="00EE08D1"/>
    <w:rsid w:val="00EE5E42"/>
    <w:rsid w:val="00FC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22359-7ED0-46B6-BDFE-1A7793F1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5D6E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BB6F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BB6F1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No Spacing"/>
    <w:uiPriority w:val="1"/>
    <w:qFormat/>
    <w:rsid w:val="00FC365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46DCE"/>
    <w:pPr>
      <w:ind w:left="720"/>
      <w:contextualSpacing/>
    </w:pPr>
  </w:style>
  <w:style w:type="paragraph" w:customStyle="1" w:styleId="ConsPlusNormal">
    <w:name w:val="ConsPlusNormal"/>
    <w:rsid w:val="00346D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26A7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26A7E"/>
    <w:rPr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946D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46D6E"/>
  </w:style>
  <w:style w:type="paragraph" w:customStyle="1" w:styleId="1">
    <w:name w:val="Знак Знак1 Знак Знак Знак Знак Знак Знак Знак Знак"/>
    <w:basedOn w:val="a"/>
    <w:rsid w:val="00BE225F"/>
    <w:pPr>
      <w:tabs>
        <w:tab w:val="num" w:pos="360"/>
      </w:tabs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Site</cp:lastModifiedBy>
  <cp:revision>2</cp:revision>
  <cp:lastPrinted>2024-12-02T12:19:00Z</cp:lastPrinted>
  <dcterms:created xsi:type="dcterms:W3CDTF">2024-12-10T07:36:00Z</dcterms:created>
  <dcterms:modified xsi:type="dcterms:W3CDTF">2024-12-10T07:36:00Z</dcterms:modified>
</cp:coreProperties>
</file>