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E16" w:rsidRPr="00145F9D" w:rsidRDefault="001F6E16" w:rsidP="001F6E16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>Н</w:t>
      </w:r>
      <w:r w:rsidRPr="005B50B1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>ародны</w:t>
      </w:r>
      <w:r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>е</w:t>
      </w:r>
      <w:r w:rsidRPr="005B50B1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 xml:space="preserve"> инициатив</w:t>
      </w:r>
      <w:r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 xml:space="preserve">ы, отобранные для реализации </w:t>
      </w:r>
      <w:r w:rsidRPr="005B50B1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 xml:space="preserve">на территории муниципального района «Сысольский» </w:t>
      </w:r>
      <w:r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>в 2025 году</w:t>
      </w:r>
    </w:p>
    <w:tbl>
      <w:tblPr>
        <w:tblpPr w:leftFromText="180" w:rightFromText="180" w:vertAnchor="text" w:horzAnchor="margin" w:tblpXSpec="center" w:tblpY="18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49"/>
        <w:gridCol w:w="1418"/>
        <w:gridCol w:w="2404"/>
        <w:gridCol w:w="1560"/>
      </w:tblGrid>
      <w:tr w:rsidR="001F6E16" w:rsidRPr="005B50B1" w:rsidTr="00CD7B72">
        <w:trPr>
          <w:trHeight w:val="992"/>
        </w:trPr>
        <w:tc>
          <w:tcPr>
            <w:tcW w:w="562" w:type="dxa"/>
            <w:shd w:val="clear" w:color="auto" w:fill="auto"/>
          </w:tcPr>
          <w:p w:rsidR="001F6E16" w:rsidRPr="008D6FA5" w:rsidRDefault="00A30724" w:rsidP="00A30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49" w:type="dxa"/>
            <w:shd w:val="clear" w:color="auto" w:fill="auto"/>
          </w:tcPr>
          <w:p w:rsidR="001F6E16" w:rsidRPr="001A48C3" w:rsidRDefault="001F6E16" w:rsidP="001F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A48C3">
              <w:rPr>
                <w:rFonts w:ascii="Times New Roman" w:eastAsiaTheme="minorHAnsi" w:hAnsi="Times New Roman"/>
              </w:rPr>
              <w:t>Наименование народной инициативы</w:t>
            </w:r>
          </w:p>
        </w:tc>
        <w:tc>
          <w:tcPr>
            <w:tcW w:w="1418" w:type="dxa"/>
          </w:tcPr>
          <w:p w:rsidR="001F6E16" w:rsidRPr="001A48C3" w:rsidRDefault="001F6E16" w:rsidP="001F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A48C3">
              <w:rPr>
                <w:rFonts w:ascii="Times New Roman" w:eastAsiaTheme="minorHAnsi" w:hAnsi="Times New Roman"/>
              </w:rPr>
              <w:t>Территория реализации народной инициативы</w:t>
            </w:r>
          </w:p>
        </w:tc>
        <w:tc>
          <w:tcPr>
            <w:tcW w:w="2404" w:type="dxa"/>
          </w:tcPr>
          <w:p w:rsidR="001F6E16" w:rsidRPr="001A48C3" w:rsidRDefault="001F6E16" w:rsidP="001F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Краткое описание мероприятий в рамках реализации проекта</w:t>
            </w:r>
          </w:p>
        </w:tc>
        <w:tc>
          <w:tcPr>
            <w:tcW w:w="1560" w:type="dxa"/>
          </w:tcPr>
          <w:p w:rsidR="001F6E16" w:rsidRPr="001A48C3" w:rsidRDefault="001F6E16" w:rsidP="001F6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A48C3">
              <w:rPr>
                <w:rFonts w:ascii="Times New Roman" w:eastAsiaTheme="minorHAnsi" w:hAnsi="Times New Roman"/>
              </w:rPr>
              <w:t>Стоимость проекта</w:t>
            </w:r>
          </w:p>
        </w:tc>
      </w:tr>
      <w:tr w:rsidR="001F6E16" w:rsidRPr="002261FC" w:rsidTr="00CD7B72">
        <w:trPr>
          <w:trHeight w:val="1089"/>
        </w:trPr>
        <w:tc>
          <w:tcPr>
            <w:tcW w:w="562" w:type="dxa"/>
            <w:shd w:val="clear" w:color="auto" w:fill="auto"/>
          </w:tcPr>
          <w:p w:rsidR="001F6E16" w:rsidRPr="00A30724" w:rsidRDefault="00A30724" w:rsidP="001F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A30724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E16" w:rsidRPr="00A30724" w:rsidRDefault="001F6E16" w:rsidP="00A30724">
            <w:pPr>
              <w:spacing w:line="240" w:lineRule="auto"/>
              <w:rPr>
                <w:rFonts w:ascii="Times New Roman" w:hAnsi="Times New Roman"/>
              </w:rPr>
            </w:pPr>
            <w:r w:rsidRPr="00A30724">
              <w:rPr>
                <w:rFonts w:ascii="Times New Roman" w:hAnsi="Times New Roman"/>
                <w:lang w:val="en-US"/>
              </w:rPr>
              <w:t>V</w:t>
            </w:r>
            <w:r w:rsidRPr="00A30724">
              <w:rPr>
                <w:rFonts w:ascii="Times New Roman" w:hAnsi="Times New Roman"/>
              </w:rPr>
              <w:t xml:space="preserve"> Межрегиональный молодежный этно-фольклорный фестиваль «</w:t>
            </w:r>
            <w:proofErr w:type="spellStart"/>
            <w:r w:rsidRPr="00A30724">
              <w:rPr>
                <w:rFonts w:ascii="Times New Roman" w:hAnsi="Times New Roman"/>
              </w:rPr>
              <w:t>Койдыс</w:t>
            </w:r>
            <w:proofErr w:type="spellEnd"/>
            <w:r w:rsidRPr="00A30724">
              <w:rPr>
                <w:rFonts w:ascii="Times New Roman" w:hAnsi="Times New Roman"/>
              </w:rPr>
              <w:t xml:space="preserve"> (Семена)»</w:t>
            </w:r>
          </w:p>
        </w:tc>
        <w:tc>
          <w:tcPr>
            <w:tcW w:w="1418" w:type="dxa"/>
          </w:tcPr>
          <w:p w:rsidR="001F6E16" w:rsidRPr="00A30724" w:rsidRDefault="001F6E16" w:rsidP="001F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A30724">
              <w:rPr>
                <w:rFonts w:ascii="Times New Roman" w:eastAsiaTheme="minorHAnsi" w:hAnsi="Times New Roman"/>
              </w:rPr>
              <w:t>СП «Визинга»</w:t>
            </w:r>
          </w:p>
        </w:tc>
        <w:tc>
          <w:tcPr>
            <w:tcW w:w="2404" w:type="dxa"/>
          </w:tcPr>
          <w:p w:rsidR="001F6E16" w:rsidRPr="00A30724" w:rsidRDefault="001F6E16" w:rsidP="001F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A30724">
              <w:rPr>
                <w:rFonts w:ascii="Times New Roman" w:hAnsi="Times New Roman"/>
              </w:rPr>
              <w:t xml:space="preserve">Организация звукового и </w:t>
            </w:r>
            <w:proofErr w:type="spellStart"/>
            <w:r w:rsidRPr="00A30724">
              <w:rPr>
                <w:rFonts w:ascii="Times New Roman" w:hAnsi="Times New Roman"/>
              </w:rPr>
              <w:t>видеосопровождения</w:t>
            </w:r>
            <w:proofErr w:type="spellEnd"/>
            <w:r w:rsidRPr="00A30724"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1560" w:type="dxa"/>
          </w:tcPr>
          <w:p w:rsidR="001F6E16" w:rsidRPr="00A30724" w:rsidRDefault="001F6E16" w:rsidP="001F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A30724">
              <w:rPr>
                <w:rFonts w:ascii="Times New Roman" w:eastAsiaTheme="minorHAnsi" w:hAnsi="Times New Roman"/>
              </w:rPr>
              <w:t>200 000,00</w:t>
            </w:r>
          </w:p>
        </w:tc>
      </w:tr>
      <w:tr w:rsidR="001F6E16" w:rsidRPr="002261FC" w:rsidTr="00CD7B72">
        <w:trPr>
          <w:trHeight w:val="802"/>
        </w:trPr>
        <w:tc>
          <w:tcPr>
            <w:tcW w:w="562" w:type="dxa"/>
            <w:shd w:val="clear" w:color="auto" w:fill="auto"/>
          </w:tcPr>
          <w:p w:rsidR="001F6E16" w:rsidRPr="00A30724" w:rsidRDefault="00A30724" w:rsidP="001F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A30724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E16" w:rsidRPr="00A30724" w:rsidRDefault="001F6E16" w:rsidP="001F6E16">
            <w:pPr>
              <w:spacing w:after="0" w:line="240" w:lineRule="auto"/>
              <w:rPr>
                <w:rStyle w:val="docdata"/>
                <w:rFonts w:ascii="Times New Roman" w:hAnsi="Times New Roman"/>
                <w:color w:val="000000"/>
              </w:rPr>
            </w:pPr>
            <w:r w:rsidRPr="00A30724">
              <w:rPr>
                <w:rStyle w:val="docdata"/>
                <w:rFonts w:ascii="Times New Roman" w:hAnsi="Times New Roman"/>
                <w:color w:val="000000"/>
              </w:rPr>
              <w:t>Устройство тротуаров у многоквартирных домов №№ 39,41,43</w:t>
            </w:r>
          </w:p>
          <w:p w:rsidR="001F6E16" w:rsidRPr="00A30724" w:rsidRDefault="001F6E16" w:rsidP="001F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F6E16" w:rsidRPr="00A30724" w:rsidRDefault="001F6E16" w:rsidP="001F6E16">
            <w:pPr>
              <w:spacing w:after="0" w:line="240" w:lineRule="auto"/>
              <w:rPr>
                <w:rFonts w:ascii="Times New Roman" w:hAnsi="Times New Roman"/>
              </w:rPr>
            </w:pPr>
            <w:r w:rsidRPr="00A30724">
              <w:rPr>
                <w:rFonts w:ascii="Times New Roman" w:eastAsiaTheme="minorHAnsi" w:hAnsi="Times New Roman"/>
              </w:rPr>
              <w:t>СП «Межадор»,</w:t>
            </w:r>
            <w:r w:rsidRPr="00A30724">
              <w:rPr>
                <w:rFonts w:ascii="Times New Roman" w:hAnsi="Times New Roman"/>
              </w:rPr>
              <w:t xml:space="preserve"> дер. </w:t>
            </w:r>
          </w:p>
          <w:p w:rsidR="001F6E16" w:rsidRPr="00A30724" w:rsidRDefault="001F6E16" w:rsidP="001F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A30724">
              <w:rPr>
                <w:rFonts w:ascii="Times New Roman" w:hAnsi="Times New Roman"/>
              </w:rPr>
              <w:t>Шорсай</w:t>
            </w:r>
            <w:proofErr w:type="spellEnd"/>
          </w:p>
        </w:tc>
        <w:tc>
          <w:tcPr>
            <w:tcW w:w="2404" w:type="dxa"/>
          </w:tcPr>
          <w:p w:rsidR="001F6E16" w:rsidRPr="00A30724" w:rsidRDefault="001F6E16" w:rsidP="001F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A30724">
              <w:rPr>
                <w:rFonts w:ascii="Times New Roman" w:eastAsiaTheme="minorHAnsi" w:hAnsi="Times New Roman"/>
              </w:rPr>
              <w:t>Замена пришедшего в негодность тротуара</w:t>
            </w:r>
          </w:p>
        </w:tc>
        <w:tc>
          <w:tcPr>
            <w:tcW w:w="1560" w:type="dxa"/>
          </w:tcPr>
          <w:p w:rsidR="001F6E16" w:rsidRPr="00A30724" w:rsidRDefault="001F6E16" w:rsidP="001F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A30724">
              <w:rPr>
                <w:rFonts w:ascii="Times New Roman" w:eastAsiaTheme="minorHAnsi" w:hAnsi="Times New Roman"/>
              </w:rPr>
              <w:t>450 099,10</w:t>
            </w:r>
          </w:p>
        </w:tc>
      </w:tr>
      <w:tr w:rsidR="001F6E16" w:rsidRPr="002261FC" w:rsidTr="00CD7B72">
        <w:trPr>
          <w:trHeight w:val="1009"/>
        </w:trPr>
        <w:tc>
          <w:tcPr>
            <w:tcW w:w="562" w:type="dxa"/>
            <w:shd w:val="clear" w:color="auto" w:fill="auto"/>
          </w:tcPr>
          <w:p w:rsidR="001F6E16" w:rsidRPr="00A30724" w:rsidRDefault="00A30724" w:rsidP="001F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A30724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6E16" w:rsidRPr="00A30724" w:rsidRDefault="001F6E16" w:rsidP="001F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0724">
              <w:rPr>
                <w:rFonts w:ascii="Times New Roman" w:hAnsi="Times New Roman"/>
              </w:rPr>
              <w:t xml:space="preserve">Строительство традиционной </w:t>
            </w:r>
            <w:proofErr w:type="spellStart"/>
            <w:r w:rsidRPr="00A30724">
              <w:rPr>
                <w:rFonts w:ascii="Times New Roman" w:hAnsi="Times New Roman"/>
              </w:rPr>
              <w:t>коми</w:t>
            </w:r>
            <w:proofErr w:type="spellEnd"/>
            <w:r w:rsidRPr="00A30724">
              <w:rPr>
                <w:rFonts w:ascii="Times New Roman" w:hAnsi="Times New Roman"/>
              </w:rPr>
              <w:t xml:space="preserve"> избы </w:t>
            </w:r>
          </w:p>
          <w:p w:rsidR="001F6E16" w:rsidRPr="00A30724" w:rsidRDefault="001F6E16" w:rsidP="001F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F6E16" w:rsidRPr="00A30724" w:rsidRDefault="001F6E16" w:rsidP="001F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A30724">
              <w:rPr>
                <w:rFonts w:ascii="Times New Roman" w:eastAsiaTheme="minorHAnsi" w:hAnsi="Times New Roman"/>
              </w:rPr>
              <w:t>СП «Визинга»</w:t>
            </w:r>
          </w:p>
        </w:tc>
        <w:tc>
          <w:tcPr>
            <w:tcW w:w="2404" w:type="dxa"/>
          </w:tcPr>
          <w:p w:rsidR="001F6E16" w:rsidRPr="00A30724" w:rsidRDefault="001F6E16" w:rsidP="001F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A30724">
              <w:rPr>
                <w:rFonts w:ascii="Times New Roman" w:hAnsi="Times New Roman"/>
              </w:rPr>
              <w:t>Установка окон и дверей, септика, заливка фундамента под русскую печь, бурение скважины под воду</w:t>
            </w:r>
          </w:p>
        </w:tc>
        <w:tc>
          <w:tcPr>
            <w:tcW w:w="1560" w:type="dxa"/>
          </w:tcPr>
          <w:p w:rsidR="001F6E16" w:rsidRPr="00A30724" w:rsidRDefault="001F6E16" w:rsidP="001F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A30724">
              <w:rPr>
                <w:rFonts w:ascii="Times New Roman" w:eastAsiaTheme="minorHAnsi" w:hAnsi="Times New Roman"/>
              </w:rPr>
              <w:t>600 000,00</w:t>
            </w:r>
          </w:p>
        </w:tc>
      </w:tr>
      <w:tr w:rsidR="001F6E16" w:rsidRPr="002261FC" w:rsidTr="00CD7B72">
        <w:trPr>
          <w:trHeight w:val="808"/>
        </w:trPr>
        <w:tc>
          <w:tcPr>
            <w:tcW w:w="562" w:type="dxa"/>
            <w:shd w:val="clear" w:color="auto" w:fill="auto"/>
          </w:tcPr>
          <w:p w:rsidR="001F6E16" w:rsidRPr="00A30724" w:rsidRDefault="00A30724" w:rsidP="001F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A30724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E16" w:rsidRPr="00A30724" w:rsidRDefault="001F6E16" w:rsidP="001F6E16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A30724">
              <w:rPr>
                <w:bCs/>
                <w:color w:val="000000"/>
                <w:sz w:val="22"/>
                <w:szCs w:val="22"/>
              </w:rPr>
              <w:t>Благоустройство территории Обелиска</w:t>
            </w:r>
          </w:p>
          <w:p w:rsidR="001F6E16" w:rsidRPr="00A30724" w:rsidRDefault="001F6E16" w:rsidP="001F6E16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A30724">
              <w:rPr>
                <w:bCs/>
                <w:color w:val="000000"/>
                <w:sz w:val="22"/>
                <w:szCs w:val="22"/>
              </w:rPr>
              <w:t>«Никто не забыт</w:t>
            </w:r>
            <w:r w:rsidR="00A30724">
              <w:rPr>
                <w:bCs/>
                <w:color w:val="000000"/>
                <w:sz w:val="22"/>
                <w:szCs w:val="22"/>
              </w:rPr>
              <w:t>,</w:t>
            </w:r>
            <w:r w:rsidRPr="00A30724">
              <w:rPr>
                <w:bCs/>
                <w:color w:val="000000"/>
                <w:sz w:val="22"/>
                <w:szCs w:val="22"/>
              </w:rPr>
              <w:t xml:space="preserve"> ничто не забыто»</w:t>
            </w:r>
          </w:p>
          <w:p w:rsidR="001F6E16" w:rsidRPr="00A30724" w:rsidRDefault="001F6E16" w:rsidP="001F6E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F6E16" w:rsidRPr="00A30724" w:rsidRDefault="001F6E16" w:rsidP="001F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A30724">
              <w:rPr>
                <w:rFonts w:ascii="Times New Roman" w:eastAsiaTheme="minorHAnsi" w:hAnsi="Times New Roman"/>
              </w:rPr>
              <w:t>СП «Куратово»</w:t>
            </w:r>
          </w:p>
        </w:tc>
        <w:tc>
          <w:tcPr>
            <w:tcW w:w="2404" w:type="dxa"/>
          </w:tcPr>
          <w:p w:rsidR="001F6E16" w:rsidRPr="00A30724" w:rsidRDefault="00A30724" w:rsidP="001F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A30724">
              <w:rPr>
                <w:rFonts w:ascii="Times New Roman" w:hAnsi="Times New Roman"/>
              </w:rPr>
              <w:t>Ремонт прилегающей к обелиску территории, замена тротуарной плитки, ремонт дорожек</w:t>
            </w:r>
          </w:p>
        </w:tc>
        <w:tc>
          <w:tcPr>
            <w:tcW w:w="1560" w:type="dxa"/>
          </w:tcPr>
          <w:p w:rsidR="001F6E16" w:rsidRPr="00A30724" w:rsidRDefault="001F6E16" w:rsidP="001F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A30724">
              <w:rPr>
                <w:rFonts w:ascii="Times New Roman" w:eastAsiaTheme="minorHAnsi" w:hAnsi="Times New Roman"/>
              </w:rPr>
              <w:t>800 000,00</w:t>
            </w:r>
          </w:p>
        </w:tc>
      </w:tr>
      <w:tr w:rsidR="001F6E16" w:rsidRPr="002261FC" w:rsidTr="00CD7B72">
        <w:trPr>
          <w:trHeight w:val="1073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1F6E16" w:rsidRPr="00A30724" w:rsidRDefault="00A30724" w:rsidP="001F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A30724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E16" w:rsidRPr="00A30724" w:rsidRDefault="001F6E16" w:rsidP="001F6E16">
            <w:pPr>
              <w:spacing w:after="0" w:line="240" w:lineRule="auto"/>
              <w:rPr>
                <w:rFonts w:ascii="Times New Roman" w:hAnsi="Times New Roman"/>
              </w:rPr>
            </w:pPr>
            <w:r w:rsidRPr="00A30724">
              <w:rPr>
                <w:rFonts w:ascii="Times New Roman" w:hAnsi="Times New Roman"/>
              </w:rPr>
              <w:t>Гуляй,</w:t>
            </w:r>
            <w:r w:rsidR="00A30724">
              <w:rPr>
                <w:rFonts w:ascii="Times New Roman" w:hAnsi="Times New Roman"/>
              </w:rPr>
              <w:t xml:space="preserve"> </w:t>
            </w:r>
            <w:r w:rsidRPr="00A30724">
              <w:rPr>
                <w:rFonts w:ascii="Times New Roman" w:hAnsi="Times New Roman"/>
              </w:rPr>
              <w:t>гуляй,</w:t>
            </w:r>
            <w:r w:rsidR="00A30724">
              <w:rPr>
                <w:rFonts w:ascii="Times New Roman" w:hAnsi="Times New Roman"/>
              </w:rPr>
              <w:t xml:space="preserve"> </w:t>
            </w:r>
            <w:r w:rsidRPr="00A30724">
              <w:rPr>
                <w:rFonts w:ascii="Times New Roman" w:hAnsi="Times New Roman"/>
              </w:rPr>
              <w:t>село родное!</w:t>
            </w:r>
          </w:p>
          <w:p w:rsidR="001F6E16" w:rsidRPr="00A30724" w:rsidRDefault="001F6E16" w:rsidP="001F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F6E16" w:rsidRPr="00A30724" w:rsidRDefault="00A30724" w:rsidP="00A30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СП «Пыелдино»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1F6E16" w:rsidRPr="00A30724" w:rsidRDefault="001F6E16" w:rsidP="001F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A30724">
              <w:rPr>
                <w:rFonts w:ascii="Times New Roman" w:hAnsi="Times New Roman"/>
              </w:rPr>
              <w:t xml:space="preserve">Организация и проведение в 2025 году мероприятий к 540- </w:t>
            </w:r>
            <w:proofErr w:type="spellStart"/>
            <w:r w:rsidRPr="00A30724">
              <w:rPr>
                <w:rFonts w:ascii="Times New Roman" w:hAnsi="Times New Roman"/>
              </w:rPr>
              <w:t>летию</w:t>
            </w:r>
            <w:proofErr w:type="spellEnd"/>
            <w:r w:rsidRPr="00A30724">
              <w:rPr>
                <w:rFonts w:ascii="Times New Roman" w:hAnsi="Times New Roman"/>
              </w:rPr>
              <w:t xml:space="preserve"> села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F6E16" w:rsidRPr="00A30724" w:rsidRDefault="001F6E16" w:rsidP="001F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A30724">
              <w:rPr>
                <w:rFonts w:ascii="Times New Roman" w:eastAsiaTheme="minorHAnsi" w:hAnsi="Times New Roman"/>
              </w:rPr>
              <w:t>168 000,00</w:t>
            </w:r>
          </w:p>
        </w:tc>
      </w:tr>
      <w:tr w:rsidR="001F6E16" w:rsidRPr="002261FC" w:rsidTr="00CD7B72">
        <w:trPr>
          <w:trHeight w:val="55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6E16" w:rsidRPr="00A30724" w:rsidRDefault="00A30724" w:rsidP="001F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A30724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E16" w:rsidRPr="00A30724" w:rsidRDefault="001F6E16" w:rsidP="001F6E16">
            <w:pPr>
              <w:spacing w:after="0" w:line="240" w:lineRule="auto"/>
              <w:rPr>
                <w:rFonts w:ascii="Times New Roman" w:hAnsi="Times New Roman"/>
              </w:rPr>
            </w:pPr>
            <w:r w:rsidRPr="00A30724">
              <w:rPr>
                <w:rFonts w:ascii="Times New Roman" w:hAnsi="Times New Roman"/>
              </w:rPr>
              <w:t xml:space="preserve">Приобретение оборудования для реализации комплекса развивающих и коррекционных мероприятий для детей, в том числе с ОВЗ на территории МБОУ «СОШ» </w:t>
            </w:r>
            <w:proofErr w:type="spellStart"/>
            <w:r w:rsidRPr="00A30724">
              <w:rPr>
                <w:rFonts w:ascii="Times New Roman" w:hAnsi="Times New Roman"/>
              </w:rPr>
              <w:t>с.Визинги</w:t>
            </w:r>
            <w:proofErr w:type="spellEnd"/>
          </w:p>
          <w:p w:rsidR="001F6E16" w:rsidRPr="00A30724" w:rsidRDefault="001F6E16" w:rsidP="001F6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6E16" w:rsidRPr="00A30724" w:rsidRDefault="001F6E16" w:rsidP="001F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A30724">
              <w:rPr>
                <w:rFonts w:ascii="Times New Roman" w:eastAsiaTheme="minorHAnsi" w:hAnsi="Times New Roman"/>
              </w:rPr>
              <w:t>СП «Визинга»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1F6E16" w:rsidRPr="00A30724" w:rsidRDefault="00A30724" w:rsidP="001F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оборудования для комнаты психологической разгрузки: сенсорный уголок, проектор, </w:t>
            </w:r>
            <w:proofErr w:type="spellStart"/>
            <w:r>
              <w:rPr>
                <w:rFonts w:ascii="Times New Roman" w:hAnsi="Times New Roman"/>
              </w:rPr>
              <w:t>фибероптический</w:t>
            </w:r>
            <w:proofErr w:type="spellEnd"/>
            <w:r>
              <w:rPr>
                <w:rFonts w:ascii="Times New Roman" w:hAnsi="Times New Roman"/>
              </w:rPr>
              <w:t xml:space="preserve"> модуль, музыкальный инструмент и пр.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F6E16" w:rsidRPr="00A30724" w:rsidRDefault="001F6E16" w:rsidP="001F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A30724">
              <w:rPr>
                <w:rFonts w:ascii="Times New Roman" w:eastAsiaTheme="minorHAnsi" w:hAnsi="Times New Roman"/>
              </w:rPr>
              <w:t>407 737,00</w:t>
            </w:r>
          </w:p>
        </w:tc>
      </w:tr>
      <w:tr w:rsidR="00CD7B72" w:rsidRPr="002261FC" w:rsidTr="00CD7B72">
        <w:trPr>
          <w:trHeight w:val="556"/>
        </w:trPr>
        <w:tc>
          <w:tcPr>
            <w:tcW w:w="793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D7B72" w:rsidRPr="00CD7B72" w:rsidRDefault="00CD7B72" w:rsidP="001F6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D7B72">
              <w:rPr>
                <w:rFonts w:ascii="Times New Roman" w:hAnsi="Times New Roman"/>
                <w:b/>
              </w:rPr>
              <w:t>Общая стоимость проектов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7B72" w:rsidRPr="00CD7B72" w:rsidRDefault="00CD7B72" w:rsidP="00CD7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CD7B72">
              <w:rPr>
                <w:rFonts w:ascii="Times New Roman" w:eastAsiaTheme="minorHAnsi" w:hAnsi="Times New Roman"/>
                <w:b/>
              </w:rPr>
              <w:t>2 62</w:t>
            </w:r>
            <w:r>
              <w:rPr>
                <w:rFonts w:ascii="Times New Roman" w:eastAsiaTheme="minorHAnsi" w:hAnsi="Times New Roman"/>
                <w:b/>
              </w:rPr>
              <w:t>5</w:t>
            </w:r>
            <w:r w:rsidRPr="00CD7B72">
              <w:rPr>
                <w:rFonts w:ascii="Times New Roman" w:eastAsiaTheme="minorHAnsi" w:hAnsi="Times New Roman"/>
                <w:b/>
              </w:rPr>
              <w:t> 836,10</w:t>
            </w:r>
          </w:p>
        </w:tc>
      </w:tr>
    </w:tbl>
    <w:p w:rsidR="00641F57" w:rsidRDefault="00641F57"/>
    <w:sectPr w:rsidR="00641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16"/>
    <w:rsid w:val="001F6E16"/>
    <w:rsid w:val="00641F57"/>
    <w:rsid w:val="00A30724"/>
    <w:rsid w:val="00AF1066"/>
    <w:rsid w:val="00CD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523E2-89CB-4FC8-906F-9B302B48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1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345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1F6E16"/>
  </w:style>
  <w:style w:type="paragraph" w:styleId="a3">
    <w:name w:val="Normal (Web)"/>
    <w:basedOn w:val="a"/>
    <w:uiPriority w:val="99"/>
    <w:unhideWhenUsed/>
    <w:rsid w:val="001F6E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adm_zakupki</dc:creator>
  <cp:keywords/>
  <dc:description/>
  <cp:lastModifiedBy>Site</cp:lastModifiedBy>
  <cp:revision>2</cp:revision>
  <dcterms:created xsi:type="dcterms:W3CDTF">2025-03-31T08:06:00Z</dcterms:created>
  <dcterms:modified xsi:type="dcterms:W3CDTF">2025-03-31T08:06:00Z</dcterms:modified>
</cp:coreProperties>
</file>