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AB" w:rsidRDefault="005232AB" w:rsidP="005232AB">
      <w:pPr>
        <w:widowControl/>
        <w:autoSpaceDE w:val="0"/>
        <w:autoSpaceDN w:val="0"/>
        <w:adjustRightInd w:val="0"/>
        <w:ind w:left="4536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Приложение № </w:t>
      </w:r>
      <w:r w:rsidR="00B915EE">
        <w:rPr>
          <w:rFonts w:eastAsia="Calibri"/>
          <w:sz w:val="24"/>
          <w:szCs w:val="24"/>
        </w:rPr>
        <w:t>16</w:t>
      </w:r>
    </w:p>
    <w:p w:rsidR="005232AB" w:rsidRDefault="005232AB" w:rsidP="005232AB">
      <w:pPr>
        <w:widowControl/>
        <w:autoSpaceDE w:val="0"/>
        <w:autoSpaceDN w:val="0"/>
        <w:adjustRightInd w:val="0"/>
        <w:ind w:left="4536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 постановлению администрации муниципального района «</w:t>
      </w:r>
      <w:proofErr w:type="spellStart"/>
      <w:r>
        <w:rPr>
          <w:rFonts w:eastAsia="Calibri"/>
          <w:sz w:val="24"/>
          <w:szCs w:val="24"/>
        </w:rPr>
        <w:t>Сысольский</w:t>
      </w:r>
      <w:proofErr w:type="spellEnd"/>
      <w:r>
        <w:rPr>
          <w:rFonts w:eastAsia="Calibri"/>
          <w:sz w:val="24"/>
          <w:szCs w:val="24"/>
        </w:rPr>
        <w:t>»</w:t>
      </w:r>
    </w:p>
    <w:p w:rsidR="005232AB" w:rsidRPr="00060EF3" w:rsidRDefault="005232AB" w:rsidP="005232AB">
      <w:pPr>
        <w:widowControl/>
        <w:tabs>
          <w:tab w:val="left" w:pos="7965"/>
          <w:tab w:val="right" w:pos="9354"/>
        </w:tabs>
        <w:jc w:val="right"/>
        <w:rPr>
          <w:rFonts w:eastAsia="Calibri"/>
          <w:sz w:val="24"/>
          <w:szCs w:val="24"/>
        </w:rPr>
      </w:pPr>
    </w:p>
    <w:p w:rsidR="00B915EE" w:rsidRDefault="00B915EE" w:rsidP="00451A4C">
      <w:pPr>
        <w:widowControl/>
        <w:tabs>
          <w:tab w:val="left" w:pos="7965"/>
          <w:tab w:val="right" w:pos="9354"/>
        </w:tabs>
        <w:jc w:val="center"/>
        <w:rPr>
          <w:rFonts w:eastAsia="Calibri"/>
          <w:sz w:val="24"/>
          <w:szCs w:val="24"/>
          <w:lang w:eastAsia="en-US"/>
        </w:rPr>
      </w:pPr>
    </w:p>
    <w:p w:rsidR="00451A4C" w:rsidRDefault="005232AB" w:rsidP="00451A4C">
      <w:pPr>
        <w:widowControl/>
        <w:tabs>
          <w:tab w:val="left" w:pos="7965"/>
          <w:tab w:val="right" w:pos="9354"/>
        </w:tabs>
        <w:jc w:val="center"/>
        <w:rPr>
          <w:rFonts w:eastAsia="Calibri"/>
          <w:sz w:val="24"/>
          <w:szCs w:val="24"/>
          <w:lang w:eastAsia="en-US"/>
        </w:rPr>
      </w:pPr>
      <w:r w:rsidRPr="00060EF3">
        <w:rPr>
          <w:rFonts w:eastAsia="Calibri"/>
          <w:sz w:val="24"/>
          <w:szCs w:val="24"/>
          <w:lang w:eastAsia="en-US"/>
        </w:rPr>
        <w:t>Порядок</w:t>
      </w:r>
    </w:p>
    <w:p w:rsidR="005232AB" w:rsidRPr="00060EF3" w:rsidRDefault="005232AB" w:rsidP="00451A4C">
      <w:pPr>
        <w:widowControl/>
        <w:tabs>
          <w:tab w:val="left" w:pos="7965"/>
          <w:tab w:val="right" w:pos="9354"/>
        </w:tabs>
        <w:jc w:val="center"/>
        <w:rPr>
          <w:rFonts w:eastAsia="Calibri"/>
          <w:sz w:val="24"/>
          <w:szCs w:val="24"/>
          <w:lang w:eastAsia="en-US"/>
        </w:rPr>
      </w:pPr>
      <w:r w:rsidRPr="00060EF3">
        <w:rPr>
          <w:rFonts w:eastAsia="Calibri"/>
          <w:sz w:val="24"/>
          <w:szCs w:val="24"/>
          <w:lang w:eastAsia="en-US"/>
        </w:rPr>
        <w:t xml:space="preserve"> принятия муниципальными служащими муниципального района «</w:t>
      </w:r>
      <w:proofErr w:type="spellStart"/>
      <w:r w:rsidRPr="00060EF3">
        <w:rPr>
          <w:rFonts w:eastAsia="Calibri"/>
          <w:sz w:val="24"/>
          <w:szCs w:val="24"/>
          <w:lang w:eastAsia="en-US"/>
        </w:rPr>
        <w:t>Сысольский</w:t>
      </w:r>
      <w:proofErr w:type="spellEnd"/>
      <w:r w:rsidRPr="00060EF3">
        <w:rPr>
          <w:rFonts w:eastAsia="Calibri"/>
          <w:sz w:val="24"/>
          <w:szCs w:val="24"/>
          <w:lang w:eastAsia="en-US"/>
        </w:rPr>
        <w:t>»,  сельских поселений, расположенных в границах  муниципального района «</w:t>
      </w:r>
      <w:proofErr w:type="spellStart"/>
      <w:r w:rsidRPr="00060EF3">
        <w:rPr>
          <w:rFonts w:eastAsia="Calibri"/>
          <w:sz w:val="24"/>
          <w:szCs w:val="24"/>
          <w:lang w:eastAsia="en-US"/>
        </w:rPr>
        <w:t>Сысольский</w:t>
      </w:r>
      <w:proofErr w:type="spellEnd"/>
      <w:r w:rsidRPr="00060EF3">
        <w:rPr>
          <w:rFonts w:eastAsia="Calibri"/>
          <w:sz w:val="24"/>
          <w:szCs w:val="24"/>
          <w:lang w:eastAsia="en-US"/>
        </w:rPr>
        <w:t>»,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5232AB" w:rsidRPr="00060EF3" w:rsidRDefault="005232AB" w:rsidP="00451A4C">
      <w:pPr>
        <w:widowControl/>
        <w:tabs>
          <w:tab w:val="left" w:pos="7965"/>
          <w:tab w:val="right" w:pos="9354"/>
        </w:tabs>
        <w:jc w:val="center"/>
        <w:rPr>
          <w:rFonts w:eastAsia="Calibri"/>
          <w:sz w:val="24"/>
          <w:szCs w:val="24"/>
          <w:highlight w:val="yellow"/>
          <w:lang w:eastAsia="en-US"/>
        </w:rPr>
      </w:pPr>
    </w:p>
    <w:p w:rsidR="005232AB" w:rsidRPr="00060EF3" w:rsidRDefault="005232AB" w:rsidP="005232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0EF3">
        <w:rPr>
          <w:sz w:val="24"/>
          <w:szCs w:val="24"/>
        </w:rPr>
        <w:t>1. Настоящий Порядок регулирует вопросы принятия муниципальными служащими муниципального района «</w:t>
      </w:r>
      <w:proofErr w:type="spellStart"/>
      <w:r w:rsidRPr="00060EF3">
        <w:rPr>
          <w:sz w:val="24"/>
          <w:szCs w:val="24"/>
        </w:rPr>
        <w:t>Сысольский</w:t>
      </w:r>
      <w:proofErr w:type="spellEnd"/>
      <w:r w:rsidRPr="00060EF3">
        <w:rPr>
          <w:sz w:val="24"/>
          <w:szCs w:val="24"/>
        </w:rPr>
        <w:t>»,  сельских поселений, расположенных в границах  муниципального района «</w:t>
      </w:r>
      <w:proofErr w:type="spellStart"/>
      <w:r w:rsidRPr="00060EF3">
        <w:rPr>
          <w:sz w:val="24"/>
          <w:szCs w:val="24"/>
        </w:rPr>
        <w:t>Сысольский</w:t>
      </w:r>
      <w:proofErr w:type="spellEnd"/>
      <w:r w:rsidRPr="00060EF3">
        <w:rPr>
          <w:sz w:val="24"/>
          <w:szCs w:val="24"/>
        </w:rPr>
        <w:t>»,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награды, звания).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0" w:name="P40"/>
      <w:bookmarkEnd w:id="0"/>
      <w:r w:rsidRPr="00060EF3">
        <w:rPr>
          <w:rFonts w:eastAsia="Calibri"/>
          <w:sz w:val="24"/>
          <w:szCs w:val="24"/>
          <w:lang w:eastAsia="en-US"/>
        </w:rPr>
        <w:t xml:space="preserve">2. </w:t>
      </w:r>
      <w:proofErr w:type="gramStart"/>
      <w:r w:rsidRPr="00060EF3">
        <w:rPr>
          <w:rFonts w:eastAsia="Calibri"/>
          <w:sz w:val="24"/>
          <w:szCs w:val="24"/>
          <w:lang w:eastAsia="en-US"/>
        </w:rPr>
        <w:t>Муниципальный служащий, получивший награду, звание либо уведомление иностранного государства, международной организации, политической партии, иного общественного объединения или другой организации о предстоящем их получении, в течение 3 рабочих дней со дня получения награды, звания либо уведомления представляет лицу, ответственному за работу по профилактике коррупционных и иных правонарушений а</w:t>
      </w:r>
      <w:r w:rsidRPr="00060EF3">
        <w:rPr>
          <w:rFonts w:eastAsia="Calibri"/>
          <w:sz w:val="24"/>
          <w:szCs w:val="24"/>
        </w:rPr>
        <w:t>дминистрации муниципального района «</w:t>
      </w:r>
      <w:proofErr w:type="spellStart"/>
      <w:r w:rsidRPr="00060EF3">
        <w:rPr>
          <w:rFonts w:eastAsia="Calibri"/>
          <w:sz w:val="24"/>
          <w:szCs w:val="24"/>
        </w:rPr>
        <w:t>Сысольский</w:t>
      </w:r>
      <w:proofErr w:type="spellEnd"/>
      <w:r w:rsidRPr="00060EF3">
        <w:rPr>
          <w:rFonts w:eastAsia="Calibri"/>
          <w:sz w:val="24"/>
          <w:szCs w:val="24"/>
        </w:rPr>
        <w:t>»,</w:t>
      </w:r>
      <w:r w:rsidRPr="00060EF3">
        <w:rPr>
          <w:rFonts w:eastAsia="Calibri"/>
          <w:i/>
          <w:sz w:val="24"/>
          <w:szCs w:val="24"/>
          <w:lang w:eastAsia="en-US"/>
        </w:rPr>
        <w:t xml:space="preserve"> </w:t>
      </w:r>
      <w:r w:rsidRPr="00060EF3">
        <w:rPr>
          <w:rFonts w:eastAsia="Calibri"/>
          <w:sz w:val="24"/>
          <w:szCs w:val="24"/>
        </w:rPr>
        <w:t xml:space="preserve">администрации соответствующего </w:t>
      </w:r>
      <w:r w:rsidRPr="00060EF3">
        <w:rPr>
          <w:rFonts w:eastAsia="Calibri"/>
          <w:sz w:val="24"/>
          <w:szCs w:val="24"/>
          <w:lang w:eastAsia="en-US"/>
        </w:rPr>
        <w:t xml:space="preserve">сельского поселения, расположенного в границах муниципального района </w:t>
      </w:r>
      <w:r w:rsidRPr="00060EF3">
        <w:rPr>
          <w:rFonts w:eastAsia="Calibri"/>
          <w:sz w:val="24"/>
          <w:szCs w:val="24"/>
        </w:rPr>
        <w:t>«</w:t>
      </w:r>
      <w:proofErr w:type="spellStart"/>
      <w:r w:rsidRPr="00060EF3">
        <w:rPr>
          <w:rFonts w:eastAsia="Calibri"/>
          <w:sz w:val="24"/>
          <w:szCs w:val="24"/>
        </w:rPr>
        <w:t>Сысольский</w:t>
      </w:r>
      <w:proofErr w:type="spellEnd"/>
      <w:proofErr w:type="gramEnd"/>
      <w:r w:rsidRPr="00060EF3">
        <w:rPr>
          <w:rFonts w:eastAsia="Calibri"/>
          <w:sz w:val="24"/>
          <w:szCs w:val="24"/>
        </w:rPr>
        <w:t>»» (далее – органы)</w:t>
      </w:r>
      <w:r w:rsidRPr="00060EF3">
        <w:rPr>
          <w:rFonts w:eastAsia="Calibri"/>
          <w:sz w:val="24"/>
          <w:szCs w:val="24"/>
          <w:lang w:eastAsia="en-US"/>
        </w:rPr>
        <w:t xml:space="preserve">, на имя главы соответствующего </w:t>
      </w:r>
      <w:r w:rsidRPr="00060EF3">
        <w:rPr>
          <w:rFonts w:eastAsia="Calibri"/>
          <w:sz w:val="24"/>
          <w:szCs w:val="24"/>
        </w:rPr>
        <w:t xml:space="preserve">муниципального образования </w:t>
      </w:r>
      <w:r w:rsidRPr="00060EF3">
        <w:rPr>
          <w:rFonts w:eastAsia="Calibri"/>
          <w:sz w:val="24"/>
          <w:szCs w:val="24"/>
          <w:lang w:eastAsia="en-US"/>
        </w:rPr>
        <w:t>ходатайство о разрешении принять награду, почетное и специальное звание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ходатайство), составленное по форме согласно приложению 1 к настоящему Порядку.</w:t>
      </w:r>
    </w:p>
    <w:p w:rsidR="005232AB" w:rsidRPr="00060EF3" w:rsidRDefault="005232AB" w:rsidP="005232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P41"/>
      <w:bookmarkEnd w:id="1"/>
      <w:r w:rsidRPr="00060EF3">
        <w:rPr>
          <w:sz w:val="24"/>
          <w:szCs w:val="24"/>
        </w:rPr>
        <w:t xml:space="preserve">3. </w:t>
      </w:r>
      <w:proofErr w:type="gramStart"/>
      <w:r w:rsidRPr="00060EF3">
        <w:rPr>
          <w:sz w:val="24"/>
          <w:szCs w:val="24"/>
        </w:rPr>
        <w:t xml:space="preserve">Муниципальный служащий, отказавшийся от награды, звания, в течение 3 рабочих дней со дня, когда ему стало известно о награждении, присвоении звания, представляет </w:t>
      </w:r>
      <w:r w:rsidRPr="00060EF3">
        <w:rPr>
          <w:rFonts w:cs="Arial"/>
          <w:sz w:val="24"/>
          <w:szCs w:val="24"/>
        </w:rPr>
        <w:t>в кадровую службу (лицу, ответственному за работу по профилактике коррупционных и иных правонарушений) администрации муниципального района «</w:t>
      </w:r>
      <w:proofErr w:type="spellStart"/>
      <w:r w:rsidRPr="00060EF3">
        <w:rPr>
          <w:rFonts w:cs="Arial"/>
          <w:sz w:val="24"/>
          <w:szCs w:val="24"/>
        </w:rPr>
        <w:t>Сысольский</w:t>
      </w:r>
      <w:proofErr w:type="spellEnd"/>
      <w:r w:rsidRPr="00060EF3">
        <w:rPr>
          <w:rFonts w:cs="Arial"/>
          <w:sz w:val="24"/>
          <w:szCs w:val="24"/>
        </w:rPr>
        <w:t>»</w:t>
      </w:r>
      <w:r w:rsidRPr="00060EF3">
        <w:rPr>
          <w:rFonts w:cs="Arial"/>
          <w:i/>
          <w:sz w:val="24"/>
          <w:szCs w:val="24"/>
        </w:rPr>
        <w:t xml:space="preserve">, </w:t>
      </w:r>
      <w:r w:rsidRPr="00060EF3">
        <w:rPr>
          <w:rFonts w:cs="Arial"/>
          <w:sz w:val="24"/>
          <w:szCs w:val="24"/>
        </w:rPr>
        <w:t>администрации соответствующего сельского поселения, расположенного в границах муниципального района «</w:t>
      </w:r>
      <w:proofErr w:type="spellStart"/>
      <w:r w:rsidRPr="00060EF3">
        <w:rPr>
          <w:rFonts w:cs="Arial"/>
          <w:sz w:val="24"/>
          <w:szCs w:val="24"/>
        </w:rPr>
        <w:t>Сысольский</w:t>
      </w:r>
      <w:proofErr w:type="spellEnd"/>
      <w:r w:rsidRPr="00060EF3">
        <w:rPr>
          <w:rFonts w:cs="Arial"/>
          <w:i/>
          <w:sz w:val="24"/>
          <w:szCs w:val="24"/>
        </w:rPr>
        <w:t xml:space="preserve">», </w:t>
      </w:r>
      <w:r w:rsidRPr="00060EF3">
        <w:rPr>
          <w:sz w:val="24"/>
          <w:szCs w:val="24"/>
        </w:rPr>
        <w:t xml:space="preserve">на имя </w:t>
      </w:r>
      <w:r w:rsidRPr="00060EF3">
        <w:rPr>
          <w:rFonts w:cs="Arial"/>
          <w:sz w:val="24"/>
          <w:szCs w:val="24"/>
        </w:rPr>
        <w:t>главы соответствующего муниципального образования</w:t>
      </w:r>
      <w:r w:rsidRPr="00060EF3">
        <w:rPr>
          <w:sz w:val="24"/>
          <w:szCs w:val="24"/>
        </w:rPr>
        <w:t xml:space="preserve"> уведомление об отказе в получении</w:t>
      </w:r>
      <w:proofErr w:type="gramEnd"/>
      <w:r w:rsidRPr="00060EF3">
        <w:rPr>
          <w:sz w:val="24"/>
          <w:szCs w:val="24"/>
        </w:rPr>
        <w:t xml:space="preserve"> награды, почетного и специального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уведомление), составленное по форме согласно приложению 2 к настоящему Порядку.</w:t>
      </w:r>
    </w:p>
    <w:p w:rsidR="005232AB" w:rsidRPr="00060EF3" w:rsidRDefault="005232AB" w:rsidP="005232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P43"/>
      <w:bookmarkEnd w:id="2"/>
      <w:r w:rsidRPr="00060EF3">
        <w:rPr>
          <w:sz w:val="24"/>
          <w:szCs w:val="24"/>
        </w:rPr>
        <w:t xml:space="preserve">4. </w:t>
      </w:r>
      <w:proofErr w:type="gramStart"/>
      <w:r w:rsidRPr="00060EF3">
        <w:rPr>
          <w:sz w:val="24"/>
          <w:szCs w:val="24"/>
        </w:rPr>
        <w:t xml:space="preserve">Муниципальный служащий, получивший награду, звание до принятия </w:t>
      </w:r>
      <w:r w:rsidRPr="00060EF3">
        <w:rPr>
          <w:rFonts w:cs="Arial"/>
          <w:sz w:val="24"/>
          <w:szCs w:val="24"/>
        </w:rPr>
        <w:t>главой муниципального образования</w:t>
      </w:r>
      <w:r w:rsidRPr="00060EF3">
        <w:rPr>
          <w:sz w:val="24"/>
          <w:szCs w:val="24"/>
        </w:rPr>
        <w:t xml:space="preserve"> решения по результатам рассмотрения ходатайства, передает награду и оригиналы документов к ней, оригиналы документов к званию на ответственное хранение в </w:t>
      </w:r>
      <w:r w:rsidRPr="00060EF3">
        <w:rPr>
          <w:rFonts w:cs="Arial"/>
          <w:sz w:val="24"/>
          <w:szCs w:val="24"/>
        </w:rPr>
        <w:t>кадровую службу (лицу, ответственному за работу по профилактике коррупционных и иных правонарушений) администрации муниципального района «</w:t>
      </w:r>
      <w:proofErr w:type="spellStart"/>
      <w:r w:rsidRPr="00060EF3">
        <w:rPr>
          <w:rFonts w:cs="Arial"/>
          <w:sz w:val="24"/>
          <w:szCs w:val="24"/>
        </w:rPr>
        <w:t>Сысольский</w:t>
      </w:r>
      <w:proofErr w:type="spellEnd"/>
      <w:r w:rsidRPr="00060EF3">
        <w:rPr>
          <w:rFonts w:cs="Arial"/>
          <w:sz w:val="24"/>
          <w:szCs w:val="24"/>
        </w:rPr>
        <w:t>»</w:t>
      </w:r>
      <w:r w:rsidRPr="00060EF3">
        <w:rPr>
          <w:rFonts w:cs="Arial"/>
          <w:i/>
          <w:sz w:val="24"/>
          <w:szCs w:val="24"/>
        </w:rPr>
        <w:t xml:space="preserve">, </w:t>
      </w:r>
      <w:r w:rsidRPr="00060EF3">
        <w:rPr>
          <w:rFonts w:cs="Arial"/>
          <w:sz w:val="24"/>
          <w:szCs w:val="24"/>
        </w:rPr>
        <w:t>администрации соответствующего сельского поселения, расположенного в границах муниципального района «</w:t>
      </w:r>
      <w:proofErr w:type="spellStart"/>
      <w:r w:rsidRPr="00060EF3">
        <w:rPr>
          <w:rFonts w:cs="Arial"/>
          <w:sz w:val="24"/>
          <w:szCs w:val="24"/>
        </w:rPr>
        <w:t>Сысольский</w:t>
      </w:r>
      <w:proofErr w:type="spellEnd"/>
      <w:r w:rsidRPr="00060EF3">
        <w:rPr>
          <w:rFonts w:cs="Arial"/>
          <w:sz w:val="24"/>
          <w:szCs w:val="24"/>
        </w:rPr>
        <w:t>»,</w:t>
      </w:r>
      <w:r w:rsidRPr="00060EF3">
        <w:rPr>
          <w:rFonts w:cs="Arial"/>
          <w:i/>
          <w:sz w:val="24"/>
          <w:szCs w:val="24"/>
        </w:rPr>
        <w:t xml:space="preserve"> </w:t>
      </w:r>
      <w:r w:rsidRPr="00060EF3">
        <w:rPr>
          <w:sz w:val="24"/>
          <w:szCs w:val="24"/>
        </w:rPr>
        <w:t>в течение 3 рабочих</w:t>
      </w:r>
      <w:proofErr w:type="gramEnd"/>
      <w:r w:rsidRPr="00060EF3">
        <w:rPr>
          <w:sz w:val="24"/>
          <w:szCs w:val="24"/>
        </w:rPr>
        <w:t xml:space="preserve"> дней со дня их получения. </w:t>
      </w:r>
    </w:p>
    <w:p w:rsidR="005232AB" w:rsidRPr="00060EF3" w:rsidRDefault="005232AB" w:rsidP="005232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0EF3">
        <w:rPr>
          <w:sz w:val="24"/>
          <w:szCs w:val="24"/>
        </w:rPr>
        <w:t xml:space="preserve">5. В случае если во время служебной командировки муниципальный служащий получил награду, звание или отказался от них, срок представления ходатайства либо </w:t>
      </w:r>
      <w:r w:rsidRPr="00060EF3">
        <w:rPr>
          <w:sz w:val="24"/>
          <w:szCs w:val="24"/>
        </w:rPr>
        <w:lastRenderedPageBreak/>
        <w:t>уведомления исчисляется со дня возвращения муниципального служащего из служебной командировки.</w:t>
      </w:r>
    </w:p>
    <w:p w:rsidR="005232AB" w:rsidRPr="00060EF3" w:rsidRDefault="005232AB" w:rsidP="005232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0EF3">
        <w:rPr>
          <w:sz w:val="24"/>
          <w:szCs w:val="24"/>
        </w:rPr>
        <w:t xml:space="preserve">6. </w:t>
      </w:r>
      <w:proofErr w:type="gramStart"/>
      <w:r w:rsidRPr="00060EF3">
        <w:rPr>
          <w:sz w:val="24"/>
          <w:szCs w:val="24"/>
        </w:rPr>
        <w:t>В случае если муниципальный служащий по не зависящей от него причине не может представить ходатайство либо уведомление, передать награду и оригиналы документов к ней, оригиналы документов к званию в сроки, указанные в пунктах 2 - 4 настоящего Порядка, он обязан представить ходатайство либо уведомление, передать награду и оригиналы документов к ней, оригиналы документов к званию не позднее следующего рабочего дня после</w:t>
      </w:r>
      <w:proofErr w:type="gramEnd"/>
      <w:r w:rsidRPr="00060EF3">
        <w:rPr>
          <w:sz w:val="24"/>
          <w:szCs w:val="24"/>
        </w:rPr>
        <w:t xml:space="preserve"> устранения такой причины.</w:t>
      </w:r>
    </w:p>
    <w:p w:rsidR="005232AB" w:rsidRPr="00060EF3" w:rsidRDefault="005232AB" w:rsidP="005232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0EF3">
        <w:rPr>
          <w:sz w:val="24"/>
          <w:szCs w:val="24"/>
        </w:rPr>
        <w:t xml:space="preserve">7. Обеспечение рассмотрения </w:t>
      </w:r>
      <w:r w:rsidRPr="00060EF3">
        <w:rPr>
          <w:rFonts w:cs="Arial"/>
          <w:sz w:val="24"/>
          <w:szCs w:val="24"/>
        </w:rPr>
        <w:t>главой муниципального образования</w:t>
      </w:r>
      <w:r w:rsidRPr="00060EF3">
        <w:rPr>
          <w:sz w:val="24"/>
          <w:szCs w:val="24"/>
        </w:rPr>
        <w:t xml:space="preserve"> ходатайства, информирование лица, его представившего, о решении, принятом по результатам рассмотрения данного ходатайства, а также учет уведомлений осуществляет кадровая служба </w:t>
      </w:r>
      <w:r w:rsidRPr="00060EF3">
        <w:rPr>
          <w:rFonts w:cs="Arial"/>
          <w:sz w:val="24"/>
          <w:szCs w:val="24"/>
        </w:rPr>
        <w:t>(лицу, ответственному за работу по профилактике коррупционных и иных правонарушений) администрации муниципального района «</w:t>
      </w:r>
      <w:proofErr w:type="spellStart"/>
      <w:r w:rsidRPr="00060EF3">
        <w:rPr>
          <w:rFonts w:cs="Arial"/>
          <w:sz w:val="24"/>
          <w:szCs w:val="24"/>
        </w:rPr>
        <w:t>Сысольский</w:t>
      </w:r>
      <w:proofErr w:type="spellEnd"/>
      <w:r w:rsidRPr="00060EF3">
        <w:rPr>
          <w:rFonts w:cs="Arial"/>
          <w:sz w:val="24"/>
          <w:szCs w:val="24"/>
        </w:rPr>
        <w:t>», администрации соответствующего сельского поселения, расположенного в границах муниципального района «</w:t>
      </w:r>
      <w:proofErr w:type="spellStart"/>
      <w:r w:rsidRPr="00060EF3">
        <w:rPr>
          <w:rFonts w:cs="Arial"/>
          <w:sz w:val="24"/>
          <w:szCs w:val="24"/>
        </w:rPr>
        <w:t>Сысольский</w:t>
      </w:r>
      <w:proofErr w:type="spellEnd"/>
      <w:r w:rsidRPr="00060EF3">
        <w:rPr>
          <w:rFonts w:cs="Arial"/>
          <w:sz w:val="24"/>
          <w:szCs w:val="24"/>
        </w:rPr>
        <w:t>»</w:t>
      </w:r>
      <w:r w:rsidRPr="00060EF3">
        <w:rPr>
          <w:sz w:val="24"/>
          <w:szCs w:val="24"/>
        </w:rPr>
        <w:t>.</w:t>
      </w:r>
    </w:p>
    <w:p w:rsidR="005232AB" w:rsidRPr="00060EF3" w:rsidRDefault="005232AB" w:rsidP="005232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0EF3">
        <w:rPr>
          <w:sz w:val="24"/>
          <w:szCs w:val="24"/>
        </w:rPr>
        <w:t xml:space="preserve">8. </w:t>
      </w:r>
      <w:proofErr w:type="gramStart"/>
      <w:r w:rsidRPr="00060EF3">
        <w:rPr>
          <w:sz w:val="24"/>
          <w:szCs w:val="24"/>
        </w:rPr>
        <w:t xml:space="preserve">В случае удовлетворения </w:t>
      </w:r>
      <w:r w:rsidRPr="00060EF3">
        <w:rPr>
          <w:rFonts w:cs="Arial"/>
          <w:sz w:val="24"/>
          <w:szCs w:val="24"/>
        </w:rPr>
        <w:t>главой муниципального образования</w:t>
      </w:r>
      <w:r w:rsidRPr="00060EF3">
        <w:rPr>
          <w:sz w:val="24"/>
          <w:szCs w:val="24"/>
        </w:rPr>
        <w:t xml:space="preserve"> ходатайства муниципального служащего, указанного в пункте 2 настоящего Порядка, кадровая служба (лицу, ответственному за работу по профилактике коррупционных и иных правонарушений) а</w:t>
      </w:r>
      <w:r w:rsidRPr="00060EF3">
        <w:rPr>
          <w:rFonts w:cs="Arial"/>
          <w:sz w:val="24"/>
          <w:szCs w:val="24"/>
        </w:rPr>
        <w:t>дминистрации муниципального района «</w:t>
      </w:r>
      <w:proofErr w:type="spellStart"/>
      <w:r w:rsidRPr="00060EF3">
        <w:rPr>
          <w:rFonts w:cs="Arial"/>
          <w:sz w:val="24"/>
          <w:szCs w:val="24"/>
        </w:rPr>
        <w:t>Сысольский</w:t>
      </w:r>
      <w:proofErr w:type="spellEnd"/>
      <w:r w:rsidRPr="00060EF3">
        <w:rPr>
          <w:rFonts w:cs="Arial"/>
          <w:sz w:val="24"/>
          <w:szCs w:val="24"/>
        </w:rPr>
        <w:t>», администрации соответствующего сельского поселения, расположенного в границах муниципального района «</w:t>
      </w:r>
      <w:proofErr w:type="spellStart"/>
      <w:r w:rsidRPr="00060EF3">
        <w:rPr>
          <w:rFonts w:cs="Arial"/>
          <w:sz w:val="24"/>
          <w:szCs w:val="24"/>
        </w:rPr>
        <w:t>Сысольский</w:t>
      </w:r>
      <w:proofErr w:type="spellEnd"/>
      <w:r w:rsidRPr="00060EF3">
        <w:rPr>
          <w:rFonts w:cs="Arial"/>
          <w:sz w:val="24"/>
          <w:szCs w:val="24"/>
        </w:rPr>
        <w:t xml:space="preserve">», </w:t>
      </w:r>
      <w:r w:rsidRPr="00060EF3">
        <w:rPr>
          <w:sz w:val="24"/>
          <w:szCs w:val="24"/>
        </w:rPr>
        <w:t>в течение 5 рабочих дней с момента удовлетворения ходатайства в письменной форме уведомляет такого муниципального служащего о решении, принятом</w:t>
      </w:r>
      <w:proofErr w:type="gramEnd"/>
      <w:r w:rsidRPr="00060EF3">
        <w:rPr>
          <w:sz w:val="24"/>
          <w:szCs w:val="24"/>
        </w:rPr>
        <w:t xml:space="preserve"> </w:t>
      </w:r>
      <w:r w:rsidRPr="00060EF3">
        <w:rPr>
          <w:rFonts w:cs="Arial"/>
          <w:sz w:val="24"/>
          <w:szCs w:val="24"/>
        </w:rPr>
        <w:t>главой муниципального образования</w:t>
      </w:r>
      <w:r w:rsidRPr="00060EF3">
        <w:rPr>
          <w:sz w:val="24"/>
          <w:szCs w:val="24"/>
        </w:rPr>
        <w:t xml:space="preserve"> по результатам рассмотрения ходатайства, и передает такому муниципальному служащему награду и оригиналы документов к ней, оригиналы документов к званию в случае, если они были переданы на ответственное хранение в соответствии с пунктом 4 настоящего Порядка.</w:t>
      </w:r>
    </w:p>
    <w:p w:rsidR="005232AB" w:rsidRPr="00060EF3" w:rsidRDefault="005232AB" w:rsidP="005232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0EF3">
        <w:rPr>
          <w:sz w:val="24"/>
          <w:szCs w:val="24"/>
        </w:rPr>
        <w:t xml:space="preserve">9. </w:t>
      </w:r>
      <w:proofErr w:type="gramStart"/>
      <w:r w:rsidRPr="00060EF3">
        <w:rPr>
          <w:sz w:val="24"/>
          <w:szCs w:val="24"/>
        </w:rPr>
        <w:t xml:space="preserve">В случае отказа </w:t>
      </w:r>
      <w:r w:rsidRPr="00060EF3">
        <w:rPr>
          <w:rFonts w:cs="Arial"/>
          <w:sz w:val="24"/>
          <w:szCs w:val="24"/>
        </w:rPr>
        <w:t>главой муниципального образования</w:t>
      </w:r>
      <w:r w:rsidRPr="00060EF3">
        <w:rPr>
          <w:sz w:val="24"/>
          <w:szCs w:val="24"/>
        </w:rPr>
        <w:t xml:space="preserve"> в удовлетворении ходатайства муниципального служащего, указанного в </w:t>
      </w:r>
      <w:hyperlink w:anchor="P40" w:history="1">
        <w:r w:rsidRPr="00060EF3">
          <w:rPr>
            <w:sz w:val="24"/>
            <w:szCs w:val="24"/>
          </w:rPr>
          <w:t>пункте 2</w:t>
        </w:r>
      </w:hyperlink>
      <w:r w:rsidRPr="00060EF3">
        <w:rPr>
          <w:sz w:val="24"/>
          <w:szCs w:val="24"/>
        </w:rPr>
        <w:t xml:space="preserve"> настоящего Порядка, кадровая служба (лицу, ответственному за работу по профилактике коррупционных и иных правонарушений) а</w:t>
      </w:r>
      <w:r w:rsidRPr="00060EF3">
        <w:rPr>
          <w:rFonts w:cs="Arial"/>
          <w:sz w:val="24"/>
          <w:szCs w:val="24"/>
        </w:rPr>
        <w:t>дминистрации муниципального района «</w:t>
      </w:r>
      <w:proofErr w:type="spellStart"/>
      <w:r w:rsidRPr="00060EF3">
        <w:rPr>
          <w:rFonts w:cs="Arial"/>
          <w:sz w:val="24"/>
          <w:szCs w:val="24"/>
        </w:rPr>
        <w:t>Сысольский</w:t>
      </w:r>
      <w:proofErr w:type="spellEnd"/>
      <w:r w:rsidRPr="00060EF3">
        <w:rPr>
          <w:rFonts w:cs="Arial"/>
          <w:sz w:val="24"/>
          <w:szCs w:val="24"/>
        </w:rPr>
        <w:t>»,</w:t>
      </w:r>
      <w:r w:rsidRPr="00060EF3">
        <w:rPr>
          <w:rFonts w:cs="Arial"/>
          <w:i/>
          <w:sz w:val="24"/>
          <w:szCs w:val="24"/>
        </w:rPr>
        <w:t xml:space="preserve"> </w:t>
      </w:r>
      <w:r w:rsidRPr="00060EF3">
        <w:rPr>
          <w:rFonts w:cs="Arial"/>
          <w:sz w:val="24"/>
          <w:szCs w:val="24"/>
        </w:rPr>
        <w:t>администрации соответствующего сельского поселения, расположенного в границах муниципального района «</w:t>
      </w:r>
      <w:proofErr w:type="spellStart"/>
      <w:r w:rsidRPr="00060EF3">
        <w:rPr>
          <w:rFonts w:cs="Arial"/>
          <w:sz w:val="24"/>
          <w:szCs w:val="24"/>
        </w:rPr>
        <w:t>Сысольский</w:t>
      </w:r>
      <w:proofErr w:type="spellEnd"/>
      <w:r w:rsidRPr="00060EF3">
        <w:rPr>
          <w:rFonts w:cs="Arial"/>
          <w:i/>
          <w:sz w:val="24"/>
          <w:szCs w:val="24"/>
        </w:rPr>
        <w:t xml:space="preserve">», </w:t>
      </w:r>
      <w:r w:rsidRPr="00060EF3">
        <w:rPr>
          <w:sz w:val="24"/>
          <w:szCs w:val="24"/>
        </w:rPr>
        <w:t>в течение 5 рабочих дней с момента отказа в удовлетворении ходатайства в письменной форме уведомляет такого муниципального</w:t>
      </w:r>
      <w:proofErr w:type="gramEnd"/>
      <w:r w:rsidRPr="00060EF3">
        <w:rPr>
          <w:sz w:val="24"/>
          <w:szCs w:val="24"/>
        </w:rPr>
        <w:t xml:space="preserve"> служащего о решении, принятом </w:t>
      </w:r>
      <w:r w:rsidRPr="00060EF3">
        <w:rPr>
          <w:rFonts w:cs="Arial"/>
          <w:sz w:val="24"/>
          <w:szCs w:val="24"/>
        </w:rPr>
        <w:t>главой муниципального образования</w:t>
      </w:r>
      <w:r w:rsidRPr="00060EF3">
        <w:rPr>
          <w:i/>
          <w:sz w:val="24"/>
          <w:szCs w:val="24"/>
        </w:rPr>
        <w:t xml:space="preserve"> </w:t>
      </w:r>
      <w:r w:rsidRPr="00060EF3">
        <w:rPr>
          <w:sz w:val="24"/>
          <w:szCs w:val="24"/>
        </w:rPr>
        <w:t>по результатам рассмотрения ходатайства, и направляет награду и оригиналы документов к ней, оригиналы документов к званию в соответствующий орган иностранного государства, международную организацию, политическую партию, другое общественное объединение или религиозную организацию.</w:t>
      </w:r>
    </w:p>
    <w:p w:rsidR="005232AB" w:rsidRPr="00060EF3" w:rsidRDefault="005232AB" w:rsidP="005232AB">
      <w:pPr>
        <w:widowControl/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060EF3">
        <w:rPr>
          <w:rFonts w:eastAsia="Calibri"/>
          <w:sz w:val="24"/>
          <w:szCs w:val="24"/>
          <w:lang w:eastAsia="en-US"/>
        </w:rPr>
        <w:br w:type="page"/>
        <w:t>Приложение 1</w:t>
      </w:r>
    </w:p>
    <w:p w:rsidR="005232AB" w:rsidRPr="00060EF3" w:rsidRDefault="005232AB" w:rsidP="005232AB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60EF3">
        <w:rPr>
          <w:sz w:val="24"/>
          <w:szCs w:val="24"/>
        </w:rPr>
        <w:t xml:space="preserve">к Порядку </w:t>
      </w:r>
    </w:p>
    <w:p w:rsidR="005232AB" w:rsidRPr="00060EF3" w:rsidRDefault="005232AB" w:rsidP="005232AB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60EF3">
        <w:rPr>
          <w:sz w:val="24"/>
          <w:szCs w:val="24"/>
        </w:rPr>
        <w:t>принятия муниципальными служащими муниципального</w:t>
      </w:r>
    </w:p>
    <w:p w:rsidR="005232AB" w:rsidRPr="00060EF3" w:rsidRDefault="005232AB" w:rsidP="005232AB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60EF3">
        <w:rPr>
          <w:sz w:val="24"/>
          <w:szCs w:val="24"/>
        </w:rPr>
        <w:t xml:space="preserve"> района «</w:t>
      </w:r>
      <w:proofErr w:type="spellStart"/>
      <w:r w:rsidRPr="00060EF3">
        <w:rPr>
          <w:sz w:val="24"/>
          <w:szCs w:val="24"/>
        </w:rPr>
        <w:t>Сысольский</w:t>
      </w:r>
      <w:proofErr w:type="spellEnd"/>
      <w:r w:rsidRPr="00060EF3">
        <w:rPr>
          <w:sz w:val="24"/>
          <w:szCs w:val="24"/>
        </w:rPr>
        <w:t xml:space="preserve">»,  сельских поселений, </w:t>
      </w:r>
    </w:p>
    <w:p w:rsidR="005232AB" w:rsidRPr="00060EF3" w:rsidRDefault="005232AB" w:rsidP="005232AB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proofErr w:type="gramStart"/>
      <w:r w:rsidRPr="00060EF3">
        <w:rPr>
          <w:sz w:val="24"/>
          <w:szCs w:val="24"/>
        </w:rPr>
        <w:t xml:space="preserve">расположенных в границах  муниципального района </w:t>
      </w:r>
      <w:proofErr w:type="gramEnd"/>
    </w:p>
    <w:p w:rsidR="005232AB" w:rsidRPr="00060EF3" w:rsidRDefault="005232AB" w:rsidP="005232AB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60EF3">
        <w:rPr>
          <w:sz w:val="24"/>
          <w:szCs w:val="24"/>
        </w:rPr>
        <w:t>«</w:t>
      </w:r>
      <w:proofErr w:type="spellStart"/>
      <w:r w:rsidRPr="00060EF3">
        <w:rPr>
          <w:sz w:val="24"/>
          <w:szCs w:val="24"/>
        </w:rPr>
        <w:t>Сысольский</w:t>
      </w:r>
      <w:proofErr w:type="spellEnd"/>
      <w:r w:rsidRPr="00060EF3">
        <w:rPr>
          <w:sz w:val="24"/>
          <w:szCs w:val="24"/>
        </w:rPr>
        <w:t xml:space="preserve">», наград, почетных и специальных званий </w:t>
      </w:r>
    </w:p>
    <w:p w:rsidR="005232AB" w:rsidRPr="00060EF3" w:rsidRDefault="005232AB" w:rsidP="005232AB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60EF3">
        <w:rPr>
          <w:sz w:val="24"/>
          <w:szCs w:val="24"/>
        </w:rPr>
        <w:t xml:space="preserve">(за исключением научных) иностранных государств, международных </w:t>
      </w:r>
    </w:p>
    <w:p w:rsidR="005232AB" w:rsidRPr="00060EF3" w:rsidRDefault="005232AB" w:rsidP="005232AB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60EF3">
        <w:rPr>
          <w:sz w:val="24"/>
          <w:szCs w:val="24"/>
        </w:rPr>
        <w:t xml:space="preserve">организаций, а также политических партий, других общественных </w:t>
      </w:r>
    </w:p>
    <w:p w:rsidR="005232AB" w:rsidRPr="00060EF3" w:rsidRDefault="005232AB" w:rsidP="005232AB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60EF3">
        <w:rPr>
          <w:sz w:val="24"/>
          <w:szCs w:val="24"/>
        </w:rPr>
        <w:t>объединений и религиозных объединений (форма)</w:t>
      </w:r>
    </w:p>
    <w:p w:rsidR="005232AB" w:rsidRPr="00060EF3" w:rsidRDefault="005232AB" w:rsidP="005232AB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232AB" w:rsidRPr="00060EF3" w:rsidRDefault="005232AB" w:rsidP="005232AB">
      <w:pPr>
        <w:widowControl/>
        <w:tabs>
          <w:tab w:val="left" w:pos="496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____________________________________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vertAlign w:val="superscript"/>
        </w:rPr>
      </w:pPr>
      <w:r w:rsidRPr="00060EF3">
        <w:rPr>
          <w:rFonts w:eastAsia="Calibri"/>
          <w:sz w:val="24"/>
          <w:szCs w:val="24"/>
          <w:vertAlign w:val="superscript"/>
        </w:rPr>
        <w:t>(должность и Ф.И.О. главы муниципального образования)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ind w:left="4962"/>
        <w:jc w:val="center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от __________________________________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ind w:left="4962"/>
        <w:jc w:val="center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____________________________________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ind w:left="4962"/>
        <w:jc w:val="center"/>
        <w:rPr>
          <w:rFonts w:eastAsia="Calibri"/>
          <w:sz w:val="24"/>
          <w:szCs w:val="24"/>
          <w:vertAlign w:val="superscript"/>
        </w:rPr>
      </w:pPr>
      <w:proofErr w:type="gramStart"/>
      <w:r w:rsidRPr="00060EF3">
        <w:rPr>
          <w:rFonts w:eastAsia="Calibri"/>
          <w:sz w:val="24"/>
          <w:szCs w:val="24"/>
          <w:vertAlign w:val="superscript"/>
        </w:rPr>
        <w:t>(Ф.И.О. муниципального служащего,</w:t>
      </w:r>
      <w:proofErr w:type="gramEnd"/>
    </w:p>
    <w:p w:rsidR="005232AB" w:rsidRPr="00060EF3" w:rsidRDefault="005232AB" w:rsidP="005232AB">
      <w:pPr>
        <w:widowControl/>
        <w:autoSpaceDE w:val="0"/>
        <w:autoSpaceDN w:val="0"/>
        <w:adjustRightInd w:val="0"/>
        <w:ind w:left="4962"/>
        <w:jc w:val="center"/>
        <w:rPr>
          <w:rFonts w:eastAsia="Calibri"/>
          <w:sz w:val="24"/>
          <w:szCs w:val="24"/>
          <w:vertAlign w:val="superscript"/>
        </w:rPr>
      </w:pPr>
      <w:r w:rsidRPr="00060EF3">
        <w:rPr>
          <w:rFonts w:eastAsia="Calibri"/>
          <w:sz w:val="24"/>
          <w:szCs w:val="24"/>
          <w:vertAlign w:val="superscript"/>
        </w:rPr>
        <w:t>наименование замещаемой должности)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ind w:left="4962"/>
        <w:jc w:val="center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____________________________________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ind w:left="4962"/>
        <w:jc w:val="center"/>
        <w:rPr>
          <w:rFonts w:eastAsia="Calibri"/>
          <w:sz w:val="24"/>
          <w:szCs w:val="24"/>
          <w:vertAlign w:val="superscript"/>
        </w:rPr>
      </w:pPr>
      <w:r w:rsidRPr="00060EF3">
        <w:rPr>
          <w:rFonts w:eastAsia="Calibri"/>
          <w:sz w:val="24"/>
          <w:szCs w:val="24"/>
          <w:vertAlign w:val="superscript"/>
        </w:rPr>
        <w:t>(адрес проживания (регистрации))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5232AB" w:rsidRPr="00060EF3" w:rsidRDefault="005232AB" w:rsidP="005232AB">
      <w:pPr>
        <w:widowControl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bookmarkStart w:id="3" w:name="P77"/>
      <w:bookmarkEnd w:id="3"/>
      <w:r w:rsidRPr="00060EF3">
        <w:rPr>
          <w:rFonts w:eastAsia="Calibri"/>
          <w:sz w:val="24"/>
          <w:szCs w:val="24"/>
        </w:rPr>
        <w:t>ХОДАТАЙСТВО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о разрешении принять награду, почетное и специальное звание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(за исключением научных) иностранных государств, международных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организаций, а также политических партий, других общественных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объединений и религиозных объединений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5232AB" w:rsidRPr="00060EF3" w:rsidRDefault="005232AB" w:rsidP="005232AB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Прошу разрешить мне принять ____________________________________________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ind w:firstLine="3402"/>
        <w:jc w:val="center"/>
        <w:rPr>
          <w:rFonts w:eastAsia="Calibri"/>
          <w:sz w:val="24"/>
          <w:szCs w:val="24"/>
          <w:vertAlign w:val="superscript"/>
        </w:rPr>
      </w:pPr>
      <w:r w:rsidRPr="00060EF3">
        <w:rPr>
          <w:rFonts w:eastAsia="Calibri"/>
          <w:sz w:val="24"/>
          <w:szCs w:val="24"/>
          <w:vertAlign w:val="superscript"/>
        </w:rPr>
        <w:t>(наименование награды, почетного или специального звания)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___________________________________________________________________________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jc w:val="center"/>
        <w:rPr>
          <w:rFonts w:eastAsia="Calibri"/>
          <w:sz w:val="24"/>
          <w:szCs w:val="24"/>
          <w:vertAlign w:val="superscript"/>
        </w:rPr>
      </w:pPr>
      <w:r w:rsidRPr="00060EF3">
        <w:rPr>
          <w:rFonts w:eastAsia="Calibri"/>
          <w:sz w:val="24"/>
          <w:szCs w:val="24"/>
          <w:vertAlign w:val="superscript"/>
        </w:rPr>
        <w:t>(за какие заслуги присвоено и кем, за какие заслуги награжде</w:t>
      </w:r>
      <w:proofErr w:type="gramStart"/>
      <w:r w:rsidRPr="00060EF3">
        <w:rPr>
          <w:rFonts w:eastAsia="Calibri"/>
          <w:sz w:val="24"/>
          <w:szCs w:val="24"/>
          <w:vertAlign w:val="superscript"/>
        </w:rPr>
        <w:t>н(</w:t>
      </w:r>
      <w:proofErr w:type="gramEnd"/>
      <w:r w:rsidRPr="00060EF3">
        <w:rPr>
          <w:rFonts w:eastAsia="Calibri"/>
          <w:sz w:val="24"/>
          <w:szCs w:val="24"/>
          <w:vertAlign w:val="superscript"/>
        </w:rPr>
        <w:t>а) и кем)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___________________________________________________________________________.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jc w:val="center"/>
        <w:rPr>
          <w:rFonts w:eastAsia="Calibri"/>
          <w:sz w:val="24"/>
          <w:szCs w:val="24"/>
          <w:vertAlign w:val="superscript"/>
        </w:rPr>
      </w:pPr>
      <w:r w:rsidRPr="00060EF3">
        <w:rPr>
          <w:rFonts w:eastAsia="Calibri"/>
          <w:sz w:val="24"/>
          <w:szCs w:val="24"/>
          <w:vertAlign w:val="superscript"/>
        </w:rPr>
        <w:t>(дата и место вручения награды, документов к почетному или специальному званию)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Награда и документы к ней, документы к почетному или специальному званию (</w:t>
      </w:r>
      <w:proofErr w:type="gramStart"/>
      <w:r w:rsidRPr="00060EF3">
        <w:rPr>
          <w:rFonts w:eastAsia="Calibri"/>
          <w:sz w:val="24"/>
          <w:szCs w:val="24"/>
        </w:rPr>
        <w:t>нужное</w:t>
      </w:r>
      <w:proofErr w:type="gramEnd"/>
      <w:r w:rsidRPr="00060EF3">
        <w:rPr>
          <w:rFonts w:eastAsia="Calibri"/>
          <w:sz w:val="24"/>
          <w:szCs w:val="24"/>
        </w:rPr>
        <w:t xml:space="preserve"> подчеркнуть)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___________________________________________________________________________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jc w:val="center"/>
        <w:rPr>
          <w:rFonts w:eastAsia="Calibri"/>
          <w:sz w:val="24"/>
          <w:szCs w:val="24"/>
          <w:vertAlign w:val="superscript"/>
        </w:rPr>
      </w:pPr>
      <w:r w:rsidRPr="00060EF3">
        <w:rPr>
          <w:rFonts w:eastAsia="Calibri"/>
          <w:sz w:val="24"/>
          <w:szCs w:val="24"/>
          <w:vertAlign w:val="superscript"/>
        </w:rPr>
        <w:t>(наименование награды, почетного или специального звания)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___________________________________________________________________________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jc w:val="center"/>
        <w:rPr>
          <w:rFonts w:eastAsia="Calibri"/>
          <w:sz w:val="24"/>
          <w:szCs w:val="24"/>
          <w:vertAlign w:val="superscript"/>
        </w:rPr>
      </w:pPr>
      <w:r w:rsidRPr="00060EF3">
        <w:rPr>
          <w:rFonts w:eastAsia="Calibri"/>
          <w:sz w:val="24"/>
          <w:szCs w:val="24"/>
          <w:vertAlign w:val="superscript"/>
        </w:rPr>
        <w:t>(наименование документов к награде, почетному или специальному званию)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___________________________________________________________________________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proofErr w:type="gramStart"/>
      <w:r w:rsidRPr="00060EF3">
        <w:rPr>
          <w:rFonts w:eastAsia="Calibri"/>
          <w:sz w:val="24"/>
          <w:szCs w:val="24"/>
        </w:rPr>
        <w:t>сданы</w:t>
      </w:r>
      <w:proofErr w:type="gramEnd"/>
      <w:r w:rsidRPr="00060EF3">
        <w:rPr>
          <w:rFonts w:eastAsia="Calibri"/>
          <w:sz w:val="24"/>
          <w:szCs w:val="24"/>
        </w:rPr>
        <w:t xml:space="preserve"> по акту приема-передачи № _____ от «___» _____________ 20__ г. в ____________________________________________________________________________.</w:t>
      </w:r>
    </w:p>
    <w:p w:rsidR="005232AB" w:rsidRPr="00060EF3" w:rsidRDefault="005232AB" w:rsidP="005232AB">
      <w:pPr>
        <w:widowControl/>
        <w:tabs>
          <w:tab w:val="left" w:pos="6725"/>
        </w:tabs>
        <w:autoSpaceDE w:val="0"/>
        <w:autoSpaceDN w:val="0"/>
        <w:adjustRightInd w:val="0"/>
        <w:jc w:val="center"/>
        <w:rPr>
          <w:rFonts w:eastAsia="Calibri"/>
          <w:sz w:val="24"/>
          <w:szCs w:val="24"/>
          <w:vertAlign w:val="superscript"/>
        </w:rPr>
      </w:pPr>
      <w:r w:rsidRPr="00060EF3">
        <w:rPr>
          <w:rFonts w:eastAsia="Calibri"/>
          <w:sz w:val="24"/>
          <w:szCs w:val="24"/>
          <w:vertAlign w:val="superscript"/>
        </w:rPr>
        <w:t>(наименование кадровой службы (Ф.И.О. специалиста, ответственного за ведение кадрового учета))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5232AB" w:rsidRPr="00060EF3" w:rsidRDefault="005232AB" w:rsidP="005232AB">
      <w:pPr>
        <w:widowControl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5232AB" w:rsidRPr="00060EF3" w:rsidRDefault="005232AB" w:rsidP="005232AB">
      <w:pPr>
        <w:widowControl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«___» ________________ 20__ г. ________________________________________________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ind w:firstLine="4536"/>
        <w:jc w:val="both"/>
        <w:rPr>
          <w:rFonts w:eastAsia="Calibri"/>
          <w:sz w:val="24"/>
          <w:szCs w:val="24"/>
          <w:vertAlign w:val="superscript"/>
        </w:rPr>
      </w:pPr>
      <w:r w:rsidRPr="00060EF3">
        <w:rPr>
          <w:rFonts w:eastAsia="Calibri"/>
          <w:sz w:val="24"/>
          <w:szCs w:val="24"/>
          <w:vertAlign w:val="superscript"/>
        </w:rPr>
        <w:t>(подпись)                                 (расшифровка подписи)</w:t>
      </w:r>
    </w:p>
    <w:p w:rsidR="005232AB" w:rsidRPr="00060EF3" w:rsidRDefault="005232AB" w:rsidP="005232AB">
      <w:pPr>
        <w:widowControl/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060EF3">
        <w:rPr>
          <w:rFonts w:eastAsia="Calibri"/>
          <w:sz w:val="24"/>
          <w:szCs w:val="24"/>
          <w:lang w:eastAsia="en-US"/>
        </w:rPr>
        <w:br w:type="page"/>
        <w:t>Приложение 2</w:t>
      </w:r>
    </w:p>
    <w:p w:rsidR="005232AB" w:rsidRPr="00060EF3" w:rsidRDefault="005232AB" w:rsidP="005232AB">
      <w:pPr>
        <w:widowControl/>
        <w:ind w:firstLine="709"/>
        <w:jc w:val="right"/>
        <w:rPr>
          <w:sz w:val="24"/>
          <w:szCs w:val="24"/>
        </w:rPr>
      </w:pPr>
      <w:r w:rsidRPr="00060EF3">
        <w:rPr>
          <w:sz w:val="24"/>
          <w:szCs w:val="24"/>
        </w:rPr>
        <w:t xml:space="preserve">к Порядку </w:t>
      </w:r>
    </w:p>
    <w:p w:rsidR="005232AB" w:rsidRPr="00060EF3" w:rsidRDefault="005232AB" w:rsidP="005232AB">
      <w:pPr>
        <w:widowControl/>
        <w:ind w:firstLine="709"/>
        <w:jc w:val="right"/>
        <w:rPr>
          <w:sz w:val="24"/>
          <w:szCs w:val="24"/>
        </w:rPr>
      </w:pPr>
      <w:r w:rsidRPr="00060EF3">
        <w:rPr>
          <w:sz w:val="24"/>
          <w:szCs w:val="24"/>
        </w:rPr>
        <w:t>принятия муниципальными служащими муниципального</w:t>
      </w:r>
    </w:p>
    <w:p w:rsidR="005232AB" w:rsidRPr="00060EF3" w:rsidRDefault="005232AB" w:rsidP="005232AB">
      <w:pPr>
        <w:widowControl/>
        <w:ind w:firstLine="709"/>
        <w:jc w:val="right"/>
        <w:rPr>
          <w:sz w:val="24"/>
          <w:szCs w:val="24"/>
        </w:rPr>
      </w:pPr>
      <w:r w:rsidRPr="00060EF3">
        <w:rPr>
          <w:sz w:val="24"/>
          <w:szCs w:val="24"/>
        </w:rPr>
        <w:t xml:space="preserve"> района «</w:t>
      </w:r>
      <w:proofErr w:type="spellStart"/>
      <w:r w:rsidRPr="00060EF3">
        <w:rPr>
          <w:sz w:val="24"/>
          <w:szCs w:val="24"/>
        </w:rPr>
        <w:t>Сысольский</w:t>
      </w:r>
      <w:proofErr w:type="spellEnd"/>
      <w:r w:rsidRPr="00060EF3">
        <w:rPr>
          <w:sz w:val="24"/>
          <w:szCs w:val="24"/>
        </w:rPr>
        <w:t xml:space="preserve">»,  сельских поселений, </w:t>
      </w:r>
    </w:p>
    <w:p w:rsidR="005232AB" w:rsidRPr="00060EF3" w:rsidRDefault="005232AB" w:rsidP="005232AB">
      <w:pPr>
        <w:widowControl/>
        <w:ind w:firstLine="709"/>
        <w:jc w:val="right"/>
        <w:rPr>
          <w:sz w:val="24"/>
          <w:szCs w:val="24"/>
        </w:rPr>
      </w:pPr>
      <w:proofErr w:type="gramStart"/>
      <w:r w:rsidRPr="00060EF3">
        <w:rPr>
          <w:sz w:val="24"/>
          <w:szCs w:val="24"/>
        </w:rPr>
        <w:t xml:space="preserve">расположенных в границах  муниципального района </w:t>
      </w:r>
      <w:proofErr w:type="gramEnd"/>
    </w:p>
    <w:p w:rsidR="005232AB" w:rsidRPr="00060EF3" w:rsidRDefault="005232AB" w:rsidP="005232AB">
      <w:pPr>
        <w:widowControl/>
        <w:ind w:firstLine="709"/>
        <w:jc w:val="right"/>
        <w:rPr>
          <w:sz w:val="24"/>
          <w:szCs w:val="24"/>
        </w:rPr>
      </w:pPr>
      <w:r w:rsidRPr="00060EF3">
        <w:rPr>
          <w:sz w:val="24"/>
          <w:szCs w:val="24"/>
        </w:rPr>
        <w:t>«</w:t>
      </w:r>
      <w:proofErr w:type="spellStart"/>
      <w:r w:rsidRPr="00060EF3">
        <w:rPr>
          <w:sz w:val="24"/>
          <w:szCs w:val="24"/>
        </w:rPr>
        <w:t>Сысольский</w:t>
      </w:r>
      <w:proofErr w:type="spellEnd"/>
      <w:r w:rsidRPr="00060EF3">
        <w:rPr>
          <w:sz w:val="24"/>
          <w:szCs w:val="24"/>
        </w:rPr>
        <w:t xml:space="preserve">», наград, почетных и специальных званий </w:t>
      </w:r>
    </w:p>
    <w:p w:rsidR="005232AB" w:rsidRPr="00060EF3" w:rsidRDefault="005232AB" w:rsidP="005232AB">
      <w:pPr>
        <w:widowControl/>
        <w:ind w:firstLine="709"/>
        <w:jc w:val="right"/>
        <w:rPr>
          <w:sz w:val="24"/>
          <w:szCs w:val="24"/>
        </w:rPr>
      </w:pPr>
      <w:r w:rsidRPr="00060EF3">
        <w:rPr>
          <w:sz w:val="24"/>
          <w:szCs w:val="24"/>
        </w:rPr>
        <w:t xml:space="preserve">(за исключением научных) иностранных государств, международных </w:t>
      </w:r>
    </w:p>
    <w:p w:rsidR="005232AB" w:rsidRPr="00060EF3" w:rsidRDefault="005232AB" w:rsidP="005232AB">
      <w:pPr>
        <w:widowControl/>
        <w:ind w:firstLine="709"/>
        <w:jc w:val="right"/>
        <w:rPr>
          <w:sz w:val="24"/>
          <w:szCs w:val="24"/>
        </w:rPr>
      </w:pPr>
      <w:r w:rsidRPr="00060EF3">
        <w:rPr>
          <w:sz w:val="24"/>
          <w:szCs w:val="24"/>
        </w:rPr>
        <w:t xml:space="preserve">организаций, а также политических партий, других общественных </w:t>
      </w:r>
    </w:p>
    <w:p w:rsidR="005232AB" w:rsidRPr="00060EF3" w:rsidRDefault="005232AB" w:rsidP="005232AB">
      <w:pPr>
        <w:widowControl/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060EF3">
        <w:rPr>
          <w:sz w:val="24"/>
          <w:szCs w:val="24"/>
        </w:rPr>
        <w:t>объединений и религиозных объединений (форма)</w:t>
      </w:r>
    </w:p>
    <w:p w:rsidR="005232AB" w:rsidRPr="00060EF3" w:rsidRDefault="005232AB" w:rsidP="005232AB">
      <w:pPr>
        <w:widowControl/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5232AB" w:rsidRPr="00060EF3" w:rsidRDefault="005232AB" w:rsidP="005232AB">
      <w:pPr>
        <w:widowControl/>
        <w:tabs>
          <w:tab w:val="left" w:pos="496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____________________________________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vertAlign w:val="superscript"/>
        </w:rPr>
      </w:pPr>
      <w:r w:rsidRPr="00060EF3">
        <w:rPr>
          <w:rFonts w:eastAsia="Calibri"/>
          <w:sz w:val="24"/>
          <w:szCs w:val="24"/>
          <w:vertAlign w:val="superscript"/>
        </w:rPr>
        <w:t>(должность и Ф.И.О. главы муниципального образования)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ind w:left="4962"/>
        <w:jc w:val="center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от __________________________________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ind w:left="4962"/>
        <w:jc w:val="center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____________________________________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ind w:left="4962"/>
        <w:jc w:val="center"/>
        <w:rPr>
          <w:rFonts w:eastAsia="Calibri"/>
          <w:sz w:val="24"/>
          <w:szCs w:val="24"/>
          <w:vertAlign w:val="superscript"/>
        </w:rPr>
      </w:pPr>
      <w:proofErr w:type="gramStart"/>
      <w:r w:rsidRPr="00060EF3">
        <w:rPr>
          <w:rFonts w:eastAsia="Calibri"/>
          <w:sz w:val="24"/>
          <w:szCs w:val="24"/>
          <w:vertAlign w:val="superscript"/>
        </w:rPr>
        <w:t>(Ф.И.О. муниципального служащего,</w:t>
      </w:r>
      <w:proofErr w:type="gramEnd"/>
    </w:p>
    <w:p w:rsidR="005232AB" w:rsidRPr="00060EF3" w:rsidRDefault="005232AB" w:rsidP="005232AB">
      <w:pPr>
        <w:widowControl/>
        <w:autoSpaceDE w:val="0"/>
        <w:autoSpaceDN w:val="0"/>
        <w:adjustRightInd w:val="0"/>
        <w:ind w:left="4962"/>
        <w:jc w:val="center"/>
        <w:rPr>
          <w:rFonts w:eastAsia="Calibri"/>
          <w:sz w:val="24"/>
          <w:szCs w:val="24"/>
          <w:vertAlign w:val="superscript"/>
        </w:rPr>
      </w:pPr>
      <w:r w:rsidRPr="00060EF3">
        <w:rPr>
          <w:rFonts w:eastAsia="Calibri"/>
          <w:sz w:val="24"/>
          <w:szCs w:val="24"/>
          <w:vertAlign w:val="superscript"/>
        </w:rPr>
        <w:t>наименование замещаемой должности)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ind w:left="4962"/>
        <w:jc w:val="center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____________________________________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ind w:left="4962"/>
        <w:jc w:val="center"/>
        <w:rPr>
          <w:rFonts w:eastAsia="Calibri"/>
          <w:sz w:val="24"/>
          <w:szCs w:val="24"/>
          <w:vertAlign w:val="superscript"/>
        </w:rPr>
      </w:pPr>
      <w:r w:rsidRPr="00060EF3">
        <w:rPr>
          <w:rFonts w:eastAsia="Calibri"/>
          <w:sz w:val="24"/>
          <w:szCs w:val="24"/>
          <w:vertAlign w:val="superscript"/>
        </w:rPr>
        <w:t>(адрес проживания (регистрации))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5232AB" w:rsidRPr="00060EF3" w:rsidRDefault="005232AB" w:rsidP="005232AB">
      <w:pPr>
        <w:widowControl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bookmarkStart w:id="4" w:name="P133"/>
      <w:bookmarkEnd w:id="4"/>
      <w:r w:rsidRPr="00060EF3">
        <w:rPr>
          <w:rFonts w:eastAsia="Calibri"/>
          <w:sz w:val="24"/>
          <w:szCs w:val="24"/>
        </w:rPr>
        <w:t>УВЕДОМЛЕНИЕ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об отказе в получении награды, почетного и специального звания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(за исключением научных) иностранных государств, международных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организаций, а также политических партий, других общественных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объединений и религиозных объединений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5232AB" w:rsidRPr="00060EF3" w:rsidRDefault="005232AB" w:rsidP="005232AB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Уведомляю о принятом мною решении отказаться от получения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___________________________________________________________________________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jc w:val="center"/>
        <w:rPr>
          <w:rFonts w:eastAsia="Calibri"/>
          <w:sz w:val="24"/>
          <w:szCs w:val="24"/>
          <w:vertAlign w:val="superscript"/>
        </w:rPr>
      </w:pPr>
      <w:r w:rsidRPr="00060EF3">
        <w:rPr>
          <w:rFonts w:eastAsia="Calibri"/>
          <w:sz w:val="24"/>
          <w:szCs w:val="24"/>
          <w:vertAlign w:val="superscript"/>
        </w:rPr>
        <w:t>(наименование награды, почетного или специального звания)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__________________________________________________________________________.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jc w:val="center"/>
        <w:rPr>
          <w:rFonts w:eastAsia="Calibri"/>
          <w:sz w:val="24"/>
          <w:szCs w:val="24"/>
          <w:vertAlign w:val="superscript"/>
        </w:rPr>
      </w:pPr>
      <w:r w:rsidRPr="00060EF3">
        <w:rPr>
          <w:rFonts w:eastAsia="Calibri"/>
          <w:sz w:val="24"/>
          <w:szCs w:val="24"/>
          <w:vertAlign w:val="superscript"/>
        </w:rPr>
        <w:t>(за какие заслуги награжде</w:t>
      </w:r>
      <w:proofErr w:type="gramStart"/>
      <w:r w:rsidRPr="00060EF3">
        <w:rPr>
          <w:rFonts w:eastAsia="Calibri"/>
          <w:sz w:val="24"/>
          <w:szCs w:val="24"/>
          <w:vertAlign w:val="superscript"/>
        </w:rPr>
        <w:t>н(</w:t>
      </w:r>
      <w:proofErr w:type="gramEnd"/>
      <w:r w:rsidRPr="00060EF3">
        <w:rPr>
          <w:rFonts w:eastAsia="Calibri"/>
          <w:sz w:val="24"/>
          <w:szCs w:val="24"/>
          <w:vertAlign w:val="superscript"/>
        </w:rPr>
        <w:t>а) и кем, за какие заслуги присвоено и кем)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5232AB" w:rsidRPr="00060EF3" w:rsidRDefault="005232AB" w:rsidP="005232AB">
      <w:pPr>
        <w:widowControl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5232AB" w:rsidRPr="00060EF3" w:rsidRDefault="005232AB" w:rsidP="005232AB">
      <w:pPr>
        <w:widowControl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«___» ________________ 20__ г. ________________________________________________</w:t>
      </w:r>
    </w:p>
    <w:p w:rsidR="005232AB" w:rsidRPr="00060EF3" w:rsidRDefault="005232AB" w:rsidP="005232AB">
      <w:pPr>
        <w:widowControl/>
        <w:autoSpaceDE w:val="0"/>
        <w:autoSpaceDN w:val="0"/>
        <w:adjustRightInd w:val="0"/>
        <w:ind w:firstLine="4536"/>
        <w:jc w:val="both"/>
        <w:rPr>
          <w:rFonts w:eastAsia="Calibri"/>
          <w:sz w:val="24"/>
          <w:szCs w:val="24"/>
          <w:vertAlign w:val="superscript"/>
        </w:rPr>
      </w:pPr>
      <w:r w:rsidRPr="00060EF3">
        <w:rPr>
          <w:rFonts w:eastAsia="Calibri"/>
          <w:sz w:val="24"/>
          <w:szCs w:val="24"/>
          <w:vertAlign w:val="superscript"/>
        </w:rPr>
        <w:t>(подпись)                                  (расшифровка подписи)</w:t>
      </w:r>
    </w:p>
    <w:p w:rsidR="006C7191" w:rsidRDefault="006C7191" w:rsidP="005232AB">
      <w:bookmarkStart w:id="5" w:name="_GoBack"/>
      <w:bookmarkEnd w:id="5"/>
    </w:p>
    <w:sectPr w:rsidR="006C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1F"/>
    <w:rsid w:val="00001687"/>
    <w:rsid w:val="00090A70"/>
    <w:rsid w:val="00125C3F"/>
    <w:rsid w:val="00154609"/>
    <w:rsid w:val="00161C6D"/>
    <w:rsid w:val="00166FC6"/>
    <w:rsid w:val="001A2038"/>
    <w:rsid w:val="001A4D33"/>
    <w:rsid w:val="001D4F2C"/>
    <w:rsid w:val="001E2D66"/>
    <w:rsid w:val="002D32C2"/>
    <w:rsid w:val="002F7308"/>
    <w:rsid w:val="0032645D"/>
    <w:rsid w:val="00396289"/>
    <w:rsid w:val="003E43DE"/>
    <w:rsid w:val="003E6E35"/>
    <w:rsid w:val="00411D1F"/>
    <w:rsid w:val="00412994"/>
    <w:rsid w:val="00451A4C"/>
    <w:rsid w:val="00452B0E"/>
    <w:rsid w:val="00466171"/>
    <w:rsid w:val="004F0B1F"/>
    <w:rsid w:val="005232AB"/>
    <w:rsid w:val="00553A50"/>
    <w:rsid w:val="005C50C1"/>
    <w:rsid w:val="00692711"/>
    <w:rsid w:val="006A2E1F"/>
    <w:rsid w:val="006A47AD"/>
    <w:rsid w:val="006C0BE9"/>
    <w:rsid w:val="006C5A1A"/>
    <w:rsid w:val="006C7191"/>
    <w:rsid w:val="007D4255"/>
    <w:rsid w:val="0082514F"/>
    <w:rsid w:val="008F7123"/>
    <w:rsid w:val="009D0C85"/>
    <w:rsid w:val="00A50687"/>
    <w:rsid w:val="00A60105"/>
    <w:rsid w:val="00A6709C"/>
    <w:rsid w:val="00A7017F"/>
    <w:rsid w:val="00A779C3"/>
    <w:rsid w:val="00AA0511"/>
    <w:rsid w:val="00B15370"/>
    <w:rsid w:val="00B53B58"/>
    <w:rsid w:val="00B915EE"/>
    <w:rsid w:val="00C0267C"/>
    <w:rsid w:val="00C349A6"/>
    <w:rsid w:val="00CC4853"/>
    <w:rsid w:val="00CE2D30"/>
    <w:rsid w:val="00CF0B15"/>
    <w:rsid w:val="00D044ED"/>
    <w:rsid w:val="00D57AE1"/>
    <w:rsid w:val="00D735C4"/>
    <w:rsid w:val="00DB6F92"/>
    <w:rsid w:val="00E14835"/>
    <w:rsid w:val="00E71886"/>
    <w:rsid w:val="00EA30A2"/>
    <w:rsid w:val="00F24048"/>
    <w:rsid w:val="00F26ACC"/>
    <w:rsid w:val="00F53872"/>
    <w:rsid w:val="00FA3F2F"/>
    <w:rsid w:val="00FB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AB"/>
    <w:pPr>
      <w:widowControl w:val="0"/>
      <w:ind w:left="0"/>
    </w:pPr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"/>
    <w:basedOn w:val="a"/>
    <w:rsid w:val="005232AB"/>
    <w:pPr>
      <w:widowControl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AB"/>
    <w:pPr>
      <w:widowControl w:val="0"/>
      <w:ind w:left="0"/>
    </w:pPr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"/>
    <w:basedOn w:val="a"/>
    <w:rsid w:val="005232AB"/>
    <w:pPr>
      <w:widowControl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Ростком</dc:creator>
  <cp:lastModifiedBy>Ростком</cp:lastModifiedBy>
  <cp:revision>6</cp:revision>
  <cp:lastPrinted>2021-04-09T11:35:00Z</cp:lastPrinted>
  <dcterms:created xsi:type="dcterms:W3CDTF">2021-04-09T11:30:00Z</dcterms:created>
  <dcterms:modified xsi:type="dcterms:W3CDTF">2021-04-09T11:36:00Z</dcterms:modified>
</cp:coreProperties>
</file>