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DC" w:rsidRDefault="00C86DDC" w:rsidP="00C86DDC">
      <w:pPr>
        <w:autoSpaceDE w:val="0"/>
        <w:autoSpaceDN w:val="0"/>
        <w:adjustRightInd w:val="0"/>
        <w:spacing w:after="0" w:line="240" w:lineRule="auto"/>
        <w:ind w:firstLine="540"/>
        <w:jc w:val="both"/>
        <w:outlineLvl w:val="0"/>
        <w:rPr>
          <w:rFonts w:ascii="Calibri" w:hAnsi="Calibri" w:cs="Calibri"/>
          <w:b/>
          <w:bCs/>
        </w:rPr>
      </w:pPr>
      <w:r>
        <w:rPr>
          <w:rFonts w:ascii="Calibri" w:hAnsi="Calibri" w:cs="Calibri"/>
          <w:b/>
          <w:bCs/>
        </w:rPr>
        <w:t xml:space="preserve">Федеральный закон </w:t>
      </w:r>
      <w:r w:rsidRPr="00C86DDC">
        <w:rPr>
          <w:rFonts w:ascii="Calibri" w:hAnsi="Calibri" w:cs="Calibri"/>
          <w:b/>
          <w:bCs/>
        </w:rPr>
        <w:t>от 02.03.2007 N 25-ФЗ</w:t>
      </w:r>
      <w:r>
        <w:rPr>
          <w:rFonts w:ascii="Calibri" w:hAnsi="Calibri" w:cs="Calibri"/>
          <w:b/>
          <w:bCs/>
        </w:rPr>
        <w:t xml:space="preserve"> «</w:t>
      </w:r>
      <w:r w:rsidRPr="00C86DDC">
        <w:rPr>
          <w:rFonts w:ascii="Calibri" w:hAnsi="Calibri" w:cs="Calibri"/>
          <w:b/>
          <w:bCs/>
        </w:rPr>
        <w:t>О муниципальной службе в Российской Федерации</w:t>
      </w:r>
      <w:r>
        <w:rPr>
          <w:rFonts w:ascii="Calibri" w:hAnsi="Calibri" w:cs="Calibri"/>
          <w:b/>
          <w:bCs/>
        </w:rPr>
        <w:t>»</w:t>
      </w:r>
    </w:p>
    <w:p w:rsidR="00C86DDC" w:rsidRDefault="00C86DDC" w:rsidP="00C86DDC">
      <w:pPr>
        <w:autoSpaceDE w:val="0"/>
        <w:autoSpaceDN w:val="0"/>
        <w:adjustRightInd w:val="0"/>
        <w:spacing w:after="0" w:line="240" w:lineRule="auto"/>
        <w:ind w:firstLine="540"/>
        <w:jc w:val="both"/>
        <w:outlineLvl w:val="0"/>
        <w:rPr>
          <w:rFonts w:ascii="Calibri" w:hAnsi="Calibri" w:cs="Calibri"/>
          <w:b/>
          <w:bCs/>
        </w:rPr>
      </w:pP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Статья 9. Основные квалификационные требования для замещения должностей муниципальной службы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56BE2" w:rsidRDefault="00F56BE2" w:rsidP="00F56BE2">
      <w:pPr>
        <w:autoSpaceDE w:val="0"/>
        <w:autoSpaceDN w:val="0"/>
        <w:adjustRightInd w:val="0"/>
        <w:spacing w:after="0" w:line="240" w:lineRule="auto"/>
        <w:ind w:firstLine="540"/>
        <w:jc w:val="both"/>
        <w:outlineLvl w:val="0"/>
        <w:rPr>
          <w:rFonts w:ascii="Calibri" w:hAnsi="Calibri" w:cs="Calibri"/>
          <w:b/>
          <w:bCs/>
        </w:rPr>
      </w:pPr>
    </w:p>
    <w:p w:rsidR="00F56BE2" w:rsidRDefault="00F56BE2" w:rsidP="00F56BE2">
      <w:pPr>
        <w:autoSpaceDE w:val="0"/>
        <w:autoSpaceDN w:val="0"/>
        <w:adjustRightInd w:val="0"/>
        <w:spacing w:after="0" w:line="240" w:lineRule="auto"/>
        <w:ind w:firstLine="540"/>
        <w:jc w:val="both"/>
        <w:outlineLvl w:val="0"/>
        <w:rPr>
          <w:rFonts w:ascii="Calibri" w:hAnsi="Calibri" w:cs="Calibri"/>
          <w:b/>
          <w:bCs/>
        </w:rPr>
      </w:pPr>
      <w:r w:rsidRPr="00F56BE2">
        <w:rPr>
          <w:rFonts w:ascii="Calibri" w:hAnsi="Calibri" w:cs="Calibri"/>
          <w:b/>
          <w:bCs/>
        </w:rPr>
        <w:t>Закон Республики Коми от 21.12.2007 N 133-РЗ</w:t>
      </w:r>
      <w:r>
        <w:rPr>
          <w:rFonts w:ascii="Calibri" w:hAnsi="Calibri" w:cs="Calibri"/>
          <w:b/>
          <w:bCs/>
        </w:rPr>
        <w:t xml:space="preserve"> «</w:t>
      </w:r>
      <w:r w:rsidRPr="00F56BE2">
        <w:rPr>
          <w:rFonts w:ascii="Calibri" w:hAnsi="Calibri" w:cs="Calibri"/>
          <w:b/>
          <w:bCs/>
        </w:rPr>
        <w:t>О некоторых вопросах муниципальной службы в Республике Коми</w:t>
      </w:r>
      <w:r>
        <w:rPr>
          <w:rFonts w:ascii="Calibri" w:hAnsi="Calibri" w:cs="Calibri"/>
          <w:b/>
          <w:bCs/>
        </w:rPr>
        <w:t>»</w:t>
      </w:r>
    </w:p>
    <w:p w:rsidR="00F56BE2" w:rsidRDefault="00F56BE2" w:rsidP="00F56BE2">
      <w:pPr>
        <w:autoSpaceDE w:val="0"/>
        <w:autoSpaceDN w:val="0"/>
        <w:adjustRightInd w:val="0"/>
        <w:spacing w:after="0" w:line="240" w:lineRule="auto"/>
        <w:ind w:firstLine="540"/>
        <w:jc w:val="both"/>
        <w:outlineLvl w:val="0"/>
        <w:rPr>
          <w:rFonts w:ascii="Calibri" w:hAnsi="Calibri" w:cs="Calibri"/>
          <w:b/>
          <w:bCs/>
        </w:rPr>
      </w:pPr>
    </w:p>
    <w:p w:rsidR="00F56BE2" w:rsidRPr="0040358C" w:rsidRDefault="00F56BE2" w:rsidP="00F56BE2">
      <w:pPr>
        <w:autoSpaceDE w:val="0"/>
        <w:autoSpaceDN w:val="0"/>
        <w:adjustRightInd w:val="0"/>
        <w:spacing w:after="0" w:line="240" w:lineRule="auto"/>
        <w:ind w:firstLine="540"/>
        <w:jc w:val="both"/>
        <w:outlineLvl w:val="0"/>
        <w:rPr>
          <w:rFonts w:ascii="Calibri" w:hAnsi="Calibri" w:cs="Calibri"/>
          <w:b/>
          <w:bCs/>
        </w:rPr>
      </w:pPr>
      <w:r w:rsidRPr="00F56BE2">
        <w:rPr>
          <w:rFonts w:ascii="Calibri" w:hAnsi="Calibri" w:cs="Calibri"/>
          <w:bCs/>
        </w:rPr>
        <w:t>Статья 4</w:t>
      </w:r>
      <w:r w:rsidR="0040358C">
        <w:rPr>
          <w:rFonts w:ascii="Calibri" w:hAnsi="Calibri" w:cs="Calibri"/>
          <w:bCs/>
        </w:rPr>
        <w:t xml:space="preserve"> </w:t>
      </w:r>
      <w:r w:rsidRPr="0040358C">
        <w:rPr>
          <w:rFonts w:ascii="Calibri" w:hAnsi="Calibri" w:cs="Calibri"/>
          <w:b/>
          <w:bCs/>
        </w:rPr>
        <w:t>Типовые квалификационные требования для замещения должностей муниципальной службы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bookmarkStart w:id="0" w:name="_GoBack"/>
      <w:bookmarkEnd w:id="0"/>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1) по высшим должностям муниципальной службы: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для муниципального района - наличие высшего образования, не менее двух лет стажа муниципальной службы или стажа работы по специальности, направлению подготовки;</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2) по главным должностям муниципальной службы: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для муниципального района - наличие высшего образования, не менее двух лет стажа муниципальной службы или стажа работы по специальности, направлению подготовки;</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3</w:t>
      </w:r>
      <w:r w:rsidRPr="00F56BE2">
        <w:rPr>
          <w:rFonts w:ascii="Calibri" w:hAnsi="Calibri" w:cs="Calibri"/>
          <w:bCs/>
        </w:rPr>
        <w:t>) по ведущим должностям муниципальной службы: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для муниципального района</w:t>
      </w:r>
      <w:r w:rsidRPr="00F56BE2">
        <w:rPr>
          <w:rFonts w:ascii="Calibri" w:hAnsi="Calibri" w:cs="Calibri"/>
          <w:bCs/>
        </w:rPr>
        <w:t xml:space="preserve"> </w:t>
      </w:r>
      <w:r w:rsidRPr="00F56BE2">
        <w:rPr>
          <w:rFonts w:ascii="Calibri" w:hAnsi="Calibri" w:cs="Calibri"/>
          <w:bCs/>
        </w:rPr>
        <w:t>- наличие высшего образования без предъявления требований к стажу работы;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4</w:t>
      </w:r>
      <w:r w:rsidRPr="00F56BE2">
        <w:rPr>
          <w:rFonts w:ascii="Calibri" w:hAnsi="Calibri" w:cs="Calibri"/>
          <w:bCs/>
        </w:rPr>
        <w:t>) по старшим должностям муниципальной службы: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для муниципального района - наличие высшего образования либо наличие среднего профессионального образования без предъявления требований к стажу работы;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Cs/>
        </w:rPr>
      </w:pPr>
      <w:r w:rsidRPr="00F56BE2">
        <w:rPr>
          <w:rFonts w:ascii="Calibri" w:hAnsi="Calibri" w:cs="Calibri"/>
          <w:bCs/>
        </w:rPr>
        <w:t>4) по младшим должностям муниципальной службы - наличие высшего образования либо наличие среднего профессионального образования без предъявления требований к стажу работы.</w:t>
      </w:r>
    </w:p>
    <w:p w:rsidR="00F56BE2" w:rsidRPr="00F56BE2" w:rsidRDefault="00F56BE2" w:rsidP="00F56BE2">
      <w:pPr>
        <w:autoSpaceDE w:val="0"/>
        <w:autoSpaceDN w:val="0"/>
        <w:adjustRightInd w:val="0"/>
        <w:spacing w:after="0" w:line="240" w:lineRule="auto"/>
        <w:ind w:firstLine="540"/>
        <w:jc w:val="both"/>
        <w:outlineLvl w:val="0"/>
        <w:rPr>
          <w:rFonts w:ascii="Calibri" w:hAnsi="Calibri" w:cs="Calibri"/>
          <w:b/>
          <w:bCs/>
        </w:rPr>
      </w:pPr>
      <w:r w:rsidRPr="00F56BE2">
        <w:rPr>
          <w:rFonts w:ascii="Calibri" w:hAnsi="Calibri" w:cs="Calibri"/>
          <w:bCs/>
        </w:rPr>
        <w:t>3</w:t>
      </w:r>
      <w:r w:rsidRPr="00F56BE2">
        <w:rPr>
          <w:rFonts w:ascii="Calibri" w:hAnsi="Calibri" w:cs="Calibri"/>
          <w:bCs/>
        </w:rPr>
        <w:t xml:space="preserve">. </w:t>
      </w:r>
      <w:proofErr w:type="gramStart"/>
      <w:r w:rsidRPr="00F56BE2">
        <w:rPr>
          <w:rFonts w:ascii="Calibri" w:hAnsi="Calibri" w:cs="Calibri"/>
          <w:bCs/>
        </w:rP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должностей муниципальной службы - не менее одного года стажа</w:t>
      </w:r>
      <w:proofErr w:type="gramEnd"/>
      <w:r w:rsidRPr="00F56BE2">
        <w:rPr>
          <w:rFonts w:ascii="Calibri" w:hAnsi="Calibri" w:cs="Calibri"/>
          <w:bCs/>
        </w:rPr>
        <w:t xml:space="preserve"> муниципальной службы или стажа работы по специальности, направлению подготовки</w:t>
      </w:r>
      <w:r w:rsidRPr="00F56BE2">
        <w:rPr>
          <w:rFonts w:ascii="Calibri" w:hAnsi="Calibri" w:cs="Calibri"/>
          <w:b/>
          <w:bCs/>
        </w:rPr>
        <w:t>.</w:t>
      </w:r>
    </w:p>
    <w:sectPr w:rsidR="00F56BE2" w:rsidRPr="00F56BE2" w:rsidSect="007C7120">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7F"/>
    <w:rsid w:val="0040358C"/>
    <w:rsid w:val="00442A41"/>
    <w:rsid w:val="00704A7F"/>
    <w:rsid w:val="008C4957"/>
    <w:rsid w:val="00B14094"/>
    <w:rsid w:val="00C86DDC"/>
    <w:rsid w:val="00F56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513</Words>
  <Characters>2925</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Федеральный закон от 02.03.2007 N 25-ФЗ «О муниципальной службе в Российской Фед</vt:lpstr>
      <vt:lpstr/>
      <vt:lpstr>Статья 9. Основные квалификационные требования для замещения должностей муниципа</vt:lpstr>
      <vt:lpstr/>
      <vt:lpstr>1. Для замещения должности муниципальной службы требуется соответствие квалифика</vt:lpstr>
      <vt:lpstr>2. Квалификационные требования к уровню профессионального образования, стажу мун</vt:lpstr>
      <vt:lpstr/>
      <vt:lpstr>Закон Республики Коми от 21.12.2007 N 133-РЗ «О некоторых вопросах муниципальной</vt:lpstr>
      <vt:lpstr/>
      <vt:lpstr>Статья 4Типовые квалификационные требования для замещения должностей муниципальн</vt:lpstr>
      <vt:lpstr/>
      <vt:lpstr>2. Для замещения должностей муниципальной службы устанавливаются следующие типов</vt:lpstr>
      <vt:lpstr>1) по высшим должностям муниципальной службы:</vt:lpstr>
      <vt:lpstr>для муниципального района - наличие высшего образования, не менее двух лет стажа</vt:lpstr>
      <vt:lpstr>2) по главным должностям муниципальной службы:</vt:lpstr>
      <vt:lpstr>для муниципального района - наличие высшего образования, не менее двух лет стажа</vt:lpstr>
      <vt:lpstr>3) по ведущим должностям муниципальной службы:</vt:lpstr>
      <vt:lpstr>для муниципального района - наличие высшего образования без предъявления требова</vt:lpstr>
      <vt:lpstr>4) по старшим должностям муниципальной службы:</vt:lpstr>
      <vt:lpstr>для муниципального района - наличие высшего образования либо наличие среднего пр</vt:lpstr>
      <vt:lpstr>4) по младшим должностям муниципальной службы - наличие высшего образования либо</vt:lpstr>
      <vt:lpstr>3. Для лиц, имеющих дипломы специалиста или магистра с отличием, в течение трех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Ростком</dc:creator>
  <cp:keywords/>
  <dc:description/>
  <cp:lastModifiedBy>Ростком</cp:lastModifiedBy>
  <cp:revision>3</cp:revision>
  <dcterms:created xsi:type="dcterms:W3CDTF">2024-01-18T10:14:00Z</dcterms:created>
  <dcterms:modified xsi:type="dcterms:W3CDTF">2024-01-18T10:47:00Z</dcterms:modified>
</cp:coreProperties>
</file>