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828"/>
        <w:gridCol w:w="1915"/>
        <w:gridCol w:w="4543"/>
      </w:tblGrid>
      <w:tr w:rsidR="00FB0380" w:rsidRPr="00D17F23" w:rsidTr="008E41D3">
        <w:trPr>
          <w:cantSplit/>
        </w:trPr>
        <w:tc>
          <w:tcPr>
            <w:tcW w:w="3828" w:type="dxa"/>
          </w:tcPr>
          <w:p w:rsidR="00FB0380" w:rsidRPr="00D17F23" w:rsidRDefault="00FB0380" w:rsidP="008E41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17F23">
              <w:rPr>
                <w:rFonts w:ascii="Times New Roman" w:eastAsia="Calibri" w:hAnsi="Times New Roman" w:cs="Times New Roman"/>
                <w:b/>
                <w:bCs/>
              </w:rPr>
              <w:t>Администрация муниципального</w:t>
            </w:r>
          </w:p>
          <w:p w:rsidR="00FB0380" w:rsidRPr="00D17F23" w:rsidRDefault="00FB0380" w:rsidP="008E41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17F23">
              <w:rPr>
                <w:rFonts w:ascii="Times New Roman" w:eastAsia="Calibri" w:hAnsi="Times New Roman" w:cs="Times New Roman"/>
                <w:b/>
                <w:bCs/>
              </w:rPr>
              <w:t>района   «Сысольский»</w:t>
            </w:r>
          </w:p>
        </w:tc>
        <w:tc>
          <w:tcPr>
            <w:tcW w:w="1915" w:type="dxa"/>
            <w:vMerge w:val="restart"/>
          </w:tcPr>
          <w:p w:rsidR="00FB0380" w:rsidRPr="00D17F23" w:rsidRDefault="00FB0380" w:rsidP="008E41D3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17F23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A8336DB" wp14:editId="26DC5C35">
                  <wp:extent cx="516890" cy="548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</w:tcPr>
          <w:p w:rsidR="00FB0380" w:rsidRPr="00D17F23" w:rsidRDefault="00FB0380" w:rsidP="008E41D3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D17F23"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proofErr w:type="spellStart"/>
            <w:proofErr w:type="gramStart"/>
            <w:r w:rsidRPr="00D17F23">
              <w:rPr>
                <w:rFonts w:ascii="Times New Roman" w:eastAsia="Calibri" w:hAnsi="Times New Roman" w:cs="Times New Roman"/>
                <w:b/>
                <w:bCs/>
              </w:rPr>
              <w:t>Сыктыв</w:t>
            </w:r>
            <w:proofErr w:type="spellEnd"/>
            <w:r w:rsidRPr="00D17F23">
              <w:rPr>
                <w:rFonts w:ascii="Times New Roman" w:eastAsia="Calibri" w:hAnsi="Times New Roman" w:cs="Times New Roman"/>
                <w:b/>
                <w:bCs/>
              </w:rPr>
              <w:t xml:space="preserve">»  </w:t>
            </w:r>
            <w:proofErr w:type="spellStart"/>
            <w:r w:rsidRPr="00D17F23">
              <w:rPr>
                <w:rFonts w:ascii="Times New Roman" w:eastAsia="Calibri" w:hAnsi="Times New Roman" w:cs="Times New Roman"/>
                <w:b/>
                <w:bCs/>
              </w:rPr>
              <w:t>муниципальн</w:t>
            </w:r>
            <w:proofErr w:type="gramEnd"/>
            <w:r w:rsidRPr="00D17F23">
              <w:rPr>
                <w:rFonts w:ascii="Times New Roman" w:eastAsia="Calibri" w:hAnsi="Times New Roman" w:cs="Times New Roman"/>
                <w:b/>
                <w:bCs/>
              </w:rPr>
              <w:t>öй</w:t>
            </w:r>
            <w:proofErr w:type="spellEnd"/>
          </w:p>
          <w:p w:rsidR="00FB0380" w:rsidRPr="00D17F23" w:rsidRDefault="00FB0380" w:rsidP="008E41D3">
            <w:pPr>
              <w:keepNext/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D17F23">
              <w:rPr>
                <w:rFonts w:ascii="Times New Roman" w:eastAsia="Calibri" w:hAnsi="Times New Roman" w:cs="Times New Roman"/>
                <w:b/>
                <w:bCs/>
              </w:rPr>
              <w:t>районса</w:t>
            </w:r>
            <w:proofErr w:type="spellEnd"/>
            <w:r w:rsidRPr="00D17F23">
              <w:rPr>
                <w:rFonts w:ascii="Times New Roman" w:eastAsia="Calibri" w:hAnsi="Times New Roman" w:cs="Times New Roman"/>
                <w:b/>
                <w:bCs/>
              </w:rPr>
              <w:t xml:space="preserve">  администрация</w:t>
            </w:r>
          </w:p>
        </w:tc>
      </w:tr>
      <w:tr w:rsidR="00FB0380" w:rsidRPr="00D17F23" w:rsidTr="008E41D3">
        <w:trPr>
          <w:cantSplit/>
        </w:trPr>
        <w:tc>
          <w:tcPr>
            <w:tcW w:w="3828" w:type="dxa"/>
          </w:tcPr>
          <w:p w:rsidR="00FB0380" w:rsidRPr="00D17F23" w:rsidRDefault="00FB0380" w:rsidP="008E41D3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5" w:type="dxa"/>
            <w:vMerge/>
            <w:vAlign w:val="center"/>
          </w:tcPr>
          <w:p w:rsidR="00FB0380" w:rsidRPr="00D17F23" w:rsidRDefault="00FB0380" w:rsidP="008E41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43" w:type="dxa"/>
          </w:tcPr>
          <w:p w:rsidR="00FB0380" w:rsidRPr="00D17F23" w:rsidRDefault="00FB0380" w:rsidP="008E41D3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FB0380" w:rsidRPr="00D17F23" w:rsidRDefault="00FB0380" w:rsidP="00FB0380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FB0380" w:rsidRPr="00D17F23" w:rsidRDefault="00FB0380" w:rsidP="00FB0380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17F23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FB0380" w:rsidRPr="00D17F23" w:rsidRDefault="00FB0380" w:rsidP="00FB0380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17F23">
        <w:rPr>
          <w:rFonts w:ascii="Times New Roman" w:eastAsia="Calibri" w:hAnsi="Times New Roman" w:cs="Times New Roman"/>
          <w:b/>
          <w:bCs/>
          <w:sz w:val="32"/>
          <w:szCs w:val="32"/>
        </w:rPr>
        <w:t>ШУÖМ</w:t>
      </w:r>
    </w:p>
    <w:p w:rsidR="00FB0380" w:rsidRDefault="00FB0380" w:rsidP="00FB03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23089" w:rsidRDefault="00723089" w:rsidP="00FB03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23089" w:rsidRPr="00D17F23" w:rsidRDefault="00723089" w:rsidP="00FB03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0380" w:rsidRPr="00D17F23" w:rsidRDefault="00D43F26" w:rsidP="00FB0380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14       мая     </w:t>
      </w:r>
      <w:r w:rsidR="00556287">
        <w:rPr>
          <w:rFonts w:ascii="Times New Roman" w:eastAsia="Calibri" w:hAnsi="Times New Roman" w:cs="Times New Roman"/>
          <w:sz w:val="28"/>
          <w:szCs w:val="28"/>
          <w:u w:val="single"/>
        </w:rPr>
        <w:t>2024</w:t>
      </w:r>
      <w:r w:rsidR="00FB0380" w:rsidRPr="00D17F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</w:t>
      </w:r>
      <w:r w:rsidR="00FB0380" w:rsidRPr="00D17F23">
        <w:rPr>
          <w:rFonts w:ascii="Times New Roman" w:eastAsia="Calibri" w:hAnsi="Times New Roman" w:cs="Times New Roman"/>
          <w:sz w:val="28"/>
          <w:szCs w:val="28"/>
        </w:rPr>
        <w:tab/>
      </w:r>
      <w:r w:rsidR="00FB0380" w:rsidRPr="00D17F23">
        <w:rPr>
          <w:rFonts w:ascii="Times New Roman" w:eastAsia="Calibri" w:hAnsi="Times New Roman" w:cs="Times New Roman"/>
          <w:sz w:val="28"/>
          <w:szCs w:val="28"/>
        </w:rPr>
        <w:tab/>
      </w:r>
      <w:r w:rsidR="00FB0380" w:rsidRPr="00D17F2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</w:t>
      </w:r>
      <w:r w:rsidR="00FB0380" w:rsidRPr="00D17F23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FB0380" w:rsidRPr="00D17F23">
        <w:rPr>
          <w:rFonts w:ascii="Times New Roman" w:eastAsia="Calibri" w:hAnsi="Times New Roman" w:cs="Times New Roman"/>
          <w:sz w:val="28"/>
          <w:szCs w:val="28"/>
        </w:rPr>
        <w:tab/>
        <w:t xml:space="preserve">  № </w:t>
      </w:r>
      <w:r>
        <w:rPr>
          <w:rFonts w:ascii="Times New Roman" w:eastAsia="Calibri" w:hAnsi="Times New Roman" w:cs="Times New Roman"/>
          <w:sz w:val="28"/>
          <w:szCs w:val="28"/>
        </w:rPr>
        <w:t>5/564</w:t>
      </w:r>
    </w:p>
    <w:p w:rsidR="00FB0380" w:rsidRPr="00D17F23" w:rsidRDefault="00FB0380" w:rsidP="00FB0380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17F23">
        <w:rPr>
          <w:rFonts w:ascii="Times New Roman" w:eastAsia="Calibri" w:hAnsi="Times New Roman" w:cs="Times New Roman"/>
          <w:sz w:val="24"/>
          <w:szCs w:val="24"/>
        </w:rPr>
        <w:t>с. Визинга, Республика Коми</w:t>
      </w:r>
    </w:p>
    <w:p w:rsidR="00FB0380" w:rsidRPr="00D17F23" w:rsidRDefault="00FB0380" w:rsidP="00FB03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6407"/>
      </w:tblGrid>
      <w:tr w:rsidR="00FB0380" w:rsidRPr="00D17F23" w:rsidTr="008E41D3">
        <w:trPr>
          <w:trHeight w:val="66"/>
        </w:trPr>
        <w:tc>
          <w:tcPr>
            <w:tcW w:w="1357" w:type="dxa"/>
          </w:tcPr>
          <w:p w:rsidR="00FB0380" w:rsidRPr="00D17F23" w:rsidRDefault="00FB0380" w:rsidP="008E41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FB0380" w:rsidRPr="00E615D0" w:rsidRDefault="00FB0380" w:rsidP="008E41D3">
            <w:pPr>
              <w:pStyle w:val="a3"/>
              <w:jc w:val="both"/>
              <w:rPr>
                <w:lang w:eastAsia="ar-SA"/>
              </w:rPr>
            </w:pPr>
            <w:r w:rsidRPr="00FB0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Технического задания на корректировку инвестиционной программы в сфере холодного водоснабжения Сысольского филиала АО «Коми тепловая компания»</w:t>
            </w:r>
          </w:p>
        </w:tc>
      </w:tr>
    </w:tbl>
    <w:p w:rsidR="00FB0380" w:rsidRDefault="00FB0380" w:rsidP="00FB0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0380" w:rsidRPr="00FB0380" w:rsidRDefault="00FB0380" w:rsidP="00FB038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33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</w:t>
      </w:r>
      <w:r w:rsidR="00D716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B0380">
        <w:rPr>
          <w:rFonts w:ascii="Times New Roman" w:eastAsia="Times New Roman" w:hAnsi="Times New Roman" w:cs="Times New Roman"/>
          <w:sz w:val="28"/>
          <w:szCs w:val="28"/>
          <w:lang w:eastAsia="ru-RU"/>
        </w:rPr>
        <w:t>.2013 г. № 641 «Об инвестиционных и производственных программах организаций, осуществляющих деятельность в сфере водоснабжения и водоотведения»,</w:t>
      </w:r>
    </w:p>
    <w:p w:rsidR="00FB0380" w:rsidRPr="00FB0380" w:rsidRDefault="00FB0380" w:rsidP="00FB038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380" w:rsidRPr="00FB0380" w:rsidRDefault="00FB0380" w:rsidP="00FB038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«Сысольский» постановляет:</w:t>
      </w:r>
    </w:p>
    <w:p w:rsidR="00FB0380" w:rsidRPr="00FB0380" w:rsidRDefault="00FB0380" w:rsidP="00FB038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380" w:rsidRPr="00FB0380" w:rsidRDefault="00FB0380" w:rsidP="00A357C4">
      <w:pPr>
        <w:numPr>
          <w:ilvl w:val="0"/>
          <w:numId w:val="1"/>
        </w:num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Техническое задание на корректировку инвестиционной программы в сфере холодного водоснабжения Сысольского филиала АО «Коми тепловая компания».</w:t>
      </w:r>
    </w:p>
    <w:p w:rsidR="00FB0380" w:rsidRPr="00FB0380" w:rsidRDefault="00FB0380" w:rsidP="00A357C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муниципального района «Сысольский».</w:t>
      </w:r>
    </w:p>
    <w:p w:rsidR="00FB0380" w:rsidRPr="00FB0380" w:rsidRDefault="00FB0380" w:rsidP="00A357C4">
      <w:pPr>
        <w:numPr>
          <w:ilvl w:val="0"/>
          <w:numId w:val="1"/>
        </w:num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 момента опубликования.</w:t>
      </w:r>
    </w:p>
    <w:p w:rsidR="00FB0380" w:rsidRPr="00FB0380" w:rsidRDefault="00FB0380" w:rsidP="00A357C4">
      <w:pPr>
        <w:numPr>
          <w:ilvl w:val="0"/>
          <w:numId w:val="1"/>
        </w:num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B0380" w:rsidRPr="00FB0380" w:rsidRDefault="00FB0380" w:rsidP="00FB0380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380" w:rsidRPr="00991327" w:rsidRDefault="00FB0380" w:rsidP="00FB0380">
      <w:pPr>
        <w:spacing w:after="200" w:line="276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W w:w="9832" w:type="dxa"/>
        <w:tblLook w:val="04A0" w:firstRow="1" w:lastRow="0" w:firstColumn="1" w:lastColumn="0" w:noHBand="0" w:noVBand="1"/>
      </w:tblPr>
      <w:tblGrid>
        <w:gridCol w:w="9832"/>
      </w:tblGrid>
      <w:tr w:rsidR="00FB0380" w:rsidRPr="00D17F23" w:rsidTr="008E41D3">
        <w:trPr>
          <w:trHeight w:val="1033"/>
        </w:trPr>
        <w:tc>
          <w:tcPr>
            <w:tcW w:w="9832" w:type="dxa"/>
            <w:shd w:val="clear" w:color="auto" w:fill="auto"/>
          </w:tcPr>
          <w:p w:rsidR="00FB0380" w:rsidRPr="00D17F23" w:rsidRDefault="00FB0380" w:rsidP="008E41D3">
            <w:pPr>
              <w:spacing w:after="0" w:line="240" w:lineRule="auto"/>
              <w:ind w:left="-255" w:firstLine="150"/>
              <w:rPr>
                <w:rFonts w:ascii="Times New Roman" w:eastAsia="Calibri" w:hAnsi="Times New Roman" w:cs="Times New Roman"/>
                <w:sz w:val="28"/>
              </w:rPr>
            </w:pPr>
            <w:r w:rsidRPr="00D17F23">
              <w:rPr>
                <w:rFonts w:ascii="Times New Roman" w:eastAsia="Calibri" w:hAnsi="Times New Roman" w:cs="Times New Roman"/>
                <w:sz w:val="28"/>
              </w:rPr>
              <w:t>Глава муниципального района «Сысольский» -</w:t>
            </w:r>
          </w:p>
          <w:p w:rsidR="00FB0380" w:rsidRPr="00D17F23" w:rsidRDefault="00723089" w:rsidP="00723089">
            <w:pPr>
              <w:spacing w:after="0" w:line="240" w:lineRule="auto"/>
              <w:ind w:hanging="105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руководитель администрации                                                                </w:t>
            </w:r>
            <w:r w:rsidR="00FB0380" w:rsidRPr="00D17F23">
              <w:rPr>
                <w:rFonts w:ascii="Times New Roman" w:eastAsia="Calibri" w:hAnsi="Times New Roman" w:cs="Times New Roman"/>
                <w:sz w:val="28"/>
              </w:rPr>
              <w:t xml:space="preserve">А.Г. Попов                  </w:t>
            </w:r>
          </w:p>
        </w:tc>
      </w:tr>
    </w:tbl>
    <w:p w:rsidR="00FB0380" w:rsidRDefault="00FB0380" w:rsidP="00FB0380"/>
    <w:p w:rsidR="00D43F26" w:rsidRDefault="00D43F26" w:rsidP="00A357C4">
      <w:pPr>
        <w:spacing w:after="0" w:line="264" w:lineRule="auto"/>
        <w:ind w:left="5529"/>
        <w:jc w:val="right"/>
        <w:rPr>
          <w:sz w:val="26"/>
          <w:szCs w:val="26"/>
        </w:rPr>
      </w:pPr>
    </w:p>
    <w:p w:rsidR="00FB0380" w:rsidRPr="00FB0380" w:rsidRDefault="00A357C4" w:rsidP="00D43F26">
      <w:pPr>
        <w:spacing w:after="0" w:line="264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FB0380" w:rsidRPr="00FB0380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FB0380" w:rsidRPr="00FB0380" w:rsidRDefault="00FB0380" w:rsidP="00D43F26">
      <w:pPr>
        <w:spacing w:after="0" w:line="264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  <w:r w:rsidRPr="00FB0380">
        <w:rPr>
          <w:rFonts w:ascii="Times New Roman" w:eastAsia="Times New Roman" w:hAnsi="Times New Roman" w:cs="Times New Roman"/>
          <w:lang w:eastAsia="ru-RU"/>
        </w:rPr>
        <w:t>муниципального района «Сысольский»</w:t>
      </w:r>
    </w:p>
    <w:p w:rsidR="00FB0380" w:rsidRDefault="00D43F26" w:rsidP="00D43F26">
      <w:pPr>
        <w:widowControl w:val="0"/>
        <w:autoSpaceDE w:val="0"/>
        <w:autoSpaceDN w:val="0"/>
        <w:adjustRightInd w:val="0"/>
        <w:spacing w:after="0" w:line="264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14.05.2024  </w:t>
      </w:r>
      <w:r w:rsidR="00FB0380" w:rsidRPr="00FB0380">
        <w:rPr>
          <w:rFonts w:ascii="Times New Roman" w:eastAsia="Times New Roman" w:hAnsi="Times New Roman" w:cs="Times New Roman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5/564</w:t>
      </w:r>
    </w:p>
    <w:p w:rsidR="00556287" w:rsidRDefault="00556287" w:rsidP="00FB0380">
      <w:pPr>
        <w:widowControl w:val="0"/>
        <w:autoSpaceDE w:val="0"/>
        <w:autoSpaceDN w:val="0"/>
        <w:adjustRightInd w:val="0"/>
        <w:spacing w:after="0" w:line="264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56287" w:rsidRPr="00FB0380" w:rsidRDefault="00556287" w:rsidP="00FB0380">
      <w:pPr>
        <w:widowControl w:val="0"/>
        <w:autoSpaceDE w:val="0"/>
        <w:autoSpaceDN w:val="0"/>
        <w:adjustRightInd w:val="0"/>
        <w:spacing w:after="0" w:line="264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56287" w:rsidRP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556287" w:rsidRP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корректировку инвестиционной программы в сфере водоснабжения</w:t>
      </w:r>
    </w:p>
    <w:p w:rsidR="00556287" w:rsidRP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5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Сысольского</w:t>
      </w:r>
      <w:proofErr w:type="spellEnd"/>
      <w:r w:rsidRPr="0055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филиала АО «Коми тепловая компания»</w:t>
      </w:r>
    </w:p>
    <w:p w:rsidR="00556287" w:rsidRP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87" w:rsidRP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8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Разработчиком технического задания является администрация муниципального района «Сысольский».</w:t>
      </w:r>
    </w:p>
    <w:p w:rsidR="00556287" w:rsidRP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Целью технического задания является разработка проекта корректировки Инвестиционной программы в сфере водоснабжения </w:t>
      </w:r>
      <w:proofErr w:type="spellStart"/>
      <w:r w:rsidRPr="00556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Сысольского</w:t>
      </w:r>
      <w:proofErr w:type="spellEnd"/>
      <w:r w:rsidRPr="0055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АО «Коми тепловая компания» (далее – Сысольский филиал АО «КТК») в соответствии с требованиями:</w:t>
      </w:r>
    </w:p>
    <w:p w:rsidR="00556287" w:rsidRP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</w:t>
      </w:r>
      <w:hyperlink r:id="rId8" w:history="1">
        <w:r w:rsidRPr="005562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55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07.12.2011 года № 416-ФЗ «О водоснабжении и водоотведении»;</w:t>
      </w:r>
    </w:p>
    <w:p w:rsidR="00556287" w:rsidRP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9" w:history="1">
        <w:r w:rsidRPr="005562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55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года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556287" w:rsidRPr="00556287" w:rsidRDefault="00556287" w:rsidP="005562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</w:t>
      </w:r>
      <w:r w:rsidRPr="00556287">
        <w:rPr>
          <w:rFonts w:ascii="Times New Roman" w:eastAsia="Calibri" w:hAnsi="Times New Roman" w:cs="Times New Roman"/>
          <w:sz w:val="24"/>
          <w:szCs w:val="24"/>
        </w:rPr>
        <w:t>еречень объектов капитального строительства абонентов, которые необходимо подключить к централизованной системе водоснабжения, или перечень территорий, на которых расположены такие объекты</w:t>
      </w:r>
      <w:r w:rsidRPr="005562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6287" w:rsidRP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6287" w:rsidRP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 – П</w:t>
      </w:r>
      <w:r w:rsidRPr="00556287">
        <w:rPr>
          <w:rFonts w:ascii="Times New Roman" w:eastAsia="Calibri" w:hAnsi="Times New Roman" w:cs="Times New Roman"/>
          <w:b/>
          <w:sz w:val="24"/>
          <w:szCs w:val="24"/>
        </w:rPr>
        <w:t>еречень объектов капитального строительства абонентов, которые будут подключены за счет реализации мероприятий, предусмотренных техническим заданием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418"/>
        <w:gridCol w:w="1559"/>
        <w:gridCol w:w="1130"/>
        <w:gridCol w:w="1422"/>
        <w:gridCol w:w="1692"/>
        <w:gridCol w:w="1275"/>
      </w:tblGrid>
      <w:tr w:rsidR="00556287" w:rsidRPr="00556287" w:rsidTr="004B4D23">
        <w:trPr>
          <w:trHeight w:val="20"/>
          <w:jc w:val="center"/>
        </w:trPr>
        <w:tc>
          <w:tcPr>
            <w:tcW w:w="571" w:type="dxa"/>
            <w:vMerge w:val="restart"/>
            <w:vAlign w:val="center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689" w:type="dxa"/>
            <w:gridSpan w:val="2"/>
            <w:vAlign w:val="center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Месторасположение подключаемых объектов</w:t>
            </w:r>
          </w:p>
        </w:tc>
        <w:tc>
          <w:tcPr>
            <w:tcW w:w="1422" w:type="dxa"/>
            <w:vMerge w:val="restart"/>
            <w:vAlign w:val="center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Подключаемая нагрузка по водоснабжению, </w:t>
            </w:r>
            <w:proofErr w:type="spellStart"/>
            <w:proofErr w:type="gramStart"/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(куб м/с)</w:t>
            </w:r>
          </w:p>
        </w:tc>
        <w:tc>
          <w:tcPr>
            <w:tcW w:w="1692" w:type="dxa"/>
            <w:vMerge w:val="restart"/>
            <w:vAlign w:val="center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Подключаемая нагрузка по водоотведению, </w:t>
            </w:r>
            <w:proofErr w:type="spellStart"/>
            <w:proofErr w:type="gramStart"/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(куб м/ч)</w:t>
            </w:r>
          </w:p>
        </w:tc>
        <w:tc>
          <w:tcPr>
            <w:tcW w:w="1275" w:type="dxa"/>
            <w:vMerge w:val="restart"/>
            <w:vAlign w:val="center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подключения</w:t>
            </w:r>
          </w:p>
        </w:tc>
      </w:tr>
      <w:tr w:rsidR="00556287" w:rsidRPr="00556287" w:rsidTr="004B4D23">
        <w:trPr>
          <w:trHeight w:val="20"/>
          <w:jc w:val="center"/>
        </w:trPr>
        <w:tc>
          <w:tcPr>
            <w:tcW w:w="571" w:type="dxa"/>
            <w:vMerge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130" w:type="dxa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домов</w:t>
            </w:r>
          </w:p>
        </w:tc>
        <w:tc>
          <w:tcPr>
            <w:tcW w:w="1422" w:type="dxa"/>
            <w:vMerge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vMerge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87" w:rsidRPr="00556287" w:rsidTr="004B4D23">
        <w:trPr>
          <w:trHeight w:val="20"/>
          <w:jc w:val="center"/>
        </w:trPr>
        <w:tc>
          <w:tcPr>
            <w:tcW w:w="571" w:type="dxa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2" w:type="dxa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2" w:type="dxa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56287" w:rsidRPr="00556287" w:rsidTr="004B4D23">
        <w:trPr>
          <w:trHeight w:val="2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жилищного фонда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Визинга, </w:t>
            </w:r>
            <w:proofErr w:type="spellStart"/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мкрн</w:t>
            </w:r>
            <w:proofErr w:type="spellEnd"/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Луч 2 этап (ул. Садовая, Совхозная, Шоссейная), ул. Кооперативная, ул. Лесная, ул. Набережная, ул. Интернациональная, ул. 50 лет ВЛКСМ, ул. Западная, ул. Южная, Трактовый переулок,</w:t>
            </w:r>
          </w:p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д. Горьковская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6287" w:rsidRPr="00556287" w:rsidRDefault="00556287" w:rsidP="0055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87" w:rsidRP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 заданием не предусматривается проведение мероприятий по непосредственному технологическому присоединению объектов капитального строительства </w:t>
      </w:r>
      <w:r w:rsidRPr="00556287">
        <w:rPr>
          <w:rFonts w:ascii="Times New Roman" w:eastAsia="Calibri" w:hAnsi="Times New Roman" w:cs="Times New Roman"/>
          <w:sz w:val="24"/>
          <w:szCs w:val="24"/>
        </w:rPr>
        <w:t xml:space="preserve">к централизованной системе водоснабжения на территории МР «Сысольский». Подключение будет осуществляться в рамках договоров на подключение (техническое присоединение) в счёт платы за подключение в рамках предусмотренного законодательством порядка подключения (технологического присоединения) объектов к централизованным системам водоснабжения. </w:t>
      </w:r>
    </w:p>
    <w:p w:rsidR="00556287" w:rsidRP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87">
        <w:rPr>
          <w:rFonts w:ascii="Times New Roman" w:eastAsia="Calibri" w:hAnsi="Times New Roman" w:cs="Times New Roman"/>
          <w:sz w:val="24"/>
          <w:szCs w:val="24"/>
        </w:rPr>
        <w:t>4. С</w:t>
      </w:r>
      <w:r w:rsidRPr="0055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остояние коммунальной системы водоснабжения, которое должно быть достигнуто на момент завершения реализации Инвестиционной программы, выражается в следующих целевых индикаторах:</w:t>
      </w:r>
    </w:p>
    <w:p w:rsidR="00556287" w:rsidRPr="00556287" w:rsidRDefault="00556287" w:rsidP="0055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56287" w:rsidRPr="00556287" w:rsidRDefault="00556287" w:rsidP="00556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287">
        <w:rPr>
          <w:rFonts w:ascii="Times New Roman" w:eastAsia="Calibri" w:hAnsi="Times New Roman" w:cs="Times New Roman"/>
          <w:b/>
          <w:sz w:val="24"/>
          <w:szCs w:val="24"/>
        </w:rPr>
        <w:t xml:space="preserve">Таблица 2 – Плановые значения показателей надежности, качества и энергетической эффективности объектов централизованной системы водоснабжения </w:t>
      </w:r>
      <w:proofErr w:type="spellStart"/>
      <w:r w:rsidRPr="00556287">
        <w:rPr>
          <w:rFonts w:ascii="Times New Roman" w:eastAsia="Calibri" w:hAnsi="Times New Roman" w:cs="Times New Roman"/>
          <w:b/>
          <w:sz w:val="24"/>
          <w:szCs w:val="24"/>
        </w:rPr>
        <w:t>Сысольского</w:t>
      </w:r>
      <w:proofErr w:type="spellEnd"/>
      <w:r w:rsidRPr="00556287">
        <w:rPr>
          <w:rFonts w:ascii="Times New Roman" w:eastAsia="Calibri" w:hAnsi="Times New Roman" w:cs="Times New Roman"/>
          <w:b/>
          <w:sz w:val="24"/>
          <w:szCs w:val="24"/>
        </w:rPr>
        <w:t xml:space="preserve"> филиала АО «КТК»</w:t>
      </w:r>
    </w:p>
    <w:tbl>
      <w:tblPr>
        <w:tblStyle w:val="a4"/>
        <w:tblW w:w="4927" w:type="pct"/>
        <w:tblInd w:w="137" w:type="dxa"/>
        <w:tblLook w:val="04A0" w:firstRow="1" w:lastRow="0" w:firstColumn="1" w:lastColumn="0" w:noHBand="0" w:noVBand="1"/>
      </w:tblPr>
      <w:tblGrid>
        <w:gridCol w:w="567"/>
        <w:gridCol w:w="6076"/>
        <w:gridCol w:w="1151"/>
        <w:gridCol w:w="1415"/>
      </w:tblGrid>
      <w:tr w:rsidR="00556287" w:rsidRPr="00556287" w:rsidTr="004B4D23">
        <w:trPr>
          <w:trHeight w:val="562"/>
        </w:trPr>
        <w:tc>
          <w:tcPr>
            <w:tcW w:w="308" w:type="pct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99" w:type="pct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5" w:type="pct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9" w:type="pct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показателей</w:t>
            </w:r>
          </w:p>
        </w:tc>
      </w:tr>
      <w:tr w:rsidR="00556287" w:rsidRPr="00556287" w:rsidTr="004B4D23">
        <w:tc>
          <w:tcPr>
            <w:tcW w:w="308" w:type="pct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692" w:type="pct"/>
            <w:gridSpan w:val="3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качества питьевой воды</w:t>
            </w:r>
          </w:p>
        </w:tc>
      </w:tr>
      <w:tr w:rsidR="00556287" w:rsidRPr="00556287" w:rsidTr="004B4D23">
        <w:tc>
          <w:tcPr>
            <w:tcW w:w="308" w:type="pct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99" w:type="pct"/>
            <w:vAlign w:val="center"/>
          </w:tcPr>
          <w:p w:rsidR="00556287" w:rsidRPr="00556287" w:rsidRDefault="00556287" w:rsidP="005562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воды;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28,40</w:t>
            </w:r>
          </w:p>
        </w:tc>
      </w:tr>
      <w:tr w:rsidR="00556287" w:rsidRPr="00556287" w:rsidTr="004B4D23">
        <w:tc>
          <w:tcPr>
            <w:tcW w:w="308" w:type="pct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99" w:type="pct"/>
            <w:vAlign w:val="center"/>
          </w:tcPr>
          <w:p w:rsidR="00556287" w:rsidRPr="00556287" w:rsidRDefault="00556287" w:rsidP="005562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22,80</w:t>
            </w:r>
          </w:p>
        </w:tc>
      </w:tr>
      <w:tr w:rsidR="00556287" w:rsidRPr="00556287" w:rsidTr="004B4D23">
        <w:tc>
          <w:tcPr>
            <w:tcW w:w="308" w:type="pct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692" w:type="pct"/>
            <w:gridSpan w:val="3"/>
            <w:shd w:val="clear" w:color="auto" w:fill="auto"/>
            <w:vAlign w:val="center"/>
          </w:tcPr>
          <w:p w:rsidR="00556287" w:rsidRPr="00556287" w:rsidRDefault="00556287" w:rsidP="00556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надежности и бесперебойности водоснабжения</w:t>
            </w:r>
          </w:p>
        </w:tc>
      </w:tr>
      <w:tr w:rsidR="00556287" w:rsidRPr="00556287" w:rsidTr="004B4D23">
        <w:tc>
          <w:tcPr>
            <w:tcW w:w="308" w:type="pct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9" w:type="pct"/>
            <w:vAlign w:val="center"/>
          </w:tcPr>
          <w:p w:rsidR="00556287" w:rsidRPr="00556287" w:rsidRDefault="00556287" w:rsidP="005562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Показателем надежности и бесперебойности водоснабжения является 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горячего водоснабжения, принадлежащих организации, осуществляющей горячее водоснабжение, холодное водоснабжение, в расчете на протяженность водопроводной сети в год.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Ед./км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56287" w:rsidRPr="00556287" w:rsidTr="004B4D23">
        <w:tc>
          <w:tcPr>
            <w:tcW w:w="308" w:type="pct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4692" w:type="pct"/>
            <w:gridSpan w:val="3"/>
            <w:shd w:val="clear" w:color="auto" w:fill="auto"/>
            <w:vAlign w:val="center"/>
          </w:tcPr>
          <w:p w:rsidR="00556287" w:rsidRPr="00556287" w:rsidRDefault="00556287" w:rsidP="00556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</w:tr>
      <w:tr w:rsidR="00556287" w:rsidRPr="00556287" w:rsidTr="004B4D23">
        <w:tc>
          <w:tcPr>
            <w:tcW w:w="308" w:type="pct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9" w:type="pct"/>
            <w:vAlign w:val="center"/>
          </w:tcPr>
          <w:p w:rsidR="00556287" w:rsidRPr="00556287" w:rsidRDefault="00556287" w:rsidP="005562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сеть;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40,34</w:t>
            </w:r>
          </w:p>
        </w:tc>
      </w:tr>
      <w:tr w:rsidR="00556287" w:rsidRPr="00556287" w:rsidTr="004B4D23">
        <w:tc>
          <w:tcPr>
            <w:tcW w:w="308" w:type="pct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299" w:type="pct"/>
            <w:vAlign w:val="center"/>
          </w:tcPr>
          <w:p w:rsidR="00556287" w:rsidRPr="00556287" w:rsidRDefault="00556287" w:rsidP="005562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56287" w:rsidRPr="00556287" w:rsidRDefault="00556287" w:rsidP="00556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кВт*ч/тыс. </w:t>
            </w:r>
            <w:proofErr w:type="spellStart"/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729,04</w:t>
            </w:r>
          </w:p>
        </w:tc>
      </w:tr>
      <w:tr w:rsidR="00556287" w:rsidRPr="00556287" w:rsidTr="004B4D23">
        <w:tc>
          <w:tcPr>
            <w:tcW w:w="308" w:type="pct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299" w:type="pct"/>
            <w:vAlign w:val="center"/>
          </w:tcPr>
          <w:p w:rsidR="00556287" w:rsidRPr="00556287" w:rsidRDefault="00556287" w:rsidP="005562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процессе; транспортировки питьевой воды, на единицу объема транспортируемой питьевой воды;</w:t>
            </w:r>
          </w:p>
        </w:tc>
        <w:tc>
          <w:tcPr>
            <w:tcW w:w="625" w:type="pct"/>
            <w:vAlign w:val="center"/>
          </w:tcPr>
          <w:p w:rsidR="00556287" w:rsidRPr="00556287" w:rsidRDefault="00556287" w:rsidP="005562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кВт*ч/тыс. </w:t>
            </w:r>
            <w:proofErr w:type="spellStart"/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769" w:type="pct"/>
            <w:vAlign w:val="center"/>
          </w:tcPr>
          <w:p w:rsidR="00556287" w:rsidRPr="00556287" w:rsidRDefault="00556287" w:rsidP="005562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290,33</w:t>
            </w:r>
          </w:p>
        </w:tc>
      </w:tr>
    </w:tbl>
    <w:p w:rsid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87" w:rsidRP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Перечень мероприятий по строительству, модернизации и (или) реконструкции объектов централизованной системы водоснабжения </w:t>
      </w:r>
      <w:proofErr w:type="spellStart"/>
      <w:r w:rsidRPr="00556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Сысольского</w:t>
      </w:r>
      <w:proofErr w:type="spellEnd"/>
      <w:r w:rsidRPr="0055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АО «КТК»:</w:t>
      </w:r>
    </w:p>
    <w:p w:rsidR="00556287" w:rsidRP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287" w:rsidRPr="00556287" w:rsidRDefault="00556287" w:rsidP="00556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 – Перечень мероприятий в сфере водоснабжения с указанием плановых значений показателей надежности, качества и энергетической эффективности объектов, которые </w:t>
      </w:r>
      <w:proofErr w:type="spellStart"/>
      <w:r w:rsidRPr="005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д.б</w:t>
      </w:r>
      <w:proofErr w:type="spellEnd"/>
      <w:r w:rsidRPr="0055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достигнуты в результате реализации мероприятий Инвестиционной программы</w:t>
      </w:r>
    </w:p>
    <w:tbl>
      <w:tblPr>
        <w:tblW w:w="9172" w:type="pct"/>
        <w:tblInd w:w="137" w:type="dxa"/>
        <w:tblLook w:val="04A0" w:firstRow="1" w:lastRow="0" w:firstColumn="1" w:lastColumn="0" w:noHBand="0" w:noVBand="1"/>
      </w:tblPr>
      <w:tblGrid>
        <w:gridCol w:w="696"/>
        <w:gridCol w:w="5530"/>
        <w:gridCol w:w="1632"/>
        <w:gridCol w:w="1413"/>
        <w:gridCol w:w="3007"/>
        <w:gridCol w:w="1906"/>
        <w:gridCol w:w="1090"/>
        <w:gridCol w:w="1868"/>
      </w:tblGrid>
      <w:tr w:rsidR="00556287" w:rsidRPr="00556287" w:rsidTr="004B4D23">
        <w:trPr>
          <w:gridAfter w:val="4"/>
          <w:wAfter w:w="2296" w:type="pct"/>
          <w:trHeight w:val="12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 целевого показателя, кот. д. б. достигнуто в результате реализации мероприятий инвестиционной программы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реализации</w:t>
            </w:r>
          </w:p>
        </w:tc>
      </w:tr>
      <w:tr w:rsidR="00556287" w:rsidRPr="00556287" w:rsidTr="004B4D23">
        <w:trPr>
          <w:gridAfter w:val="4"/>
          <w:wAfter w:w="2296" w:type="pct"/>
          <w:trHeight w:val="510"/>
        </w:trPr>
        <w:tc>
          <w:tcPr>
            <w:tcW w:w="2292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</w:t>
            </w:r>
            <w:r w:rsidRPr="0055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5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качества питьевой воды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56287" w:rsidRPr="00556287" w:rsidTr="004B4D23">
        <w:trPr>
          <w:gridAfter w:val="4"/>
          <w:wAfter w:w="2296" w:type="pct"/>
          <w:trHeight w:val="1677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287" w:rsidRPr="00556287" w:rsidTr="004B4D23">
        <w:trPr>
          <w:gridAfter w:val="4"/>
          <w:wAfter w:w="2296" w:type="pct"/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магистральных участков водопроводных сетей в с. Визинга </w:t>
            </w:r>
            <w:proofErr w:type="spellStart"/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Луч (2 этап)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 28,40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56287" w:rsidRPr="00556287" w:rsidTr="004B4D23">
        <w:trPr>
          <w:gridAfter w:val="4"/>
          <w:wAfter w:w="2296" w:type="pct"/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(строительство) новых скважин в с. Куратово, строительство сетей холодного водоснабжения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 28,40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556287" w:rsidRPr="00556287" w:rsidTr="004B4D23">
        <w:trPr>
          <w:gridAfter w:val="4"/>
          <w:wAfter w:w="2296" w:type="pct"/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ВОС с. Куратово.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 28,40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в целях подключения потребителей д. Горьковская (дома N 37 кв. 1, N 38, N 40, N 49, N 49а, N 53, N 58а, N 63, N 64 и N 65)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 28,40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56287" w:rsidRPr="00556287" w:rsidTr="004B4D23">
        <w:trPr>
          <w:gridAfter w:val="4"/>
          <w:wAfter w:w="2296" w:type="pct"/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магистральных участков водопроводных сетей в с. Визинга, ул. Кооперативная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 28,40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водопроводной сети с. Визинга, ул. Лесная, ул. Набережная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 28,40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в целях подключения новых потребителей с. Визинга. ул. Интернациональная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 28,40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2026-2027</w:t>
            </w:r>
          </w:p>
        </w:tc>
      </w:tr>
      <w:tr w:rsidR="00556287" w:rsidRPr="00556287" w:rsidTr="004B4D23">
        <w:trPr>
          <w:gridAfter w:val="4"/>
          <w:wAfter w:w="2296" w:type="pct"/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водопроводных сетей в целях подключения новых потребителей с. Визинга. ул. Южная, ул. Западная, ул. 50 лет ВЛКСМ, Трактовый переулок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 28,40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2026-2027</w:t>
            </w:r>
          </w:p>
        </w:tc>
      </w:tr>
      <w:tr w:rsidR="00556287" w:rsidRPr="00556287" w:rsidTr="004B4D23">
        <w:trPr>
          <w:gridAfter w:val="4"/>
          <w:wAfter w:w="2296" w:type="pct"/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водоразборных колонок с контролем доступа на территории Республики Коми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 28,40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56287" w:rsidRPr="00556287" w:rsidTr="004B4D23">
        <w:trPr>
          <w:gridAfter w:val="4"/>
          <w:wAfter w:w="2296" w:type="pct"/>
          <w:trHeight w:val="556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22,80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магистральных участков водопроводных сетей в с. Визинга </w:t>
            </w:r>
            <w:proofErr w:type="spellStart"/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Луч (2 этап)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22,80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(строительство) новых скважин в с. Куратово, строительство сетей холодного водоснабжения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22,80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ВОС с. Куратово.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22,80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в целях подключения потребителей д. Горьковская (дома N 37 кв. 1, N 38, N 40, N 49, N 49а, N 53, N 58а, N 63, N 64 и N 65)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22,80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магистральных участков водопроводных сетей в с. Визинга, ул. Кооперативная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22,80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водопроводной сети с. Визинга, ул. Лесная, ул. Набережная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22,80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в целях подключения новых потребителей с. Визинга. ул. Интернациональная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22,80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2026-2027</w:t>
            </w: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водопроводных сетей в целях подключения новых потребителей с. Визинга. ул. Южная, ул. Западная, ул. 50 лет ВЛКСМ, Трактовый переулок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22,80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2026-2027</w:t>
            </w: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водоразборных колонок с контролем доступа на территории Республики Коми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22,80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56287" w:rsidRPr="00556287" w:rsidTr="004B4D23">
        <w:trPr>
          <w:trHeight w:val="450"/>
        </w:trPr>
        <w:tc>
          <w:tcPr>
            <w:tcW w:w="2292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</w:t>
            </w:r>
            <w:r w:rsidRPr="0055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5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надежности и бесперебойности централизованной системы холодного водоснабжения</w:t>
            </w:r>
          </w:p>
        </w:tc>
        <w:tc>
          <w:tcPr>
            <w:tcW w:w="412" w:type="pct"/>
            <w:tcBorders>
              <w:top w:val="single" w:sz="12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pct"/>
            <w:gridSpan w:val="2"/>
            <w:tcBorders>
              <w:top w:val="single" w:sz="12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287" w:rsidRPr="00556287" w:rsidTr="004B4D23">
        <w:trPr>
          <w:gridAfter w:val="4"/>
          <w:wAfter w:w="2296" w:type="pct"/>
          <w:trHeight w:val="1235"/>
        </w:trPr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Ед./км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магистральных участков водопроводных сетей в с. Визинга </w:t>
            </w:r>
            <w:proofErr w:type="spellStart"/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Луч (2 этап)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(строительство) новых скважин в с. Куратово, строительство сетей холодного водоснабжения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ВОС с. Куратово.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в целях подключения потребителей д. Горьковская (дома N 37 кв. 1, N 38, N 40, N 49, N 49а, N 53, N 58а, N 63, N 64 и N 65)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магистральных участков водопроводных сетей в с. Визинга, ул. Кооперативная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водопроводной сети с. Визинга, ул. Лесная, ул. Набережная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в целях подключения новых потребителей с. Визинга. ул. Интернациональная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2026-2027</w:t>
            </w: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водопроводных сетей в целях подключения новых потребителей с. Визинга. ул. Южная, ул. Западная, ул. 50 лет ВЛКСМ, Трактовый переулок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2026-2027</w:t>
            </w:r>
          </w:p>
        </w:tc>
      </w:tr>
      <w:tr w:rsidR="00556287" w:rsidRPr="00556287" w:rsidTr="004B4D23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водоразборных колонок с контролем доступа на территории Республики Коми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56287" w:rsidRPr="00556287" w:rsidTr="004B4D23">
        <w:trPr>
          <w:gridAfter w:val="1"/>
          <w:wAfter w:w="545" w:type="pct"/>
          <w:trHeight w:val="675"/>
        </w:trPr>
        <w:tc>
          <w:tcPr>
            <w:tcW w:w="2704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</w:t>
            </w:r>
            <w:r w:rsidRPr="0055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5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энергетической эффективности (эффективности использования ресурсов, в т. ч. уровень потерь воды)</w:t>
            </w:r>
          </w:p>
        </w:tc>
        <w:tc>
          <w:tcPr>
            <w:tcW w:w="877" w:type="pct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287" w:rsidRPr="00556287" w:rsidTr="004B4D23">
        <w:trPr>
          <w:gridAfter w:val="4"/>
          <w:wAfter w:w="2296" w:type="pct"/>
          <w:trHeight w:val="463"/>
        </w:trPr>
        <w:tc>
          <w:tcPr>
            <w:tcW w:w="20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магистральных участков водопроводных сетей в с. Визинга </w:t>
            </w:r>
            <w:proofErr w:type="spellStart"/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Луч (2 этап)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40,34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(строительство) новых скважин в с. Куратово, строительство сетей холодного водоснабжения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40,34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ВОС с. Куратово.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40,34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в целях подключения потребителей д. Горьковская (дома N 37 кв. 1, N 38, N 40, N 49, N 49а, N 53, N 58а, N 63, N 64 и N 65)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40,34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магистральных участков водопроводных сетей в с. Визинга, ул. Кооперативная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40,34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водопроводной сети с. Визинга, ул. Лесная, ул. Набережная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40,34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в целях подключения новых потребителей с. Визинга. ул. Интернациональная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40,34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2026-2027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водопроводных сетей в целях подключения новых потребителей с. Визинга. ул. Южная, ул. Западная, ул. 50 лет ВЛКСМ, Трактовый переулок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40,34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2026-2027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водоразборных колонок с контролем доступа на территории Республики Коми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40,34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56287" w:rsidRPr="00556287" w:rsidTr="004B4D23">
        <w:trPr>
          <w:gridAfter w:val="4"/>
          <w:wAfter w:w="2296" w:type="pct"/>
          <w:trHeight w:val="431"/>
        </w:trPr>
        <w:tc>
          <w:tcPr>
            <w:tcW w:w="20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 тыс. </w:t>
            </w:r>
            <w:proofErr w:type="spellStart"/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магистральных участков водопроводных сетей в с. Визинга </w:t>
            </w:r>
            <w:proofErr w:type="spellStart"/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Луч (2 этап)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729,04</w:t>
            </w:r>
          </w:p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(строительство) новых скважин в с. Куратово, строительство сетей холодного водоснабжения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729,04</w:t>
            </w:r>
          </w:p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ВОС с. Куратово.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729,04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в целях подключения потребителей д. Горьковская (дома N 37 кв. 1, N 38, N 40, N 49, N 49а, N 53, N 58а, N 63, N 64 и N 65)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729,04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магистральных участков водопроводных сетей в с. Визинга, ул. Кооперативная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729,04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водопроводной сети с. Визинга, ул. Лесная, ул. Набережная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729,04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в целях подключения новых потребителей с. Визинга. ул. Интернациональная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729,04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2026-2027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водопроводных сетей в целях подключения новых потребителей с. Визинга. ул. Южная, ул. Западная, ул. 50 лет ВЛКСМ, Трактовый переулок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729,04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2026-2027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водоразборных колонок с контролем доступа на территории Республики Коми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729,04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56287" w:rsidRPr="00556287" w:rsidTr="004B4D23">
        <w:trPr>
          <w:gridAfter w:val="4"/>
          <w:wAfter w:w="2296" w:type="pct"/>
          <w:trHeight w:val="527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3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кВт*ч/тыс. </w:t>
            </w:r>
            <w:proofErr w:type="spellStart"/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магистральных участков водопроводных сетей в с. Визинга </w:t>
            </w:r>
            <w:proofErr w:type="spellStart"/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Луч (2 этап)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290,33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(строительство) новых скважин в с. Куратово, строительство сетей холодного водоснабжения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290,33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ВОС с. Куратово. Установка ДЭС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290,33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в целях подключения потребителей д. Горьковская (дома N 37 кв. 1, N 38, N 40, N 49, N 49а, N 53, N 58а, N 63, N 64 и N 65)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290,33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магистральных участков водопроводных сетей в с. Визинга, ул. Кооперативная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290,33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водопроводной сети с. Визинга, ул. Лесная, ул. Набережная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290,33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в целях подключения новых потребителей с. Визинга. ул. Интернациональная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290,33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2026-2027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водопроводных сетей в целях подключения новых потребителей с. Визинга. ул. Южная, ул. Западная, ул. 50 лет ВЛКСМ, Трактовый переулок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290,33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2026-2027</w:t>
            </w:r>
          </w:p>
        </w:tc>
      </w:tr>
      <w:tr w:rsidR="00556287" w:rsidRPr="00556287" w:rsidTr="004B4D23">
        <w:trPr>
          <w:gridAfter w:val="4"/>
          <w:wAfter w:w="2296" w:type="pct"/>
          <w:trHeight w:val="5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287" w:rsidRPr="00556287" w:rsidRDefault="00556287" w:rsidP="0055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87" w:rsidRPr="00556287" w:rsidRDefault="00556287" w:rsidP="00556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водоразборных колонок с контролем доступа на территории Республик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Коми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290,33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87" w:rsidRPr="00556287" w:rsidRDefault="00556287" w:rsidP="0055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</w:tbl>
    <w:p w:rsidR="00556287" w:rsidRPr="00556287" w:rsidRDefault="00556287" w:rsidP="005562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6287" w:rsidRPr="00556287" w:rsidRDefault="00556287" w:rsidP="005562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287"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r w:rsidRPr="00556287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FB0380" w:rsidRPr="00FB0380" w:rsidRDefault="00556287" w:rsidP="00556287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 заданием не предусматривается проведение мероприятий по защите централизованной системы водоснабжения </w:t>
      </w:r>
      <w:proofErr w:type="spellStart"/>
      <w:r w:rsidRPr="00556287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Сысольского</w:t>
      </w:r>
      <w:proofErr w:type="spellEnd"/>
      <w:r w:rsidRPr="0055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ее отдельных объектов от угроз техногенного, природного характера и террорис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 актов.</w:t>
      </w:r>
    </w:p>
    <w:p w:rsidR="00FB0380" w:rsidRDefault="00FB0380" w:rsidP="00FB0380"/>
    <w:p w:rsidR="00B5388C" w:rsidRDefault="00B5388C"/>
    <w:sectPr w:rsidR="00B5388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C5" w:rsidRDefault="009E43C5" w:rsidP="00556287">
      <w:pPr>
        <w:spacing w:after="0" w:line="240" w:lineRule="auto"/>
      </w:pPr>
      <w:r>
        <w:separator/>
      </w:r>
    </w:p>
  </w:endnote>
  <w:endnote w:type="continuationSeparator" w:id="0">
    <w:p w:rsidR="009E43C5" w:rsidRDefault="009E43C5" w:rsidP="005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C5" w:rsidRDefault="009E43C5" w:rsidP="00556287">
      <w:pPr>
        <w:spacing w:after="0" w:line="240" w:lineRule="auto"/>
      </w:pPr>
      <w:r>
        <w:separator/>
      </w:r>
    </w:p>
  </w:footnote>
  <w:footnote w:type="continuationSeparator" w:id="0">
    <w:p w:rsidR="009E43C5" w:rsidRDefault="009E43C5" w:rsidP="0055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87" w:rsidRDefault="00556287" w:rsidP="0055628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671FF"/>
    <w:multiLevelType w:val="hybridMultilevel"/>
    <w:tmpl w:val="2A0A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C7"/>
    <w:rsid w:val="00225406"/>
    <w:rsid w:val="00556287"/>
    <w:rsid w:val="00565DAF"/>
    <w:rsid w:val="0065446D"/>
    <w:rsid w:val="00723089"/>
    <w:rsid w:val="009E43C5"/>
    <w:rsid w:val="00A357C4"/>
    <w:rsid w:val="00B5388C"/>
    <w:rsid w:val="00D43F26"/>
    <w:rsid w:val="00D71674"/>
    <w:rsid w:val="00DC61C7"/>
    <w:rsid w:val="00F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7CAE0"/>
  <w15:chartTrackingRefBased/>
  <w15:docId w15:val="{3812CFDD-593B-4D92-A664-40861893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380"/>
    <w:pPr>
      <w:spacing w:after="0" w:line="240" w:lineRule="auto"/>
    </w:pPr>
  </w:style>
  <w:style w:type="table" w:styleId="a4">
    <w:name w:val="Table Grid"/>
    <w:basedOn w:val="a1"/>
    <w:uiPriority w:val="39"/>
    <w:rsid w:val="00FB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287"/>
  </w:style>
  <w:style w:type="paragraph" w:styleId="a7">
    <w:name w:val="footer"/>
    <w:basedOn w:val="a"/>
    <w:link w:val="a8"/>
    <w:uiPriority w:val="99"/>
    <w:unhideWhenUsed/>
    <w:rsid w:val="005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287"/>
  </w:style>
  <w:style w:type="paragraph" w:styleId="a9">
    <w:name w:val="Balloon Text"/>
    <w:basedOn w:val="a"/>
    <w:link w:val="aa"/>
    <w:uiPriority w:val="99"/>
    <w:semiHidden/>
    <w:unhideWhenUsed/>
    <w:rsid w:val="0072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3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8838CC4EF0C88AC1DF12DB991DB37D41889791D0ACBF27DADEB146DE9VE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8838CC4EF0C88AC1DF12DB991DB37D4188C701F0DCBF27DADEB146D9ECD9B32774ABBBCFC8399E4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2340</Words>
  <Characters>13340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dc:description/>
  <cp:lastModifiedBy>Certified Windows</cp:lastModifiedBy>
  <cp:revision>9</cp:revision>
  <cp:lastPrinted>2024-05-14T05:59:00Z</cp:lastPrinted>
  <dcterms:created xsi:type="dcterms:W3CDTF">2023-04-05T12:58:00Z</dcterms:created>
  <dcterms:modified xsi:type="dcterms:W3CDTF">2024-05-15T12:21:00Z</dcterms:modified>
</cp:coreProperties>
</file>