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B02DE7" w:rsidRPr="00FF537A" w:rsidTr="002F5889">
        <w:trPr>
          <w:cantSplit/>
          <w:trHeight w:val="631"/>
        </w:trPr>
        <w:tc>
          <w:tcPr>
            <w:tcW w:w="3792" w:type="dxa"/>
            <w:hideMark/>
          </w:tcPr>
          <w:p w:rsidR="00B02DE7" w:rsidRPr="00FF537A" w:rsidRDefault="00B02DE7" w:rsidP="002F588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B02DE7" w:rsidRPr="00FF537A" w:rsidRDefault="00B02DE7" w:rsidP="002F58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Республики Коми</w:t>
            </w:r>
          </w:p>
        </w:tc>
        <w:tc>
          <w:tcPr>
            <w:tcW w:w="1701" w:type="dxa"/>
            <w:vMerge w:val="restart"/>
            <w:hideMark/>
          </w:tcPr>
          <w:p w:rsidR="00B02DE7" w:rsidRPr="00FF537A" w:rsidRDefault="00B02DE7" w:rsidP="002F5889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B46FFEA" wp14:editId="6DD4B8C7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B02DE7" w:rsidRDefault="00B02DE7" w:rsidP="002F5889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C6E8B">
              <w:rPr>
                <w:rFonts w:ascii="Times New Roman" w:eastAsia="Calibri" w:hAnsi="Times New Roman" w:cs="Times New Roman"/>
                <w:b/>
                <w:bCs/>
              </w:rPr>
              <w:t xml:space="preserve">Коми </w:t>
            </w:r>
            <w:proofErr w:type="spellStart"/>
            <w:r w:rsidRPr="000C6E8B">
              <w:rPr>
                <w:rFonts w:ascii="Times New Roman" w:eastAsia="Calibri" w:hAnsi="Times New Roman" w:cs="Times New Roman"/>
                <w:b/>
                <w:bCs/>
              </w:rPr>
              <w:t>Республикаса</w:t>
            </w:r>
            <w:proofErr w:type="spellEnd"/>
            <w:r w:rsidRPr="000C6E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B02DE7" w:rsidRPr="00FF537A" w:rsidRDefault="00B02DE7" w:rsidP="002F5889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spellStart"/>
            <w:proofErr w:type="gram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Сыктыв</w:t>
            </w:r>
            <w:proofErr w:type="spell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 xml:space="preserve">»  </w:t>
            </w:r>
            <w:proofErr w:type="spell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муниципальн</w:t>
            </w:r>
            <w:proofErr w:type="gram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  <w:proofErr w:type="spellEnd"/>
          </w:p>
          <w:p w:rsidR="00B02DE7" w:rsidRPr="00FF537A" w:rsidRDefault="00B02DE7" w:rsidP="002F5889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районса</w:t>
            </w:r>
            <w:proofErr w:type="spell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 xml:space="preserve">  администрация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B02DE7" w:rsidRPr="00FF537A" w:rsidTr="002F5889">
        <w:trPr>
          <w:cantSplit/>
          <w:trHeight w:val="77"/>
        </w:trPr>
        <w:tc>
          <w:tcPr>
            <w:tcW w:w="3792" w:type="dxa"/>
          </w:tcPr>
          <w:p w:rsidR="00B02DE7" w:rsidRPr="00FF537A" w:rsidRDefault="00B02DE7" w:rsidP="002F5889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02DE7" w:rsidRPr="00FF537A" w:rsidRDefault="00B02DE7" w:rsidP="002F58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B02DE7" w:rsidRPr="00FF537A" w:rsidRDefault="00B02DE7" w:rsidP="002F5889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B02DE7" w:rsidRPr="00FF537A" w:rsidRDefault="00B02DE7" w:rsidP="00B02DE7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02DE7" w:rsidRPr="00FF537A" w:rsidRDefault="00B02DE7" w:rsidP="00B02DE7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02DE7" w:rsidRPr="00FF537A" w:rsidRDefault="00B02DE7" w:rsidP="00B02DE7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ШУÖМ</w:t>
      </w:r>
    </w:p>
    <w:p w:rsidR="00B02DE7" w:rsidRPr="00FF537A" w:rsidRDefault="00B02DE7" w:rsidP="00B02D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02DE7" w:rsidRDefault="00B02DE7" w:rsidP="00B02DE7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10    апреля    2025</w:t>
      </w: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</w:t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№ 4</w:t>
      </w:r>
      <w:r w:rsidRPr="00FF537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374</w:t>
      </w:r>
    </w:p>
    <w:p w:rsidR="00B02DE7" w:rsidRPr="002246EF" w:rsidRDefault="00B02DE7" w:rsidP="00B02DE7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>
        <w:rPr>
          <w:rFonts w:ascii="Times New Roman" w:eastAsia="Calibri" w:hAnsi="Times New Roman" w:cs="Times New Roman"/>
          <w:sz w:val="25"/>
          <w:szCs w:val="25"/>
        </w:rPr>
        <w:t>Визинга Республика Коми</w:t>
      </w:r>
    </w:p>
    <w:p w:rsidR="00B02DE7" w:rsidRPr="00FF537A" w:rsidRDefault="00B02DE7" w:rsidP="00B02DE7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751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446"/>
      </w:tblGrid>
      <w:tr w:rsidR="00B02DE7" w:rsidRPr="00FF537A" w:rsidTr="00F201D2">
        <w:trPr>
          <w:trHeight w:val="7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7" w:rsidRPr="00FF537A" w:rsidRDefault="00B02DE7" w:rsidP="002F5889">
            <w:pPr>
              <w:pStyle w:val="a3"/>
            </w:pP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DE7" w:rsidRPr="00F664FB" w:rsidRDefault="00F201D2" w:rsidP="00F201D2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8031A2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      </w:r>
          </w:p>
        </w:tc>
      </w:tr>
    </w:tbl>
    <w:p w:rsidR="00B02DE7" w:rsidRDefault="00B02DE7" w:rsidP="00B02DE7">
      <w:pPr>
        <w:pStyle w:val="a3"/>
        <w:jc w:val="both"/>
        <w:rPr>
          <w:rFonts w:ascii="Times New Roman" w:hAnsi="Times New Roman" w:cs="Times New Roman"/>
          <w:sz w:val="36"/>
          <w:lang w:eastAsia="ru-RU"/>
        </w:rPr>
      </w:pP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20.07.2021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«Сысольский» постановляет:</w:t>
      </w: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213087">
        <w:rPr>
          <w:rFonts w:ascii="Times New Roman" w:hAnsi="Times New Roman" w:cs="Times New Roman"/>
          <w:sz w:val="28"/>
          <w:szCs w:val="28"/>
        </w:rPr>
        <w:t>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</w: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административный регламент) согласно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приложению </w:t>
      </w: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настоящему постановлению.</w:t>
      </w: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 Считать утратившими силу следующие постановления администрации муниципального района «Сысольский»:</w:t>
      </w: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постановление от 11.12.2018 № 12/1097 </w:t>
      </w: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«</w:t>
      </w: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21308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постановление от 26.05.2020 № </w:t>
      </w:r>
      <w:r w:rsidRPr="00213087">
        <w:rPr>
          <w:rFonts w:ascii="Times New Roman" w:hAnsi="Times New Roman" w:cs="Times New Roman"/>
          <w:sz w:val="28"/>
          <w:szCs w:val="28"/>
        </w:rPr>
        <w:t>5/449</w:t>
      </w: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«О внесении изменений в постановление администрации муниципального района «Сысольский» от </w:t>
      </w: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11.12.2018 № </w:t>
      </w:r>
      <w:r w:rsidRPr="0021308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12/1097</w:t>
      </w: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</w:t>
      </w: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21308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13087">
        <w:rPr>
          <w:rFonts w:ascii="Times New Roman" w:hAnsi="Times New Roman" w:cs="Times New Roman"/>
          <w:bCs/>
          <w:sz w:val="28"/>
          <w:szCs w:val="28"/>
          <w:lang w:eastAsia="ja-JP"/>
        </w:rPr>
        <w:t>;</w:t>
      </w: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1308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от 24.06.2021 № </w:t>
      </w:r>
      <w:r w:rsidRPr="00213087">
        <w:rPr>
          <w:rFonts w:ascii="Times New Roman" w:hAnsi="Times New Roman" w:cs="Times New Roman"/>
          <w:bCs/>
          <w:sz w:val="28"/>
          <w:szCs w:val="28"/>
          <w:lang w:eastAsia="ja-JP"/>
        </w:rPr>
        <w:t>№6/949 «</w:t>
      </w:r>
      <w:r w:rsidRPr="00213087">
        <w:rPr>
          <w:rFonts w:ascii="Times New Roman" w:hAnsi="Times New Roman" w:cs="Times New Roman"/>
          <w:bCs/>
          <w:sz w:val="28"/>
          <w:szCs w:val="28"/>
          <w:lang w:val="ru" w:eastAsia="ja-JP"/>
        </w:rPr>
        <w:t xml:space="preserve">О внесении изменений в постановление администрации муниципального района «Сысольский» от 11.12.2018 № </w:t>
      </w:r>
      <w:r w:rsidRPr="00213087">
        <w:rPr>
          <w:rFonts w:ascii="Times New Roman" w:hAnsi="Times New Roman" w:cs="Times New Roman"/>
          <w:bCs/>
          <w:sz w:val="28"/>
          <w:szCs w:val="28"/>
          <w:lang w:eastAsia="ja-JP"/>
        </w:rPr>
        <w:t>12/1097</w:t>
      </w:r>
      <w:r w:rsidRPr="00213087">
        <w:rPr>
          <w:rFonts w:ascii="Times New Roman" w:hAnsi="Times New Roman" w:cs="Times New Roman"/>
          <w:bCs/>
          <w:sz w:val="28"/>
          <w:szCs w:val="28"/>
          <w:lang w:val="ru" w:eastAsia="ja-JP"/>
        </w:rPr>
        <w:t xml:space="preserve"> «</w:t>
      </w:r>
      <w:r w:rsidRPr="00213087">
        <w:rPr>
          <w:rFonts w:ascii="Times New Roman" w:hAnsi="Times New Roman" w:cs="Times New Roman"/>
          <w:bCs/>
          <w:sz w:val="28"/>
          <w:szCs w:val="28"/>
          <w:lang w:eastAsia="ja-JP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Отделу по связям с общественностью и организационной работе опубликовать настоящий административный регламент на официальном сайте администрации в сети Интернет.</w:t>
      </w: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со дня его официального опубликования. </w:t>
      </w:r>
    </w:p>
    <w:p w:rsidR="00213087" w:rsidRPr="00213087" w:rsidRDefault="00213087" w:rsidP="002130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3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5.Контроль за исполнением постановления возложить на заместителя руководителя администрации района по экономике.</w:t>
      </w:r>
    </w:p>
    <w:p w:rsidR="00B02DE7" w:rsidRDefault="00B02DE7" w:rsidP="00B02D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087" w:rsidRPr="00E568C5" w:rsidRDefault="00213087" w:rsidP="00B02D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2DE7" w:rsidRDefault="00B02DE7" w:rsidP="00B02DE7">
      <w:pPr>
        <w:pStyle w:val="a3"/>
        <w:jc w:val="both"/>
        <w:rPr>
          <w:rFonts w:ascii="Times New Roman" w:hAnsi="Times New Roman" w:cs="Times New Roman"/>
          <w:sz w:val="36"/>
          <w:lang w:eastAsia="ru-RU"/>
        </w:rPr>
      </w:pPr>
    </w:p>
    <w:p w:rsidR="00B02DE7" w:rsidRDefault="00B02DE7" w:rsidP="00B02DE7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«Сысольский»</w:t>
      </w:r>
    </w:p>
    <w:p w:rsidR="00B02DE7" w:rsidRDefault="00B02DE7" w:rsidP="00B02DE7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Коми-руководитель администрации                                   А.Г. Попов</w:t>
      </w:r>
    </w:p>
    <w:p w:rsidR="00B02DE7" w:rsidRDefault="00B02DE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87" w:rsidRDefault="00213087" w:rsidP="00B02DE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E7" w:rsidRPr="005E0F7D" w:rsidRDefault="00B02DE7" w:rsidP="00B0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D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E7" w:rsidRPr="005E0F7D" w:rsidRDefault="00B02DE7" w:rsidP="00B0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5E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B02DE7" w:rsidRPr="005E0F7D" w:rsidRDefault="00B02DE7" w:rsidP="00B0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«Сысольский»</w:t>
      </w:r>
    </w:p>
    <w:p w:rsidR="00B02DE7" w:rsidRPr="005E0F7D" w:rsidRDefault="002B2091" w:rsidP="00B0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</w:t>
      </w:r>
      <w:r w:rsidR="00B02DE7" w:rsidRPr="005E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2025 г. № 4/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374</w:t>
      </w:r>
    </w:p>
    <w:p w:rsidR="001B30B1" w:rsidRDefault="001B30B1"/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АДМИНИСТРАТИВНЫЙ РЕГЛАМЕНТ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ПРЕДОСТАВЛЕНИЯ МУНИЦИПАЛЬНОЙ УСЛУГИ "ВЫДАЧА КОПИЙ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АРХИВНЫХ ДОКУМЕНТОВ, ПОДТВЕРЖДАЮЩИХ ПРАВО НА ВЛАДЕНИЕ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ЗЕМЕЛЬНЫМИ УЧАСТКАМИ, НАХОДЯЩИМИСЯ В МУНИЦИПАЛЬНОЙ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СОБСТВЕННОСТИ И ГОСУДАРСТВЕННАЯ СОБСТВЕННОСТЬ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НА КОТОРЫЕ НЕ РАЗГРАНИЧЕНА"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 (далее –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«Сысольский» Республики Коми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2B2091" w:rsidRPr="002B2091" w:rsidRDefault="002B2091" w:rsidP="002B209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B2091" w:rsidRDefault="002B2091" w:rsidP="002B209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Круг заявителей</w:t>
      </w:r>
    </w:p>
    <w:p w:rsidR="002B2091" w:rsidRPr="002B2091" w:rsidRDefault="002B2091" w:rsidP="002B2091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Заявителями являются физические лица (в том числе индивидуальные предприниматели) и юридические лица.</w:t>
      </w:r>
    </w:p>
    <w:p w:rsidR="002B2091" w:rsidRPr="002B2091" w:rsidRDefault="002B2091" w:rsidP="002B2091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 (далее - представитель заявителя).</w:t>
      </w:r>
    </w:p>
    <w:p w:rsidR="002B2091" w:rsidRPr="002B2091" w:rsidRDefault="002B2091" w:rsidP="002B2091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Требование предоставления заявителю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 в соответствии с вариантом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предоставления муниципальной услуги, соответствующим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признакам заявителя, определенным в результате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анкетирования, проводимого Органом, предоставляющими муниципальную услугу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(далее - профилирование), а также результата,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 предоставлением которого обратился заявитель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Муниципальная услуга предоставляется в соответствии с вариантом предоставления муниципальной услуги, соответствующим признакам заявителя определенного в результате анкетирования.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1.5. Признаки заявителя (представителя заявителя) определяются путем профилирования, осуществляемого в соответствии с </w:t>
      </w:r>
      <w:hyperlink w:anchor="P604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таблицей 1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"Перечень общих признаков заявителей" (приложение N 1 к настоящему административному регламенту).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1.6. Вариант предоставления муниципальной услуги определяется исходя из признаков, установленных в соответствии с </w:t>
      </w:r>
      <w:hyperlink w:anchor="P621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таблицей 2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"Комбинации признаков заявителей, каждая из которых соответствует одному варианту предоставления муниципальной услуги" (приложение N 1 к настоящему административному регламенту).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1.7. Информация о порядке предоставления муниципальной услуги размещается в  Федеральной государственной информационной системе «Единый портал государственных и муниципальных услуг (функций)», расположенной в информационно-телекоммуникационной сети «Интернет» по адресу: </w:t>
      </w:r>
      <w:hyperlink r:id="rId6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ЕПГУ), на Официальном сайте Органа.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Наименование муниципальной услуги: 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</w:t>
      </w:r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администрацией муниципального района «Сысольский» Республики Коми</w:t>
      </w:r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В предоставлении муниципальной услуги принимает участие МФЦ в соответствии с соглашением о взаимодействии между МФЦ и Органом, заключенным в соответствии с </w:t>
      </w:r>
      <w:hyperlink r:id="rId7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27 сентября 2011 г. N 797 (далее - Соглашение о взаимодействии).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МФЦ, в которых подается заявление о предоставлении муниципальной услуги, не могут принять решение об отказе в приеме заявление и документов и (или) информации, необходимых для ее предоставления.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9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режиме в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соответствии с </w:t>
      </w:r>
      <w:hyperlink r:id="rId9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7.3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 в Органе не осуществляется.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муниципальной услуги получение дополнительных сведений от заявителя не требуется.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86"/>
      <w:bookmarkEnd w:id="0"/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выдача копий архивных документов, подтверждающих право на владение землей;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уведомление об отказе в выдаче копий архивных документов, подтверждающих право на владение землей.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Орган предоставляет заявителю результат муниципальной услуги, которым является выдача копий архивных документов, подтверждающих право на владение землей или уведомление об отказе в выдаче копий архивных документов, подтверждающих право на владение землей, содержащее такие реквизиты, как номер и дата.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Формирование реестровой записи в качестве результата предоставления муниципальной услуги не осуществляется.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 Факт получения заявителем результата предоставления муниципальной услуги фиксируется в системе электронного документооборота или журнале исходящей документации исполнителем, ответственным за выполнение административной процедуры.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2.8. Результат муниципальной услуги, указанный в </w:t>
      </w:r>
      <w:hyperlink w:anchor="P86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пункте 2.4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может быть получен способами, приведенными в </w:t>
      </w:r>
      <w:hyperlink w:anchor="P1133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5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 Максимальный срок предоставления муниципальной услуги в Органе, МФЦ в том числе если заявление и документы и (или) информация, необходимые для предоставления муниципальной услуги, поданы заявителем посредством почтового отправления в Орган составляет не более 30 календарных дней, исчисляемых со дня регистрации заявления о предоставлении муниципальной услуги.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2.10. Максимальный срок рассмотрения заявления об исправлении допущенных опечаток и ошибок в выданных в результате предоставления муниципальной услуги документах, или заявления о выдаче дубликата документа, выданного по результатам предоставления муниципальной услуги составляет не более 6 календарных дней со дня поступления в Орган, МФЦ указанных заявлений.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2.11. Перечень нормативных правовых актов, регулирующих предоставление муниципальной услуги, а также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государственных или муниципальных служащих, работников размещен на официальном сайте Органа - </w:t>
      </w:r>
      <w:hyperlink r:id="rId10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https://sysola-r11.gosweb.gosuslugi.ru/dlya-zhiteley/uslugi-i-servisy/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 ЕПГУ.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Исчерпывающий перечень документов,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2.12. Сведения о приведении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самостоятельно, указаны в </w:t>
      </w:r>
      <w:hyperlink w:anchor="P269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пункте 3.5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2.13. Сведения о приведении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- отсутствует.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Исчерпывающий перечень оснований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отказа в приеме документов, необходимых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 Основания для отказа в приеме документов, необходимых для предоставления муниципальной услуги при подаче заявления на бумажном носителе, действующим законодательством Российской Федерации и Республики Коми - отсутствуют.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2.14.1. Основания для отказа в приеме документов, необходимых для предоставления муниципальной услуги, при подаче заявления в электронной форме - отсутствует.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Исчерпывающий перечень оснований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приостановления предоставления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 Основания для приостановления предоставления муниципальной услуги, законодательством Российской Федерации и Республики Коми - отсутствуют.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2.16. Сведения о приведении исчерпывающего перечня оснований для отказа в предоставлении муниципальной услуги, указаны в </w:t>
      </w:r>
      <w:hyperlink w:anchor="P284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пункте 3.10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Размер платы, взимаемой с заявителя при предоставлении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услуги, и способы ее взимания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 Взимание государственной пошлины или иной платы за предоставление муниципальной услуги не предусмотрено.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2.18. Порядок и способы взимания платы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- не предусмотрено.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заявителем заявления о предоставлении муниципальной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услуги и при получении результата предоставления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2.19. Максимальный срок ожидания в очереди при подаче заявления о предоставлении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в том числе через МФЦ составляет не более 15 минут.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регистрации заявления заявителя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2B2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2.20. Срок регистрации запроса заявителя о предоставлении муниципальной услуги:  </w:t>
      </w:r>
    </w:p>
    <w:p w:rsidR="002B2091" w:rsidRPr="002B2091" w:rsidRDefault="002B2091" w:rsidP="002B209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день приема – путем личного обращения (в Орган, МФЦ);</w:t>
      </w:r>
    </w:p>
    <w:p w:rsidR="002B2091" w:rsidRPr="002B2091" w:rsidRDefault="002B2091" w:rsidP="002B209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день их поступления - посредством почтового отправления</w:t>
      </w:r>
    </w:p>
    <w:p w:rsidR="002B2091" w:rsidRPr="002B2091" w:rsidRDefault="002B2091" w:rsidP="002B2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один рабочий день со дня поступления запроса - в случае предоставления муниципальной услуги в электронной форме посредством ЕПГУ или официального сайта.</w:t>
      </w:r>
    </w:p>
    <w:p w:rsidR="002B2091" w:rsidRPr="002B2091" w:rsidRDefault="002B2091" w:rsidP="002B209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2B2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2.21 </w:t>
      </w:r>
      <w:proofErr w:type="gramStart"/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представления заявления о предоставлении муниципальной услуги, заявления об исправлении допущенных опечаток и ошибок, заявления о выдаче дубликата посредством ЕПГУ, на адрес электронной почты Органа вне</w:t>
      </w:r>
      <w:r w:rsidRPr="002B2091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Pr="002B2091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Pr="002B2091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2B2091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2091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выходной,</w:t>
      </w:r>
      <w:r w:rsidRPr="002B2091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нерабочий</w:t>
      </w:r>
      <w:r w:rsidRPr="002B2091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</w:t>
      </w:r>
      <w:r w:rsidRPr="002B2091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2B2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днем получения заявления считается первый рабочий день, следующий за днем представления заявителем заявления.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Требования к помещениям, в которых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предоставляются муниципальные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2.22. Здание (помещение) Органа оборудуется информационной табличкой (вывеской) с указанием полного наименования.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допуск сурдопереводчика и тифлосурдопереводчика;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Места для заполнения заявления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Информационные стенды должны содержать: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контактную информацию (телефон, адрес электронной почты) специалистов, ответственных за информирование;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B2091" w:rsidRPr="002B2091" w:rsidRDefault="004833E7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Официальный сайт </w:t>
      </w:r>
      <w:r w:rsidR="000B2FB4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 должен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включать: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размещении на официальном портале (сайте) Органа, предоставляющего муниципальную услугу, требований, которым должны соответствовать такие помещения,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помещениям МФЦ определены </w:t>
      </w:r>
      <w:hyperlink r:id="rId11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Показатели качества и доступности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4833E7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2.23. Показатели качества и доступности муниципальной услуги: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644"/>
        <w:gridCol w:w="1984"/>
      </w:tblGrid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Нормативное значение показателя &lt;*&gt;</w:t>
            </w:r>
          </w:p>
        </w:tc>
      </w:tr>
      <w:tr w:rsidR="002B2091" w:rsidRPr="002B2091" w:rsidTr="002F5889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I. Показатели качества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3.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2B2091" w:rsidRPr="002B2091" w:rsidTr="002F5889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II. Показатели доступности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1.2. Запись на прием в орган (организацию), МФЦ для подачи заявления о предоставлении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1.3. Формирование заявления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1.4. Прием и регистрация органом (организацией) - заявления и иных документов, необходимых для предоставления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1.7. Получение сведений о ходе выполнения заявления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 (в том числе с использованием информационно-коммуникационных технологий)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 (в полном объеме/не в полном объеме)/нет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3. Возможность получения услуги через ЕПГУ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4.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 взаимодействия/продолжительность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2/не более 15 минут</w:t>
            </w:r>
          </w:p>
        </w:tc>
      </w:tr>
      <w:tr w:rsidR="002B2091" w:rsidRPr="002B2091" w:rsidTr="002F58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Возможность (невозможность) получения услуги посредством направления заявления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</w:t>
            </w:r>
            <w:hyperlink r:id="rId12" w:history="1">
              <w:r w:rsidRPr="002B209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статьей 15.1</w:t>
              </w:r>
            </w:hyperlink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Федерального закона от 27.07.2010 N 210-ФЗ "Об организации предоставления государственных и муниципальных услуг"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2091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091">
        <w:rPr>
          <w:rFonts w:ascii="Times New Roman" w:eastAsia="Calibri" w:hAnsi="Times New Roman" w:cs="Times New Roman"/>
          <w:sz w:val="24"/>
          <w:szCs w:val="24"/>
        </w:rPr>
        <w:t>Перечень показателей качества и доступности муниципальной услуги размещается на Официальном сайте Органа</w:t>
      </w:r>
      <w:r w:rsidRPr="002B209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13" w:history="1"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sysola</w:t>
        </w:r>
        <w:proofErr w:type="spellEnd"/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11.</w:t>
        </w:r>
        <w:proofErr w:type="spellStart"/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gosweb</w:t>
        </w:r>
        <w:proofErr w:type="spellEnd"/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gosuslugi</w:t>
        </w:r>
        <w:proofErr w:type="spellEnd"/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2B20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Иные требования к предоставлению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4833E7" w:rsidP="004833E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2.24. Перечень услуг, которые являются необходимыми и обязательными для предоставления муниципальной услуги - не предусмотрен.</w:t>
      </w:r>
    </w:p>
    <w:p w:rsidR="002B2091" w:rsidRPr="002B2091" w:rsidRDefault="004833E7" w:rsidP="004833E7">
      <w:pPr>
        <w:widowControl w:val="0"/>
        <w:autoSpaceDE w:val="0"/>
        <w:autoSpaceDN w:val="0"/>
        <w:spacing w:before="22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2.25. Размер платы за предоставление услуг, которые являются необходимыми и обязательными для предоставления муниципальной услуги в случаях, когда размер платы установлен законодательством Российской Федерации - не предусмотрен.</w:t>
      </w:r>
    </w:p>
    <w:p w:rsidR="002B2091" w:rsidRPr="002B2091" w:rsidRDefault="004833E7" w:rsidP="004833E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2.26. Перечень информационных систем, используемых для предоставления муниципальной услуги:</w:t>
      </w:r>
    </w:p>
    <w:p w:rsidR="002B2091" w:rsidRPr="002B2091" w:rsidRDefault="002B2091" w:rsidP="004833E7">
      <w:pPr>
        <w:widowControl w:val="0"/>
        <w:autoSpaceDE w:val="0"/>
        <w:autoSpaceDN w:val="0"/>
        <w:spacing w:before="22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Официальный сайт Органа - </w:t>
      </w:r>
      <w:hyperlink r:id="rId14" w:history="1"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sysola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11.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gosweb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gosuslugi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2B20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сайт ЕПГУ - </w:t>
      </w:r>
      <w:hyperlink r:id="rId15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Платформа государственных сервисов (далее - ПГС).</w:t>
      </w: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4833E7" w:rsidP="004833E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CB6D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</w:t>
      </w:r>
      <w:r w:rsidR="002B2091" w:rsidRPr="002B209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 обращении 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разграничена, предоставляется по единому варианту для всех заявителей.</w:t>
      </w: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</w:t>
      </w: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CB6DE1" w:rsidP="004833E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Предоставление муниципальной услуги включает в себя следующие варианты:</w:t>
      </w:r>
    </w:p>
    <w:p w:rsidR="002B2091" w:rsidRPr="002B2091" w:rsidRDefault="00CB6DE1" w:rsidP="004833E7">
      <w:pPr>
        <w:widowControl w:val="0"/>
        <w:autoSpaceDE w:val="0"/>
        <w:autoSpaceDN w:val="0"/>
        <w:spacing w:before="22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3.2.1. Выдача копий архивных документов, подтверждающих право на владение землей.</w:t>
      </w: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Профилирование заявителя</w:t>
      </w: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CB6DE1" w:rsidP="004833E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Вариант определяется в соответствии с признаками заявителя, определяемыми путем профилирования и результатом муниципальной услуги, за предоставлением которой обратился указанный заявитель.</w:t>
      </w:r>
    </w:p>
    <w:p w:rsidR="002B2091" w:rsidRPr="002B2091" w:rsidRDefault="002B2091" w:rsidP="004833E7">
      <w:pPr>
        <w:widowControl w:val="0"/>
        <w:autoSpaceDE w:val="0"/>
        <w:autoSpaceDN w:val="0"/>
        <w:spacing w:before="22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Профилирование заявителя осуществляется в Органе и включает в себя вопросы, позволяющие выявить перечень признаков заявителя, установленных в </w:t>
      </w:r>
      <w:hyperlink w:anchor="P604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«Перечень общих признаков заявителей», согласно приложению N 1 к настоящему административному регламенту.</w:t>
      </w: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Описание варианта предоставления муниципальной услуги</w:t>
      </w:r>
    </w:p>
    <w:p w:rsidR="002B2091" w:rsidRPr="002B2091" w:rsidRDefault="00CB6DE1" w:rsidP="004833E7">
      <w:pPr>
        <w:widowControl w:val="0"/>
        <w:autoSpaceDE w:val="0"/>
        <w:autoSpaceDN w:val="0"/>
        <w:spacing w:before="22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Описание административных процедур предоставления муниципальной услуги представлено в </w:t>
      </w:r>
      <w:hyperlink w:anchor="P1133" w:history="1">
        <w:r w:rsidR="002B2091"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5</w:t>
        </w:r>
      </w:hyperlink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2B2091" w:rsidRPr="002B2091" w:rsidRDefault="002B2091" w:rsidP="004833E7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CB6DE1" w:rsidP="004833E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269"/>
      <w:bookmarkEnd w:id="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свидетельство о праве на наследство по закону либо справка об открытии наследственного дела;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документы, подтверждающие переход права собственности на объекты недвижимости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 иным основаниям (договор купли-продажи, договор мены, договор дарения, решение суда).</w:t>
      </w:r>
    </w:p>
    <w:p w:rsidR="002B2091" w:rsidRPr="002B2091" w:rsidRDefault="00CB6DE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- отсутствует.</w:t>
      </w:r>
    </w:p>
    <w:p w:rsidR="002B2091" w:rsidRPr="002B2091" w:rsidRDefault="00CB6DE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 Способы подачи заявления о предоставлении муниципальной услуги:</w:t>
      </w:r>
    </w:p>
    <w:p w:rsidR="002B2091" w:rsidRPr="002B2091" w:rsidRDefault="00CB6DE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3.7.1. Для получения муниципальной услуги заявитель предоставляет в Орган, МФЦ </w:t>
      </w:r>
      <w:hyperlink w:anchor="P676" w:history="1">
        <w:r w:rsidR="002B2091"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предоставлении муниципальной услуги (по форме согласно приложению N 2 к настоящему административному регламенту) на бумажном носителе посредством личного обращения в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6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частью 18 статьи 14.1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27 июля 2006 г. N 149-ФЗ "Об информации, информационных технологиях и о защите информации".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в интересах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B2091" w:rsidRPr="002B2091" w:rsidRDefault="00CB6DE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281"/>
      <w:bookmarkEnd w:id="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 Исчерпывающий перечень оснований для отказа в приеме документов, необходимых для предоставления муниципальной услуги при подаче заявления - отсутствует.</w:t>
      </w:r>
    </w:p>
    <w:p w:rsidR="002B2091" w:rsidRPr="002B2091" w:rsidRDefault="00CB6DE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282"/>
      <w:bookmarkEnd w:id="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3.9. Исчерпывающий перечень оснований для приостановления предоставления муниципальной услуги, законодательством Российской Федерации и Республики Коми - отсутствует.</w:t>
      </w:r>
    </w:p>
    <w:p w:rsidR="002B2091" w:rsidRPr="002B2091" w:rsidRDefault="00CB6DE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284"/>
      <w:bookmarkEnd w:id="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 Исчерпывающий перечень оснований для отказа в предоставлении муниципальной услуги: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подача заявления лицом, не уполномоченным на осуществление таких действий;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предоставление документов, указанных в </w:t>
      </w:r>
      <w:hyperlink w:anchor="P269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пункте 3.5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неполном виде;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отсутствие в архиве Органа необходимых документов, сведений;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6) в случае ограничений на использование документов, установленных в соответствии с законодательством Российской Федерации или </w:t>
      </w:r>
      <w:proofErr w:type="spellStart"/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фондообразователем</w:t>
      </w:r>
      <w:proofErr w:type="spellEnd"/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передаче документов на постоянное хранение.</w:t>
      </w:r>
    </w:p>
    <w:p w:rsidR="00CB6DE1" w:rsidRPr="002B2091" w:rsidRDefault="00CB6DE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Исправление опечаток и (или) ошибок,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допущенных в документах, выданных в результате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CB6DE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3.11.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Орган, МФЦ с </w:t>
      </w:r>
      <w:hyperlink w:anchor="P824" w:history="1">
        <w:r w:rsidR="002B2091"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заявлением</w:t>
        </w:r>
      </w:hyperlink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 (по форме согласно приложению N 3 к настоящему административному регламенту).</w:t>
      </w:r>
    </w:p>
    <w:p w:rsidR="002B2091" w:rsidRPr="002B2091" w:rsidRDefault="00CB6DE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Орган, МФЦ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2B2091" w:rsidRPr="002B2091" w:rsidRDefault="00CB6DE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лично (заявителем представляются оригиналы документов с опечатками и (или) ошибками, специалистом Органа, работником МФЦ делаются копии этих документов);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через организацию почтовой связи в Орган (заявителем направляются копии документов с опечатками и (или) ошибками).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1152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приложения N 5 настоящего административного регламента.</w:t>
      </w:r>
    </w:p>
    <w:p w:rsidR="002B2091" w:rsidRPr="002B2091" w:rsidRDefault="00CB6DE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3.11.3. Специалист Органа, работник МФЦ ответственный за прием документов в день поступления заявления об исправлении допущенных опечаток и (или) ошибок в выданных в результате предоставления муниципальной услуги документах, передает его специалисту Комитета, ответственному за принятие решения о предоставлении муниципальной услуги.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Органа, ответственный по результатам рассмотрения заявления об исправлении опечаток и (или) ошибок, в день поступления заявления об исправлении допущенных опечаток и (или) ошибок в выданных в результате предоставления муниципальной услуги документах, принимает решение: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 отказе в исправлении опечаток и (или) ошибок, допущенных в документах, выданных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результате предоставления муниципальной услуги, в связи с непредставлением таких документов.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Комитета в день получения из Органа, Комитета, МФЦ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B2091" w:rsidRPr="002B2091" w:rsidRDefault="00777413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2B2091" w:rsidRPr="002B2091" w:rsidRDefault="00777413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3.11.5. Максимальный срок исполнения административной процедуры составляет не более 6 календарных дней со дня поступления в Орган, МФЦ заявления об исправлении опечаток и (или) ошибок.</w:t>
      </w:r>
    </w:p>
    <w:p w:rsidR="002B2091" w:rsidRPr="002B2091" w:rsidRDefault="00777413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3.11.6. Результатом процедуры является: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исправленные документы, являющиеся результатом предоставления муниципальной услуги;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в </w:t>
      </w:r>
      <w:hyperlink w:anchor="P1186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приложения N 5 настоящего административного регламента.</w:t>
      </w:r>
    </w:p>
    <w:p w:rsidR="002B2091" w:rsidRPr="002B2091" w:rsidRDefault="00777413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3.11.7. Способом фиксации результата процедуры является регистрация исполнителем ответственным за выполнение административных процедур исправленного документа или принятого решения в журнале исходящей документации.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архивному учету и хранению, факт которого фиксируется в журнале исходящей документации.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выдачи дубликата документа, выданного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результатам предоставления муниципальной услуги,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том числе исчерпывающий перечень оснований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отказа в выдаче этого дубликата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777413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 Основанием для начала процедуры по выдаче дубликата документа, выданного по результатам предоставления муниципальной услуги, является поступление в Орган, МФЦ </w:t>
      </w:r>
      <w:hyperlink w:anchor="P984" w:history="1">
        <w:r w:rsidR="002B2091"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заявления</w:t>
        </w:r>
      </w:hyperlink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выдаче дубликата документа, выданного по результатам предоставления муниципальной услуги (по форме согласно приложению N 4 к настоящему административному регламенту) (далее - заявление о выдаче дубликата).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о выдаче дубликата представляются следующими способами: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лично (в Орган, МФЦ);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посредством почтового отправления (в Орган).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 и регистрация заявления о выдаче дубликата осуществляется в соответствии с </w:t>
      </w:r>
      <w:hyperlink w:anchor="P1152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приложения N 5 настоящего административного регламента.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Органа, работник МФЦ ответственный за прием документов в день поступления заявления о выдаче дубликата, передает его специалисту Органа, ответственному за подготовку решения о предоставлении муниципальной услуги.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Органа, ответственный за подготовку решения о предоставлении муниципальной услуги по результатам рассмотрения заявления о выдаче дубликата, в день получения заявления о выдаче дубликата принимает решение: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 выдаче дубликата документа, выданного по результатам предоставления муниципальной услуги.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об отказе в выдаче дубликата документа, выданного по результатам предоставления муниципальной услуги случае: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отсутствия в заявлении о выдаче дубликата документа, выданного по результатам предоставления муниципальной услуги информации, позволяющей идентифицировать ранее выданный документ;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представление заявления о выдаче дубликата документа, выданного по результатам предоставления муниципальной услуги не уполномоченным лицом.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Органа, ответственный за подготовку решения о предоставлении муниципальной услуги, уведомляет заявителя о готовности документа по телефону указанного в заявлении о выдаче дубликата.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дубликата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осуществляется специалистом Органа в день получения из Органа, МФЦ заявления о выдаче дубликата.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подготовке дубликата документа, выданного по результатам предоставления муниципальной услуги - не допускается: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B2091" w:rsidRPr="002B2091" w:rsidRDefault="00777413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3.12.1. Критерием принятия решения о выдаче дубликата документа, выданного по результатам предоставления муниципальной услуги, является поступившее в Орган, заявление о выдаче дубликата.</w:t>
      </w:r>
    </w:p>
    <w:p w:rsidR="002B2091" w:rsidRPr="002B2091" w:rsidRDefault="00777413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3.12.2. Максимальный срок исполнения административной процедуры составляет не более 6 календарных дней со дня поступления в Орган, МФЦ заявления о выдаче дубликата.</w:t>
      </w:r>
    </w:p>
    <w:p w:rsidR="002B2091" w:rsidRPr="002B2091" w:rsidRDefault="00777413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3.12.3. Результатом процедуры является: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выдача дубликата документа, выданного по результатам предоставления муниципальной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услуги;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мотивированный отказ в выдаче дубликата документа, выданного по результатам предоставления муниципальной услуги.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Выдача заявителю дубликата документа, выданного по результатам предоставления муниципальной услуги, производится в порядке, установленном в </w:t>
      </w:r>
      <w:hyperlink w:anchor="P1186" w:history="1">
        <w:r w:rsidRPr="002B209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приложения N 5 настоящего административного регламента.</w:t>
      </w:r>
    </w:p>
    <w:p w:rsidR="002B2091" w:rsidRPr="002B2091" w:rsidRDefault="00777413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3.12.4.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документации.</w:t>
      </w:r>
    </w:p>
    <w:p w:rsidR="002B2091" w:rsidRPr="002B2091" w:rsidRDefault="002B2091" w:rsidP="002B20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Дубликат документа, выданного по результатам предоставления муниципальной услуги,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исходящей документации.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IV. Формы контроля за исполнением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административного регламента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исполнением ответственными должностными лицами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положений регламента и иных нормативных правовых актов,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устанавливающих требования к предоставлению государственной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услуги, а также принятием ими решений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A4558D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руководителя Органа, координирующий и контролирующий работу структурных подразделений.</w:t>
      </w:r>
    </w:p>
    <w:p w:rsidR="002B2091" w:rsidRPr="002B2091" w:rsidRDefault="00A4558D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услуги, в том числе порядок и формы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контроля за полнотой качеством предоставления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A4558D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год.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B2091" w:rsidRPr="002B2091" w:rsidRDefault="00A4558D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B2091" w:rsidRPr="002B2091" w:rsidRDefault="00A4558D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Ответственность должностных лиц органа,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предоставляющего государственную услугу, за решения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действия (бездействие), принимаемые (осуществляемые)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ими в ходе предоставления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A4558D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МФЦ и их работники несут ответственность, установленную законодательством Российской Федерации: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заявителя;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контроля за предоставлением муниципальной услуги, в том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числе со стороны граждан, их объединений и организаций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A4558D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</w:t>
      </w: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2B209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Способы информирования заявителей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порядке досудебного (внесудебного) обжалования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Указанная в настоящем разделе информация подлежит размещению на официальном сайте Органа, на ЕПГУ.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2B209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A4558D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2B209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Республике Коми отсутствуют.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жалобы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A4558D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2B209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2B209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B209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отказ Органа, его должностного лица, МФЦ, работника МФЦ, организаций, предусмотренных частью 1.1 статьи 16 Федерального закона от 27 июля 2010 г. № 210-ФЗ </w:t>
      </w:r>
      <w:r w:rsidRPr="002B209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или их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B209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B209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Органы государственной власти, орган предоставляющий муниципальную услугу, организации, должностные лица, которым может быть направлена жалоба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A4558D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МФЦ либо в </w:t>
      </w:r>
      <w:r w:rsidR="002B2091" w:rsidRPr="002B2091">
        <w:rPr>
          <w:rFonts w:ascii="Times New Roman" w:eastAsiaTheme="minorEastAsia" w:hAnsi="Times New Roman" w:cs="Times New Roman"/>
          <w:color w:val="212529"/>
          <w:sz w:val="24"/>
          <w:szCs w:val="24"/>
          <w:shd w:val="clear" w:color="auto" w:fill="F5F5F7"/>
          <w:lang w:eastAsia="ru-RU"/>
        </w:rPr>
        <w:t xml:space="preserve">Министерство экономического развития, промышленности и транспорта Республики Коми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орган государственной власти, являющийся учредителем МФЦ (далее - Министерство). 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Жалобы на решения и действия (бездействие) руководителя администрации муниципального района «Сысольский», в виду отсутствия вышестоящего органа, рассматриваются непосредственно руководителем администрации муниципального района «Сысольский».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A4558D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его работников может быть направлена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(функций), а также может быть принята при личном приеме заявителя.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2B2091" w:rsidRPr="002B2091" w:rsidRDefault="002B2091" w:rsidP="002B209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B2091" w:rsidRPr="002B2091" w:rsidRDefault="00A4558D" w:rsidP="002B209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2B2091" w:rsidRPr="002B2091" w:rsidRDefault="002B2091" w:rsidP="002B209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2B2091" w:rsidRPr="002B2091" w:rsidRDefault="002B2091" w:rsidP="002B209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B2091" w:rsidRPr="002B2091" w:rsidRDefault="002B2091" w:rsidP="002B209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Единого портала,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2B2091" w:rsidRPr="002B2091" w:rsidRDefault="00A4558D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 МФЦ или его работника. 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B2091" w:rsidRPr="002B2091" w:rsidRDefault="00A4558D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качестве документа, подтверждающего полномочия представителя, может быть представлена: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B2091" w:rsidRPr="002B2091" w:rsidRDefault="00A4558D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2B2091" w:rsidRPr="002B2091" w:rsidRDefault="00A4558D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5.9.В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Жалобы рассматриваются должностным лицом, наделенным полномочиями по рассмотрению жалоб (далее - Должностное лицо).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Должностное лицо назначается распоряжением администрации муниципального района «Сысольский».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обжалуются решения должностного лица, жалоба рассматривается в установленном законодательством порядке.</w:t>
      </w:r>
    </w:p>
    <w:p w:rsidR="002B2091" w:rsidRPr="002B2091" w:rsidRDefault="00A4558D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лицом, работником, наделенными полномочиями по рассмотрению жалоб, в органы прокуратуры.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2F5889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уполномоченными на ее рассмотрение. 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оснований для отказа в удовлетворении жалобы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перечень оснований для оставления жалобы без ответа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2F5889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5.12. Основаниями для отказа в удовлетворении жалобы являются: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25.12.2012         № 592, в отношении того же заявителя и по тому же предмету жалобы;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муниципальную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2F5889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5.13. По результатам рассмотрения принимается одно из следующих решений: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2F5889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5.14. Не позднее дня, следующего за днем принятия,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F5889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F5889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https://</w:t>
      </w:r>
      <w:proofErr w:type="spellStart"/>
      <w:r w:rsidRPr="002B209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sysola</w:t>
      </w:r>
      <w:proofErr w:type="spellEnd"/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2B209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</w:t>
      </w:r>
      <w:proofErr w:type="spellStart"/>
      <w:r w:rsidRPr="002B209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gosweb</w:t>
      </w:r>
      <w:proofErr w:type="spellEnd"/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2B209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2B209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может быть принято при личном приеме заявителя.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сведения об информации и документах, необходимых для обоснования и рассмотрения жалобы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</w:t>
      </w:r>
      <w:r w:rsidR="003C20C7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2B2091" w:rsidRPr="002B2091" w:rsidRDefault="002B2091" w:rsidP="002B2091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2B2091" w:rsidRPr="002B2091" w:rsidRDefault="002B2091" w:rsidP="002B2091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2B2091" w:rsidRPr="002B2091" w:rsidRDefault="002B2091" w:rsidP="002B2091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:rsidR="002B2091" w:rsidRPr="002B2091" w:rsidRDefault="003C20C7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5.18.</w:t>
      </w:r>
      <w:bookmarkStart w:id="5" w:name="_GoBack"/>
      <w:bookmarkEnd w:id="5"/>
      <w:r w:rsidR="002B2091"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Информацию о порядке подачи и рассмотрения жалобы можно получить:</w:t>
      </w:r>
    </w:p>
    <w:p w:rsidR="002B2091" w:rsidRPr="002B2091" w:rsidRDefault="002B2091" w:rsidP="002B2091">
      <w:pPr>
        <w:widowControl w:val="0"/>
        <w:numPr>
          <w:ilvl w:val="0"/>
          <w:numId w:val="3"/>
        </w:numPr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2B2091" w:rsidRPr="002B2091" w:rsidRDefault="002B2091" w:rsidP="002B2091">
      <w:pPr>
        <w:widowControl w:val="0"/>
        <w:numPr>
          <w:ilvl w:val="0"/>
          <w:numId w:val="3"/>
        </w:numPr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2B2091" w:rsidRPr="002B2091" w:rsidRDefault="002B2091" w:rsidP="002B2091">
      <w:pPr>
        <w:widowControl w:val="0"/>
        <w:numPr>
          <w:ilvl w:val="0"/>
          <w:numId w:val="3"/>
        </w:numPr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2B2091" w:rsidRPr="002B2091" w:rsidRDefault="002B2091" w:rsidP="002B2091">
      <w:pPr>
        <w:widowControl w:val="0"/>
        <w:numPr>
          <w:ilvl w:val="0"/>
          <w:numId w:val="3"/>
        </w:numPr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2B2091" w:rsidRPr="002B2091" w:rsidRDefault="002B2091" w:rsidP="002B2091">
      <w:pPr>
        <w:widowControl w:val="0"/>
        <w:numPr>
          <w:ilvl w:val="0"/>
          <w:numId w:val="3"/>
        </w:numPr>
        <w:tabs>
          <w:tab w:val="left" w:pos="231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2B2091" w:rsidRPr="002B2091" w:rsidRDefault="002B2091" w:rsidP="002B2091">
      <w:pPr>
        <w:widowControl w:val="0"/>
        <w:tabs>
          <w:tab w:val="left" w:pos="231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Pr="002B2091" w:rsidRDefault="00670A8C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lastRenderedPageBreak/>
        <w:t>Приложение N 1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предоставления муниципальной услуги</w:t>
      </w:r>
    </w:p>
    <w:p w:rsidR="002B2091" w:rsidRPr="002B2091" w:rsidRDefault="00670A8C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</w:t>
      </w:r>
      <w:r w:rsidR="002B2091" w:rsidRPr="002B2091">
        <w:rPr>
          <w:rFonts w:ascii="Times New Roman" w:eastAsiaTheme="minorEastAsia" w:hAnsi="Times New Roman" w:cs="Times New Roman"/>
          <w:lang w:eastAsia="ru-RU"/>
        </w:rPr>
        <w:t>Выдача копий архивных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документов, подтверждающих право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на владение земельными участками,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находящимися в муниципальной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собственности и государственная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собственность на которые</w:t>
      </w:r>
    </w:p>
    <w:p w:rsidR="002B2091" w:rsidRPr="002B2091" w:rsidRDefault="00670A8C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не разграничена»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Таблица 1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6" w:name="P604"/>
      <w:bookmarkEnd w:id="6"/>
      <w:r w:rsidRPr="002B2091">
        <w:rPr>
          <w:rFonts w:ascii="Times New Roman" w:eastAsiaTheme="minorEastAsia" w:hAnsi="Times New Roman" w:cs="Times New Roman"/>
          <w:b/>
          <w:lang w:eastAsia="ru-RU"/>
        </w:rPr>
        <w:t>Перечень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общих признаков заявителей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19"/>
      </w:tblGrid>
      <w:tr w:rsidR="002B2091" w:rsidRPr="002B2091" w:rsidTr="002F588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Наименование признака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Признак заявителя</w:t>
            </w:r>
          </w:p>
        </w:tc>
      </w:tr>
      <w:tr w:rsidR="002B2091" w:rsidRPr="002B2091" w:rsidTr="002F5889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Муниципальная услуга "Выдача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разграничена"</w:t>
            </w:r>
          </w:p>
        </w:tc>
      </w:tr>
      <w:tr w:rsidR="002B2091" w:rsidRPr="002B2091" w:rsidTr="002F588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 К какой категории относится заявитель?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Заявители: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 физическое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индивидуальный предприниматель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юридическое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4. представитель заявителя</w:t>
            </w:r>
          </w:p>
        </w:tc>
      </w:tr>
      <w:tr w:rsidR="002B2091" w:rsidRPr="002B2091" w:rsidTr="002F588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С каким заявлением обратился заявитель?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      </w:r>
          </w:p>
        </w:tc>
      </w:tr>
    </w:tbl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Таблица 2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7" w:name="P621"/>
      <w:bookmarkEnd w:id="7"/>
      <w:r w:rsidRPr="002B2091">
        <w:rPr>
          <w:rFonts w:ascii="Times New Roman" w:eastAsiaTheme="minorEastAsia" w:hAnsi="Times New Roman" w:cs="Times New Roman"/>
          <w:b/>
          <w:lang w:eastAsia="ru-RU"/>
        </w:rPr>
        <w:t>Комбинации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признаков заявителей, каждая из которых соответствует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одному варианту предоставления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19"/>
      </w:tblGrid>
      <w:tr w:rsidR="002B2091" w:rsidRPr="002B2091" w:rsidTr="002F588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Категория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Результат предоставления муниципальной услуги</w:t>
            </w:r>
          </w:p>
        </w:tc>
      </w:tr>
      <w:tr w:rsidR="002B2091" w:rsidRPr="002B2091" w:rsidTr="002F5889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Вариант предоставления муниципальной услуги - Выдача копий архивных документов, подтверждающих право на владение землей</w:t>
            </w:r>
          </w:p>
        </w:tc>
      </w:tr>
      <w:tr w:rsidR="002B2091" w:rsidRPr="002B2091" w:rsidTr="002F588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 физическое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индивидуальный предприниматель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юридическое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4. представитель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Выдача копий архивных документов, подтверждающих право на владение землей</w:t>
            </w:r>
          </w:p>
        </w:tc>
      </w:tr>
      <w:tr w:rsidR="002B2091" w:rsidRPr="002B2091" w:rsidTr="002F588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 физическое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индивидуальный предприниматель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юридическое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4. представитель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Уведомление об отказе в выдаче копий архивных документов, подтверждающих право на владение землей</w:t>
            </w:r>
          </w:p>
        </w:tc>
      </w:tr>
      <w:tr w:rsidR="002B2091" w:rsidRPr="002B2091" w:rsidTr="002F5889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Административная процедура: Исправление опечаток и (или) ошибок, допущенных в документах, выданных в результате предоставления муниципальной услуги</w:t>
            </w:r>
          </w:p>
        </w:tc>
      </w:tr>
      <w:tr w:rsidR="002B2091" w:rsidRPr="002B2091" w:rsidTr="002F588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 физическое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индивидуальный предприниматель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юридическое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4. представитель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Исправление допущенных опечаток и (или) ошибок, выданных в результате предоставления муниципальной услуги</w:t>
            </w:r>
          </w:p>
        </w:tc>
      </w:tr>
      <w:tr w:rsidR="002B2091" w:rsidRPr="002B2091" w:rsidTr="002F588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 физическое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индивидуальный предприниматель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юридическое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4. представитель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Отказ в исправлении допущенных опечаток и (или) ошибок, выданных в результате предоставления муниципальной услуги</w:t>
            </w:r>
          </w:p>
        </w:tc>
      </w:tr>
      <w:tr w:rsidR="002B2091" w:rsidRPr="002B2091" w:rsidTr="002F5889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Административная процедура: Выдача дубликата документа, выданного по результатам предоставления муниципальной услуги</w:t>
            </w:r>
          </w:p>
        </w:tc>
      </w:tr>
      <w:tr w:rsidR="002B2091" w:rsidRPr="002B2091" w:rsidTr="002F588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 физическое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индивидуальный предприниматель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юридическое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4. представитель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Выдача дубликата документа, выданного по результатам предоставления муниципальной услуги</w:t>
            </w:r>
          </w:p>
        </w:tc>
      </w:tr>
      <w:tr w:rsidR="002B2091" w:rsidRPr="002B2091" w:rsidTr="002F588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 физическое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индивидуальный предприниматель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юридическое лицо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4. представитель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Отказ в выдаче дубликата документа, выданного по результатам предоставления муниципальной услуги</w:t>
            </w:r>
          </w:p>
        </w:tc>
      </w:tr>
    </w:tbl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Приложение N 2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предоставления муниципальной услуги</w:t>
      </w:r>
    </w:p>
    <w:p w:rsidR="002B2091" w:rsidRPr="002B2091" w:rsidRDefault="00670A8C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</w:t>
      </w:r>
      <w:r w:rsidR="002B2091" w:rsidRPr="002B2091">
        <w:rPr>
          <w:rFonts w:ascii="Times New Roman" w:eastAsiaTheme="minorEastAsia" w:hAnsi="Times New Roman" w:cs="Times New Roman"/>
          <w:lang w:eastAsia="ru-RU"/>
        </w:rPr>
        <w:t>Выдача копий архивных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документов, подтверждающих право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на владение земельными участками,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находящимися в муниципальной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собственности и государственная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собственность на которые</w:t>
      </w:r>
    </w:p>
    <w:p w:rsidR="002B2091" w:rsidRPr="002B2091" w:rsidRDefault="00670A8C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не разграничена»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551"/>
        <w:gridCol w:w="1418"/>
        <w:gridCol w:w="2891"/>
        <w:gridCol w:w="1361"/>
      </w:tblGrid>
      <w:tr w:rsidR="002B2091" w:rsidRPr="002B2091" w:rsidTr="002F588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bookmarkStart w:id="8" w:name="P676"/>
            <w:bookmarkEnd w:id="8"/>
            <w:r w:rsidRPr="002B2091">
              <w:rPr>
                <w:rFonts w:ascii="Times New Roman" w:eastAsiaTheme="minorEastAsia" w:hAnsi="Times New Roman" w:cs="Times New Roman"/>
              </w:rPr>
              <w:t>ЗАЯВЛЕНИЕ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 предо</w:t>
            </w:r>
            <w:r w:rsidR="00670A8C">
              <w:rPr>
                <w:rFonts w:ascii="Times New Roman" w:eastAsiaTheme="minorEastAsia" w:hAnsi="Times New Roman" w:cs="Times New Roman"/>
              </w:rPr>
              <w:t>ставлении муниципальной услуги «</w:t>
            </w:r>
            <w:r w:rsidRPr="002B2091">
              <w:rPr>
                <w:rFonts w:ascii="Times New Roman" w:eastAsiaTheme="minorEastAsia" w:hAnsi="Times New Roman" w:cs="Times New Roman"/>
              </w:rPr>
              <w:t>Выдача копий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архивных документов, подтверждающих право на владение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земельными участками, находящимися в муниципальной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собственности и государственная собственность</w:t>
            </w:r>
          </w:p>
          <w:p w:rsidR="002B2091" w:rsidRPr="002B2091" w:rsidRDefault="00670A8C" w:rsidP="00670A8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 которые не разграничена»</w:t>
            </w:r>
          </w:p>
          <w:p w:rsidR="002B2091" w:rsidRPr="002B2091" w:rsidRDefault="00670A8C" w:rsidP="002B2091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«__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_»</w:t>
            </w:r>
            <w:r w:rsidR="002B2091" w:rsidRPr="002B2091">
              <w:rPr>
                <w:rFonts w:ascii="Times New Roman" w:eastAsiaTheme="minorEastAsia" w:hAnsi="Times New Roman" w:cs="Times New Roman"/>
              </w:rPr>
              <w:t>_</w:t>
            </w:r>
            <w:proofErr w:type="gramEnd"/>
            <w:r w:rsidR="002B2091" w:rsidRPr="002B2091">
              <w:rPr>
                <w:rFonts w:ascii="Times New Roman" w:eastAsiaTheme="minorEastAsia" w:hAnsi="Times New Roman" w:cs="Times New Roman"/>
              </w:rPr>
              <w:t>_________ 20___ г.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(наименование органа местного самоуправления)</w:t>
            </w:r>
          </w:p>
        </w:tc>
      </w:tr>
      <w:tr w:rsidR="002B2091" w:rsidRPr="002B2091" w:rsidTr="002F588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1. Сведения о заявителе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Место жительства заявителя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Почтовый адрес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контактного телефона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Вид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Серия, номер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Выдан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Дата выдачи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Фамилия, имя, отчество руководителя юридического лица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Юридический адрес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Почтовый адрес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1.2.7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контактного телефона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Данные представителя (уполномоченного лица)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Место жительства заявителя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Почтовый адрес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контактного телефона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Вид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Серия, номер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Выдан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Дата выдачи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Прошу выдать копии архивных документов, подтверждающих право на владение земельным участком _______________________________________________________,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находящимся по адресу _____________________________________________________ ________________________________________________________________________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(указать местонахождение земельного участка)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Сведения о земельном участке (при наличии):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 Кадастровый номер земельного участка 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Площадь земельного участка 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Документ о выдаче земельного участка (номер, дата) _____________________ ________________________________________________________________________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Приложение: __________________________________________________________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телефона и адрес электронной почты для связи: 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Результат предоставления услуги прошу:</w:t>
            </w:r>
          </w:p>
        </w:tc>
      </w:tr>
      <w:tr w:rsidR="002B2091" w:rsidRPr="002B2091" w:rsidTr="002F588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направить на бумажном носителе на почтовый адрес: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Указывается один из перечисленных способов</w:t>
            </w:r>
          </w:p>
        </w:tc>
      </w:tr>
      <w:tr w:rsidR="002B2091" w:rsidRPr="002B2091" w:rsidTr="002F588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(подпись)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(фамилия, имя, отчество (при наличии)</w:t>
            </w:r>
          </w:p>
        </w:tc>
      </w:tr>
    </w:tbl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Приложение N 3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предоставления муниципальной услуги</w:t>
      </w:r>
    </w:p>
    <w:p w:rsidR="002B2091" w:rsidRPr="002B2091" w:rsidRDefault="00670A8C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</w:t>
      </w:r>
      <w:r w:rsidR="002B2091" w:rsidRPr="002B2091">
        <w:rPr>
          <w:rFonts w:ascii="Times New Roman" w:eastAsiaTheme="minorEastAsia" w:hAnsi="Times New Roman" w:cs="Times New Roman"/>
          <w:lang w:eastAsia="ru-RU"/>
        </w:rPr>
        <w:t>Выдача копий архивных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документов, подтверждающих право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на владение земельными участками,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находящимися в муниципальной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собственности и государственная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собственность на которые</w:t>
      </w:r>
    </w:p>
    <w:p w:rsidR="002B2091" w:rsidRPr="002B2091" w:rsidRDefault="00670A8C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не разграничена»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551"/>
        <w:gridCol w:w="1418"/>
        <w:gridCol w:w="1984"/>
        <w:gridCol w:w="907"/>
        <w:gridCol w:w="1361"/>
      </w:tblGrid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bookmarkStart w:id="9" w:name="P824"/>
            <w:bookmarkEnd w:id="9"/>
            <w:r w:rsidRPr="002B2091">
              <w:rPr>
                <w:rFonts w:ascii="Times New Roman" w:eastAsiaTheme="minorEastAsia" w:hAnsi="Times New Roman" w:cs="Times New Roman"/>
              </w:rPr>
              <w:t>ЗАЯВЛЕНИЕ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об исправлении опечаток и (или) ошибок, допущенных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 документах, выданных в результате предоставления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муниципальной услуги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"__" __________ 20___ г.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(наименование органа местного самоуправления)</w:t>
            </w: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 Сведения о заявителе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Фамилия, имя, отчество (при наличии)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Место жительства заявителя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Почтовый адрес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контактного телефона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Вид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Серия, номер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Выдан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1.1.6.4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Дата выдачи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Фамилия, имя, отчество руководителя юридического лица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Юридический адрес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Почтовый адрес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контактного телефона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Данные представителя (уполномоченного лица)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Фамилия, имя, отчество (при наличии)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Место жительства заявителя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Почтовый адрес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контактного телефона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Вид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Серия, номер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Выдан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Дата выдачи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Сведения о выданных копиях архивных документов, подтверждающих право на владение землей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Орган, выдавший копии архивных документов, подтверждающих право на владение землей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документа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Дата документа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Обоснование для внесения исправлений в копии архивных документов, подтверждающих право на владение землей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Данные (сведения), указанные в копиях архивных документов, подтверждающих право на владение землей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Данные (сведения), которые необходимо указать в копиях архивных документов, подтверждающих право на владение землей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Обоснование с указанием реквизита(-</w:t>
            </w:r>
            <w:proofErr w:type="spellStart"/>
            <w:r w:rsidRPr="002B2091">
              <w:rPr>
                <w:rFonts w:ascii="Times New Roman" w:eastAsiaTheme="minorEastAsia" w:hAnsi="Times New Roman" w:cs="Times New Roman"/>
              </w:rPr>
              <w:t>ов</w:t>
            </w:r>
            <w:proofErr w:type="spellEnd"/>
            <w:r w:rsidRPr="002B2091">
              <w:rPr>
                <w:rFonts w:ascii="Times New Roman" w:eastAsiaTheme="minorEastAsia" w:hAnsi="Times New Roman" w:cs="Times New Roman"/>
              </w:rPr>
              <w:t>) документа(-</w:t>
            </w:r>
            <w:proofErr w:type="spellStart"/>
            <w:r w:rsidRPr="002B2091">
              <w:rPr>
                <w:rFonts w:ascii="Times New Roman" w:eastAsiaTheme="minorEastAsia" w:hAnsi="Times New Roman" w:cs="Times New Roman"/>
              </w:rPr>
              <w:t>ов</w:t>
            </w:r>
            <w:proofErr w:type="spellEnd"/>
            <w:r w:rsidRPr="002B2091">
              <w:rPr>
                <w:rFonts w:ascii="Times New Roman" w:eastAsiaTheme="minorEastAsia" w:hAnsi="Times New Roman" w:cs="Times New Roman"/>
              </w:rPr>
              <w:t>), документации, на основании которых выдавались копии архивных документов, подтверждающих право на владение землей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Прошу внести исправления в копии архивных документов, подтверждающих право на владение землей.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Приложение: _________________________________________________________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телефона и адрес электронной почты для связи: 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направить на бумажном носителе на почтовый адрес: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Указывается один из перечисленных способов</w:t>
            </w: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(подпись)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(фамилия, имя, отчество (при наличии)</w:t>
            </w:r>
          </w:p>
        </w:tc>
      </w:tr>
    </w:tbl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70A8C" w:rsidRDefault="00670A8C" w:rsidP="002B20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lastRenderedPageBreak/>
        <w:t>Приложение N 4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предоставления муниципальной услуги</w:t>
      </w:r>
    </w:p>
    <w:p w:rsidR="002B2091" w:rsidRPr="002B2091" w:rsidRDefault="00670A8C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</w:t>
      </w:r>
      <w:r w:rsidR="002B2091" w:rsidRPr="002B2091">
        <w:rPr>
          <w:rFonts w:ascii="Times New Roman" w:eastAsiaTheme="minorEastAsia" w:hAnsi="Times New Roman" w:cs="Times New Roman"/>
          <w:lang w:eastAsia="ru-RU"/>
        </w:rPr>
        <w:t>Выдача копий архивных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документов, подтверждающих право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на владение земельными участками,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находящимися в муниципальной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собственности и государственная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собственность на которые</w:t>
      </w:r>
    </w:p>
    <w:p w:rsidR="002B2091" w:rsidRPr="002B2091" w:rsidRDefault="00670A8C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не разграничена»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551"/>
        <w:gridCol w:w="1418"/>
        <w:gridCol w:w="1984"/>
        <w:gridCol w:w="907"/>
        <w:gridCol w:w="1361"/>
      </w:tblGrid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bookmarkStart w:id="10" w:name="P984"/>
            <w:bookmarkEnd w:id="10"/>
            <w:r w:rsidRPr="002B2091">
              <w:rPr>
                <w:rFonts w:ascii="Times New Roman" w:eastAsiaTheme="minorEastAsia" w:hAnsi="Times New Roman" w:cs="Times New Roman"/>
              </w:rPr>
              <w:t>ЗАЯВЛЕНИЕ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 выдаче дубликата документа, выданного по результатам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предоставления муниципальной услуги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"__" __________ 20___ г.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(наименование органа местного самоуправления)</w:t>
            </w: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 Сведения о заявителе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Фамилия, имя, отчество (при наличии)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Место жительства заявителя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Почтовый адрес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контактного телефона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Вид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Серия, номер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Выдан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1.1.6.4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Дата выдачи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1.1.7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 xml:space="preserve">Основной государственный регистрационный номер индивидуального предпринимателя, в случае если заявитель является 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индивидуальным предпринимателем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Фамилия, имя, отчество руководителя юридического лица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Юридический адрес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Почтовый адрес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1.2.7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контактного телефона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Данные представителя (уполномоченного лица)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Фамилия, имя, отчество (при наличии)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Место жительства заявителя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Почтовый адрес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контактного телефона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Вид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Серия, номер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Выдан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2.6.4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Дата выдачи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Сведения о выданных копиях архивных документов, подтверждающих право на владение землей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 xml:space="preserve">Орган, выдавший копии архивных 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документов, подтверждающих право на владение землей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Номер документа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Дата документа</w:t>
            </w:r>
          </w:p>
        </w:tc>
      </w:tr>
      <w:tr w:rsidR="002B2091" w:rsidRPr="002B2091" w:rsidTr="002F58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Прошу выдать дубликат копий архивных документов, подтверждающих право на владение землей.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Приложение: _________________________________________________________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Номер телефона и адрес электронной почты для связи: 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направить на бумажном носителе на почтовый адрес: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_____________________________________________________________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Указывается один из перечисленных способов</w:t>
            </w:r>
          </w:p>
        </w:tc>
      </w:tr>
      <w:tr w:rsidR="002B2091" w:rsidRPr="002B2091" w:rsidTr="002F5889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2B2091" w:rsidRPr="002B2091" w:rsidTr="002F5889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(подпись)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__________________________________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(фамилия, имя, отчество (при наличии)</w:t>
            </w:r>
          </w:p>
        </w:tc>
      </w:tr>
    </w:tbl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Приложение N 5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предоставления муниципальной услуги</w:t>
      </w:r>
    </w:p>
    <w:p w:rsidR="002B2091" w:rsidRPr="002B2091" w:rsidRDefault="00670A8C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</w:t>
      </w:r>
      <w:r w:rsidR="002B2091" w:rsidRPr="002B2091">
        <w:rPr>
          <w:rFonts w:ascii="Times New Roman" w:eastAsiaTheme="minorEastAsia" w:hAnsi="Times New Roman" w:cs="Times New Roman"/>
          <w:lang w:eastAsia="ru-RU"/>
        </w:rPr>
        <w:t>Выдача копий архивных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документов, подтверждающих право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на владение земельными участками,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находящимися в муниципальной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собственности и государственная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B2091">
        <w:rPr>
          <w:rFonts w:ascii="Times New Roman" w:eastAsiaTheme="minorEastAsia" w:hAnsi="Times New Roman" w:cs="Times New Roman"/>
          <w:lang w:eastAsia="ru-RU"/>
        </w:rPr>
        <w:t>собственность на которые</w:t>
      </w:r>
    </w:p>
    <w:p w:rsidR="002B2091" w:rsidRPr="002B2091" w:rsidRDefault="00670A8C" w:rsidP="002B20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не разграничена»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11" w:name="P1133"/>
      <w:bookmarkEnd w:id="11"/>
      <w:r w:rsidRPr="002B2091">
        <w:rPr>
          <w:rFonts w:ascii="Times New Roman" w:eastAsiaTheme="minorEastAsia" w:hAnsi="Times New Roman" w:cs="Times New Roman"/>
          <w:b/>
          <w:lang w:eastAsia="ru-RU"/>
        </w:rPr>
        <w:t>СОСТАВ,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ПОСЛЕДОВАТЕЛЬНОСТЬ И СРОКИ ВЫПОЛНЕНИЯ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АДМИНИСТРАТИВНЫХ ПРОЦЕДУР (ДЕЙСТВИЙ)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2091">
        <w:rPr>
          <w:rFonts w:ascii="Times New Roman" w:eastAsiaTheme="minorEastAsia" w:hAnsi="Times New Roman" w:cs="Times New Roman"/>
          <w:b/>
          <w:lang w:eastAsia="ru-RU"/>
        </w:rPr>
        <w:t>ПРИ ПРЕДОСТАВЛЕНИИ МУНИЦИПАЛЬНОЙ УСЛУГИ</w:t>
      </w: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B2091" w:rsidRPr="002B209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560"/>
        <w:gridCol w:w="1417"/>
        <w:gridCol w:w="1276"/>
        <w:gridCol w:w="1276"/>
      </w:tblGrid>
      <w:tr w:rsidR="002B2091" w:rsidRPr="002B2091" w:rsidTr="00670A8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Лицо, ответственное за выполнение административного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Критерии принятия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2B2091" w:rsidRPr="002B2091" w:rsidTr="00670A8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  <w:tr w:rsidR="002B2091" w:rsidRPr="002B2091" w:rsidTr="00670A8C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  <w:bookmarkStart w:id="12" w:name="P1152"/>
            <w:bookmarkEnd w:id="12"/>
            <w:r w:rsidRPr="002B2091">
              <w:rPr>
                <w:rFonts w:ascii="Times New Roman" w:eastAsiaTheme="minorEastAsia" w:hAnsi="Times New Roman" w:cs="Times New Roman"/>
              </w:rPr>
              <w:t>1. Прием заявления и документов и (или) информации, необходимых для предоставления муниципальной услуги (проверка документов и регистрация заявления)</w:t>
            </w:r>
          </w:p>
        </w:tc>
      </w:tr>
      <w:tr w:rsidR="002B2091" w:rsidRPr="002B2091" w:rsidTr="00670A8C">
        <w:trPr>
          <w:trHeight w:val="31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Поступление заявления и документов для предоставления муниципальной услуги в Орган /МФЦ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Прием и проверка комплектности документов и регистрация заявления в электронной базе данных по учету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 календарных дня (в режиме реального времени) со дня регистрации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Сотрудник Органа, МФЦ, ответственный за прием заявления и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Орган, МФЦ/АИС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Наличие заявления и прилагаемых к нему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Регистрация заявления и документов в Органе /МФЦ (присвоение номера и датирование);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назначение специалиста Органа, ответственного за предоставление муниципальной услуги, и передача ему документов</w:t>
            </w:r>
          </w:p>
        </w:tc>
      </w:tr>
      <w:tr w:rsidR="002B2091" w:rsidRPr="002B2091" w:rsidTr="00670A8C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2. Межведомственное информационное взаимодействие (получение сведений посредством СМЭВ) - не предусмотрено настоящим административным регламентом</w:t>
            </w:r>
          </w:p>
        </w:tc>
      </w:tr>
      <w:tr w:rsidR="002B2091" w:rsidRPr="002B2091" w:rsidTr="00670A8C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3. Приостановление предоставления муниципальной услуги - не предусмотрено настоящим административным регламентом</w:t>
            </w:r>
          </w:p>
        </w:tc>
      </w:tr>
      <w:tr w:rsidR="002B2091" w:rsidRPr="002B2091" w:rsidTr="00670A8C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4. Рассмотрение документов и сведений</w:t>
            </w:r>
          </w:p>
        </w:tc>
      </w:tr>
      <w:tr w:rsidR="002B2091" w:rsidRPr="002B2091" w:rsidTr="00670A8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Пакет зарегистрированных документов, поступивших специалис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ту Органа, ответственному за предоставление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Проведение соответствия документов и сведений требованиям нормативных правовых актов предоставлени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я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не более 20 календарных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Специалист Органа, ответственный за предоставление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 xml:space="preserve">Основания отказа в предоставлении муниципальной услуги, предусмотренные </w:t>
            </w:r>
            <w:hyperlink w:anchor="P284" w:history="1">
              <w:r w:rsidRPr="002B2091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 xml:space="preserve">пунктом </w:t>
              </w:r>
              <w:r w:rsidRPr="002B2091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lastRenderedPageBreak/>
                <w:t>3.10</w:t>
              </w:r>
            </w:hyperlink>
            <w:r w:rsidRPr="002B2091">
              <w:rPr>
                <w:rFonts w:ascii="Times New Roman" w:eastAsiaTheme="minorEastAsia" w:hAnsi="Times New Roman" w:cs="Times New Roman"/>
              </w:rPr>
              <w:t xml:space="preserve"> настоящего административного регламента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2B2091" w:rsidRPr="002B2091" w:rsidTr="00670A8C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5. Принятие решения о предоставлении (об отказе в предоставлении) муниципальной услуги</w:t>
            </w:r>
          </w:p>
        </w:tc>
      </w:tr>
      <w:tr w:rsidR="002B2091" w:rsidRPr="002B2091" w:rsidTr="00670A8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не более 27 календарных дней со дня регистрации заявления (с учетом срока рассмотрения документов)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Специалист Органа, ответственный за предоставление муниципальной услуги;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Должностное лицо Органа уполномоченное на подписание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Соответствие заявления и прилагаемых к нему документов требованиям настоящего административного регламента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 xml:space="preserve">Подписанный результат предоставления муниципальной услуги предусмотренный в </w:t>
            </w:r>
            <w:hyperlink w:anchor="P86" w:history="1">
              <w:r w:rsidRPr="002B2091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пункте 2.4</w:t>
              </w:r>
            </w:hyperlink>
            <w:r w:rsidRPr="002B2091">
              <w:rPr>
                <w:rFonts w:ascii="Times New Roman" w:eastAsiaTheme="minorEastAsia" w:hAnsi="Times New Roman" w:cs="Times New Roman"/>
              </w:rPr>
              <w:t xml:space="preserve"> настоящего административного регламента Результат фиксируется в системе электронного документооборота или журнале исходящей документации</w:t>
            </w:r>
          </w:p>
        </w:tc>
      </w:tr>
      <w:tr w:rsidR="002B2091" w:rsidRPr="002B2091" w:rsidTr="00670A8C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  <w:bookmarkStart w:id="13" w:name="P1186"/>
            <w:bookmarkEnd w:id="13"/>
            <w:r w:rsidRPr="002B2091">
              <w:rPr>
                <w:rFonts w:ascii="Times New Roman" w:eastAsiaTheme="minorEastAsia" w:hAnsi="Times New Roman" w:cs="Times New Roman"/>
              </w:rPr>
              <w:t>6. Предоставление (выдача) результата муниципальной услуги</w:t>
            </w:r>
          </w:p>
        </w:tc>
      </w:tr>
      <w:tr w:rsidR="002B2091" w:rsidRPr="002B2091" w:rsidTr="00670A8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 xml:space="preserve">Подписанный результат предоставления муниципальной услуги предусмотренный в </w:t>
            </w:r>
            <w:hyperlink w:anchor="P86" w:history="1">
              <w:r w:rsidRPr="002B2091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пункте 2.4</w:t>
              </w:r>
            </w:hyperlink>
            <w:r w:rsidRPr="002B2091">
              <w:rPr>
                <w:rFonts w:ascii="Times New Roman" w:eastAsiaTheme="minorEastAsia" w:hAnsi="Times New Roman" w:cs="Times New Roman"/>
              </w:rPr>
              <w:t xml:space="preserve"> настоящего админист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ративного регламента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 xml:space="preserve">Выдача заявителю результата предоставления муниципальной услуги, указанного в </w:t>
            </w:r>
            <w:hyperlink w:anchor="P86" w:history="1">
              <w:r w:rsidRPr="002B2091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пункте 2.4</w:t>
              </w:r>
            </w:hyperlink>
            <w:r w:rsidRPr="002B2091">
              <w:rPr>
                <w:rFonts w:ascii="Times New Roman" w:eastAsiaTheme="minorEastAsia" w:hAnsi="Times New Roman" w:cs="Times New Roman"/>
              </w:rPr>
              <w:t xml:space="preserve"> настоящего административного регламента на бумажном 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носителе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В день регистрации результата предоставления муниципальной услуги (в режиме реального времени) не более 3 календарных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Специалист Органа, ответственный за предоставление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Указание заявителем в заявлении способа выдачи результата муниципальной услуги - на бумажном носителе при личном обращении в Комитете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 xml:space="preserve">Выдача результата муниципальной услуги заявителю при личном обращении в Комитет на бумажном носителе, заверенного печатью Комитета. 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Регистрация результата предоставления муниципальной услуги в системе электронного документооборота или журнале исходящей документации</w:t>
            </w:r>
          </w:p>
        </w:tc>
      </w:tr>
      <w:tr w:rsidR="002B2091" w:rsidRPr="002B2091" w:rsidTr="00670A8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 xml:space="preserve">Подписанный результат предоставления муниципальной услуги предусмотренный в </w:t>
            </w:r>
            <w:hyperlink w:anchor="P86" w:history="1">
              <w:r w:rsidRPr="002B2091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пункте 2.4</w:t>
              </w:r>
            </w:hyperlink>
            <w:r w:rsidRPr="002B2091">
              <w:rPr>
                <w:rFonts w:ascii="Times New Roman" w:eastAsiaTheme="minorEastAsia" w:hAnsi="Times New Roman" w:cs="Times New Roman"/>
              </w:rPr>
              <w:t xml:space="preserve"> настоящего административного регламента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 xml:space="preserve">Выдача заявителю результата предоставления муниципальной услуги, указанного в </w:t>
            </w:r>
            <w:hyperlink w:anchor="P86" w:history="1">
              <w:r w:rsidRPr="002B2091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пункте 2.4</w:t>
              </w:r>
            </w:hyperlink>
            <w:r w:rsidRPr="002B2091">
              <w:rPr>
                <w:rFonts w:ascii="Times New Roman" w:eastAsiaTheme="minorEastAsia" w:hAnsi="Times New Roman" w:cs="Times New Roman"/>
              </w:rPr>
              <w:t xml:space="preserve"> настоящего административного регламента направлением на бумажном носителе на почтовый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 день регистрации результата предоставления муниципальной услуги (в режиме реального времени) не более 3 календарных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Специалист Органа, ответственный за предоставление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Указание заявителем в заявлении способа выдачи результата муниципальной услуги - направлением на бумажном носителе на 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Выдача результата муниципальной услуги направлением на бумажном носителе, заверенного печатью Комитета направлением на почтовый адрес. Регистрация результата предоставления муниципальной услуги в системе электронного документооборота или журнале исходящей документации</w:t>
            </w:r>
          </w:p>
        </w:tc>
      </w:tr>
      <w:tr w:rsidR="002B2091" w:rsidRPr="002B2091" w:rsidTr="00670A8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Подписанный результат предостав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 xml:space="preserve">ления муниципальной услуги предусмотренный в </w:t>
            </w:r>
            <w:hyperlink w:anchor="P86" w:history="1">
              <w:r w:rsidRPr="002B2091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пункте 2.4</w:t>
              </w:r>
            </w:hyperlink>
            <w:r w:rsidRPr="002B2091">
              <w:rPr>
                <w:rFonts w:ascii="Times New Roman" w:eastAsiaTheme="minorEastAsia" w:hAnsi="Times New Roman" w:cs="Times New Roman"/>
              </w:rPr>
              <w:t xml:space="preserve"> настоящего административного регламента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Направление в МФЦ результата предоставлени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 xml:space="preserve">я муниципальной услуги, указанного в </w:t>
            </w:r>
            <w:hyperlink w:anchor="P86" w:history="1">
              <w:r w:rsidRPr="002B2091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пункте 2.4</w:t>
              </w:r>
            </w:hyperlink>
            <w:r w:rsidRPr="002B2091">
              <w:rPr>
                <w:rFonts w:ascii="Times New Roman" w:eastAsiaTheme="minorEastAsia" w:hAnsi="Times New Roman" w:cs="Times New Roman"/>
              </w:rPr>
              <w:t xml:space="preserve"> настоящего административного регламента, в форме электронного документа, подписанного УКЭП уполномоченного должностного Комитета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В сроки, установленные Соглашени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ем о взаимодействии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 xml:space="preserve">Специалист Органа, ответственный за 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предоставление муниципальной услуги;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Специалист Органа, ответственный за выдачу результата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Орган, МФЦ/АИС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 xml:space="preserve">Указание заявителем в заявлении способа 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выдачи результата муниципальной услуги - в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 xml:space="preserve">Выдача результата муниципальной услуги </w:t>
            </w: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заявителю в МФЦ в форме бумажного документа, подтверждающего содержание электронного документа, заверенного печатью МФЦ;</w:t>
            </w:r>
          </w:p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t>внесение сведений в АИС о выдаче результата муниципальной услуги</w:t>
            </w:r>
          </w:p>
        </w:tc>
      </w:tr>
      <w:tr w:rsidR="002B2091" w:rsidRPr="002B2091" w:rsidTr="00670A8C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91" w:rsidRPr="002B2091" w:rsidRDefault="002B2091" w:rsidP="002B2091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  <w:r w:rsidRPr="002B2091">
              <w:rPr>
                <w:rFonts w:ascii="Times New Roman" w:eastAsiaTheme="minorEastAsia" w:hAnsi="Times New Roman" w:cs="Times New Roman"/>
              </w:rPr>
              <w:lastRenderedPageBreak/>
              <w:t>7. Внесение результата муниципальной услуги в реестр решений - не предусмотрено настоящим административным регламентом</w:t>
            </w:r>
          </w:p>
        </w:tc>
      </w:tr>
    </w:tbl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B2091" w:rsidRPr="002B2091" w:rsidRDefault="002B2091" w:rsidP="002B2091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B2091" w:rsidRPr="002B2091" w:rsidRDefault="002B2091" w:rsidP="002B2091">
      <w:pPr>
        <w:spacing w:after="200" w:line="276" w:lineRule="auto"/>
        <w:rPr>
          <w:rFonts w:ascii="Times New Roman" w:hAnsi="Times New Roman" w:cs="Times New Roman"/>
        </w:rPr>
      </w:pPr>
    </w:p>
    <w:p w:rsidR="002B2091" w:rsidRPr="002B2091" w:rsidRDefault="002B2091" w:rsidP="002B2091">
      <w:pPr>
        <w:spacing w:after="200" w:line="276" w:lineRule="auto"/>
        <w:rPr>
          <w:rFonts w:ascii="Times New Roman" w:hAnsi="Times New Roman" w:cs="Times New Roman"/>
        </w:rPr>
      </w:pPr>
    </w:p>
    <w:p w:rsidR="002B2091" w:rsidRPr="002B2091" w:rsidRDefault="002B2091" w:rsidP="002B2091">
      <w:pPr>
        <w:spacing w:after="200" w:line="276" w:lineRule="auto"/>
        <w:rPr>
          <w:rFonts w:ascii="Times New Roman" w:hAnsi="Times New Roman" w:cs="Times New Roman"/>
        </w:rPr>
      </w:pPr>
    </w:p>
    <w:p w:rsidR="002B2091" w:rsidRDefault="002B2091"/>
    <w:sectPr w:rsidR="002B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547DD5"/>
    <w:multiLevelType w:val="hybridMultilevel"/>
    <w:tmpl w:val="7FCE5E6E"/>
    <w:lvl w:ilvl="0" w:tplc="42B8F5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44"/>
    <w:rsid w:val="000B2FB4"/>
    <w:rsid w:val="001B30B1"/>
    <w:rsid w:val="00213087"/>
    <w:rsid w:val="002B2091"/>
    <w:rsid w:val="002F5889"/>
    <w:rsid w:val="003C20C7"/>
    <w:rsid w:val="004833E7"/>
    <w:rsid w:val="00670A8C"/>
    <w:rsid w:val="00673244"/>
    <w:rsid w:val="0077624E"/>
    <w:rsid w:val="00777413"/>
    <w:rsid w:val="007D4CFB"/>
    <w:rsid w:val="00A4558D"/>
    <w:rsid w:val="00B02DE7"/>
    <w:rsid w:val="00CB6DE1"/>
    <w:rsid w:val="00F2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D28F"/>
  <w15:chartTrackingRefBased/>
  <w15:docId w15:val="{B2887374-F6E8-46C1-B7CB-6CCAFF74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DE7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B2091"/>
  </w:style>
  <w:style w:type="paragraph" w:styleId="a4">
    <w:name w:val="header"/>
    <w:basedOn w:val="a"/>
    <w:link w:val="a5"/>
    <w:uiPriority w:val="99"/>
    <w:unhideWhenUsed/>
    <w:rsid w:val="002B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091"/>
  </w:style>
  <w:style w:type="paragraph" w:styleId="a6">
    <w:name w:val="footer"/>
    <w:basedOn w:val="a"/>
    <w:link w:val="a7"/>
    <w:uiPriority w:val="99"/>
    <w:unhideWhenUsed/>
    <w:rsid w:val="002B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091"/>
  </w:style>
  <w:style w:type="paragraph" w:customStyle="1" w:styleId="ConsPlusNormal">
    <w:name w:val="ConsPlusNormal"/>
    <w:link w:val="ConsPlusNormal0"/>
    <w:qFormat/>
    <w:rsid w:val="002B20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20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8">
    <w:name w:val="Hyperlink"/>
    <w:basedOn w:val="a0"/>
    <w:uiPriority w:val="99"/>
    <w:unhideWhenUsed/>
    <w:rsid w:val="002B209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2B2091"/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st=339" TargetMode="External"/><Relationship Id="rId13" Type="http://schemas.openxmlformats.org/officeDocument/2006/relationships/hyperlink" Target="https://sysola-r11.gosweb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220" TargetMode="External"/><Relationship Id="rId12" Type="http://schemas.openxmlformats.org/officeDocument/2006/relationships/hyperlink" Target="https://login.consultant.ru/link/?req=doc&amp;base=LAW&amp;n=494996&amp;dst=2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355&amp;dst=1002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s://login.consultant.ru/link/?req=doc&amp;base=LAW&amp;n=487790&amp;dst=100010" TargetMode="External"/><Relationship Id="rId5" Type="http://schemas.openxmlformats.org/officeDocument/2006/relationships/image" Target="media/image1.wmf"/><Relationship Id="rId15" Type="http://schemas.openxmlformats.org/officeDocument/2006/relationships/hyperlink" Target="www.gosuslugi.ru" TargetMode="External"/><Relationship Id="rId10" Type="http://schemas.openxmlformats.org/officeDocument/2006/relationships/hyperlink" Target="https://sysola-r11.gosweb.gosuslugi.ru/dlya-zhiteley/uslugi-i-servi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6&amp;dst=335" TargetMode="External"/><Relationship Id="rId14" Type="http://schemas.openxmlformats.org/officeDocument/2006/relationships/hyperlink" Target="https://sysola-r1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38</Pages>
  <Words>12530</Words>
  <Characters>71422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Docs</cp:lastModifiedBy>
  <cp:revision>16</cp:revision>
  <cp:lastPrinted>2025-04-10T13:08:00Z</cp:lastPrinted>
  <dcterms:created xsi:type="dcterms:W3CDTF">2025-04-10T11:46:00Z</dcterms:created>
  <dcterms:modified xsi:type="dcterms:W3CDTF">2025-04-10T13:09:00Z</dcterms:modified>
</cp:coreProperties>
</file>