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
        <w:tblW w:w="10779" w:type="dxa"/>
        <w:tblLayout w:type="fixed"/>
        <w:tblLook w:val="0000" w:firstRow="0" w:lastRow="0" w:firstColumn="0" w:lastColumn="0" w:noHBand="0" w:noVBand="0"/>
      </w:tblPr>
      <w:tblGrid>
        <w:gridCol w:w="4644"/>
        <w:gridCol w:w="1560"/>
        <w:gridCol w:w="4575"/>
      </w:tblGrid>
      <w:tr w:rsidR="00094233" w:rsidRPr="00094233" w:rsidTr="00CC6E19">
        <w:trPr>
          <w:cantSplit/>
          <w:trHeight w:val="737"/>
        </w:trPr>
        <w:tc>
          <w:tcPr>
            <w:tcW w:w="4644" w:type="dxa"/>
          </w:tcPr>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p>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r w:rsidRPr="00094233">
              <w:rPr>
                <w:rFonts w:ascii="Times New Roman" w:eastAsia="Times New Roman" w:hAnsi="Times New Roman" w:cs="Times New Roman"/>
                <w:b/>
                <w:bCs/>
                <w:szCs w:val="20"/>
                <w:lang w:eastAsia="ru-RU"/>
              </w:rPr>
              <w:t>Администрация муниципального</w:t>
            </w:r>
          </w:p>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r w:rsidRPr="00094233">
              <w:rPr>
                <w:rFonts w:ascii="Times New Roman" w:eastAsia="Times New Roman" w:hAnsi="Times New Roman" w:cs="Times New Roman"/>
                <w:b/>
                <w:bCs/>
                <w:szCs w:val="20"/>
                <w:lang w:eastAsia="ru-RU"/>
              </w:rPr>
              <w:t xml:space="preserve"> района   «Сысольский»</w:t>
            </w:r>
          </w:p>
        </w:tc>
        <w:tc>
          <w:tcPr>
            <w:tcW w:w="1560" w:type="dxa"/>
            <w:vMerge w:val="restart"/>
          </w:tcPr>
          <w:p w:rsidR="00094233" w:rsidRPr="00094233" w:rsidRDefault="00094233" w:rsidP="00094233">
            <w:pPr>
              <w:keepNext/>
              <w:ind w:left="-397" w:right="-108"/>
              <w:jc w:val="center"/>
              <w:outlineLvl w:val="0"/>
              <w:rPr>
                <w:rFonts w:ascii="Times New Roman" w:eastAsia="Times New Roman" w:hAnsi="Times New Roman" w:cs="Times New Roman"/>
                <w:b/>
                <w:bCs/>
                <w:szCs w:val="20"/>
                <w:lang w:eastAsia="ru-RU"/>
              </w:rPr>
            </w:pPr>
            <w:r w:rsidRPr="00094233">
              <w:rPr>
                <w:rFonts w:ascii="Times New Roman" w:eastAsia="Times New Roman" w:hAnsi="Times New Roman" w:cs="Times New Roman"/>
                <w:b/>
                <w:bCs/>
                <w:noProof/>
                <w:szCs w:val="20"/>
                <w:lang w:eastAsia="ru-RU"/>
              </w:rPr>
              <w:drawing>
                <wp:inline distT="0" distB="0" distL="0" distR="0">
                  <wp:extent cx="5238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p>
        </w:tc>
        <w:tc>
          <w:tcPr>
            <w:tcW w:w="4575" w:type="dxa"/>
          </w:tcPr>
          <w:p w:rsidR="00094233" w:rsidRPr="00094233" w:rsidRDefault="00094233" w:rsidP="00094233">
            <w:pPr>
              <w:keepNext/>
              <w:ind w:left="-256" w:right="-108"/>
              <w:jc w:val="center"/>
              <w:outlineLvl w:val="0"/>
              <w:rPr>
                <w:rFonts w:ascii="Times New Roman" w:eastAsia="Times New Roman" w:hAnsi="Times New Roman" w:cs="Times New Roman"/>
                <w:b/>
                <w:bCs/>
                <w:szCs w:val="20"/>
                <w:lang w:eastAsia="ru-RU"/>
              </w:rPr>
            </w:pPr>
          </w:p>
          <w:p w:rsidR="00094233" w:rsidRPr="00094233" w:rsidRDefault="00094233" w:rsidP="00094233">
            <w:pPr>
              <w:keepNext/>
              <w:ind w:left="-256" w:right="-108"/>
              <w:jc w:val="center"/>
              <w:outlineLvl w:val="0"/>
              <w:rPr>
                <w:rFonts w:ascii="Times New Roman" w:eastAsia="Times New Roman" w:hAnsi="Times New Roman" w:cs="Times New Roman"/>
                <w:b/>
                <w:bCs/>
                <w:szCs w:val="20"/>
                <w:lang w:eastAsia="ru-RU"/>
              </w:rPr>
            </w:pPr>
            <w:r w:rsidRPr="00094233">
              <w:rPr>
                <w:rFonts w:ascii="Times New Roman" w:eastAsia="Times New Roman" w:hAnsi="Times New Roman" w:cs="Times New Roman"/>
                <w:b/>
                <w:bCs/>
                <w:szCs w:val="20"/>
                <w:lang w:eastAsia="ru-RU"/>
              </w:rPr>
              <w:t>«</w:t>
            </w:r>
            <w:proofErr w:type="spellStart"/>
            <w:r w:rsidRPr="00094233">
              <w:rPr>
                <w:rFonts w:ascii="Times New Roman" w:eastAsia="Times New Roman" w:hAnsi="Times New Roman" w:cs="Times New Roman"/>
                <w:b/>
                <w:bCs/>
                <w:szCs w:val="20"/>
                <w:lang w:eastAsia="ru-RU"/>
              </w:rPr>
              <w:t>Сыктыв</w:t>
            </w:r>
            <w:proofErr w:type="spellEnd"/>
            <w:r w:rsidRPr="00094233">
              <w:rPr>
                <w:rFonts w:ascii="Times New Roman" w:eastAsia="Times New Roman" w:hAnsi="Times New Roman" w:cs="Times New Roman"/>
                <w:b/>
                <w:bCs/>
                <w:szCs w:val="20"/>
                <w:lang w:eastAsia="ru-RU"/>
              </w:rPr>
              <w:t xml:space="preserve">»  </w:t>
            </w:r>
            <w:proofErr w:type="spellStart"/>
            <w:r w:rsidRPr="00094233">
              <w:rPr>
                <w:rFonts w:ascii="Times New Roman" w:eastAsia="Times New Roman" w:hAnsi="Times New Roman" w:cs="Times New Roman"/>
                <w:b/>
                <w:bCs/>
                <w:szCs w:val="20"/>
                <w:lang w:eastAsia="ru-RU"/>
              </w:rPr>
              <w:t>муниципальнöй</w:t>
            </w:r>
            <w:proofErr w:type="spellEnd"/>
          </w:p>
          <w:p w:rsidR="00094233" w:rsidRPr="00094233" w:rsidRDefault="00094233" w:rsidP="00094233">
            <w:pPr>
              <w:keepNext/>
              <w:ind w:left="-256" w:right="-108"/>
              <w:jc w:val="center"/>
              <w:outlineLvl w:val="0"/>
              <w:rPr>
                <w:rFonts w:ascii="Times New Roman" w:eastAsia="Times New Roman" w:hAnsi="Times New Roman" w:cs="Times New Roman"/>
                <w:b/>
                <w:bCs/>
                <w:szCs w:val="20"/>
                <w:lang w:eastAsia="ru-RU"/>
              </w:rPr>
            </w:pPr>
            <w:proofErr w:type="spellStart"/>
            <w:r w:rsidRPr="00094233">
              <w:rPr>
                <w:rFonts w:ascii="Times New Roman" w:eastAsia="Times New Roman" w:hAnsi="Times New Roman" w:cs="Times New Roman"/>
                <w:b/>
                <w:bCs/>
                <w:szCs w:val="20"/>
                <w:lang w:eastAsia="ru-RU"/>
              </w:rPr>
              <w:t>районса</w:t>
            </w:r>
            <w:proofErr w:type="spellEnd"/>
            <w:r w:rsidRPr="00094233">
              <w:rPr>
                <w:rFonts w:ascii="Times New Roman" w:eastAsia="Times New Roman" w:hAnsi="Times New Roman" w:cs="Times New Roman"/>
                <w:b/>
                <w:bCs/>
                <w:szCs w:val="20"/>
                <w:lang w:eastAsia="ru-RU"/>
              </w:rPr>
              <w:t xml:space="preserve">  администрация</w:t>
            </w:r>
          </w:p>
        </w:tc>
      </w:tr>
      <w:tr w:rsidR="00094233" w:rsidRPr="00094233" w:rsidTr="00CC6E19">
        <w:trPr>
          <w:cantSplit/>
          <w:trHeight w:val="166"/>
        </w:trPr>
        <w:tc>
          <w:tcPr>
            <w:tcW w:w="4644" w:type="dxa"/>
          </w:tcPr>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p>
        </w:tc>
        <w:tc>
          <w:tcPr>
            <w:tcW w:w="1560" w:type="dxa"/>
            <w:vMerge/>
          </w:tcPr>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p>
        </w:tc>
        <w:tc>
          <w:tcPr>
            <w:tcW w:w="4575" w:type="dxa"/>
          </w:tcPr>
          <w:p w:rsidR="00094233" w:rsidRPr="00094233" w:rsidRDefault="00094233" w:rsidP="00094233">
            <w:pPr>
              <w:keepNext/>
              <w:ind w:left="-567" w:right="-108"/>
              <w:jc w:val="center"/>
              <w:outlineLvl w:val="0"/>
              <w:rPr>
                <w:rFonts w:ascii="Times New Roman" w:eastAsia="Times New Roman" w:hAnsi="Times New Roman" w:cs="Times New Roman"/>
                <w:b/>
                <w:bCs/>
                <w:szCs w:val="20"/>
                <w:lang w:eastAsia="ru-RU"/>
              </w:rPr>
            </w:pPr>
          </w:p>
        </w:tc>
      </w:tr>
    </w:tbl>
    <w:p w:rsidR="00094233" w:rsidRPr="00094233" w:rsidRDefault="00094233" w:rsidP="00094233">
      <w:pPr>
        <w:keepNext/>
        <w:ind w:left="1134" w:right="-108"/>
        <w:jc w:val="center"/>
        <w:outlineLvl w:val="0"/>
        <w:rPr>
          <w:rFonts w:ascii="Times New Roman" w:eastAsia="Times New Roman" w:hAnsi="Times New Roman" w:cs="Times New Roman"/>
          <w:b/>
          <w:bCs/>
          <w:szCs w:val="20"/>
          <w:lang w:eastAsia="ru-RU"/>
        </w:rPr>
      </w:pPr>
      <w:r w:rsidRPr="00094233">
        <w:rPr>
          <w:rFonts w:ascii="Times New Roman" w:eastAsia="Times New Roman" w:hAnsi="Times New Roman" w:cs="Times New Roman"/>
          <w:b/>
          <w:bCs/>
          <w:szCs w:val="20"/>
          <w:lang w:eastAsia="ru-RU"/>
        </w:rPr>
        <w:t xml:space="preserve">                                                </w:t>
      </w:r>
    </w:p>
    <w:p w:rsidR="00094233" w:rsidRPr="00094233" w:rsidRDefault="00094233" w:rsidP="00094233">
      <w:pPr>
        <w:ind w:firstLine="540"/>
        <w:jc w:val="center"/>
        <w:rPr>
          <w:rFonts w:ascii="Times New Roman" w:eastAsia="Times New Roman" w:hAnsi="Times New Roman" w:cs="Times New Roman"/>
          <w:b/>
          <w:sz w:val="32"/>
          <w:szCs w:val="20"/>
          <w:lang w:eastAsia="ja-JP"/>
        </w:rPr>
      </w:pPr>
      <w:r w:rsidRPr="00094233">
        <w:rPr>
          <w:rFonts w:ascii="Times New Roman" w:eastAsia="Times New Roman" w:hAnsi="Times New Roman" w:cs="Times New Roman"/>
          <w:b/>
          <w:sz w:val="32"/>
          <w:szCs w:val="20"/>
          <w:lang w:eastAsia="ja-JP"/>
        </w:rPr>
        <w:t>ПОСТАНОВЛЕНИЕ</w:t>
      </w:r>
    </w:p>
    <w:p w:rsidR="00094233" w:rsidRPr="00094233" w:rsidRDefault="00094233" w:rsidP="00094233">
      <w:pPr>
        <w:keepNext/>
        <w:ind w:firstLine="540"/>
        <w:jc w:val="center"/>
        <w:outlineLvl w:val="1"/>
        <w:rPr>
          <w:rFonts w:ascii="Times New Roman" w:eastAsia="Times New Roman" w:hAnsi="Times New Roman" w:cs="Times New Roman"/>
          <w:b/>
          <w:sz w:val="32"/>
          <w:szCs w:val="32"/>
          <w:lang w:eastAsia="ru-RU"/>
        </w:rPr>
      </w:pPr>
      <w:r w:rsidRPr="00094233">
        <w:rPr>
          <w:rFonts w:ascii="Times New Roman" w:eastAsia="Times New Roman" w:hAnsi="Times New Roman" w:cs="Times New Roman"/>
          <w:b/>
          <w:sz w:val="32"/>
          <w:szCs w:val="32"/>
          <w:lang w:eastAsia="ru-RU"/>
        </w:rPr>
        <w:t>ШУÖМ</w:t>
      </w:r>
    </w:p>
    <w:p w:rsidR="00094233" w:rsidRPr="00094233" w:rsidRDefault="00094233" w:rsidP="00094233">
      <w:pPr>
        <w:rPr>
          <w:rFonts w:ascii="Calibri" w:eastAsia="Times New Roman" w:hAnsi="Calibri" w:cs="Times New Roman"/>
          <w:lang w:eastAsia="ru-RU"/>
        </w:rPr>
      </w:pPr>
    </w:p>
    <w:p w:rsidR="00094233" w:rsidRPr="00094233" w:rsidRDefault="00094233" w:rsidP="00094233">
      <w:pPr>
        <w:keepNext/>
        <w:ind w:right="141"/>
        <w:jc w:val="both"/>
        <w:outlineLvl w:val="2"/>
        <w:rPr>
          <w:rFonts w:ascii="Times New Roman" w:eastAsia="Times New Roman" w:hAnsi="Times New Roman" w:cs="Times New Roman"/>
          <w:sz w:val="28"/>
          <w:szCs w:val="20"/>
          <w:u w:val="single"/>
          <w:lang w:eastAsia="ru-RU"/>
        </w:rPr>
      </w:pPr>
      <w:r w:rsidRPr="00094233">
        <w:rPr>
          <w:rFonts w:ascii="Times New Roman" w:eastAsia="Times New Roman" w:hAnsi="Times New Roman" w:cs="Times New Roman"/>
          <w:sz w:val="28"/>
          <w:szCs w:val="20"/>
          <w:u w:val="single"/>
          <w:lang w:eastAsia="ru-RU"/>
        </w:rPr>
        <w:t xml:space="preserve"> 1</w:t>
      </w:r>
      <w:r w:rsidR="00B70059">
        <w:rPr>
          <w:rFonts w:ascii="Times New Roman" w:eastAsia="Times New Roman" w:hAnsi="Times New Roman" w:cs="Times New Roman"/>
          <w:sz w:val="28"/>
          <w:szCs w:val="20"/>
          <w:u w:val="single"/>
          <w:lang w:eastAsia="ru-RU"/>
        </w:rPr>
        <w:t>9</w:t>
      </w:r>
      <w:r w:rsidRPr="00094233">
        <w:rPr>
          <w:rFonts w:ascii="Times New Roman" w:eastAsia="Times New Roman" w:hAnsi="Times New Roman" w:cs="Times New Roman"/>
          <w:sz w:val="28"/>
          <w:szCs w:val="20"/>
          <w:u w:val="single"/>
          <w:lang w:eastAsia="ru-RU"/>
        </w:rPr>
        <w:t xml:space="preserve">      августа        2022 г. </w:t>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r>
      <w:r w:rsidRPr="00094233">
        <w:rPr>
          <w:rFonts w:ascii="Times New Roman" w:eastAsia="Times New Roman" w:hAnsi="Times New Roman" w:cs="Times New Roman"/>
          <w:sz w:val="28"/>
          <w:szCs w:val="20"/>
          <w:lang w:eastAsia="ru-RU"/>
        </w:rPr>
        <w:tab/>
        <w:t xml:space="preserve">      № 8/</w:t>
      </w:r>
      <w:r w:rsidR="00B70059">
        <w:rPr>
          <w:rFonts w:ascii="Times New Roman" w:eastAsia="Times New Roman" w:hAnsi="Times New Roman" w:cs="Times New Roman"/>
          <w:sz w:val="28"/>
          <w:szCs w:val="20"/>
          <w:lang w:eastAsia="ru-RU"/>
        </w:rPr>
        <w:t>910</w:t>
      </w:r>
    </w:p>
    <w:p w:rsidR="00094233" w:rsidRPr="00094233" w:rsidRDefault="00094233" w:rsidP="00094233">
      <w:pPr>
        <w:keepNext/>
        <w:ind w:right="-143"/>
        <w:jc w:val="both"/>
        <w:outlineLvl w:val="2"/>
        <w:rPr>
          <w:rFonts w:ascii="Times New Roman" w:eastAsia="Times New Roman" w:hAnsi="Times New Roman" w:cs="Times New Roman"/>
          <w:sz w:val="24"/>
          <w:szCs w:val="24"/>
          <w:lang w:eastAsia="ru-RU"/>
        </w:rPr>
      </w:pPr>
      <w:r w:rsidRPr="00094233">
        <w:rPr>
          <w:rFonts w:ascii="Times New Roman" w:eastAsia="Times New Roman" w:hAnsi="Times New Roman" w:cs="Times New Roman"/>
          <w:sz w:val="24"/>
          <w:szCs w:val="24"/>
          <w:lang w:eastAsia="ru-RU"/>
        </w:rPr>
        <w:t>с. Визинга, Республика Коми</w:t>
      </w:r>
    </w:p>
    <w:p w:rsidR="00D935A1" w:rsidRPr="00065153" w:rsidRDefault="00D935A1" w:rsidP="00D935A1">
      <w:pPr>
        <w:keepNext/>
        <w:tabs>
          <w:tab w:val="left" w:pos="3525"/>
        </w:tabs>
        <w:ind w:left="142"/>
        <w:jc w:val="both"/>
        <w:outlineLvl w:val="2"/>
        <w:rPr>
          <w:rFonts w:ascii="Times New Roman" w:hAnsi="Times New Roman" w:cs="Times New Roman"/>
          <w:sz w:val="24"/>
          <w:szCs w:val="24"/>
          <w:lang w:eastAsia="ru-RU"/>
        </w:rPr>
      </w:pPr>
    </w:p>
    <w:tbl>
      <w:tblPr>
        <w:tblW w:w="694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670"/>
      </w:tblGrid>
      <w:tr w:rsidR="00D935A1" w:rsidRPr="00065153" w:rsidTr="00B70059">
        <w:trPr>
          <w:trHeight w:val="77"/>
        </w:trPr>
        <w:tc>
          <w:tcPr>
            <w:tcW w:w="1276" w:type="dxa"/>
            <w:tcBorders>
              <w:top w:val="single" w:sz="4" w:space="0" w:color="auto"/>
              <w:left w:val="single" w:sz="4" w:space="0" w:color="auto"/>
              <w:bottom w:val="single" w:sz="4" w:space="0" w:color="auto"/>
              <w:right w:val="single" w:sz="4" w:space="0" w:color="auto"/>
            </w:tcBorders>
          </w:tcPr>
          <w:p w:rsidR="00D935A1" w:rsidRPr="00065153" w:rsidRDefault="00D935A1" w:rsidP="002D4190">
            <w:pPr>
              <w:tabs>
                <w:tab w:val="left" w:pos="9781"/>
              </w:tabs>
              <w:jc w:val="both"/>
              <w:rPr>
                <w:rFonts w:ascii="Times New Roman" w:eastAsia="Times New Roman" w:hAnsi="Times New Roman"/>
                <w:sz w:val="24"/>
                <w:szCs w:val="24"/>
                <w:lang w:eastAsia="ru-RU"/>
              </w:rPr>
            </w:pPr>
          </w:p>
        </w:tc>
        <w:tc>
          <w:tcPr>
            <w:tcW w:w="5670" w:type="dxa"/>
            <w:tcBorders>
              <w:top w:val="nil"/>
              <w:left w:val="nil"/>
              <w:bottom w:val="nil"/>
              <w:right w:val="nil"/>
            </w:tcBorders>
          </w:tcPr>
          <w:p w:rsidR="00D935A1" w:rsidRPr="00065153" w:rsidRDefault="00D935A1" w:rsidP="00936A5F">
            <w:pPr>
              <w:autoSpaceDE w:val="0"/>
              <w:autoSpaceDN w:val="0"/>
              <w:adjustRightInd w:val="0"/>
              <w:jc w:val="both"/>
              <w:rPr>
                <w:rFonts w:ascii="Times New Roman" w:hAnsi="Times New Roman" w:cs="Times New Roman"/>
                <w:sz w:val="24"/>
                <w:szCs w:val="24"/>
              </w:rPr>
            </w:pPr>
            <w:r w:rsidRPr="00B70059">
              <w:rPr>
                <w:rFonts w:ascii="Times New Roman" w:hAnsi="Times New Roman"/>
                <w:sz w:val="28"/>
                <w:szCs w:val="28"/>
              </w:rPr>
              <w:t xml:space="preserve">Об утверждении административного регламента предоставления муниципальной услуги </w:t>
            </w:r>
            <w:r w:rsidRPr="00B70059">
              <w:rPr>
                <w:rFonts w:ascii="Times New Roman" w:hAnsi="Times New Roman" w:cs="Times New Roman"/>
                <w:sz w:val="28"/>
                <w:szCs w:val="28"/>
              </w:rPr>
              <w:t>«</w:t>
            </w:r>
            <w:r w:rsidR="00C1353A" w:rsidRPr="00B70059">
              <w:rPr>
                <w:rFonts w:ascii="Times New Roman" w:hAnsi="Times New Roman" w:cs="Times New Roman"/>
                <w:sz w:val="28"/>
                <w:szCs w:val="28"/>
              </w:rPr>
              <w:t>Выдача разрешения на использование земель или земельного участка, которые находятся</w:t>
            </w:r>
            <w:r w:rsidR="00936A5F">
              <w:rPr>
                <w:rFonts w:ascii="Times New Roman" w:hAnsi="Times New Roman" w:cs="Times New Roman"/>
                <w:sz w:val="28"/>
                <w:szCs w:val="28"/>
              </w:rPr>
              <w:t xml:space="preserve"> в</w:t>
            </w:r>
            <w:r w:rsidR="00C1353A" w:rsidRPr="00B70059">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сервитута, публичного сервитута</w:t>
            </w:r>
            <w:r w:rsidRPr="00065153">
              <w:rPr>
                <w:rFonts w:ascii="Times New Roman" w:hAnsi="Times New Roman" w:cs="Times New Roman"/>
                <w:sz w:val="24"/>
                <w:szCs w:val="24"/>
              </w:rPr>
              <w:t>»</w:t>
            </w:r>
          </w:p>
        </w:tc>
      </w:tr>
    </w:tbl>
    <w:p w:rsidR="00D935A1" w:rsidRPr="00065153" w:rsidRDefault="00D935A1" w:rsidP="00D935A1">
      <w:pPr>
        <w:autoSpaceDE w:val="0"/>
        <w:autoSpaceDN w:val="0"/>
        <w:ind w:left="142" w:right="-261" w:firstLine="709"/>
        <w:jc w:val="both"/>
        <w:rPr>
          <w:rFonts w:ascii="Times New Roman" w:eastAsia="Times New Roman" w:hAnsi="Times New Roman"/>
          <w:sz w:val="24"/>
          <w:szCs w:val="24"/>
          <w:lang w:eastAsia="ru-RU"/>
        </w:rPr>
      </w:pPr>
    </w:p>
    <w:p w:rsidR="00D935A1" w:rsidRPr="00B70059" w:rsidRDefault="00D935A1" w:rsidP="00B70059">
      <w:pPr>
        <w:autoSpaceDE w:val="0"/>
        <w:autoSpaceDN w:val="0"/>
        <w:adjustRightInd w:val="0"/>
        <w:ind w:firstLine="426"/>
        <w:jc w:val="both"/>
        <w:rPr>
          <w:rFonts w:ascii="Times New Roman" w:hAnsi="Times New Roman" w:cs="Times New Roman"/>
          <w:sz w:val="28"/>
          <w:szCs w:val="28"/>
        </w:rPr>
      </w:pPr>
      <w:r w:rsidRPr="00B70059">
        <w:rPr>
          <w:rFonts w:ascii="Times New Roman" w:eastAsia="Arial Unicode MS" w:hAnsi="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B70059">
        <w:rPr>
          <w:rFonts w:ascii="Times New Roman" w:hAnsi="Times New Roman" w:cs="Times New Roman"/>
          <w:sz w:val="28"/>
          <w:szCs w:val="28"/>
        </w:rPr>
        <w:t>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70059">
        <w:rPr>
          <w:rFonts w:ascii="Times New Roman" w:hAnsi="Times New Roman" w:cs="Times New Roman"/>
          <w:sz w:val="28"/>
          <w:szCs w:val="28"/>
        </w:rPr>
        <w:t>,</w:t>
      </w:r>
    </w:p>
    <w:p w:rsidR="00D935A1" w:rsidRPr="00B70059" w:rsidRDefault="00D935A1" w:rsidP="00B70059">
      <w:pPr>
        <w:autoSpaceDE w:val="0"/>
        <w:autoSpaceDN w:val="0"/>
        <w:adjustRightInd w:val="0"/>
        <w:ind w:firstLine="426"/>
        <w:jc w:val="both"/>
        <w:rPr>
          <w:rFonts w:ascii="Times New Roman" w:eastAsia="Arial Unicode MS" w:hAnsi="Times New Roman"/>
          <w:color w:val="000000"/>
          <w:sz w:val="28"/>
          <w:szCs w:val="28"/>
          <w:lang w:eastAsia="ru-RU"/>
        </w:rPr>
      </w:pPr>
    </w:p>
    <w:p w:rsidR="00D935A1" w:rsidRPr="00B70059" w:rsidRDefault="00D935A1" w:rsidP="00B70059">
      <w:pPr>
        <w:autoSpaceDE w:val="0"/>
        <w:autoSpaceDN w:val="0"/>
        <w:adjustRightInd w:val="0"/>
        <w:ind w:firstLine="426"/>
        <w:jc w:val="both"/>
        <w:rPr>
          <w:rFonts w:ascii="Times New Roman" w:eastAsia="Arial Unicode MS" w:hAnsi="Times New Roman"/>
          <w:color w:val="000000"/>
          <w:sz w:val="28"/>
          <w:szCs w:val="28"/>
          <w:lang w:eastAsia="ru-RU"/>
        </w:rPr>
      </w:pPr>
      <w:r w:rsidRPr="00B70059">
        <w:rPr>
          <w:rFonts w:ascii="Times New Roman" w:eastAsia="Arial Unicode MS" w:hAnsi="Times New Roman"/>
          <w:color w:val="000000"/>
          <w:sz w:val="28"/>
          <w:szCs w:val="28"/>
          <w:lang w:eastAsia="ru-RU"/>
        </w:rPr>
        <w:t>администрация муниципального района «Сысольский» постановляет:</w:t>
      </w:r>
    </w:p>
    <w:p w:rsidR="00D935A1" w:rsidRPr="00B70059" w:rsidRDefault="00D935A1" w:rsidP="00B70059">
      <w:pPr>
        <w:autoSpaceDE w:val="0"/>
        <w:autoSpaceDN w:val="0"/>
        <w:adjustRightInd w:val="0"/>
        <w:ind w:firstLine="426"/>
        <w:jc w:val="both"/>
        <w:rPr>
          <w:rFonts w:ascii="Times New Roman" w:eastAsia="Arial Unicode MS" w:hAnsi="Times New Roman"/>
          <w:color w:val="000000"/>
          <w:sz w:val="28"/>
          <w:szCs w:val="28"/>
          <w:lang w:eastAsia="ru-RU"/>
        </w:rPr>
      </w:pPr>
    </w:p>
    <w:p w:rsidR="0099165B" w:rsidRPr="00B70059" w:rsidRDefault="00D935A1" w:rsidP="00B70059">
      <w:pPr>
        <w:autoSpaceDE w:val="0"/>
        <w:autoSpaceDN w:val="0"/>
        <w:adjustRightInd w:val="0"/>
        <w:ind w:firstLine="426"/>
        <w:jc w:val="both"/>
        <w:rPr>
          <w:rFonts w:ascii="Times New Roman" w:hAnsi="Times New Roman" w:cs="Times New Roman"/>
          <w:sz w:val="28"/>
          <w:szCs w:val="28"/>
        </w:rPr>
      </w:pPr>
      <w:r w:rsidRPr="00B70059">
        <w:rPr>
          <w:rFonts w:ascii="Times New Roman" w:eastAsia="Arial Unicode MS" w:hAnsi="Times New Roman"/>
          <w:color w:val="000000"/>
          <w:sz w:val="28"/>
          <w:szCs w:val="28"/>
          <w:lang w:eastAsia="ru-RU"/>
        </w:rPr>
        <w:t>1.</w:t>
      </w:r>
      <w:r w:rsidR="0099165B" w:rsidRPr="00B70059">
        <w:rPr>
          <w:rFonts w:ascii="Times New Roman" w:hAnsi="Times New Roman" w:cs="Times New Roman"/>
          <w:sz w:val="28"/>
          <w:szCs w:val="28"/>
        </w:rPr>
        <w:t xml:space="preserve"> Утвердить административный </w:t>
      </w:r>
      <w:hyperlink r:id="rId10" w:history="1">
        <w:r w:rsidR="0099165B" w:rsidRPr="00B70059">
          <w:rPr>
            <w:rFonts w:ascii="Times New Roman" w:hAnsi="Times New Roman" w:cs="Times New Roman"/>
            <w:color w:val="0000FF"/>
            <w:sz w:val="28"/>
            <w:szCs w:val="28"/>
          </w:rPr>
          <w:t>регламент</w:t>
        </w:r>
      </w:hyperlink>
      <w:r w:rsidR="0099165B" w:rsidRPr="00B70059">
        <w:rPr>
          <w:rFonts w:ascii="Times New Roman" w:hAnsi="Times New Roman" w:cs="Times New Roman"/>
          <w:sz w:val="28"/>
          <w:szCs w:val="28"/>
        </w:rPr>
        <w:t xml:space="preserve"> предоставления муниципальной услуги «</w:t>
      </w:r>
      <w:r w:rsidR="00C1353A" w:rsidRPr="00B70059">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9165B" w:rsidRPr="00B70059">
        <w:rPr>
          <w:rFonts w:ascii="Times New Roman" w:hAnsi="Times New Roman" w:cs="Times New Roman"/>
          <w:sz w:val="28"/>
          <w:szCs w:val="28"/>
        </w:rPr>
        <w:t>» (далее - Регламент) согласно приложению</w:t>
      </w:r>
      <w:r w:rsidR="0099165B" w:rsidRPr="00B70059">
        <w:rPr>
          <w:rFonts w:ascii="Times New Roman" w:eastAsia="Arial Unicode MS" w:hAnsi="Times New Roman"/>
          <w:color w:val="000000"/>
          <w:sz w:val="28"/>
          <w:szCs w:val="28"/>
          <w:lang w:eastAsia="ru-RU"/>
        </w:rPr>
        <w:t xml:space="preserve"> к настоящему постановлению</w:t>
      </w:r>
      <w:r w:rsidR="0099165B" w:rsidRPr="00B70059">
        <w:rPr>
          <w:rFonts w:ascii="Times New Roman" w:hAnsi="Times New Roman" w:cs="Times New Roman"/>
          <w:sz w:val="28"/>
          <w:szCs w:val="28"/>
        </w:rPr>
        <w:t xml:space="preserve"> .</w:t>
      </w:r>
    </w:p>
    <w:p w:rsidR="00D01D09" w:rsidRPr="00B70059" w:rsidRDefault="0099165B" w:rsidP="00B70059">
      <w:pPr>
        <w:autoSpaceDE w:val="0"/>
        <w:autoSpaceDN w:val="0"/>
        <w:adjustRightInd w:val="0"/>
        <w:ind w:firstLine="426"/>
        <w:jc w:val="both"/>
        <w:rPr>
          <w:rFonts w:ascii="Times New Roman" w:eastAsia="Arial Unicode MS" w:hAnsi="Times New Roman" w:cs="Times New Roman"/>
          <w:color w:val="000000"/>
          <w:sz w:val="28"/>
          <w:szCs w:val="28"/>
          <w:lang w:eastAsia="ru-RU"/>
        </w:rPr>
      </w:pPr>
      <w:r w:rsidRPr="00B70059">
        <w:rPr>
          <w:rFonts w:ascii="Times New Roman" w:hAnsi="Times New Roman" w:cs="Times New Roman"/>
          <w:sz w:val="28"/>
          <w:szCs w:val="28"/>
        </w:rPr>
        <w:t>2. Считать утратившим</w:t>
      </w:r>
      <w:r w:rsidR="00D01D09" w:rsidRPr="00B70059">
        <w:rPr>
          <w:rFonts w:ascii="Times New Roman" w:hAnsi="Times New Roman" w:cs="Times New Roman"/>
          <w:sz w:val="28"/>
          <w:szCs w:val="28"/>
        </w:rPr>
        <w:t>и</w:t>
      </w:r>
      <w:r w:rsidRPr="00B70059">
        <w:rPr>
          <w:rFonts w:ascii="Times New Roman" w:hAnsi="Times New Roman" w:cs="Times New Roman"/>
          <w:sz w:val="28"/>
          <w:szCs w:val="28"/>
        </w:rPr>
        <w:t xml:space="preserve"> силу </w:t>
      </w:r>
      <w:r w:rsidR="00D01D09" w:rsidRPr="00B70059">
        <w:rPr>
          <w:rFonts w:ascii="Times New Roman" w:hAnsi="Times New Roman" w:cs="Times New Roman"/>
          <w:sz w:val="28"/>
          <w:szCs w:val="28"/>
        </w:rPr>
        <w:t xml:space="preserve">следующие </w:t>
      </w:r>
      <w:r w:rsidR="00EB453F" w:rsidRPr="00B70059">
        <w:rPr>
          <w:rFonts w:ascii="Times New Roman" w:eastAsia="Arial Unicode MS" w:hAnsi="Times New Roman" w:cs="Times New Roman"/>
          <w:color w:val="000000"/>
          <w:sz w:val="28"/>
          <w:szCs w:val="28"/>
          <w:lang w:eastAsia="ru-RU"/>
        </w:rPr>
        <w:t>постановлени</w:t>
      </w:r>
      <w:r w:rsidR="00D01D09" w:rsidRPr="00B70059">
        <w:rPr>
          <w:rFonts w:ascii="Times New Roman" w:eastAsia="Arial Unicode MS" w:hAnsi="Times New Roman" w:cs="Times New Roman"/>
          <w:color w:val="000000"/>
          <w:sz w:val="28"/>
          <w:szCs w:val="28"/>
          <w:lang w:eastAsia="ru-RU"/>
        </w:rPr>
        <w:t>я</w:t>
      </w:r>
      <w:r w:rsidR="00EB453F" w:rsidRPr="00B70059">
        <w:rPr>
          <w:rFonts w:ascii="Times New Roman" w:eastAsia="Arial Unicode MS" w:hAnsi="Times New Roman" w:cs="Times New Roman"/>
          <w:color w:val="000000"/>
          <w:sz w:val="28"/>
          <w:szCs w:val="28"/>
          <w:lang w:eastAsia="ru-RU"/>
        </w:rPr>
        <w:t xml:space="preserve"> администрации муниципального района «Сысольский»</w:t>
      </w:r>
      <w:r w:rsidR="00D01D09" w:rsidRPr="00B70059">
        <w:rPr>
          <w:rFonts w:ascii="Times New Roman" w:eastAsia="Arial Unicode MS" w:hAnsi="Times New Roman" w:cs="Times New Roman"/>
          <w:color w:val="000000"/>
          <w:sz w:val="28"/>
          <w:szCs w:val="28"/>
          <w:lang w:eastAsia="ru-RU"/>
        </w:rPr>
        <w:t>:</w:t>
      </w:r>
    </w:p>
    <w:p w:rsidR="00D01D09" w:rsidRPr="00B70059" w:rsidRDefault="00D01D09" w:rsidP="00B70059">
      <w:pPr>
        <w:autoSpaceDE w:val="0"/>
        <w:autoSpaceDN w:val="0"/>
        <w:adjustRightInd w:val="0"/>
        <w:ind w:firstLine="426"/>
        <w:jc w:val="both"/>
        <w:rPr>
          <w:rFonts w:ascii="Times New Roman" w:eastAsia="Arial Unicode MS" w:hAnsi="Times New Roman"/>
          <w:sz w:val="28"/>
          <w:szCs w:val="28"/>
          <w:lang w:eastAsia="ru-RU"/>
        </w:rPr>
      </w:pPr>
      <w:r w:rsidRPr="00B70059">
        <w:rPr>
          <w:rFonts w:ascii="Times New Roman" w:eastAsia="Arial Unicode MS" w:hAnsi="Times New Roman" w:cs="Times New Roman"/>
          <w:sz w:val="28"/>
          <w:szCs w:val="28"/>
          <w:lang w:eastAsia="ru-RU"/>
        </w:rPr>
        <w:t xml:space="preserve">- постановление </w:t>
      </w:r>
      <w:r w:rsidR="003078DE" w:rsidRPr="00B70059">
        <w:rPr>
          <w:rFonts w:ascii="Times New Roman" w:eastAsia="Arial Unicode MS" w:hAnsi="Times New Roman"/>
          <w:sz w:val="28"/>
          <w:szCs w:val="28"/>
          <w:lang w:eastAsia="ru-RU"/>
        </w:rPr>
        <w:t>от 29.12.2018</w:t>
      </w:r>
      <w:r w:rsidR="003078DE" w:rsidRPr="00B70059">
        <w:rPr>
          <w:sz w:val="28"/>
          <w:szCs w:val="28"/>
        </w:rPr>
        <w:t xml:space="preserve"> </w:t>
      </w:r>
      <w:r w:rsidRPr="00B70059">
        <w:rPr>
          <w:rFonts w:ascii="Times New Roman" w:eastAsia="Arial Unicode MS" w:hAnsi="Times New Roman"/>
          <w:sz w:val="28"/>
          <w:szCs w:val="28"/>
          <w:lang w:eastAsia="ru-RU"/>
        </w:rPr>
        <w:t xml:space="preserve">№ 12/1196 </w:t>
      </w:r>
      <w:r w:rsidR="003078DE" w:rsidRPr="00B70059">
        <w:rPr>
          <w:rFonts w:ascii="Times New Roman" w:eastAsia="Arial Unicode MS" w:hAnsi="Times New Roman"/>
          <w:sz w:val="28"/>
          <w:szCs w:val="28"/>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из состава земель, государственная собственность на которые не разграничена, и земель, находящихся в собственности муниципального образования, без предоставления земельных участков и установления сервитута"</w:t>
      </w:r>
      <w:r w:rsidRPr="00B70059">
        <w:rPr>
          <w:rFonts w:ascii="Times New Roman" w:eastAsia="Arial Unicode MS" w:hAnsi="Times New Roman"/>
          <w:sz w:val="28"/>
          <w:szCs w:val="28"/>
          <w:lang w:eastAsia="ru-RU"/>
        </w:rPr>
        <w:t>;</w:t>
      </w:r>
    </w:p>
    <w:p w:rsidR="00D01D09" w:rsidRPr="00B70059" w:rsidRDefault="00D01D09" w:rsidP="00B70059">
      <w:pPr>
        <w:autoSpaceDE w:val="0"/>
        <w:autoSpaceDN w:val="0"/>
        <w:adjustRightInd w:val="0"/>
        <w:ind w:firstLine="426"/>
        <w:jc w:val="both"/>
        <w:rPr>
          <w:rFonts w:ascii="Times New Roman" w:hAnsi="Times New Roman" w:cs="Times New Roman"/>
          <w:sz w:val="28"/>
          <w:szCs w:val="28"/>
          <w:lang w:eastAsia="ru-RU"/>
        </w:rPr>
      </w:pPr>
      <w:r w:rsidRPr="00B70059">
        <w:rPr>
          <w:rFonts w:ascii="Times New Roman" w:eastAsia="Arial Unicode MS" w:hAnsi="Times New Roman" w:cs="Times New Roman"/>
          <w:sz w:val="28"/>
          <w:szCs w:val="28"/>
          <w:lang w:eastAsia="ru-RU"/>
        </w:rPr>
        <w:lastRenderedPageBreak/>
        <w:t xml:space="preserve">- постановление </w:t>
      </w:r>
      <w:r w:rsidR="00F003C9" w:rsidRPr="00B70059">
        <w:rPr>
          <w:rFonts w:ascii="Times New Roman" w:hAnsi="Times New Roman" w:cs="Times New Roman"/>
          <w:sz w:val="28"/>
          <w:szCs w:val="28"/>
          <w:lang w:eastAsia="ru-RU"/>
        </w:rPr>
        <w:t>от 09.06.2020</w:t>
      </w:r>
      <w:r w:rsidR="00F003C9" w:rsidRPr="00B70059">
        <w:rPr>
          <w:sz w:val="28"/>
          <w:szCs w:val="28"/>
        </w:rPr>
        <w:t xml:space="preserve"> </w:t>
      </w:r>
      <w:r w:rsidRPr="00B70059">
        <w:rPr>
          <w:rFonts w:ascii="Times New Roman" w:hAnsi="Times New Roman" w:cs="Times New Roman"/>
          <w:sz w:val="28"/>
          <w:szCs w:val="28"/>
          <w:lang w:eastAsia="ru-RU"/>
        </w:rPr>
        <w:t xml:space="preserve">№ 6/501 </w:t>
      </w:r>
      <w:r w:rsidR="00F003C9" w:rsidRPr="00B70059">
        <w:rPr>
          <w:rFonts w:ascii="Times New Roman" w:hAnsi="Times New Roman" w:cs="Times New Roman"/>
          <w:sz w:val="28"/>
          <w:szCs w:val="28"/>
          <w:lang w:eastAsia="ru-RU"/>
        </w:rPr>
        <w:t>"О внесении изменений в постановление администрации муниципального района "Сысольский" от 29.12.2018 N 12/1196 "Об утверждении административного регламента предоставления муниципальной услуги "Выдача разрешения на использование земель или земельного участка из состава земель, государственная собственность на которые не разграничена, и земель, находящихся в собственности муниципального образования, без предоставления земельных участков и установления сервитута"</w:t>
      </w:r>
      <w:r w:rsidRPr="00B70059">
        <w:rPr>
          <w:rFonts w:ascii="Times New Roman" w:hAnsi="Times New Roman" w:cs="Times New Roman"/>
          <w:sz w:val="28"/>
          <w:szCs w:val="28"/>
          <w:lang w:eastAsia="ru-RU"/>
        </w:rPr>
        <w:t>;</w:t>
      </w:r>
    </w:p>
    <w:p w:rsidR="00D01D09" w:rsidRPr="00B70059" w:rsidRDefault="00D01D09" w:rsidP="00B70059">
      <w:pPr>
        <w:autoSpaceDE w:val="0"/>
        <w:autoSpaceDN w:val="0"/>
        <w:adjustRightInd w:val="0"/>
        <w:ind w:firstLine="426"/>
        <w:jc w:val="both"/>
        <w:rPr>
          <w:rFonts w:ascii="Times New Roman" w:hAnsi="Times New Roman" w:cs="Times New Roman"/>
          <w:sz w:val="28"/>
          <w:szCs w:val="28"/>
          <w:lang w:eastAsia="ru-RU"/>
        </w:rPr>
      </w:pPr>
      <w:r w:rsidRPr="00B70059">
        <w:rPr>
          <w:rFonts w:ascii="Times New Roman" w:eastAsia="Arial Unicode MS" w:hAnsi="Times New Roman" w:cs="Times New Roman"/>
          <w:sz w:val="28"/>
          <w:szCs w:val="28"/>
          <w:lang w:eastAsia="ru-RU"/>
        </w:rPr>
        <w:t>- постановление</w:t>
      </w:r>
      <w:r w:rsidRPr="00B70059">
        <w:rPr>
          <w:rFonts w:ascii="Times New Roman" w:hAnsi="Times New Roman" w:cs="Times New Roman"/>
          <w:sz w:val="28"/>
          <w:szCs w:val="28"/>
          <w:lang w:eastAsia="ru-RU"/>
        </w:rPr>
        <w:t xml:space="preserve"> </w:t>
      </w:r>
      <w:r w:rsidR="00F003C9" w:rsidRPr="00B70059">
        <w:rPr>
          <w:rFonts w:ascii="Times New Roman" w:hAnsi="Times New Roman" w:cs="Times New Roman"/>
          <w:sz w:val="28"/>
          <w:szCs w:val="28"/>
          <w:lang w:eastAsia="ru-RU"/>
        </w:rPr>
        <w:t>от 24.06.2021</w:t>
      </w:r>
      <w:r w:rsidR="00F003C9" w:rsidRPr="00B70059">
        <w:rPr>
          <w:sz w:val="28"/>
          <w:szCs w:val="28"/>
        </w:rPr>
        <w:t xml:space="preserve"> </w:t>
      </w:r>
      <w:r w:rsidRPr="00B70059">
        <w:rPr>
          <w:rFonts w:ascii="Times New Roman" w:hAnsi="Times New Roman" w:cs="Times New Roman"/>
          <w:sz w:val="28"/>
          <w:szCs w:val="28"/>
          <w:lang w:eastAsia="ru-RU"/>
        </w:rPr>
        <w:t xml:space="preserve">№6/950 </w:t>
      </w:r>
      <w:r w:rsidR="00F003C9" w:rsidRPr="00B70059">
        <w:rPr>
          <w:rFonts w:ascii="Times New Roman" w:hAnsi="Times New Roman" w:cs="Times New Roman"/>
          <w:sz w:val="28"/>
          <w:szCs w:val="28"/>
          <w:lang w:eastAsia="ru-RU"/>
        </w:rPr>
        <w:t>"О внесении изменений в постановление администрации муниципального района "Сысольский" от 29.12.2018 N 12/1196 "Об утверждении административного регламента предоставления муниципальной услуги "Выдача разрешения на использование земель или земельного участка из состава земель, государственная собственность на которые не разграничена, и земель, находящихся в собственности муниципального образования, без предоставления земельных участков и установления сервитута"</w:t>
      </w:r>
      <w:r w:rsidRPr="00B70059">
        <w:rPr>
          <w:rFonts w:ascii="Times New Roman" w:hAnsi="Times New Roman" w:cs="Times New Roman"/>
          <w:sz w:val="28"/>
          <w:szCs w:val="28"/>
          <w:lang w:eastAsia="ru-RU"/>
        </w:rPr>
        <w:t>;</w:t>
      </w:r>
    </w:p>
    <w:p w:rsidR="00D935A1" w:rsidRPr="00B70059" w:rsidRDefault="00D01D09" w:rsidP="00B70059">
      <w:pPr>
        <w:autoSpaceDE w:val="0"/>
        <w:autoSpaceDN w:val="0"/>
        <w:adjustRightInd w:val="0"/>
        <w:ind w:firstLine="426"/>
        <w:jc w:val="both"/>
        <w:rPr>
          <w:rFonts w:ascii="Times New Roman" w:eastAsia="Arial Unicode MS" w:hAnsi="Times New Roman"/>
          <w:sz w:val="28"/>
          <w:szCs w:val="28"/>
          <w:lang w:eastAsia="ru-RU"/>
        </w:rPr>
      </w:pPr>
      <w:r w:rsidRPr="00B70059">
        <w:rPr>
          <w:rFonts w:ascii="Times New Roman" w:eastAsia="Arial Unicode MS" w:hAnsi="Times New Roman" w:cs="Times New Roman"/>
          <w:sz w:val="28"/>
          <w:szCs w:val="28"/>
          <w:lang w:eastAsia="ru-RU"/>
        </w:rPr>
        <w:t xml:space="preserve">- </w:t>
      </w:r>
      <w:r w:rsidR="003078DE" w:rsidRPr="00B70059">
        <w:rPr>
          <w:rFonts w:ascii="Times New Roman" w:eastAsia="Arial Unicode MS" w:hAnsi="Times New Roman" w:cs="Times New Roman"/>
          <w:sz w:val="28"/>
          <w:szCs w:val="28"/>
          <w:lang w:eastAsia="ru-RU"/>
        </w:rPr>
        <w:t>постановление администрации муниципального района «Сысольский» от 13.07.2021 №7/1030 "О внесении изменений в постановления администрации мун</w:t>
      </w:r>
      <w:r w:rsidR="00F003C9" w:rsidRPr="00B70059">
        <w:rPr>
          <w:rFonts w:ascii="Times New Roman" w:eastAsia="Arial Unicode MS" w:hAnsi="Times New Roman" w:cs="Times New Roman"/>
          <w:sz w:val="28"/>
          <w:szCs w:val="28"/>
          <w:lang w:eastAsia="ru-RU"/>
        </w:rPr>
        <w:t>иципального района "Сысольский".</w:t>
      </w:r>
    </w:p>
    <w:p w:rsidR="00D935A1" w:rsidRPr="00B70059" w:rsidRDefault="0099165B" w:rsidP="00B70059">
      <w:pPr>
        <w:autoSpaceDE w:val="0"/>
        <w:autoSpaceDN w:val="0"/>
        <w:adjustRightInd w:val="0"/>
        <w:ind w:firstLine="426"/>
        <w:jc w:val="both"/>
        <w:rPr>
          <w:rFonts w:ascii="Times New Roman" w:eastAsia="Arial Unicode MS" w:hAnsi="Times New Roman"/>
          <w:color w:val="000000"/>
          <w:sz w:val="28"/>
          <w:szCs w:val="28"/>
          <w:lang w:eastAsia="ru-RU"/>
        </w:rPr>
      </w:pPr>
      <w:r w:rsidRPr="00B70059">
        <w:rPr>
          <w:rFonts w:ascii="Times New Roman" w:eastAsia="Arial Unicode MS" w:hAnsi="Times New Roman"/>
          <w:color w:val="000000"/>
          <w:sz w:val="28"/>
          <w:szCs w:val="28"/>
          <w:lang w:eastAsia="ru-RU"/>
        </w:rPr>
        <w:t>3</w:t>
      </w:r>
      <w:r w:rsidR="00D935A1" w:rsidRPr="00B70059">
        <w:rPr>
          <w:rFonts w:ascii="Times New Roman" w:eastAsia="Arial Unicode MS" w:hAnsi="Times New Roman"/>
          <w:color w:val="000000"/>
          <w:sz w:val="28"/>
          <w:szCs w:val="28"/>
          <w:lang w:eastAsia="ru-RU"/>
        </w:rPr>
        <w:t>. Отделу по связям с общественностью  и организационной работе опубликовать настоящ</w:t>
      </w:r>
      <w:r w:rsidR="00EB453F" w:rsidRPr="00B70059">
        <w:rPr>
          <w:rFonts w:ascii="Times New Roman" w:eastAsia="Arial Unicode MS" w:hAnsi="Times New Roman"/>
          <w:color w:val="000000"/>
          <w:sz w:val="28"/>
          <w:szCs w:val="28"/>
          <w:lang w:eastAsia="ru-RU"/>
        </w:rPr>
        <w:t xml:space="preserve">ее постановление </w:t>
      </w:r>
      <w:r w:rsidR="00D935A1" w:rsidRPr="00B70059">
        <w:rPr>
          <w:rFonts w:ascii="Times New Roman" w:eastAsia="Arial Unicode MS" w:hAnsi="Times New Roman"/>
          <w:color w:val="000000"/>
          <w:sz w:val="28"/>
          <w:szCs w:val="28"/>
          <w:lang w:eastAsia="ru-RU"/>
        </w:rPr>
        <w:t>на официальном сайте администрации в сети Интернет.</w:t>
      </w:r>
    </w:p>
    <w:p w:rsidR="00A924FA" w:rsidRPr="00B70059" w:rsidRDefault="00A924FA" w:rsidP="00B70059">
      <w:pPr>
        <w:widowControl w:val="0"/>
        <w:ind w:firstLine="426"/>
        <w:jc w:val="both"/>
        <w:rPr>
          <w:rFonts w:ascii="Times New Roman" w:hAnsi="Times New Roman" w:cs="Times New Roman"/>
          <w:sz w:val="28"/>
          <w:szCs w:val="28"/>
        </w:rPr>
      </w:pPr>
      <w:r w:rsidRPr="00B70059">
        <w:rPr>
          <w:rFonts w:ascii="Times New Roman" w:hAnsi="Times New Roman" w:cs="Times New Roman"/>
          <w:sz w:val="28"/>
          <w:szCs w:val="28"/>
        </w:rPr>
        <w:t xml:space="preserve">4. Отделу контроля и делопроизводства осуществить контроль включения административного регламента в систему </w:t>
      </w:r>
      <w:proofErr w:type="spellStart"/>
      <w:r w:rsidRPr="00B70059">
        <w:rPr>
          <w:rFonts w:ascii="Times New Roman" w:hAnsi="Times New Roman" w:cs="Times New Roman"/>
          <w:sz w:val="28"/>
          <w:szCs w:val="28"/>
        </w:rPr>
        <w:t>КонсультантПлюс</w:t>
      </w:r>
      <w:proofErr w:type="spellEnd"/>
      <w:r w:rsidRPr="00B70059">
        <w:rPr>
          <w:rFonts w:ascii="Times New Roman" w:hAnsi="Times New Roman" w:cs="Times New Roman"/>
          <w:sz w:val="28"/>
          <w:szCs w:val="28"/>
        </w:rPr>
        <w:t>.</w:t>
      </w:r>
    </w:p>
    <w:p w:rsidR="00D935A1" w:rsidRPr="00B70059" w:rsidRDefault="00A924FA" w:rsidP="00B70059">
      <w:pPr>
        <w:autoSpaceDE w:val="0"/>
        <w:autoSpaceDN w:val="0"/>
        <w:adjustRightInd w:val="0"/>
        <w:ind w:firstLine="426"/>
        <w:jc w:val="both"/>
        <w:rPr>
          <w:rFonts w:ascii="Times New Roman" w:hAnsi="Times New Roman" w:cs="Times New Roman"/>
          <w:sz w:val="28"/>
          <w:szCs w:val="28"/>
        </w:rPr>
      </w:pPr>
      <w:r w:rsidRPr="00B70059">
        <w:rPr>
          <w:rFonts w:ascii="Times New Roman" w:eastAsia="Arial Unicode MS" w:hAnsi="Times New Roman"/>
          <w:color w:val="000000"/>
          <w:sz w:val="28"/>
          <w:szCs w:val="28"/>
          <w:lang w:eastAsia="ru-RU"/>
        </w:rPr>
        <w:t>5</w:t>
      </w:r>
      <w:r w:rsidR="00D935A1" w:rsidRPr="00B70059">
        <w:rPr>
          <w:rFonts w:ascii="Times New Roman" w:eastAsia="Arial Unicode MS" w:hAnsi="Times New Roman"/>
          <w:color w:val="000000"/>
          <w:sz w:val="28"/>
          <w:szCs w:val="28"/>
          <w:lang w:eastAsia="ru-RU"/>
        </w:rPr>
        <w:t>.</w:t>
      </w:r>
      <w:r w:rsidR="00D935A1" w:rsidRPr="00B70059">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D935A1" w:rsidRPr="00B70059" w:rsidRDefault="00A924FA" w:rsidP="00B70059">
      <w:pPr>
        <w:autoSpaceDE w:val="0"/>
        <w:autoSpaceDN w:val="0"/>
        <w:adjustRightInd w:val="0"/>
        <w:ind w:firstLine="426"/>
        <w:jc w:val="both"/>
        <w:rPr>
          <w:rFonts w:ascii="Times New Roman" w:eastAsia="Arial Unicode MS" w:hAnsi="Times New Roman"/>
          <w:color w:val="000000"/>
          <w:sz w:val="28"/>
          <w:szCs w:val="28"/>
          <w:lang w:eastAsia="ru-RU"/>
        </w:rPr>
      </w:pPr>
      <w:r w:rsidRPr="00B70059">
        <w:rPr>
          <w:rFonts w:ascii="Times New Roman" w:eastAsia="Arial Unicode MS" w:hAnsi="Times New Roman"/>
          <w:color w:val="000000"/>
          <w:sz w:val="28"/>
          <w:szCs w:val="28"/>
          <w:lang w:eastAsia="ru-RU"/>
        </w:rPr>
        <w:t>6</w:t>
      </w:r>
      <w:r w:rsidR="00D935A1" w:rsidRPr="00B70059">
        <w:rPr>
          <w:rFonts w:ascii="Times New Roman" w:eastAsia="Arial Unicode MS" w:hAnsi="Times New Roman"/>
          <w:color w:val="000000"/>
          <w:sz w:val="28"/>
          <w:szCs w:val="28"/>
          <w:lang w:eastAsia="ru-RU"/>
        </w:rPr>
        <w:t>.Контроль за исполнением постановления возложить на заместителя руководителя администрации района по экономике.</w:t>
      </w:r>
    </w:p>
    <w:p w:rsidR="00D935A1" w:rsidRPr="00065153" w:rsidRDefault="00D935A1" w:rsidP="00B70059">
      <w:pPr>
        <w:autoSpaceDE w:val="0"/>
        <w:autoSpaceDN w:val="0"/>
        <w:adjustRightInd w:val="0"/>
        <w:ind w:firstLine="426"/>
        <w:jc w:val="both"/>
        <w:rPr>
          <w:rFonts w:ascii="Times New Roman" w:eastAsia="Arial Unicode MS" w:hAnsi="Times New Roman"/>
          <w:color w:val="000000"/>
          <w:sz w:val="24"/>
          <w:szCs w:val="24"/>
          <w:lang w:eastAsia="ru-RU"/>
        </w:rPr>
      </w:pPr>
    </w:p>
    <w:p w:rsidR="00D935A1" w:rsidRPr="00065153" w:rsidRDefault="00D935A1" w:rsidP="00B70059">
      <w:pPr>
        <w:autoSpaceDE w:val="0"/>
        <w:autoSpaceDN w:val="0"/>
        <w:adjustRightInd w:val="0"/>
        <w:ind w:firstLine="426"/>
        <w:jc w:val="center"/>
        <w:rPr>
          <w:rFonts w:ascii="Times New Roman" w:hAnsi="Times New Roman" w:cs="Times New Roman"/>
          <w:b/>
          <w:bCs/>
          <w:sz w:val="24"/>
          <w:szCs w:val="24"/>
        </w:rPr>
      </w:pPr>
    </w:p>
    <w:tbl>
      <w:tblPr>
        <w:tblW w:w="9099" w:type="dxa"/>
        <w:tblInd w:w="108" w:type="dxa"/>
        <w:tblLook w:val="04A0" w:firstRow="1" w:lastRow="0" w:firstColumn="1" w:lastColumn="0" w:noHBand="0" w:noVBand="1"/>
      </w:tblPr>
      <w:tblGrid>
        <w:gridCol w:w="6237"/>
        <w:gridCol w:w="2862"/>
      </w:tblGrid>
      <w:tr w:rsidR="006A0C64" w:rsidRPr="006A0C64" w:rsidTr="00B70059">
        <w:tc>
          <w:tcPr>
            <w:tcW w:w="6237" w:type="dxa"/>
            <w:shd w:val="clear" w:color="auto" w:fill="auto"/>
          </w:tcPr>
          <w:p w:rsidR="006A0C64" w:rsidRPr="006A0C64" w:rsidRDefault="006A0C64" w:rsidP="006A0C64">
            <w:pPr>
              <w:ind w:left="-112"/>
              <w:rPr>
                <w:rFonts w:ascii="Times New Roman" w:eastAsia="Calibri" w:hAnsi="Times New Roman" w:cs="Times New Roman"/>
                <w:sz w:val="28"/>
              </w:rPr>
            </w:pPr>
            <w:r w:rsidRPr="006A0C64">
              <w:rPr>
                <w:rFonts w:ascii="Times New Roman" w:eastAsia="Calibri" w:hAnsi="Times New Roman" w:cs="Times New Roman"/>
                <w:sz w:val="28"/>
              </w:rPr>
              <w:t xml:space="preserve">Временно исполняющий обязанности главы муниципального района «Сысольский» - </w:t>
            </w:r>
          </w:p>
          <w:p w:rsidR="006A0C64" w:rsidRPr="006A0C64" w:rsidRDefault="006A0C64" w:rsidP="006A0C64">
            <w:pPr>
              <w:ind w:left="-112"/>
              <w:rPr>
                <w:rFonts w:ascii="Times New Roman" w:eastAsia="Times New Roman" w:hAnsi="Times New Roman" w:cs="Times New Roman"/>
                <w:sz w:val="36"/>
                <w:szCs w:val="28"/>
                <w:lang w:eastAsia="ru-RU"/>
              </w:rPr>
            </w:pPr>
            <w:r w:rsidRPr="006A0C64">
              <w:rPr>
                <w:rFonts w:ascii="Times New Roman" w:eastAsia="Calibri" w:hAnsi="Times New Roman" w:cs="Times New Roman"/>
                <w:sz w:val="28"/>
              </w:rPr>
              <w:t xml:space="preserve">руководителя администрации района   </w:t>
            </w:r>
          </w:p>
        </w:tc>
        <w:tc>
          <w:tcPr>
            <w:tcW w:w="2862" w:type="dxa"/>
            <w:shd w:val="clear" w:color="auto" w:fill="auto"/>
          </w:tcPr>
          <w:p w:rsidR="006A0C64" w:rsidRPr="006A0C64" w:rsidRDefault="006A0C64" w:rsidP="006A0C64">
            <w:pPr>
              <w:rPr>
                <w:rFonts w:ascii="Times New Roman" w:eastAsia="Times New Roman" w:hAnsi="Times New Roman" w:cs="Times New Roman"/>
                <w:sz w:val="28"/>
                <w:szCs w:val="28"/>
                <w:lang w:eastAsia="ru-RU"/>
              </w:rPr>
            </w:pPr>
          </w:p>
          <w:p w:rsidR="006A0C64" w:rsidRPr="006A0C64" w:rsidRDefault="006A0C64" w:rsidP="006A0C64">
            <w:pPr>
              <w:rPr>
                <w:rFonts w:ascii="Times New Roman" w:eastAsia="Times New Roman" w:hAnsi="Times New Roman" w:cs="Times New Roman"/>
                <w:sz w:val="28"/>
                <w:szCs w:val="28"/>
                <w:lang w:eastAsia="ru-RU"/>
              </w:rPr>
            </w:pPr>
          </w:p>
          <w:p w:rsidR="006A0C64" w:rsidRPr="006A0C64" w:rsidRDefault="006A0C64" w:rsidP="006A0C64">
            <w:pPr>
              <w:jc w:val="right"/>
              <w:rPr>
                <w:rFonts w:ascii="Times New Roman" w:eastAsia="Times New Roman" w:hAnsi="Times New Roman" w:cs="Times New Roman"/>
                <w:sz w:val="28"/>
                <w:szCs w:val="28"/>
                <w:lang w:eastAsia="ru-RU"/>
              </w:rPr>
            </w:pPr>
            <w:r w:rsidRPr="006A0C64">
              <w:rPr>
                <w:rFonts w:ascii="Times New Roman" w:eastAsia="Times New Roman" w:hAnsi="Times New Roman" w:cs="Times New Roman"/>
                <w:sz w:val="28"/>
                <w:szCs w:val="28"/>
                <w:lang w:eastAsia="ru-RU"/>
              </w:rPr>
              <w:t>А.Г. Попов</w:t>
            </w:r>
          </w:p>
        </w:tc>
      </w:tr>
    </w:tbl>
    <w:p w:rsidR="00A924FA" w:rsidRPr="00065153" w:rsidRDefault="00A924FA" w:rsidP="00D935A1">
      <w:pPr>
        <w:autoSpaceDE w:val="0"/>
        <w:autoSpaceDN w:val="0"/>
        <w:adjustRightInd w:val="0"/>
        <w:jc w:val="right"/>
        <w:rPr>
          <w:rFonts w:ascii="Times New Roman" w:hAnsi="Times New Roman" w:cs="Times New Roman"/>
          <w:bCs/>
          <w:sz w:val="20"/>
          <w:szCs w:val="20"/>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Default="00B70059" w:rsidP="00B70059">
      <w:pPr>
        <w:ind w:left="4536"/>
        <w:jc w:val="center"/>
        <w:rPr>
          <w:rFonts w:ascii="Times New Roman" w:eastAsia="Calibri" w:hAnsi="Times New Roman" w:cs="Times New Roman"/>
          <w:sz w:val="24"/>
          <w:szCs w:val="24"/>
        </w:rPr>
      </w:pPr>
    </w:p>
    <w:p w:rsidR="00B70059" w:rsidRPr="00B70059" w:rsidRDefault="00B70059" w:rsidP="00B70059">
      <w:pPr>
        <w:ind w:left="4536"/>
        <w:jc w:val="center"/>
        <w:rPr>
          <w:rFonts w:ascii="Times New Roman" w:eastAsia="Calibri" w:hAnsi="Times New Roman" w:cs="Times New Roman"/>
          <w:sz w:val="24"/>
          <w:szCs w:val="24"/>
        </w:rPr>
      </w:pPr>
      <w:r w:rsidRPr="00B70059">
        <w:rPr>
          <w:rFonts w:ascii="Times New Roman" w:eastAsia="Calibri" w:hAnsi="Times New Roman" w:cs="Times New Roman"/>
          <w:sz w:val="24"/>
          <w:szCs w:val="24"/>
        </w:rPr>
        <w:t xml:space="preserve">Приложение </w:t>
      </w:r>
    </w:p>
    <w:p w:rsidR="00B70059" w:rsidRPr="00B70059" w:rsidRDefault="00B70059" w:rsidP="00B70059">
      <w:pPr>
        <w:ind w:left="4536"/>
        <w:jc w:val="center"/>
        <w:rPr>
          <w:rFonts w:ascii="Times New Roman" w:eastAsia="Calibri" w:hAnsi="Times New Roman" w:cs="Times New Roman"/>
          <w:sz w:val="24"/>
          <w:szCs w:val="24"/>
        </w:rPr>
      </w:pPr>
      <w:r w:rsidRPr="00B70059">
        <w:rPr>
          <w:rFonts w:ascii="Times New Roman" w:eastAsia="Calibri" w:hAnsi="Times New Roman" w:cs="Times New Roman"/>
          <w:sz w:val="24"/>
          <w:szCs w:val="24"/>
        </w:rPr>
        <w:t>к постановлению администрации</w:t>
      </w:r>
    </w:p>
    <w:p w:rsidR="00B70059" w:rsidRPr="00B70059" w:rsidRDefault="00B70059" w:rsidP="00B70059">
      <w:pPr>
        <w:ind w:left="4536"/>
        <w:jc w:val="center"/>
        <w:rPr>
          <w:rFonts w:ascii="Times New Roman" w:eastAsia="Calibri" w:hAnsi="Times New Roman" w:cs="Times New Roman"/>
          <w:sz w:val="24"/>
          <w:szCs w:val="24"/>
        </w:rPr>
      </w:pPr>
      <w:r w:rsidRPr="00B70059">
        <w:rPr>
          <w:rFonts w:ascii="Times New Roman" w:eastAsia="Calibri" w:hAnsi="Times New Roman" w:cs="Times New Roman"/>
          <w:sz w:val="24"/>
          <w:szCs w:val="24"/>
        </w:rPr>
        <w:t>муниципального района «Сысольский»</w:t>
      </w:r>
    </w:p>
    <w:p w:rsidR="00B70059" w:rsidRPr="00B70059" w:rsidRDefault="00B70059" w:rsidP="00B70059">
      <w:pPr>
        <w:ind w:left="4536"/>
        <w:jc w:val="center"/>
        <w:rPr>
          <w:rFonts w:ascii="Times New Roman" w:eastAsia="Calibri" w:hAnsi="Times New Roman" w:cs="Times New Roman"/>
          <w:sz w:val="24"/>
          <w:szCs w:val="24"/>
        </w:rPr>
      </w:pPr>
      <w:r w:rsidRPr="00B70059">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B70059">
        <w:rPr>
          <w:rFonts w:ascii="Times New Roman" w:eastAsia="Calibri" w:hAnsi="Times New Roman" w:cs="Times New Roman"/>
          <w:sz w:val="24"/>
          <w:szCs w:val="24"/>
        </w:rPr>
        <w:t xml:space="preserve"> августа 2022г. № </w:t>
      </w:r>
      <w:r>
        <w:rPr>
          <w:rFonts w:ascii="Times New Roman" w:eastAsia="Calibri" w:hAnsi="Times New Roman" w:cs="Times New Roman"/>
          <w:sz w:val="24"/>
          <w:szCs w:val="24"/>
        </w:rPr>
        <w:t>8/910</w:t>
      </w:r>
    </w:p>
    <w:p w:rsidR="00D935A1" w:rsidRPr="00065153" w:rsidRDefault="00D935A1" w:rsidP="00D935A1">
      <w:pPr>
        <w:autoSpaceDE w:val="0"/>
        <w:autoSpaceDN w:val="0"/>
        <w:adjustRightInd w:val="0"/>
        <w:jc w:val="right"/>
        <w:rPr>
          <w:rFonts w:ascii="Times New Roman" w:hAnsi="Times New Roman" w:cs="Times New Roman"/>
          <w:b/>
          <w:bCs/>
          <w:sz w:val="28"/>
          <w:szCs w:val="28"/>
        </w:rPr>
      </w:pPr>
    </w:p>
    <w:p w:rsidR="00C53588" w:rsidRPr="00065153" w:rsidRDefault="00C53588" w:rsidP="00C53588">
      <w:pPr>
        <w:autoSpaceDE w:val="0"/>
        <w:autoSpaceDN w:val="0"/>
        <w:adjustRightInd w:val="0"/>
        <w:jc w:val="center"/>
        <w:rPr>
          <w:rFonts w:ascii="Times New Roman" w:hAnsi="Times New Roman" w:cs="Times New Roman"/>
          <w:b/>
          <w:bCs/>
          <w:sz w:val="24"/>
          <w:szCs w:val="24"/>
        </w:rPr>
      </w:pPr>
      <w:r w:rsidRPr="00065153">
        <w:rPr>
          <w:rFonts w:ascii="Times New Roman" w:hAnsi="Times New Roman" w:cs="Times New Roman"/>
          <w:b/>
          <w:bCs/>
          <w:sz w:val="24"/>
          <w:szCs w:val="24"/>
        </w:rPr>
        <w:t>Административный регламент предоставления</w:t>
      </w:r>
    </w:p>
    <w:p w:rsidR="00C53588" w:rsidRPr="00065153" w:rsidRDefault="002E5FBF"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муниципальной</w:t>
      </w:r>
      <w:r w:rsidR="00C53588" w:rsidRPr="00065153">
        <w:rPr>
          <w:rFonts w:ascii="Times New Roman" w:hAnsi="Times New Roman" w:cs="Times New Roman"/>
          <w:b/>
          <w:bCs/>
          <w:sz w:val="24"/>
          <w:szCs w:val="24"/>
        </w:rPr>
        <w:t xml:space="preserve"> услуги «</w:t>
      </w:r>
      <w:r w:rsidR="00C1353A" w:rsidRPr="00065153">
        <w:rPr>
          <w:rFonts w:ascii="Times New Roman" w:eastAsia="Calibri" w:hAnsi="Times New Roman" w:cs="Times New Roman"/>
          <w:b/>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53588" w:rsidRPr="00065153">
        <w:rPr>
          <w:rFonts w:ascii="Times New Roman" w:hAnsi="Times New Roman" w:cs="Times New Roman"/>
          <w:b/>
          <w:bCs/>
          <w:sz w:val="24"/>
          <w:szCs w:val="24"/>
        </w:rPr>
        <w:t>»</w:t>
      </w:r>
    </w:p>
    <w:p w:rsidR="00C53588" w:rsidRPr="00646930" w:rsidRDefault="00646930" w:rsidP="00C53588">
      <w:pPr>
        <w:autoSpaceDE w:val="0"/>
        <w:autoSpaceDN w:val="0"/>
        <w:adjustRightInd w:val="0"/>
        <w:jc w:val="center"/>
        <w:rPr>
          <w:rFonts w:ascii="Times New Roman" w:hAnsi="Times New Roman" w:cs="Times New Roman"/>
          <w:b/>
          <w:bCs/>
          <w:sz w:val="24"/>
          <w:szCs w:val="24"/>
        </w:rPr>
      </w:pPr>
      <w:r w:rsidRPr="00936A5F">
        <w:rPr>
          <w:rFonts w:ascii="Times New Roman" w:hAnsi="Times New Roman" w:cs="Times New Roman"/>
          <w:b/>
          <w:bCs/>
          <w:sz w:val="24"/>
          <w:szCs w:val="24"/>
        </w:rPr>
        <w:t>(</w:t>
      </w:r>
      <w:r>
        <w:rPr>
          <w:rFonts w:ascii="Times New Roman" w:hAnsi="Times New Roman" w:cs="Times New Roman"/>
          <w:b/>
          <w:bCs/>
          <w:sz w:val="24"/>
          <w:szCs w:val="24"/>
        </w:rPr>
        <w:t xml:space="preserve">в редакции пост. </w:t>
      </w:r>
      <w:r w:rsidR="00936A5F">
        <w:rPr>
          <w:rFonts w:ascii="Times New Roman" w:hAnsi="Times New Roman" w:cs="Times New Roman"/>
          <w:b/>
          <w:bCs/>
          <w:sz w:val="24"/>
          <w:szCs w:val="24"/>
        </w:rPr>
        <w:t>от 22.12.2022</w:t>
      </w:r>
      <w:r w:rsidR="0053083B">
        <w:rPr>
          <w:rFonts w:ascii="Times New Roman" w:hAnsi="Times New Roman" w:cs="Times New Roman"/>
          <w:b/>
          <w:bCs/>
          <w:sz w:val="24"/>
          <w:szCs w:val="24"/>
        </w:rPr>
        <w:t xml:space="preserve"> №</w:t>
      </w:r>
      <w:r w:rsidR="00CB48C5">
        <w:rPr>
          <w:rFonts w:ascii="Times New Roman" w:hAnsi="Times New Roman" w:cs="Times New Roman"/>
          <w:b/>
          <w:bCs/>
          <w:sz w:val="24"/>
          <w:szCs w:val="24"/>
        </w:rPr>
        <w:t xml:space="preserve"> </w:t>
      </w:r>
      <w:bookmarkStart w:id="0" w:name="_GoBack"/>
      <w:bookmarkEnd w:id="0"/>
      <w:r w:rsidR="0053083B">
        <w:rPr>
          <w:rFonts w:ascii="Times New Roman" w:hAnsi="Times New Roman" w:cs="Times New Roman"/>
          <w:b/>
          <w:bCs/>
          <w:sz w:val="24"/>
          <w:szCs w:val="24"/>
        </w:rPr>
        <w:t>12/1375</w:t>
      </w:r>
      <w:r w:rsidR="00936A5F">
        <w:rPr>
          <w:rFonts w:ascii="Times New Roman" w:hAnsi="Times New Roman" w:cs="Times New Roman"/>
          <w:b/>
          <w:bCs/>
          <w:sz w:val="24"/>
          <w:szCs w:val="24"/>
        </w:rPr>
        <w:t>, о</w:t>
      </w:r>
      <w:r>
        <w:rPr>
          <w:rFonts w:ascii="Times New Roman" w:hAnsi="Times New Roman" w:cs="Times New Roman"/>
          <w:b/>
          <w:bCs/>
          <w:sz w:val="24"/>
          <w:szCs w:val="24"/>
        </w:rPr>
        <w:t>т 15.06.2023 № 6/893)</w:t>
      </w:r>
    </w:p>
    <w:p w:rsidR="00EB726C" w:rsidRPr="00065153"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065153">
        <w:rPr>
          <w:rFonts w:ascii="Times New Roman" w:hAnsi="Times New Roman" w:cs="Times New Roman"/>
          <w:b/>
          <w:sz w:val="24"/>
          <w:szCs w:val="24"/>
        </w:rPr>
        <w:t>I. Общие положения</w:t>
      </w:r>
    </w:p>
    <w:p w:rsidR="00EB726C" w:rsidRPr="00065153"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Pr="00065153" w:rsidRDefault="00EB726C" w:rsidP="00A95D5E">
      <w:pPr>
        <w:widowControl w:val="0"/>
        <w:autoSpaceDE w:val="0"/>
        <w:autoSpaceDN w:val="0"/>
        <w:adjustRightInd w:val="0"/>
        <w:ind w:firstLine="709"/>
        <w:jc w:val="center"/>
        <w:rPr>
          <w:rFonts w:ascii="Times New Roman" w:hAnsi="Times New Roman" w:cs="Times New Roman"/>
          <w:sz w:val="24"/>
          <w:szCs w:val="24"/>
        </w:rPr>
      </w:pPr>
      <w:r w:rsidRPr="00065153">
        <w:rPr>
          <w:rFonts w:ascii="Times New Roman" w:hAnsi="Times New Roman" w:cs="Times New Roman"/>
          <w:b/>
          <w:sz w:val="24"/>
          <w:szCs w:val="24"/>
        </w:rPr>
        <w:t>Предмет регулирования административного регламента</w:t>
      </w:r>
    </w:p>
    <w:p w:rsidR="00EB726C" w:rsidRPr="00065153"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 xml:space="preserve">1.1. </w:t>
      </w:r>
      <w:r w:rsidR="00EB726C" w:rsidRPr="00065153">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C1353A" w:rsidRPr="00065153">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w:t>
      </w:r>
      <w:r w:rsidR="00271A1C">
        <w:rPr>
          <w:rFonts w:ascii="Times New Roman" w:hAnsi="Times New Roman" w:cs="Times New Roman"/>
          <w:sz w:val="24"/>
          <w:szCs w:val="24"/>
        </w:rPr>
        <w:t xml:space="preserve"> </w:t>
      </w:r>
      <w:r w:rsidR="00C1353A" w:rsidRPr="00065153">
        <w:rPr>
          <w:rFonts w:ascii="Times New Roman" w:hAnsi="Times New Roman" w:cs="Times New Roman"/>
          <w:sz w:val="24"/>
          <w:szCs w:val="24"/>
        </w:rPr>
        <w:t>муниципальной собственности, без предоставления земельных участков и установления сервитута, публичного сервитута</w:t>
      </w:r>
      <w:r w:rsidR="00D935A1" w:rsidRPr="00065153">
        <w:rPr>
          <w:rFonts w:ascii="Times New Roman" w:hAnsi="Times New Roman"/>
          <w:sz w:val="24"/>
          <w:szCs w:val="24"/>
        </w:rPr>
        <w:t>»</w:t>
      </w:r>
      <w:r w:rsidR="00EB726C" w:rsidRPr="00065153">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Pr="00065153"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065153"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065153" w:rsidRDefault="00C53588" w:rsidP="00C1353A">
      <w:pPr>
        <w:autoSpaceDE w:val="0"/>
        <w:autoSpaceDN w:val="0"/>
        <w:adjustRightInd w:val="0"/>
        <w:ind w:firstLine="709"/>
        <w:jc w:val="center"/>
        <w:rPr>
          <w:rFonts w:ascii="Times New Roman" w:hAnsi="Times New Roman" w:cs="Times New Roman"/>
          <w:b/>
          <w:bCs/>
          <w:sz w:val="24"/>
          <w:szCs w:val="24"/>
        </w:rPr>
      </w:pPr>
      <w:r w:rsidRPr="00065153">
        <w:rPr>
          <w:rFonts w:ascii="Times New Roman" w:hAnsi="Times New Roman" w:cs="Times New Roman"/>
          <w:b/>
          <w:bCs/>
          <w:sz w:val="24"/>
          <w:szCs w:val="24"/>
        </w:rPr>
        <w:t>Круг Заявителей</w:t>
      </w:r>
    </w:p>
    <w:p w:rsidR="001955A7" w:rsidRDefault="00C53588" w:rsidP="001955A7">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hAnsi="Times New Roman" w:cs="Times New Roman"/>
          <w:sz w:val="24"/>
          <w:szCs w:val="24"/>
        </w:rPr>
        <w:t xml:space="preserve">1.2. </w:t>
      </w:r>
      <w:r w:rsidR="000372CD" w:rsidRPr="000372CD">
        <w:rPr>
          <w:rFonts w:ascii="Times New Roman" w:eastAsia="Calibri"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1) проведение инженерных изысканий;</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2) капитальный или текущий ремонт линейного объекта;</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4) осуществление геологического изучения недр;</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lastRenderedPageBreak/>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 xml:space="preserve">7) возведение некапитальных строений, сооружений, предназначенных для осуществления товарной </w:t>
      </w:r>
      <w:proofErr w:type="spellStart"/>
      <w:r w:rsidRPr="001E3A5E">
        <w:rPr>
          <w:rFonts w:ascii="Times New Roman" w:eastAsia="Calibri" w:hAnsi="Times New Roman" w:cs="Times New Roman"/>
          <w:sz w:val="24"/>
          <w:szCs w:val="24"/>
        </w:rPr>
        <w:t>аквакультуры</w:t>
      </w:r>
      <w:proofErr w:type="spellEnd"/>
      <w:r w:rsidRPr="001E3A5E">
        <w:rPr>
          <w:rFonts w:ascii="Times New Roman" w:eastAsia="Calibri" w:hAnsi="Times New Roman" w:cs="Times New Roman"/>
          <w:sz w:val="24"/>
          <w:szCs w:val="24"/>
        </w:rPr>
        <w:t xml:space="preserve"> (товарного рыбоводства);</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E3A5E" w:rsidRPr="001E3A5E"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1E3A5E" w:rsidRPr="00065153" w:rsidRDefault="001E3A5E" w:rsidP="001E3A5E">
      <w:pPr>
        <w:autoSpaceDE w:val="0"/>
        <w:autoSpaceDN w:val="0"/>
        <w:adjustRightInd w:val="0"/>
        <w:ind w:firstLine="709"/>
        <w:jc w:val="both"/>
        <w:rPr>
          <w:rFonts w:ascii="Times New Roman" w:eastAsia="Calibri" w:hAnsi="Times New Roman" w:cs="Times New Roman"/>
          <w:sz w:val="24"/>
          <w:szCs w:val="24"/>
        </w:rPr>
      </w:pPr>
      <w:r w:rsidRPr="001E3A5E">
        <w:rPr>
          <w:rFonts w:ascii="Times New Roman" w:eastAsia="Calibri" w:hAnsi="Times New Roman" w:cs="Times New Roman"/>
          <w:sz w:val="24"/>
          <w:szCs w:val="24"/>
        </w:rPr>
        <w:t>- в названии раздела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слова «государственной» заменить словами «муниципальной»</w:t>
      </w:r>
      <w:r>
        <w:rPr>
          <w:rFonts w:ascii="Times New Roman" w:eastAsia="Calibri" w:hAnsi="Times New Roman" w:cs="Times New Roman"/>
          <w:sz w:val="24"/>
          <w:szCs w:val="24"/>
        </w:rPr>
        <w:t>.</w:t>
      </w:r>
    </w:p>
    <w:p w:rsidR="0001611F" w:rsidRPr="00065153" w:rsidRDefault="0001611F" w:rsidP="0001611F">
      <w:pPr>
        <w:widowControl w:val="0"/>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spacing w:val="2"/>
          <w:sz w:val="24"/>
          <w:szCs w:val="24"/>
          <w:shd w:val="clear" w:color="auto" w:fill="FFFFFF"/>
        </w:rPr>
        <w:t>Решение об использовании земель или земельного участка, находящихся в государственной или муниципальной собственности, выдается</w:t>
      </w:r>
      <w:r w:rsidRPr="00065153">
        <w:rPr>
          <w:rFonts w:ascii="Times New Roman" w:eastAsia="Calibri" w:hAnsi="Times New Roman" w:cs="Times New Roman"/>
          <w:sz w:val="24"/>
          <w:szCs w:val="24"/>
          <w:lang w:eastAsia="ru-RU"/>
        </w:rPr>
        <w:t xml:space="preserve"> лицам, заинтересованным </w:t>
      </w:r>
      <w:r w:rsidRPr="00065153">
        <w:rPr>
          <w:rFonts w:ascii="Times New Roman" w:hAnsi="Times New Roman" w:cs="Times New Roman"/>
          <w:spacing w:val="2"/>
          <w:sz w:val="24"/>
          <w:szCs w:val="24"/>
          <w:shd w:val="clear" w:color="auto" w:fill="FFFFFF"/>
        </w:rPr>
        <w:t>в размещении видов объектов,</w:t>
      </w:r>
      <w:r w:rsidRPr="00065153">
        <w:rPr>
          <w:rFonts w:ascii="Times New Roman" w:hAnsi="Times New Roman" w:cs="Times New Roman"/>
          <w:sz w:val="24"/>
          <w:szCs w:val="24"/>
        </w:rPr>
        <w:t xml:space="preserve"> установленных </w:t>
      </w:r>
      <w:r w:rsidRPr="00065153">
        <w:rPr>
          <w:rFonts w:ascii="Times New Roman" w:eastAsia="Calibri" w:hAnsi="Times New Roman" w:cs="Times New Roman"/>
          <w:sz w:val="24"/>
          <w:szCs w:val="24"/>
        </w:rPr>
        <w:t xml:space="preserve">Постановлением Правительства Российской Федерации от 03 декабря 2014 года № 1300 </w:t>
      </w:r>
      <w:r w:rsidRPr="00065153">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065153">
        <w:rPr>
          <w:rFonts w:ascii="Times New Roman" w:hAnsi="Times New Roman" w:cs="Times New Roman"/>
          <w:bCs/>
          <w:sz w:val="24"/>
          <w:szCs w:val="24"/>
        </w:rPr>
        <w:t>:</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bCs/>
          <w:sz w:val="24"/>
          <w:szCs w:val="24"/>
        </w:rPr>
        <w:t xml:space="preserve">1) </w:t>
      </w:r>
      <w:r w:rsidRPr="00065153">
        <w:rPr>
          <w:rFonts w:ascii="Times New Roman" w:hAnsi="Times New Roman" w:cs="Times New Roman"/>
          <w:sz w:val="24"/>
          <w:szCs w:val="24"/>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 водопроводы и водоводы всех видов,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8) геодезические, межевые, предупреждающие и иные знаки, включая информационные табло (стелы) и флагштоки;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9) защитные сооружения,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10) объекты, предназначенные для обеспечения пользования недрами,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12) проезды, в том числе </w:t>
      </w:r>
      <w:proofErr w:type="spellStart"/>
      <w:r w:rsidRPr="00065153">
        <w:rPr>
          <w:rFonts w:ascii="Times New Roman" w:hAnsi="Times New Roman" w:cs="Times New Roman"/>
          <w:sz w:val="24"/>
          <w:szCs w:val="24"/>
        </w:rPr>
        <w:t>вдольтрассовые</w:t>
      </w:r>
      <w:proofErr w:type="spellEnd"/>
      <w:r w:rsidRPr="00065153">
        <w:rPr>
          <w:rFonts w:ascii="Times New Roman" w:hAnsi="Times New Roman" w:cs="Times New Roman"/>
          <w:sz w:val="24"/>
          <w:szCs w:val="24"/>
        </w:rPr>
        <w:t>, и подъездные дороги,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13) пожарные водоемы и места сосредоточения средств пожаротушения;</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14) пруды-испарители;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17) пункты весового контроля автомобилей,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20) лодочные станции,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22) пункты приема вторичного сырья, для размещения которых не требуется разрешения на строительство;</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23) передвижные цирки, передвижные зоопарки и передвижные луна-парки;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24) сезонные аттракционы;</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65153">
        <w:rPr>
          <w:rFonts w:ascii="Times New Roman" w:hAnsi="Times New Roman" w:cs="Times New Roman"/>
          <w:sz w:val="24"/>
          <w:szCs w:val="24"/>
        </w:rPr>
        <w:t>велопарковки</w:t>
      </w:r>
      <w:proofErr w:type="spellEnd"/>
      <w:r w:rsidRPr="00065153">
        <w:rPr>
          <w:rFonts w:ascii="Times New Roman" w:hAnsi="Times New Roman" w:cs="Times New Roman"/>
          <w:sz w:val="24"/>
          <w:szCs w:val="24"/>
        </w:rPr>
        <w:t>;</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26) спортивные и детские площадки;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27) площадки для дрессировки собак, площадки для выгула собак, а также голубятни;</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28) платежные терминалы для оплаты услуг и штрафов;</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29) общественные туалеты нестационарного типа;</w:t>
      </w:r>
    </w:p>
    <w:p w:rsidR="0001611F" w:rsidRPr="00065153" w:rsidRDefault="0001611F" w:rsidP="0001611F">
      <w:pPr>
        <w:widowControl w:val="0"/>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sz w:val="24"/>
          <w:szCs w:val="24"/>
        </w:rPr>
        <w:t>30) зарядные станции (терминалы) для электротранспорта.</w:t>
      </w:r>
    </w:p>
    <w:p w:rsidR="001955A7" w:rsidRPr="00065153" w:rsidRDefault="001955A7" w:rsidP="001955A7">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87386" w:rsidRPr="00065153" w:rsidRDefault="00B87386" w:rsidP="001955A7">
      <w:pPr>
        <w:widowControl w:val="0"/>
        <w:autoSpaceDE w:val="0"/>
        <w:autoSpaceDN w:val="0"/>
        <w:adjustRightInd w:val="0"/>
        <w:ind w:firstLine="709"/>
        <w:jc w:val="both"/>
        <w:rPr>
          <w:rFonts w:ascii="Times New Roman" w:hAnsi="Times New Roman" w:cs="Times New Roman"/>
          <w:sz w:val="24"/>
          <w:szCs w:val="24"/>
        </w:rPr>
      </w:pPr>
    </w:p>
    <w:p w:rsidR="00EB726C" w:rsidRPr="00065153" w:rsidRDefault="00EB726C" w:rsidP="00C1353A">
      <w:pPr>
        <w:autoSpaceDE w:val="0"/>
        <w:autoSpaceDN w:val="0"/>
        <w:adjustRightInd w:val="0"/>
        <w:ind w:firstLine="709"/>
        <w:jc w:val="center"/>
        <w:rPr>
          <w:rFonts w:ascii="Times New Roman" w:hAnsi="Times New Roman" w:cs="Times New Roman"/>
          <w:b/>
          <w:bCs/>
          <w:sz w:val="24"/>
          <w:szCs w:val="24"/>
        </w:rPr>
      </w:pPr>
      <w:r w:rsidRPr="00065153">
        <w:rPr>
          <w:rFonts w:ascii="Times New Roman" w:hAnsi="Times New Roman" w:cs="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1.</w:t>
      </w:r>
      <w:r w:rsidR="0038421A" w:rsidRPr="00065153">
        <w:rPr>
          <w:rFonts w:ascii="Times New Roman" w:hAnsi="Times New Roman" w:cs="Times New Roman"/>
          <w:sz w:val="24"/>
          <w:szCs w:val="24"/>
        </w:rPr>
        <w:t>4</w:t>
      </w:r>
      <w:r w:rsidRPr="00065153">
        <w:rPr>
          <w:rFonts w:ascii="Times New Roman" w:hAnsi="Times New Roman" w:cs="Times New Roman"/>
          <w:sz w:val="24"/>
          <w:szCs w:val="24"/>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 официального сайта органа, предоставляющего муниципальную услугу.</w:t>
      </w:r>
    </w:p>
    <w:p w:rsidR="004C4825" w:rsidRPr="00065153" w:rsidRDefault="00AA00DD"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w:t>
      </w:r>
      <w:r w:rsidR="0038421A" w:rsidRPr="00065153">
        <w:rPr>
          <w:rFonts w:ascii="Times New Roman" w:hAnsi="Times New Roman" w:cs="Times New Roman"/>
          <w:sz w:val="24"/>
          <w:szCs w:val="24"/>
        </w:rPr>
        <w:t>4</w:t>
      </w:r>
      <w:r w:rsidR="004C4825" w:rsidRPr="00065153">
        <w:rPr>
          <w:rFonts w:ascii="Times New Roman" w:hAnsi="Times New Roman" w:cs="Times New Roman"/>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C4825" w:rsidRPr="00065153" w:rsidRDefault="00826C32"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в Органе </w:t>
      </w:r>
      <w:r w:rsidR="004C4825" w:rsidRPr="00065153">
        <w:rPr>
          <w:rFonts w:ascii="Times New Roman" w:hAnsi="Times New Roman" w:cs="Times New Roman"/>
          <w:sz w:val="24"/>
          <w:szCs w:val="24"/>
        </w:rPr>
        <w:t xml:space="preserve">по месту своего проживания (регистрации); </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по справочным телефонам;</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в сети Интернет (на официальном сайте Органа);</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4C4825" w:rsidRPr="00065153" w:rsidRDefault="004C4825" w:rsidP="004C4825">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C4825" w:rsidRPr="00065153" w:rsidRDefault="00AA00DD"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w:t>
      </w:r>
      <w:r w:rsidR="0038421A" w:rsidRPr="00065153">
        <w:rPr>
          <w:rFonts w:ascii="Times New Roman" w:hAnsi="Times New Roman" w:cs="Times New Roman"/>
          <w:sz w:val="24"/>
          <w:szCs w:val="24"/>
        </w:rPr>
        <w:t>4</w:t>
      </w:r>
      <w:r w:rsidR="004C4825" w:rsidRPr="00065153">
        <w:rPr>
          <w:rFonts w:ascii="Times New Roman"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C4825" w:rsidRPr="00065153" w:rsidRDefault="00AA00DD"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w:t>
      </w:r>
      <w:r w:rsidR="0038421A" w:rsidRPr="00065153">
        <w:rPr>
          <w:rFonts w:ascii="Times New Roman" w:hAnsi="Times New Roman" w:cs="Times New Roman"/>
          <w:sz w:val="24"/>
          <w:szCs w:val="24"/>
        </w:rPr>
        <w:t>5</w:t>
      </w:r>
      <w:r w:rsidR="004C4825" w:rsidRPr="00065153">
        <w:rPr>
          <w:rFonts w:ascii="Times New Roman" w:hAnsi="Times New Roman" w:cs="Times New Roman"/>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На официальном </w:t>
      </w:r>
      <w:r w:rsidR="00C1353A" w:rsidRPr="00065153">
        <w:rPr>
          <w:rFonts w:ascii="Times New Roman" w:hAnsi="Times New Roman" w:cs="Times New Roman"/>
          <w:sz w:val="24"/>
          <w:szCs w:val="24"/>
        </w:rPr>
        <w:t xml:space="preserve">сайте </w:t>
      </w:r>
      <w:r w:rsidRPr="00065153">
        <w:rPr>
          <w:rFonts w:ascii="Times New Roman" w:hAnsi="Times New Roman" w:cs="Times New Roman"/>
          <w:sz w:val="24"/>
          <w:szCs w:val="24"/>
        </w:rPr>
        <w:t>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настоящий Административный регламент;</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справочная информация:</w:t>
      </w:r>
    </w:p>
    <w:p w:rsidR="004C4825" w:rsidRPr="00890D07" w:rsidRDefault="004C4825" w:rsidP="004C4825">
      <w:pPr>
        <w:autoSpaceDE w:val="0"/>
        <w:autoSpaceDN w:val="0"/>
        <w:adjustRightInd w:val="0"/>
        <w:ind w:firstLine="709"/>
        <w:jc w:val="both"/>
        <w:rPr>
          <w:rFonts w:ascii="Times New Roman" w:hAnsi="Times New Roman" w:cs="Times New Roman"/>
          <w:color w:val="FF0000"/>
          <w:sz w:val="24"/>
          <w:szCs w:val="24"/>
        </w:rPr>
      </w:pPr>
      <w:r w:rsidRPr="00065153">
        <w:rPr>
          <w:rFonts w:ascii="Times New Roman" w:hAnsi="Times New Roman" w:cs="Times New Roman"/>
          <w:sz w:val="24"/>
          <w:szCs w:val="24"/>
        </w:rPr>
        <w:t xml:space="preserve">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w:t>
      </w:r>
      <w:r w:rsidRPr="00D37416">
        <w:rPr>
          <w:rFonts w:ascii="Times New Roman" w:hAnsi="Times New Roman" w:cs="Times New Roman"/>
          <w:sz w:val="24"/>
          <w:szCs w:val="24"/>
        </w:rPr>
        <w:t>а также МФЦ;</w:t>
      </w:r>
      <w:r w:rsidR="00890D07" w:rsidRPr="00D37416">
        <w:rPr>
          <w:rFonts w:ascii="Times New Roman" w:hAnsi="Times New Roman" w:cs="Times New Roman"/>
          <w:sz w:val="24"/>
          <w:szCs w:val="24"/>
        </w:rPr>
        <w:t xml:space="preserve"> </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roofErr w:type="spellStart"/>
      <w:r w:rsidR="0049786E">
        <w:rPr>
          <w:rFonts w:ascii="Times New Roman" w:eastAsia="Calibri" w:hAnsi="Times New Roman" w:cs="Times New Roman"/>
          <w:sz w:val="24"/>
          <w:szCs w:val="24"/>
          <w:lang w:val="en-US" w:eastAsia="ru-RU"/>
        </w:rPr>
        <w:t>sysola</w:t>
      </w:r>
      <w:proofErr w:type="spellEnd"/>
      <w:r w:rsidR="0049786E">
        <w:rPr>
          <w:rFonts w:ascii="Times New Roman" w:eastAsia="Calibri" w:hAnsi="Times New Roman" w:cs="Times New Roman"/>
          <w:sz w:val="24"/>
          <w:szCs w:val="24"/>
          <w:lang w:eastAsia="ru-RU"/>
        </w:rPr>
        <w:t>-</w:t>
      </w:r>
      <w:r w:rsidR="0049786E">
        <w:rPr>
          <w:rFonts w:ascii="Times New Roman" w:eastAsia="Calibri" w:hAnsi="Times New Roman" w:cs="Times New Roman"/>
          <w:sz w:val="24"/>
          <w:szCs w:val="24"/>
          <w:lang w:val="en-US" w:eastAsia="ru-RU"/>
        </w:rPr>
        <w:t>r</w:t>
      </w:r>
      <w:r w:rsidR="0049786E">
        <w:rPr>
          <w:rFonts w:ascii="Times New Roman" w:eastAsia="Calibri" w:hAnsi="Times New Roman" w:cs="Times New Roman"/>
          <w:sz w:val="24"/>
          <w:szCs w:val="24"/>
          <w:lang w:eastAsia="ru-RU"/>
        </w:rPr>
        <w:t>11.</w:t>
      </w:r>
      <w:proofErr w:type="spellStart"/>
      <w:r w:rsidR="0049786E">
        <w:rPr>
          <w:rFonts w:ascii="Times New Roman" w:eastAsia="Calibri" w:hAnsi="Times New Roman" w:cs="Times New Roman"/>
          <w:sz w:val="24"/>
          <w:szCs w:val="24"/>
          <w:lang w:val="en-US" w:eastAsia="ru-RU"/>
        </w:rPr>
        <w:t>gosweb</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gosuslugi</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ru</w:t>
      </w:r>
      <w:proofErr w:type="spellEnd"/>
      <w:r w:rsidRPr="00065153">
        <w:rPr>
          <w:rFonts w:ascii="Times New Roman" w:eastAsia="Calibri" w:hAnsi="Times New Roman" w:cs="Times New Roman"/>
          <w:sz w:val="24"/>
          <w:szCs w:val="24"/>
          <w:lang w:eastAsia="ru-RU"/>
        </w:rPr>
        <w:t>);</w:t>
      </w:r>
    </w:p>
    <w:p w:rsidR="004C4825" w:rsidRPr="00890D07" w:rsidRDefault="004C4825" w:rsidP="004C4825">
      <w:pPr>
        <w:autoSpaceDE w:val="0"/>
        <w:autoSpaceDN w:val="0"/>
        <w:adjustRightInd w:val="0"/>
        <w:ind w:firstLine="709"/>
        <w:jc w:val="both"/>
        <w:rPr>
          <w:rFonts w:ascii="Times New Roman" w:hAnsi="Times New Roman" w:cs="Times New Roman"/>
          <w:color w:val="FF0000"/>
          <w:sz w:val="24"/>
          <w:szCs w:val="24"/>
        </w:rPr>
      </w:pPr>
      <w:r w:rsidRPr="00D37416">
        <w:rPr>
          <w:rFonts w:ascii="Times New Roman" w:hAnsi="Times New Roman" w:cs="Times New Roman"/>
          <w:sz w:val="24"/>
          <w:szCs w:val="24"/>
        </w:rPr>
        <w:t>адрес сайта МФЦ (mydocuments11.ru);</w:t>
      </w:r>
      <w:r w:rsidR="00890D07" w:rsidRPr="00D37416">
        <w:rPr>
          <w:rFonts w:ascii="Times New Roman" w:hAnsi="Times New Roman" w:cs="Times New Roman"/>
          <w:sz w:val="24"/>
          <w:szCs w:val="24"/>
        </w:rPr>
        <w:t xml:space="preserve"> </w:t>
      </w:r>
    </w:p>
    <w:p w:rsidR="004C4825" w:rsidRPr="00065153" w:rsidRDefault="004C4825" w:rsidP="004C4825">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адреса Единого портала государственных и муниципальных услуг (функций).</w:t>
      </w:r>
    </w:p>
    <w:p w:rsidR="004C4825" w:rsidRPr="00065153" w:rsidRDefault="004C4825" w:rsidP="004C4825">
      <w:pPr>
        <w:ind w:right="5" w:firstLine="850"/>
        <w:jc w:val="both"/>
        <w:rPr>
          <w:rFonts w:ascii="Times New Roman" w:hAnsi="Times New Roman" w:cs="Times New Roman"/>
          <w:sz w:val="24"/>
          <w:szCs w:val="24"/>
        </w:rPr>
      </w:pPr>
      <w:r w:rsidRPr="00065153">
        <w:rPr>
          <w:rFonts w:ascii="Times New Roman" w:hAnsi="Times New Roman" w:cs="Times New Roman"/>
          <w:sz w:val="24"/>
          <w:szCs w:val="24"/>
        </w:rPr>
        <w:t>Н</w:t>
      </w:r>
      <w:r w:rsidRPr="00065153">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rsidR="004C4825" w:rsidRPr="00065153" w:rsidRDefault="004C4825" w:rsidP="004C4825">
      <w:pPr>
        <w:tabs>
          <w:tab w:val="left" w:pos="1277"/>
        </w:tabs>
        <w:ind w:firstLine="850"/>
        <w:jc w:val="both"/>
        <w:rPr>
          <w:rFonts w:ascii="Times New Roman" w:hAnsi="Times New Roman" w:cs="Times New Roman"/>
          <w:sz w:val="24"/>
          <w:szCs w:val="24"/>
        </w:rPr>
      </w:pPr>
      <w:r w:rsidRPr="00065153">
        <w:rPr>
          <w:rFonts w:ascii="Times New Roman" w:hAnsi="Times New Roman" w:cs="Times New Roman"/>
          <w:spacing w:val="-5"/>
          <w:sz w:val="24"/>
          <w:szCs w:val="24"/>
        </w:rPr>
        <w:t>а)</w:t>
      </w:r>
      <w:r w:rsidRPr="00065153">
        <w:rPr>
          <w:rFonts w:ascii="Times New Roman" w:hAnsi="Times New Roman" w:cs="Times New Roman"/>
          <w:sz w:val="24"/>
          <w:szCs w:val="24"/>
        </w:rPr>
        <w:t> </w:t>
      </w:r>
      <w:r w:rsidRPr="00065153">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825" w:rsidRPr="00065153" w:rsidRDefault="004C4825" w:rsidP="004C4825">
      <w:pPr>
        <w:tabs>
          <w:tab w:val="left" w:pos="1133"/>
        </w:tabs>
        <w:ind w:left="850"/>
        <w:jc w:val="both"/>
        <w:rPr>
          <w:rFonts w:ascii="Times New Roman" w:hAnsi="Times New Roman" w:cs="Times New Roman"/>
          <w:spacing w:val="-5"/>
          <w:sz w:val="24"/>
          <w:szCs w:val="24"/>
        </w:rPr>
      </w:pPr>
      <w:r w:rsidRPr="00065153">
        <w:rPr>
          <w:rFonts w:ascii="Times New Roman" w:eastAsia="Times New Roman" w:hAnsi="Times New Roman" w:cs="Times New Roman"/>
          <w:sz w:val="24"/>
          <w:szCs w:val="24"/>
        </w:rPr>
        <w:t>б) круг заявителей;</w:t>
      </w:r>
    </w:p>
    <w:p w:rsidR="004C4825" w:rsidRPr="00065153" w:rsidRDefault="004C4825" w:rsidP="004C4825">
      <w:pPr>
        <w:tabs>
          <w:tab w:val="left" w:pos="1133"/>
        </w:tabs>
        <w:ind w:left="850"/>
        <w:jc w:val="both"/>
        <w:rPr>
          <w:rFonts w:ascii="Times New Roman" w:hAnsi="Times New Roman" w:cs="Times New Roman"/>
          <w:spacing w:val="-5"/>
          <w:sz w:val="24"/>
          <w:szCs w:val="24"/>
        </w:rPr>
      </w:pPr>
      <w:r w:rsidRPr="00065153">
        <w:rPr>
          <w:rFonts w:ascii="Times New Roman" w:hAnsi="Times New Roman" w:cs="Times New Roman"/>
          <w:spacing w:val="-5"/>
          <w:sz w:val="24"/>
          <w:szCs w:val="24"/>
        </w:rPr>
        <w:t xml:space="preserve">в) </w:t>
      </w:r>
      <w:r w:rsidRPr="00065153">
        <w:rPr>
          <w:rFonts w:ascii="Times New Roman" w:eastAsia="Times New Roman" w:hAnsi="Times New Roman" w:cs="Times New Roman"/>
          <w:sz w:val="24"/>
          <w:szCs w:val="24"/>
        </w:rPr>
        <w:t>срок предоставления муниципальной услуги;</w:t>
      </w:r>
    </w:p>
    <w:p w:rsidR="004C4825" w:rsidRPr="00065153" w:rsidRDefault="004C4825" w:rsidP="004C4825">
      <w:pPr>
        <w:tabs>
          <w:tab w:val="left" w:pos="1219"/>
        </w:tabs>
        <w:ind w:right="5" w:firstLine="850"/>
        <w:jc w:val="both"/>
        <w:rPr>
          <w:rFonts w:ascii="Times New Roman" w:hAnsi="Times New Roman" w:cs="Times New Roman"/>
          <w:sz w:val="24"/>
          <w:szCs w:val="24"/>
        </w:rPr>
      </w:pPr>
      <w:r w:rsidRPr="00065153">
        <w:rPr>
          <w:rFonts w:ascii="Times New Roman" w:hAnsi="Times New Roman" w:cs="Times New Roman"/>
          <w:spacing w:val="-5"/>
          <w:sz w:val="24"/>
          <w:szCs w:val="24"/>
        </w:rPr>
        <w:t>г)</w:t>
      </w:r>
      <w:r w:rsidRPr="00065153">
        <w:rPr>
          <w:rFonts w:ascii="Times New Roman" w:hAnsi="Times New Roman" w:cs="Times New Roman"/>
          <w:sz w:val="24"/>
          <w:szCs w:val="24"/>
        </w:rPr>
        <w:t> </w:t>
      </w:r>
      <w:r w:rsidRPr="00065153">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825" w:rsidRPr="00065153" w:rsidRDefault="004C4825" w:rsidP="004C4825">
      <w:pPr>
        <w:tabs>
          <w:tab w:val="left" w:pos="1440"/>
          <w:tab w:val="left" w:pos="8453"/>
        </w:tabs>
        <w:ind w:right="5" w:firstLine="850"/>
        <w:jc w:val="both"/>
        <w:rPr>
          <w:rFonts w:ascii="Times New Roman" w:hAnsi="Times New Roman" w:cs="Times New Roman"/>
          <w:sz w:val="24"/>
          <w:szCs w:val="24"/>
        </w:rPr>
      </w:pPr>
      <w:r w:rsidRPr="00065153">
        <w:rPr>
          <w:rFonts w:ascii="Times New Roman" w:hAnsi="Times New Roman" w:cs="Times New Roman"/>
          <w:spacing w:val="-5"/>
          <w:sz w:val="24"/>
          <w:szCs w:val="24"/>
        </w:rPr>
        <w:t>д)</w:t>
      </w:r>
      <w:r w:rsidRPr="00065153">
        <w:rPr>
          <w:rFonts w:ascii="Times New Roman" w:hAnsi="Times New Roman" w:cs="Times New Roman"/>
          <w:sz w:val="24"/>
          <w:szCs w:val="24"/>
        </w:rPr>
        <w:t> </w:t>
      </w:r>
      <w:r w:rsidRPr="00065153">
        <w:rPr>
          <w:rFonts w:ascii="Times New Roman" w:eastAsia="Times New Roman" w:hAnsi="Times New Roman" w:cs="Times New Roman"/>
          <w:spacing w:val="-1"/>
          <w:sz w:val="24"/>
          <w:szCs w:val="24"/>
        </w:rPr>
        <w:t xml:space="preserve">размер государственной пошлины, взимаемой за </w:t>
      </w:r>
      <w:r w:rsidRPr="00065153">
        <w:rPr>
          <w:rFonts w:ascii="Times New Roman" w:eastAsia="Times New Roman" w:hAnsi="Times New Roman" w:cs="Times New Roman"/>
          <w:spacing w:val="-2"/>
          <w:sz w:val="24"/>
          <w:szCs w:val="24"/>
        </w:rPr>
        <w:t xml:space="preserve">предоставление </w:t>
      </w:r>
      <w:r w:rsidRPr="00065153">
        <w:rPr>
          <w:rFonts w:ascii="Times New Roman" w:eastAsia="Times New Roman" w:hAnsi="Times New Roman" w:cs="Times New Roman"/>
          <w:sz w:val="24"/>
          <w:szCs w:val="24"/>
        </w:rPr>
        <w:t>муниципальной услуги;</w:t>
      </w:r>
    </w:p>
    <w:p w:rsidR="004C4825" w:rsidRPr="00065153" w:rsidRDefault="004C4825" w:rsidP="004C4825">
      <w:pPr>
        <w:tabs>
          <w:tab w:val="left" w:pos="993"/>
        </w:tabs>
        <w:ind w:right="5" w:firstLine="851"/>
        <w:jc w:val="both"/>
        <w:rPr>
          <w:rFonts w:ascii="Times New Roman" w:hAnsi="Times New Roman" w:cs="Times New Roman"/>
          <w:spacing w:val="-5"/>
          <w:sz w:val="24"/>
          <w:szCs w:val="24"/>
        </w:rPr>
      </w:pPr>
      <w:r w:rsidRPr="00065153">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4C4825" w:rsidRPr="00065153" w:rsidRDefault="004C4825" w:rsidP="004C4825">
      <w:pPr>
        <w:tabs>
          <w:tab w:val="left" w:pos="1262"/>
        </w:tabs>
        <w:ind w:firstLine="851"/>
        <w:contextualSpacing/>
        <w:jc w:val="both"/>
        <w:rPr>
          <w:rFonts w:ascii="Times New Roman" w:hAnsi="Times New Roman" w:cs="Times New Roman"/>
          <w:spacing w:val="-5"/>
          <w:sz w:val="24"/>
          <w:szCs w:val="24"/>
        </w:rPr>
      </w:pPr>
      <w:r w:rsidRPr="00065153">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C4825" w:rsidRPr="00065153" w:rsidRDefault="004C4825" w:rsidP="004C4825">
      <w:pPr>
        <w:spacing w:before="38"/>
        <w:ind w:firstLine="850"/>
        <w:jc w:val="both"/>
        <w:rPr>
          <w:rFonts w:ascii="Times New Roman" w:hAnsi="Times New Roman" w:cs="Times New Roman"/>
          <w:sz w:val="24"/>
          <w:szCs w:val="24"/>
        </w:rPr>
      </w:pPr>
      <w:r w:rsidRPr="00065153">
        <w:rPr>
          <w:rFonts w:ascii="Times New Roman" w:hAnsi="Times New Roman" w:cs="Times New Roman"/>
          <w:spacing w:val="-1"/>
          <w:sz w:val="24"/>
          <w:szCs w:val="24"/>
        </w:rPr>
        <w:t xml:space="preserve">з) </w:t>
      </w:r>
      <w:r w:rsidRPr="00065153">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065153">
        <w:rPr>
          <w:rFonts w:ascii="Times New Roman" w:eastAsia="Times New Roman" w:hAnsi="Times New Roman" w:cs="Times New Roman"/>
          <w:sz w:val="24"/>
          <w:szCs w:val="24"/>
        </w:rPr>
        <w:t>муниципальной услуги.</w:t>
      </w:r>
    </w:p>
    <w:p w:rsidR="004C4825" w:rsidRPr="00065153" w:rsidRDefault="004C4825" w:rsidP="004C4825">
      <w:pPr>
        <w:ind w:firstLine="850"/>
        <w:jc w:val="both"/>
        <w:rPr>
          <w:rFonts w:ascii="Times New Roman" w:hAnsi="Times New Roman" w:cs="Times New Roman"/>
          <w:sz w:val="24"/>
          <w:szCs w:val="24"/>
        </w:rPr>
      </w:pPr>
      <w:r w:rsidRPr="00065153">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825" w:rsidRPr="00065153" w:rsidRDefault="004C4825" w:rsidP="004C4825">
      <w:pPr>
        <w:ind w:firstLine="850"/>
        <w:jc w:val="both"/>
        <w:rPr>
          <w:rFonts w:ascii="Times New Roman" w:eastAsia="Times New Roman" w:hAnsi="Times New Roman" w:cs="Times New Roman"/>
          <w:sz w:val="24"/>
          <w:szCs w:val="24"/>
        </w:rPr>
      </w:pPr>
      <w:r w:rsidRPr="00065153">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065153">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065153">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4825" w:rsidRPr="00065153" w:rsidRDefault="004C4825" w:rsidP="004C4825">
      <w:pPr>
        <w:ind w:firstLine="850"/>
        <w:jc w:val="both"/>
        <w:rPr>
          <w:rFonts w:ascii="Times New Roman" w:hAnsi="Times New Roman" w:cs="Times New Roman"/>
          <w:sz w:val="24"/>
          <w:szCs w:val="24"/>
        </w:rPr>
      </w:pPr>
      <w:r w:rsidRPr="00065153">
        <w:rPr>
          <w:rFonts w:ascii="Times New Roman"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Pr="00065153" w:rsidRDefault="004C4825" w:rsidP="00EB726C">
      <w:pPr>
        <w:autoSpaceDE w:val="0"/>
        <w:autoSpaceDN w:val="0"/>
        <w:adjustRightInd w:val="0"/>
        <w:jc w:val="both"/>
        <w:rPr>
          <w:rFonts w:ascii="Times New Roman" w:hAnsi="Times New Roman" w:cs="Times New Roman"/>
          <w:b/>
          <w:bCs/>
          <w:sz w:val="24"/>
          <w:szCs w:val="24"/>
        </w:rPr>
      </w:pPr>
    </w:p>
    <w:p w:rsidR="008E08C4" w:rsidRPr="00065153"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065153">
        <w:rPr>
          <w:rFonts w:ascii="Times New Roman" w:hAnsi="Times New Roman" w:cs="Times New Roman"/>
          <w:b/>
          <w:sz w:val="24"/>
          <w:szCs w:val="24"/>
        </w:rPr>
        <w:t xml:space="preserve">II. Стандарт предоставления </w:t>
      </w:r>
      <w:r w:rsidRPr="00065153">
        <w:rPr>
          <w:rFonts w:ascii="Times New Roman" w:eastAsia="Times New Roman" w:hAnsi="Times New Roman" w:cs="Times New Roman"/>
          <w:b/>
          <w:sz w:val="24"/>
          <w:szCs w:val="24"/>
          <w:lang w:eastAsia="ru-RU"/>
        </w:rPr>
        <w:t>муниципальной</w:t>
      </w:r>
      <w:r w:rsidRPr="00065153">
        <w:rPr>
          <w:rFonts w:ascii="Times New Roman" w:hAnsi="Times New Roman" w:cs="Times New Roman"/>
          <w:b/>
          <w:sz w:val="24"/>
          <w:szCs w:val="24"/>
        </w:rPr>
        <w:t xml:space="preserve"> услуги</w:t>
      </w:r>
    </w:p>
    <w:p w:rsidR="008E08C4" w:rsidRPr="00065153"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Pr="00065153"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1" w:name="Par98"/>
      <w:bookmarkEnd w:id="1"/>
      <w:r w:rsidRPr="00065153">
        <w:rPr>
          <w:rFonts w:ascii="Times New Roman" w:hAnsi="Times New Roman" w:cs="Times New Roman"/>
          <w:b/>
          <w:sz w:val="24"/>
          <w:szCs w:val="24"/>
        </w:rPr>
        <w:t xml:space="preserve">Наименование </w:t>
      </w:r>
      <w:r w:rsidRPr="00065153">
        <w:rPr>
          <w:rFonts w:ascii="Times New Roman" w:eastAsia="Times New Roman" w:hAnsi="Times New Roman" w:cs="Times New Roman"/>
          <w:b/>
          <w:sz w:val="24"/>
          <w:szCs w:val="24"/>
          <w:lang w:eastAsia="ru-RU"/>
        </w:rPr>
        <w:t>муниципальной</w:t>
      </w:r>
      <w:r w:rsidRPr="00065153">
        <w:rPr>
          <w:rFonts w:ascii="Times New Roman" w:hAnsi="Times New Roman" w:cs="Times New Roman"/>
          <w:b/>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065153">
        <w:rPr>
          <w:rFonts w:ascii="Times New Roman" w:hAnsi="Times New Roman" w:cs="Times New Roman"/>
          <w:sz w:val="24"/>
          <w:szCs w:val="24"/>
        </w:rPr>
        <w:t xml:space="preserve">2.1. Наименование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w:t>
      </w:r>
      <w:r w:rsidR="00C1353A" w:rsidRPr="0006515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065153">
        <w:rPr>
          <w:rFonts w:ascii="Times New Roman" w:eastAsia="Calibri" w:hAnsi="Times New Roman" w:cs="Times New Roman"/>
          <w:i/>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2" w:name="Par102"/>
      <w:bookmarkEnd w:id="2"/>
      <w:r w:rsidRPr="00065153">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муниципального района «Сысольский».  </w:t>
      </w:r>
    </w:p>
    <w:p w:rsidR="00826C32" w:rsidRPr="00065153" w:rsidRDefault="00826C32" w:rsidP="00AA00DD">
      <w:pPr>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lastRenderedPageBreak/>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4B3D29" w:rsidRPr="00065153" w:rsidRDefault="004B3D29" w:rsidP="004B3D29">
      <w:pPr>
        <w:autoSpaceDE w:val="0"/>
        <w:autoSpaceDN w:val="0"/>
        <w:adjustRightInd w:val="0"/>
        <w:ind w:firstLine="709"/>
        <w:jc w:val="both"/>
        <w:rPr>
          <w:rFonts w:ascii="Times New Roman" w:eastAsia="Times New Roman" w:hAnsi="Times New Roman"/>
          <w:sz w:val="24"/>
          <w:szCs w:val="24"/>
        </w:rPr>
      </w:pPr>
      <w:r w:rsidRPr="00065153">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Федеральная служба государственной регистрации, кадастра и картографии – в части предоставления:</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сведений из Единого государственного реестра недвижимости (далее – выписка из ЕГРН).</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Федеральная налоговая служба – в части предоставления:</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сведений из Единого государственного реестра юридических лиц (далее – выписка из ЕГРЮЛ);</w:t>
      </w:r>
    </w:p>
    <w:p w:rsidR="0001611F" w:rsidRPr="00065153" w:rsidRDefault="0001611F" w:rsidP="0001611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Calibri" w:hAnsi="Times New Roman" w:cs="Times New Roman"/>
          <w:sz w:val="24"/>
          <w:szCs w:val="24"/>
          <w:lang w:eastAsia="ru-RU"/>
        </w:rPr>
        <w:t xml:space="preserve">- </w:t>
      </w:r>
      <w:r w:rsidRPr="00065153">
        <w:rPr>
          <w:rFonts w:ascii="Times New Roman" w:eastAsia="Times New Roman" w:hAnsi="Times New Roman" w:cs="Times New Roman"/>
          <w:sz w:val="24"/>
          <w:szCs w:val="24"/>
          <w:lang w:eastAsia="ru-RU"/>
        </w:rPr>
        <w:t>сведений из Единого государственного реестра индивидуальных предпринимателей (далее – выписка из ЕГРИП).</w:t>
      </w:r>
    </w:p>
    <w:p w:rsidR="0001611F" w:rsidRPr="00065153" w:rsidRDefault="0001611F" w:rsidP="0001611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Calibri" w:hAnsi="Times New Roman" w:cs="Times New Roman"/>
          <w:sz w:val="24"/>
          <w:szCs w:val="24"/>
          <w:lang w:eastAsia="ru-RU"/>
        </w:rPr>
        <w:t xml:space="preserve">Государственные органы, органы местного самоуправления или подведомственные им организации </w:t>
      </w:r>
      <w:r w:rsidRPr="00065153">
        <w:rPr>
          <w:rFonts w:ascii="Times New Roman" w:eastAsia="Times New Roman" w:hAnsi="Times New Roman" w:cs="Times New Roman"/>
          <w:sz w:val="24"/>
          <w:szCs w:val="24"/>
          <w:lang w:eastAsia="ru-RU"/>
        </w:rPr>
        <w:t>– в части предоставления:</w:t>
      </w:r>
    </w:p>
    <w:p w:rsidR="0001611F" w:rsidRPr="00065153" w:rsidRDefault="0001611F" w:rsidP="0001611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копия лицензии, удостоверяющей право проведения работ по геологическому изучению недр;</w:t>
      </w:r>
    </w:p>
    <w:p w:rsidR="0001611F" w:rsidRPr="00065153" w:rsidRDefault="0001611F" w:rsidP="0001611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11" w:history="1">
        <w:r w:rsidRPr="00065153">
          <w:rPr>
            <w:rFonts w:ascii="Times New Roman" w:hAnsi="Times New Roman" w:cs="Times New Roman"/>
            <w:sz w:val="24"/>
            <w:szCs w:val="24"/>
          </w:rPr>
          <w:t>пунктом 1 статьи 39.34</w:t>
        </w:r>
      </w:hyperlink>
      <w:r w:rsidRPr="00065153">
        <w:rPr>
          <w:rFonts w:ascii="Times New Roman" w:hAnsi="Times New Roman" w:cs="Times New Roman"/>
          <w:sz w:val="24"/>
          <w:szCs w:val="24"/>
        </w:rPr>
        <w:t xml:space="preserve"> Земельного кодекса Российской Федерации.</w:t>
      </w:r>
    </w:p>
    <w:p w:rsidR="00AA00DD" w:rsidRPr="00065153"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065153">
        <w:rPr>
          <w:rFonts w:ascii="Times New Roman" w:hAnsi="Times New Roman"/>
          <w:sz w:val="24"/>
          <w:szCs w:val="24"/>
        </w:rPr>
        <w:t>При предоставлении муниципальной услуги запрещается требовать от заявителя:</w:t>
      </w:r>
    </w:p>
    <w:p w:rsidR="00AA00DD" w:rsidRPr="00065153"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065153">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3" w:name="Par108"/>
      <w:bookmarkEnd w:id="3"/>
      <w:r w:rsidRPr="00065153">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065153"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Pr="00065153" w:rsidRDefault="00EB453F" w:rsidP="00A15B79">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cs="Times New Roman"/>
          <w:sz w:val="24"/>
          <w:szCs w:val="24"/>
        </w:rPr>
        <w:t xml:space="preserve"> 2.3. </w:t>
      </w:r>
      <w:r w:rsidR="00A15B79" w:rsidRPr="00065153">
        <w:rPr>
          <w:rFonts w:ascii="Times New Roman" w:hAnsi="Times New Roman"/>
          <w:sz w:val="24"/>
          <w:szCs w:val="24"/>
        </w:rPr>
        <w:t xml:space="preserve">Результатом предоставления </w:t>
      </w:r>
      <w:r w:rsidR="00A15B79" w:rsidRPr="00065153">
        <w:rPr>
          <w:rFonts w:ascii="Times New Roman" w:eastAsia="Times New Roman" w:hAnsi="Times New Roman"/>
          <w:sz w:val="24"/>
          <w:szCs w:val="24"/>
          <w:lang w:eastAsia="ru-RU"/>
        </w:rPr>
        <w:t>муниципальной</w:t>
      </w:r>
      <w:r w:rsidR="00A15B79" w:rsidRPr="00065153">
        <w:rPr>
          <w:rFonts w:ascii="Times New Roman" w:hAnsi="Times New Roman"/>
          <w:sz w:val="24"/>
          <w:szCs w:val="24"/>
        </w:rPr>
        <w:t xml:space="preserve"> услуги являются:</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1) </w:t>
      </w:r>
      <w:r w:rsidRPr="00065153">
        <w:rPr>
          <w:rFonts w:ascii="Times New Roman" w:hAnsi="Times New Roman" w:cs="Times New Roman"/>
          <w:sz w:val="24"/>
          <w:szCs w:val="24"/>
          <w:lang w:eastAsia="ru-RU"/>
        </w:rPr>
        <w:t>решение о в</w:t>
      </w:r>
      <w:r w:rsidRPr="00065153">
        <w:rPr>
          <w:rFonts w:ascii="Times New Roman" w:eastAsia="Calibri" w:hAnsi="Times New Roman" w:cs="Times New Roman"/>
          <w:sz w:val="24"/>
          <w:szCs w:val="24"/>
        </w:rPr>
        <w:t xml:space="preserve">ыдаче разрешения </w:t>
      </w:r>
      <w:r w:rsidR="00637F7A" w:rsidRPr="00065153">
        <w:rPr>
          <w:rFonts w:ascii="Times New Roman" w:eastAsia="Calibri" w:hAnsi="Times New Roman" w:cs="Times New Roman"/>
          <w:sz w:val="24"/>
          <w:szCs w:val="24"/>
        </w:rPr>
        <w:t xml:space="preserve">на использование земельных участков, находящихся в муниципальной собственности и собственность на которые не разграничена, </w:t>
      </w:r>
      <w:r w:rsidR="00637F7A" w:rsidRPr="00065153">
        <w:rPr>
          <w:rFonts w:ascii="Times New Roman" w:hAnsi="Times New Roman" w:cs="Times New Roman"/>
          <w:sz w:val="24"/>
          <w:szCs w:val="24"/>
        </w:rPr>
        <w:t>без предоставления земельных участков и установления сервитута, публичного сервитута</w:t>
      </w:r>
      <w:r w:rsidR="00637F7A" w:rsidRPr="00065153">
        <w:rPr>
          <w:rFonts w:ascii="Times New Roman" w:eastAsia="Calibri" w:hAnsi="Times New Roman" w:cs="Times New Roman"/>
          <w:sz w:val="24"/>
          <w:szCs w:val="24"/>
        </w:rPr>
        <w:t xml:space="preserve"> </w:t>
      </w:r>
      <w:r w:rsidRPr="00065153">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p>
    <w:p w:rsidR="0001611F" w:rsidRPr="00065153" w:rsidRDefault="0001611F" w:rsidP="0001611F">
      <w:pPr>
        <w:widowControl w:val="0"/>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2) </w:t>
      </w:r>
      <w:r w:rsidRPr="00065153">
        <w:rPr>
          <w:rFonts w:ascii="Times New Roman" w:eastAsia="Times New Roman" w:hAnsi="Times New Roman" w:cs="Times New Roman"/>
          <w:sz w:val="24"/>
          <w:szCs w:val="24"/>
          <w:lang w:eastAsia="ru-RU"/>
        </w:rPr>
        <w:t xml:space="preserve">решение об отказе </w:t>
      </w:r>
      <w:r w:rsidRPr="00065153">
        <w:rPr>
          <w:rFonts w:ascii="Times New Roman" w:hAnsi="Times New Roman" w:cs="Times New Roman"/>
          <w:sz w:val="24"/>
          <w:szCs w:val="24"/>
          <w:lang w:eastAsia="ru-RU"/>
        </w:rPr>
        <w:t>в в</w:t>
      </w:r>
      <w:r w:rsidRPr="00065153">
        <w:rPr>
          <w:rFonts w:ascii="Times New Roman" w:eastAsia="Calibri" w:hAnsi="Times New Roman" w:cs="Times New Roman"/>
          <w:sz w:val="24"/>
          <w:szCs w:val="24"/>
        </w:rPr>
        <w:t xml:space="preserve">ыдаче разрешения </w:t>
      </w:r>
      <w:r w:rsidR="00637F7A" w:rsidRPr="00065153">
        <w:rPr>
          <w:rFonts w:ascii="Times New Roman" w:eastAsia="Calibri" w:hAnsi="Times New Roman" w:cs="Times New Roman"/>
          <w:sz w:val="24"/>
          <w:szCs w:val="24"/>
        </w:rPr>
        <w:t xml:space="preserve">на использование земельных участков, находящихся в муниципальной собственности и собственность на которые не разграничена, </w:t>
      </w:r>
      <w:r w:rsidR="00637F7A" w:rsidRPr="00065153">
        <w:rPr>
          <w:rFonts w:ascii="Times New Roman" w:hAnsi="Times New Roman" w:cs="Times New Roman"/>
          <w:sz w:val="24"/>
          <w:szCs w:val="24"/>
        </w:rPr>
        <w:t>без предоставления земельных участков и установления сервитута, публичного сервитута</w:t>
      </w:r>
      <w:r w:rsidR="00637F7A" w:rsidRPr="00065153">
        <w:rPr>
          <w:rFonts w:ascii="Times New Roman" w:eastAsia="Calibri" w:hAnsi="Times New Roman" w:cs="Times New Roman"/>
          <w:sz w:val="24"/>
          <w:szCs w:val="24"/>
        </w:rPr>
        <w:t xml:space="preserve"> </w:t>
      </w:r>
      <w:r w:rsidRPr="00065153">
        <w:rPr>
          <w:rFonts w:ascii="Times New Roman" w:eastAsia="Calibri" w:hAnsi="Times New Roman" w:cs="Times New Roman"/>
          <w:sz w:val="24"/>
          <w:szCs w:val="24"/>
        </w:rPr>
        <w:t>(далее – решение об отказе в предоставлении муниципальной услуги); уведомление об отказе в предоставлении муниципальной услуги.</w:t>
      </w:r>
    </w:p>
    <w:p w:rsidR="00C1353A" w:rsidRPr="00065153" w:rsidRDefault="00C1353A" w:rsidP="00C1353A">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C1353A" w:rsidRPr="00065153" w:rsidRDefault="00C1353A" w:rsidP="00C1353A">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2.3.2. Результат предоставления муниципальной услуги может быть получен заявителем следующими способами:</w:t>
      </w:r>
    </w:p>
    <w:p w:rsidR="00C1353A" w:rsidRPr="00065153" w:rsidRDefault="00826C32" w:rsidP="00C1353A">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 xml:space="preserve">- лично в Органе </w:t>
      </w:r>
      <w:r w:rsidR="00C1353A" w:rsidRPr="00065153">
        <w:rPr>
          <w:rFonts w:ascii="Times New Roman" w:hAnsi="Times New Roman"/>
          <w:sz w:val="24"/>
          <w:szCs w:val="24"/>
        </w:rPr>
        <w:t>или посредством  почтового  отправления,  в случае подачи запроса в Органе;</w:t>
      </w:r>
    </w:p>
    <w:p w:rsidR="00C1353A" w:rsidRPr="00065153" w:rsidRDefault="00C1353A" w:rsidP="00C1353A">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 xml:space="preserve">- через Единый портал государственных и муниципальных услуг (функций), в случае подачи запроса в электронном виде. </w:t>
      </w:r>
    </w:p>
    <w:p w:rsidR="00E01EF9" w:rsidRPr="00065153" w:rsidRDefault="00E01EF9" w:rsidP="00E01EF9">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 xml:space="preserve">На Едином портале государственных и муниципальных услуг результатом предоставления муниципальной услуги является решение о предоставлении </w:t>
      </w:r>
      <w:r w:rsidRPr="00065153">
        <w:rPr>
          <w:rFonts w:ascii="Times New Roman" w:hAnsi="Times New Roman"/>
          <w:sz w:val="24"/>
          <w:szCs w:val="24"/>
        </w:rPr>
        <w:lastRenderedPageBreak/>
        <w:t>муниципальной услуги в виде электронной записи в Личном кабинете заявителя.</w:t>
      </w:r>
    </w:p>
    <w:p w:rsidR="00E01EF9" w:rsidRPr="00065153" w:rsidRDefault="00E01EF9" w:rsidP="00E01EF9">
      <w:pPr>
        <w:widowControl w:val="0"/>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01EF9" w:rsidRPr="00065153" w:rsidRDefault="00E01EF9" w:rsidP="00E01EF9">
      <w:pPr>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4" w:name="Par112"/>
      <w:bookmarkEnd w:id="4"/>
      <w:r w:rsidRPr="00065153">
        <w:rPr>
          <w:rFonts w:ascii="Times New Roman" w:hAnsi="Times New Roman" w:cs="Times New Roman"/>
          <w:b/>
          <w:sz w:val="24"/>
          <w:szCs w:val="24"/>
        </w:rPr>
        <w:t>Срок предоставления муниципальной услуги</w:t>
      </w:r>
    </w:p>
    <w:p w:rsidR="00637F7A" w:rsidRPr="00065153" w:rsidRDefault="00EB453F" w:rsidP="00C1353A">
      <w:pPr>
        <w:pStyle w:val="formattext"/>
        <w:shd w:val="clear" w:color="auto" w:fill="FFFFFF"/>
        <w:spacing w:before="0" w:beforeAutospacing="0" w:after="0" w:afterAutospacing="0"/>
        <w:ind w:firstLine="567"/>
        <w:jc w:val="both"/>
        <w:textAlignment w:val="baseline"/>
        <w:rPr>
          <w:spacing w:val="2"/>
          <w:shd w:val="clear" w:color="auto" w:fill="FFFFFF"/>
        </w:rPr>
      </w:pPr>
      <w:r w:rsidRPr="00065153">
        <w:t xml:space="preserve">2.4. </w:t>
      </w:r>
      <w:r w:rsidR="00637F7A" w:rsidRPr="00065153">
        <w:t>Срок предоставления муниципальной услуги составляет 9 календарных дней, исчисляемого со дня поступления запроса с документами, необходимыми для предоставления муниципальной услуги,</w:t>
      </w:r>
      <w:r w:rsidR="00637F7A" w:rsidRPr="00065153">
        <w:rPr>
          <w:spacing w:val="2"/>
        </w:rPr>
        <w:t xml:space="preserve"> в отношении видов объектов, указанных в пунктах 1 - 3, 5 - 7</w:t>
      </w:r>
      <w:r w:rsidR="00637F7A" w:rsidRPr="00065153">
        <w:rPr>
          <w:spacing w:val="2"/>
          <w:shd w:val="clear" w:color="auto" w:fill="FFFFFF"/>
        </w:rPr>
        <w:t>, указанных в подпунктах 1 - 3, 5 - 7 пункта 1.2 настоящего административного регламента.</w:t>
      </w:r>
    </w:p>
    <w:p w:rsidR="00637F7A" w:rsidRPr="00065153" w:rsidRDefault="00637F7A" w:rsidP="00637F7A">
      <w:pPr>
        <w:widowControl w:val="0"/>
        <w:autoSpaceDE w:val="0"/>
        <w:autoSpaceDN w:val="0"/>
        <w:adjustRightInd w:val="0"/>
        <w:ind w:firstLine="567"/>
        <w:jc w:val="both"/>
        <w:rPr>
          <w:rFonts w:ascii="Times New Roman" w:hAnsi="Times New Roman" w:cs="Times New Roman"/>
          <w:sz w:val="24"/>
          <w:szCs w:val="24"/>
        </w:rPr>
      </w:pPr>
      <w:r w:rsidRPr="00065153">
        <w:rPr>
          <w:rFonts w:ascii="Times New Roman" w:hAnsi="Times New Roman" w:cs="Times New Roman"/>
          <w:sz w:val="24"/>
          <w:szCs w:val="24"/>
        </w:rPr>
        <w:t>Срок предоставления муниципальной услуги составляет 25 календарных дней, исчисляемого со дня поступления запроса с документами, необходимыми для предоставления муниципальной услуги,</w:t>
      </w:r>
      <w:r w:rsidRPr="00065153">
        <w:rPr>
          <w:rFonts w:ascii="Times New Roman" w:hAnsi="Times New Roman" w:cs="Times New Roman"/>
          <w:spacing w:val="2"/>
          <w:sz w:val="24"/>
          <w:szCs w:val="24"/>
        </w:rPr>
        <w:t xml:space="preserve"> в отношении видов объектов, указанных в пунктах 1 - 3, 5 - 7</w:t>
      </w:r>
      <w:r w:rsidRPr="00065153">
        <w:rPr>
          <w:rFonts w:ascii="Times New Roman" w:hAnsi="Times New Roman" w:cs="Times New Roman"/>
          <w:spacing w:val="2"/>
          <w:sz w:val="24"/>
          <w:szCs w:val="24"/>
          <w:shd w:val="clear" w:color="auto" w:fill="FFFFFF"/>
        </w:rPr>
        <w:t>, указанных в подпунктах 4, 6 - 30 пункта 1.2 настоящего административного регламента.</w:t>
      </w:r>
    </w:p>
    <w:p w:rsidR="00613D06" w:rsidRPr="00065153" w:rsidRDefault="00613D06" w:rsidP="00613D06">
      <w:pPr>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w:t>
      </w:r>
      <w:r w:rsidR="00A23463" w:rsidRPr="00065153">
        <w:rPr>
          <w:rFonts w:ascii="Times New Roman" w:hAnsi="Times New Roman"/>
          <w:sz w:val="24"/>
          <w:szCs w:val="24"/>
        </w:rPr>
        <w:t>графе 3 Приложения №3</w:t>
      </w:r>
      <w:r w:rsidR="00C5651A" w:rsidRPr="00065153">
        <w:rPr>
          <w:rFonts w:ascii="Times New Roman" w:hAnsi="Times New Roman"/>
          <w:sz w:val="24"/>
          <w:szCs w:val="24"/>
        </w:rPr>
        <w:t xml:space="preserve"> </w:t>
      </w:r>
      <w:r w:rsidRPr="00065153">
        <w:rPr>
          <w:rFonts w:ascii="Times New Roman" w:hAnsi="Times New Roman"/>
          <w:sz w:val="24"/>
          <w:szCs w:val="24"/>
        </w:rPr>
        <w:t xml:space="preserve">настоящего административного регламента – в течение </w:t>
      </w:r>
      <w:r w:rsidR="0038421A" w:rsidRPr="00065153">
        <w:rPr>
          <w:rFonts w:ascii="Times New Roman" w:hAnsi="Times New Roman"/>
          <w:sz w:val="24"/>
          <w:szCs w:val="24"/>
        </w:rPr>
        <w:t>10</w:t>
      </w:r>
      <w:r w:rsidRPr="00065153">
        <w:rPr>
          <w:rFonts w:ascii="Times New Roman" w:hAnsi="Times New Roman"/>
          <w:sz w:val="24"/>
          <w:szCs w:val="24"/>
        </w:rPr>
        <w:t xml:space="preserve"> календарных дней со дня поступления заявления о предоставлении земельного участка.</w:t>
      </w:r>
    </w:p>
    <w:p w:rsidR="00613D06" w:rsidRPr="00065153" w:rsidRDefault="00613D06" w:rsidP="00613D06">
      <w:pPr>
        <w:autoSpaceDE w:val="0"/>
        <w:autoSpaceDN w:val="0"/>
        <w:adjustRightInd w:val="0"/>
        <w:ind w:firstLine="709"/>
        <w:jc w:val="both"/>
        <w:rPr>
          <w:rFonts w:ascii="Times New Roman" w:hAnsi="Times New Roman"/>
          <w:sz w:val="24"/>
          <w:szCs w:val="24"/>
        </w:rPr>
      </w:pPr>
      <w:r w:rsidRPr="00065153">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065153">
        <w:rPr>
          <w:rFonts w:ascii="Times New Roman" w:hAnsi="Times New Roman"/>
          <w:sz w:val="24"/>
          <w:szCs w:val="24"/>
        </w:rPr>
        <w:t>.</w:t>
      </w:r>
    </w:p>
    <w:p w:rsidR="00613D06" w:rsidRPr="00065153" w:rsidRDefault="00613D06" w:rsidP="00613D06">
      <w:pPr>
        <w:autoSpaceDE w:val="0"/>
        <w:autoSpaceDN w:val="0"/>
        <w:adjustRightInd w:val="0"/>
        <w:ind w:firstLine="709"/>
        <w:jc w:val="both"/>
        <w:rPr>
          <w:rFonts w:ascii="Times New Roman" w:hAnsi="Times New Roman"/>
          <w:sz w:val="24"/>
          <w:szCs w:val="24"/>
        </w:rPr>
      </w:pPr>
      <w:r w:rsidRPr="00065153">
        <w:rPr>
          <w:rFonts w:ascii="Times New Roman" w:hAnsi="Times New Roman"/>
          <w:bCs/>
          <w:sz w:val="24"/>
          <w:szCs w:val="24"/>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613D06" w:rsidRPr="00065153" w:rsidRDefault="00613D06" w:rsidP="00613D06">
      <w:pPr>
        <w:autoSpaceDE w:val="0"/>
        <w:autoSpaceDN w:val="0"/>
        <w:adjustRightInd w:val="0"/>
        <w:ind w:firstLine="709"/>
        <w:jc w:val="both"/>
        <w:rPr>
          <w:rFonts w:ascii="Times New Roman" w:hAnsi="Times New Roman"/>
          <w:sz w:val="24"/>
          <w:szCs w:val="24"/>
        </w:rPr>
      </w:pPr>
      <w:r w:rsidRPr="00065153">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C1353A" w:rsidRPr="00065153" w:rsidRDefault="00C1353A" w:rsidP="00C1353A">
      <w:pPr>
        <w:pStyle w:val="ConsPlusNormal"/>
        <w:ind w:firstLine="540"/>
        <w:jc w:val="both"/>
        <w:rPr>
          <w:rFonts w:ascii="Times New Roman" w:hAnsi="Times New Roman" w:cs="Times New Roman"/>
          <w:sz w:val="24"/>
          <w:szCs w:val="24"/>
        </w:rPr>
      </w:pPr>
      <w:r w:rsidRPr="00065153">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5" w:name="Par123"/>
      <w:bookmarkEnd w:id="5"/>
      <w:r w:rsidRPr="00065153">
        <w:rPr>
          <w:rFonts w:ascii="Times New Roman" w:hAnsi="Times New Roman" w:cs="Times New Roman"/>
          <w:b/>
          <w:sz w:val="24"/>
          <w:szCs w:val="24"/>
        </w:rPr>
        <w:t>Правовые основания для предоставления муниципальной услуги</w:t>
      </w:r>
    </w:p>
    <w:p w:rsidR="00EB453F" w:rsidRPr="00065153"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hAnsi="Times New Roman" w:cs="Times New Roman"/>
          <w:sz w:val="24"/>
          <w:szCs w:val="24"/>
        </w:rPr>
        <w:t xml:space="preserve">2.5. </w:t>
      </w:r>
      <w:r w:rsidRPr="00065153">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Органа</w:t>
      </w:r>
      <w:r w:rsidR="0049786E" w:rsidRPr="0049786E">
        <w:rPr>
          <w:rFonts w:ascii="Times New Roman" w:eastAsia="Calibri" w:hAnsi="Times New Roman" w:cs="Times New Roman"/>
          <w:sz w:val="24"/>
          <w:szCs w:val="24"/>
          <w:lang w:eastAsia="ru-RU"/>
        </w:rPr>
        <w:t xml:space="preserve"> </w:t>
      </w:r>
      <w:proofErr w:type="spellStart"/>
      <w:r w:rsidR="0049786E">
        <w:rPr>
          <w:rFonts w:ascii="Times New Roman" w:eastAsia="Calibri" w:hAnsi="Times New Roman" w:cs="Times New Roman"/>
          <w:sz w:val="24"/>
          <w:szCs w:val="24"/>
          <w:lang w:val="en-US" w:eastAsia="ru-RU"/>
        </w:rPr>
        <w:t>sysola</w:t>
      </w:r>
      <w:proofErr w:type="spellEnd"/>
      <w:r w:rsidR="0049786E">
        <w:rPr>
          <w:rFonts w:ascii="Times New Roman" w:eastAsia="Calibri" w:hAnsi="Times New Roman" w:cs="Times New Roman"/>
          <w:sz w:val="24"/>
          <w:szCs w:val="24"/>
          <w:lang w:eastAsia="ru-RU"/>
        </w:rPr>
        <w:t>-</w:t>
      </w:r>
      <w:r w:rsidR="0049786E">
        <w:rPr>
          <w:rFonts w:ascii="Times New Roman" w:eastAsia="Calibri" w:hAnsi="Times New Roman" w:cs="Times New Roman"/>
          <w:sz w:val="24"/>
          <w:szCs w:val="24"/>
          <w:lang w:val="en-US" w:eastAsia="ru-RU"/>
        </w:rPr>
        <w:t>r</w:t>
      </w:r>
      <w:r w:rsidR="0049786E">
        <w:rPr>
          <w:rFonts w:ascii="Times New Roman" w:eastAsia="Calibri" w:hAnsi="Times New Roman" w:cs="Times New Roman"/>
          <w:sz w:val="24"/>
          <w:szCs w:val="24"/>
          <w:lang w:eastAsia="ru-RU"/>
        </w:rPr>
        <w:t>11.</w:t>
      </w:r>
      <w:proofErr w:type="spellStart"/>
      <w:r w:rsidR="0049786E">
        <w:rPr>
          <w:rFonts w:ascii="Times New Roman" w:eastAsia="Calibri" w:hAnsi="Times New Roman" w:cs="Times New Roman"/>
          <w:sz w:val="24"/>
          <w:szCs w:val="24"/>
          <w:lang w:val="en-US" w:eastAsia="ru-RU"/>
        </w:rPr>
        <w:t>gosweb</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gosuslugi</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ru</w:t>
      </w:r>
      <w:proofErr w:type="spellEnd"/>
      <w:r w:rsidRPr="00065153">
        <w:rPr>
          <w:rFonts w:ascii="Times New Roman" w:eastAsia="Calibri" w:hAnsi="Times New Roman" w:cs="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 xml:space="preserve">Исчерпывающий перечень документов, необходимых для предоставления </w:t>
      </w:r>
      <w:r w:rsidRPr="00065153">
        <w:rPr>
          <w:rFonts w:ascii="Times New Roman" w:eastAsia="Calibri" w:hAnsi="Times New Roman" w:cs="Times New Roman"/>
          <w:b/>
          <w:bCs/>
          <w:sz w:val="24"/>
          <w:szCs w:val="24"/>
          <w:lang w:eastAsia="ru-RU"/>
        </w:rPr>
        <w:lastRenderedPageBreak/>
        <w:t>муниципальной услуги</w:t>
      </w:r>
    </w:p>
    <w:p w:rsidR="00EB453F" w:rsidRPr="00065153"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Pr="00065153" w:rsidRDefault="00EB453F" w:rsidP="00613D06">
      <w:pPr>
        <w:widowControl w:val="0"/>
        <w:autoSpaceDE w:val="0"/>
        <w:autoSpaceDN w:val="0"/>
        <w:adjustRightInd w:val="0"/>
        <w:ind w:firstLine="709"/>
        <w:jc w:val="both"/>
        <w:rPr>
          <w:rFonts w:ascii="Times New Roman" w:eastAsiaTheme="minorEastAsia" w:hAnsi="Times New Roman"/>
          <w:sz w:val="24"/>
          <w:szCs w:val="24"/>
          <w:lang w:eastAsia="ru-RU"/>
        </w:rPr>
      </w:pPr>
      <w:bookmarkStart w:id="6" w:name="Par147"/>
      <w:bookmarkEnd w:id="6"/>
      <w:r w:rsidRPr="00065153">
        <w:rPr>
          <w:rFonts w:ascii="Times New Roman" w:eastAsiaTheme="minorEastAsia" w:hAnsi="Times New Roman" w:cs="Times New Roman"/>
          <w:sz w:val="24"/>
          <w:szCs w:val="24"/>
          <w:lang w:eastAsia="ru-RU"/>
        </w:rPr>
        <w:t xml:space="preserve">2.6. </w:t>
      </w:r>
      <w:r w:rsidR="00613D06" w:rsidRPr="00065153">
        <w:rPr>
          <w:rFonts w:ascii="Times New Roman" w:eastAsiaTheme="minorEastAsia" w:hAnsi="Times New Roman"/>
          <w:sz w:val="24"/>
          <w:szCs w:val="24"/>
          <w:lang w:eastAsia="ru-RU"/>
        </w:rPr>
        <w:t>Для получения муниципальной услуги заявителем самостоя</w:t>
      </w:r>
      <w:r w:rsidR="00826C32" w:rsidRPr="00065153">
        <w:rPr>
          <w:rFonts w:ascii="Times New Roman" w:eastAsiaTheme="minorEastAsia" w:hAnsi="Times New Roman"/>
          <w:sz w:val="24"/>
          <w:szCs w:val="24"/>
          <w:lang w:eastAsia="ru-RU"/>
        </w:rPr>
        <w:t xml:space="preserve">тельно предоставляется в Орган </w:t>
      </w:r>
      <w:r w:rsidR="00613D06" w:rsidRPr="00065153">
        <w:rPr>
          <w:rFonts w:ascii="Times New Roman" w:eastAsiaTheme="minorEastAsia" w:hAnsi="Times New Roman"/>
          <w:sz w:val="24"/>
          <w:szCs w:val="24"/>
          <w:lang w:eastAsia="ru-RU"/>
        </w:rPr>
        <w:t xml:space="preserve">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281FA8" w:rsidRPr="00065153" w:rsidRDefault="00281FA8" w:rsidP="00281FA8">
      <w:pPr>
        <w:pStyle w:val="ConsPlusNormal"/>
        <w:ind w:firstLine="708"/>
        <w:jc w:val="both"/>
        <w:rPr>
          <w:rFonts w:ascii="Times New Roman" w:hAnsi="Times New Roman" w:cs="Times New Roman"/>
          <w:sz w:val="24"/>
          <w:szCs w:val="24"/>
        </w:rPr>
      </w:pPr>
      <w:r w:rsidRPr="00065153">
        <w:rPr>
          <w:rFonts w:ascii="Times New Roman" w:hAnsi="Times New Roman" w:cs="Times New Roman"/>
          <w:sz w:val="24"/>
          <w:szCs w:val="24"/>
        </w:rPr>
        <w:t>В запросе о предоставлении муниципальной услуги указываются:</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637F7A" w:rsidRPr="00065153" w:rsidRDefault="00637F7A" w:rsidP="00C1353A">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hAnsi="Times New Roman" w:cs="Times New Roman"/>
          <w:sz w:val="24"/>
          <w:szCs w:val="24"/>
        </w:rPr>
        <w:t>5) предполагаемые цели использования земель или земельного участка (указывается размещение объектов, виды которых указаны в пункте 1.2 настоящего административного регламента);</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6) кадастровый номер земельного участка в случае, если планируется использовать образованный земельный участок или его часть;</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7) кадастровый номер квартала в случае, если планируется использовать земли, в отношении которых государственный кадастровый учет не осуществлен;</w:t>
      </w:r>
    </w:p>
    <w:p w:rsidR="00637F7A" w:rsidRPr="00065153" w:rsidRDefault="00637F7A" w:rsidP="00C1353A">
      <w:pPr>
        <w:pStyle w:val="af0"/>
        <w:ind w:firstLine="709"/>
        <w:jc w:val="both"/>
        <w:rPr>
          <w:rFonts w:ascii="Times New Roman" w:hAnsi="Times New Roman" w:cs="Times New Roman"/>
          <w:sz w:val="24"/>
          <w:szCs w:val="24"/>
        </w:rPr>
      </w:pPr>
      <w:r w:rsidRPr="00065153">
        <w:rPr>
          <w:rFonts w:ascii="Times New Roman" w:hAnsi="Times New Roman" w:cs="Times New Roman"/>
          <w:sz w:val="24"/>
          <w:szCs w:val="24"/>
        </w:rPr>
        <w:t>8)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637F7A" w:rsidRPr="00065153" w:rsidRDefault="00637F7A" w:rsidP="00637F7A">
      <w:pPr>
        <w:pStyle w:val="ConsPlusNormal"/>
        <w:ind w:firstLine="709"/>
        <w:jc w:val="both"/>
        <w:rPr>
          <w:rFonts w:ascii="Times New Roman" w:eastAsia="Times New Roman" w:hAnsi="Times New Roman" w:cs="Times New Roman"/>
          <w:sz w:val="24"/>
          <w:szCs w:val="24"/>
        </w:rPr>
      </w:pPr>
      <w:r w:rsidRPr="00065153">
        <w:rPr>
          <w:rFonts w:ascii="Times New Roman" w:eastAsia="Times New Roman" w:hAnsi="Times New Roman" w:cs="Times New Roman"/>
          <w:sz w:val="24"/>
          <w:szCs w:val="24"/>
        </w:rPr>
        <w:t xml:space="preserve"> К запросу прилагают также следующие документы в 1 экземпляре: </w:t>
      </w:r>
    </w:p>
    <w:p w:rsidR="00637F7A" w:rsidRPr="00065153" w:rsidRDefault="00637F7A" w:rsidP="00637F7A">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37F7A" w:rsidRPr="00065153" w:rsidRDefault="00637F7A" w:rsidP="00637F7A">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37F7A" w:rsidRPr="00065153" w:rsidRDefault="00637F7A" w:rsidP="00637F7A">
      <w:pPr>
        <w:autoSpaceDE w:val="0"/>
        <w:autoSpaceDN w:val="0"/>
        <w:adjustRightInd w:val="0"/>
        <w:ind w:firstLine="709"/>
        <w:jc w:val="both"/>
        <w:rPr>
          <w:rFonts w:ascii="Times New Roman" w:hAnsi="Times New Roman" w:cs="Times New Roman"/>
          <w:sz w:val="24"/>
          <w:szCs w:val="24"/>
        </w:rPr>
      </w:pPr>
      <w:r w:rsidRPr="00065153">
        <w:rPr>
          <w:rFonts w:ascii="Times New Roman" w:eastAsia="Calibri" w:hAnsi="Times New Roman" w:cs="Times New Roman"/>
          <w:sz w:val="24"/>
          <w:szCs w:val="24"/>
        </w:rPr>
        <w:t xml:space="preserve">- </w:t>
      </w:r>
      <w:r w:rsidRPr="00065153">
        <w:rPr>
          <w:rFonts w:ascii="Times New Roman" w:hAnsi="Times New Roman" w:cs="Times New Roman"/>
          <w:sz w:val="24"/>
          <w:szCs w:val="24"/>
        </w:rPr>
        <w:t>документы, подтверждающие основания для использования земель или земельного участка в целях размещения объектов, указанных в пункте 1.2 настоящего административного регламента.</w:t>
      </w:r>
    </w:p>
    <w:p w:rsidR="00C1353A" w:rsidRPr="00065153" w:rsidRDefault="00C1353A" w:rsidP="00C1353A">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r w:rsidRPr="00065153">
        <w:rPr>
          <w:rFonts w:ascii="Times New Roman" w:hAnsi="Times New Roman" w:cs="Times New Roman"/>
          <w:sz w:val="24"/>
          <w:szCs w:val="24"/>
        </w:rPr>
        <w:t xml:space="preserve"> .</w:t>
      </w:r>
    </w:p>
    <w:p w:rsidR="00C1353A" w:rsidRPr="00065153" w:rsidRDefault="00C1353A" w:rsidP="00C1353A">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C1353A" w:rsidRPr="00065153" w:rsidRDefault="00C1353A" w:rsidP="00C1353A">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C1353A" w:rsidRPr="00065153" w:rsidRDefault="00C1353A" w:rsidP="00C1353A">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C1353A" w:rsidRPr="00065153" w:rsidRDefault="00C1353A" w:rsidP="00C1353A">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cs="Times New Roman"/>
          <w:sz w:val="24"/>
          <w:szCs w:val="24"/>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13D06" w:rsidRPr="00065153"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065153">
        <w:rPr>
          <w:rFonts w:ascii="Times New Roman" w:eastAsia="Times New Roman" w:hAnsi="Times New Roman"/>
          <w:sz w:val="24"/>
          <w:szCs w:val="24"/>
          <w:lang w:eastAsia="ru-RU"/>
        </w:rPr>
        <w:t>2.</w:t>
      </w:r>
      <w:r w:rsidR="00A93FFE" w:rsidRPr="00065153">
        <w:rPr>
          <w:rFonts w:ascii="Times New Roman" w:eastAsia="Times New Roman" w:hAnsi="Times New Roman"/>
          <w:sz w:val="24"/>
          <w:szCs w:val="24"/>
          <w:lang w:eastAsia="ru-RU"/>
        </w:rPr>
        <w:t>7</w:t>
      </w:r>
      <w:r w:rsidRPr="00065153">
        <w:rPr>
          <w:rFonts w:ascii="Times New Roman" w:eastAsia="Times New Roman" w:hAnsi="Times New Roman"/>
          <w:sz w:val="24"/>
          <w:szCs w:val="24"/>
          <w:lang w:eastAsia="ru-RU"/>
        </w:rPr>
        <w:t xml:space="preserve">. В случае направления документов, указанных в </w:t>
      </w:r>
      <w:r w:rsidR="00A93FFE" w:rsidRPr="00065153">
        <w:rPr>
          <w:rFonts w:ascii="Times New Roman" w:eastAsia="Times New Roman" w:hAnsi="Times New Roman"/>
          <w:sz w:val="24"/>
          <w:szCs w:val="24"/>
          <w:lang w:eastAsia="ru-RU"/>
        </w:rPr>
        <w:t>Приложении №3 к</w:t>
      </w:r>
      <w:r w:rsidRPr="00065153">
        <w:rPr>
          <w:rFonts w:ascii="Times New Roman" w:eastAsia="Times New Roman" w:hAnsi="Times New Roman"/>
          <w:sz w:val="24"/>
          <w:szCs w:val="24"/>
          <w:lang w:eastAsia="ru-RU"/>
        </w:rPr>
        <w:t xml:space="preserve"> настояще</w:t>
      </w:r>
      <w:r w:rsidR="00A93FFE" w:rsidRPr="00065153">
        <w:rPr>
          <w:rFonts w:ascii="Times New Roman" w:eastAsia="Times New Roman" w:hAnsi="Times New Roman"/>
          <w:sz w:val="24"/>
          <w:szCs w:val="24"/>
          <w:lang w:eastAsia="ru-RU"/>
        </w:rPr>
        <w:t>му</w:t>
      </w:r>
      <w:r w:rsidRPr="00065153">
        <w:rPr>
          <w:rFonts w:ascii="Times New Roman" w:eastAsia="Times New Roman" w:hAnsi="Times New Roman"/>
          <w:sz w:val="24"/>
          <w:szCs w:val="24"/>
          <w:lang w:eastAsia="ru-RU"/>
        </w:rPr>
        <w:t xml:space="preserve"> административно</w:t>
      </w:r>
      <w:r w:rsidR="00A93FFE" w:rsidRPr="00065153">
        <w:rPr>
          <w:rFonts w:ascii="Times New Roman" w:eastAsia="Times New Roman" w:hAnsi="Times New Roman"/>
          <w:sz w:val="24"/>
          <w:szCs w:val="24"/>
          <w:lang w:eastAsia="ru-RU"/>
        </w:rPr>
        <w:t>му</w:t>
      </w:r>
      <w:r w:rsidRPr="00065153">
        <w:rPr>
          <w:rFonts w:ascii="Times New Roman" w:eastAsia="Times New Roman" w:hAnsi="Times New Roman"/>
          <w:sz w:val="24"/>
          <w:szCs w:val="24"/>
          <w:lang w:eastAsia="ru-RU"/>
        </w:rPr>
        <w:t xml:space="preserve"> регламент</w:t>
      </w:r>
      <w:r w:rsidR="00A93FFE" w:rsidRPr="00065153">
        <w:rPr>
          <w:rFonts w:ascii="Times New Roman" w:eastAsia="Times New Roman" w:hAnsi="Times New Roman"/>
          <w:sz w:val="24"/>
          <w:szCs w:val="24"/>
          <w:lang w:eastAsia="ru-RU"/>
        </w:rPr>
        <w:t>у,</w:t>
      </w:r>
      <w:r w:rsidRPr="00065153">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065153">
        <w:rPr>
          <w:rFonts w:ascii="Times New Roman" w:eastAsia="Times New Roman" w:hAnsi="Times New Roman"/>
          <w:sz w:val="24"/>
          <w:szCs w:val="24"/>
          <w:lang w:eastAsia="ru-RU"/>
        </w:rPr>
        <w:t>2.</w:t>
      </w:r>
      <w:r w:rsidR="00A93FFE" w:rsidRPr="00065153">
        <w:rPr>
          <w:rFonts w:ascii="Times New Roman" w:eastAsia="Times New Roman" w:hAnsi="Times New Roman"/>
          <w:sz w:val="24"/>
          <w:szCs w:val="24"/>
          <w:lang w:eastAsia="ru-RU"/>
        </w:rPr>
        <w:t>8</w:t>
      </w:r>
      <w:r w:rsidRPr="00065153">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065153" w:rsidRDefault="00826C32"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065153">
        <w:rPr>
          <w:rFonts w:ascii="Times New Roman" w:eastAsia="Times New Roman" w:hAnsi="Times New Roman"/>
          <w:sz w:val="24"/>
          <w:szCs w:val="24"/>
          <w:lang w:eastAsia="ru-RU"/>
        </w:rPr>
        <w:t>- лично (в Орган</w:t>
      </w:r>
      <w:r w:rsidR="00613D06" w:rsidRPr="00065153">
        <w:rPr>
          <w:rFonts w:ascii="Times New Roman" w:eastAsia="Times New Roman" w:hAnsi="Times New Roman"/>
          <w:sz w:val="24"/>
          <w:szCs w:val="24"/>
          <w:lang w:eastAsia="ru-RU"/>
        </w:rPr>
        <w:t>);</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065153">
        <w:rPr>
          <w:rFonts w:ascii="Times New Roman" w:eastAsia="Times New Roman" w:hAnsi="Times New Roman"/>
          <w:sz w:val="24"/>
          <w:szCs w:val="24"/>
          <w:lang w:eastAsia="ru-RU"/>
        </w:rPr>
        <w:t>- посредством  почтового  отправления (в Орган);</w:t>
      </w:r>
    </w:p>
    <w:p w:rsidR="00613D06" w:rsidRPr="00065153" w:rsidRDefault="00613D06" w:rsidP="00613D06">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eastAsia="Times New Roman" w:hAnsi="Times New Roman" w:cs="Times New Roman"/>
          <w:sz w:val="24"/>
          <w:szCs w:val="24"/>
          <w:lang w:eastAsia="ru-RU"/>
        </w:rPr>
        <w:t xml:space="preserve">- </w:t>
      </w:r>
      <w:r w:rsidRPr="00065153">
        <w:rPr>
          <w:rFonts w:ascii="Times New Roman" w:hAnsi="Times New Roman" w:cs="Times New Roman"/>
          <w:sz w:val="24"/>
          <w:szCs w:val="24"/>
        </w:rPr>
        <w:t>через Единый портал государственных и муниципальных услуг (функций).</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а) </w:t>
      </w:r>
      <w:proofErr w:type="spellStart"/>
      <w:r w:rsidRPr="00065153">
        <w:rPr>
          <w:rFonts w:ascii="Times New Roman" w:eastAsia="Times New Roman" w:hAnsi="Times New Roman" w:cs="Times New Roman"/>
          <w:sz w:val="24"/>
          <w:szCs w:val="24"/>
          <w:lang w:eastAsia="ru-RU"/>
        </w:rPr>
        <w:t>xml</w:t>
      </w:r>
      <w:proofErr w:type="spellEnd"/>
      <w:r w:rsidRPr="00065153">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65153">
        <w:rPr>
          <w:rFonts w:ascii="Times New Roman" w:eastAsia="Times New Roman" w:hAnsi="Times New Roman" w:cs="Times New Roman"/>
          <w:sz w:val="24"/>
          <w:szCs w:val="24"/>
          <w:lang w:eastAsia="ru-RU"/>
        </w:rPr>
        <w:t>xml</w:t>
      </w:r>
      <w:proofErr w:type="spellEnd"/>
      <w:r w:rsidRPr="00065153">
        <w:rPr>
          <w:rFonts w:ascii="Times New Roman" w:eastAsia="Times New Roman" w:hAnsi="Times New Roman" w:cs="Times New Roman"/>
          <w:sz w:val="24"/>
          <w:szCs w:val="24"/>
          <w:lang w:eastAsia="ru-RU"/>
        </w:rPr>
        <w:t xml:space="preserve">; </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б) </w:t>
      </w:r>
      <w:proofErr w:type="spellStart"/>
      <w:r w:rsidRPr="00065153">
        <w:rPr>
          <w:rFonts w:ascii="Times New Roman" w:eastAsia="Times New Roman" w:hAnsi="Times New Roman" w:cs="Times New Roman"/>
          <w:sz w:val="24"/>
          <w:szCs w:val="24"/>
          <w:lang w:eastAsia="ru-RU"/>
        </w:rPr>
        <w:t>doc</w:t>
      </w:r>
      <w:proofErr w:type="spellEnd"/>
      <w:r w:rsidRPr="00065153">
        <w:rPr>
          <w:rFonts w:ascii="Times New Roman" w:eastAsia="Times New Roman" w:hAnsi="Times New Roman" w:cs="Times New Roman"/>
          <w:sz w:val="24"/>
          <w:szCs w:val="24"/>
          <w:lang w:eastAsia="ru-RU"/>
        </w:rPr>
        <w:t xml:space="preserve">, </w:t>
      </w:r>
      <w:proofErr w:type="spellStart"/>
      <w:r w:rsidRPr="00065153">
        <w:rPr>
          <w:rFonts w:ascii="Times New Roman" w:eastAsia="Times New Roman" w:hAnsi="Times New Roman" w:cs="Times New Roman"/>
          <w:sz w:val="24"/>
          <w:szCs w:val="24"/>
          <w:lang w:eastAsia="ru-RU"/>
        </w:rPr>
        <w:t>docx</w:t>
      </w:r>
      <w:proofErr w:type="spellEnd"/>
      <w:r w:rsidRPr="00065153">
        <w:rPr>
          <w:rFonts w:ascii="Times New Roman" w:eastAsia="Times New Roman" w:hAnsi="Times New Roman" w:cs="Times New Roman"/>
          <w:sz w:val="24"/>
          <w:szCs w:val="24"/>
          <w:lang w:eastAsia="ru-RU"/>
        </w:rPr>
        <w:t xml:space="preserve">, </w:t>
      </w:r>
      <w:proofErr w:type="spellStart"/>
      <w:r w:rsidRPr="00065153">
        <w:rPr>
          <w:rFonts w:ascii="Times New Roman" w:eastAsia="Times New Roman" w:hAnsi="Times New Roman" w:cs="Times New Roman"/>
          <w:sz w:val="24"/>
          <w:szCs w:val="24"/>
          <w:lang w:eastAsia="ru-RU"/>
        </w:rPr>
        <w:t>odt</w:t>
      </w:r>
      <w:proofErr w:type="spellEnd"/>
      <w:r w:rsidRPr="00065153">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в) </w:t>
      </w:r>
      <w:proofErr w:type="spellStart"/>
      <w:r w:rsidRPr="00065153">
        <w:rPr>
          <w:rFonts w:ascii="Times New Roman" w:eastAsia="Times New Roman" w:hAnsi="Times New Roman" w:cs="Times New Roman"/>
          <w:sz w:val="24"/>
          <w:szCs w:val="24"/>
          <w:lang w:eastAsia="ru-RU"/>
        </w:rPr>
        <w:t>pdf</w:t>
      </w:r>
      <w:proofErr w:type="spellEnd"/>
      <w:r w:rsidRPr="00065153">
        <w:rPr>
          <w:rFonts w:ascii="Times New Roman" w:eastAsia="Times New Roman" w:hAnsi="Times New Roman" w:cs="Times New Roman"/>
          <w:sz w:val="24"/>
          <w:szCs w:val="24"/>
          <w:lang w:eastAsia="ru-RU"/>
        </w:rPr>
        <w:t xml:space="preserve">, </w:t>
      </w:r>
      <w:proofErr w:type="spellStart"/>
      <w:r w:rsidRPr="00065153">
        <w:rPr>
          <w:rFonts w:ascii="Times New Roman" w:eastAsia="Times New Roman" w:hAnsi="Times New Roman" w:cs="Times New Roman"/>
          <w:sz w:val="24"/>
          <w:szCs w:val="24"/>
          <w:lang w:eastAsia="ru-RU"/>
        </w:rPr>
        <w:t>jpg</w:t>
      </w:r>
      <w:proofErr w:type="spellEnd"/>
      <w:r w:rsidRPr="00065153">
        <w:rPr>
          <w:rFonts w:ascii="Times New Roman" w:eastAsia="Times New Roman" w:hAnsi="Times New Roman" w:cs="Times New Roman"/>
          <w:sz w:val="24"/>
          <w:szCs w:val="24"/>
          <w:lang w:eastAsia="ru-RU"/>
        </w:rPr>
        <w:t xml:space="preserve">, </w:t>
      </w:r>
      <w:proofErr w:type="spellStart"/>
      <w:r w:rsidRPr="00065153">
        <w:rPr>
          <w:rFonts w:ascii="Times New Roman" w:eastAsia="Times New Roman" w:hAnsi="Times New Roman" w:cs="Times New Roman"/>
          <w:sz w:val="24"/>
          <w:szCs w:val="24"/>
          <w:lang w:eastAsia="ru-RU"/>
        </w:rPr>
        <w:t>jpeg</w:t>
      </w:r>
      <w:proofErr w:type="spellEnd"/>
      <w:r w:rsidRPr="00065153">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65153">
        <w:rPr>
          <w:rFonts w:ascii="Times New Roman" w:eastAsia="Times New Roman" w:hAnsi="Times New Roman" w:cs="Times New Roman"/>
          <w:sz w:val="24"/>
          <w:szCs w:val="24"/>
          <w:lang w:eastAsia="ru-RU"/>
        </w:rPr>
        <w:t>dpi</w:t>
      </w:r>
      <w:proofErr w:type="spellEnd"/>
      <w:r w:rsidRPr="00065153">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Pr="00065153"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3B31" w:rsidRPr="00065153"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2.</w:t>
      </w:r>
      <w:r w:rsidR="00A93FFE" w:rsidRPr="00065153">
        <w:rPr>
          <w:rFonts w:ascii="Times New Roman" w:hAnsi="Times New Roman" w:cs="Times New Roman"/>
          <w:sz w:val="24"/>
          <w:szCs w:val="24"/>
          <w:lang w:eastAsia="ru-RU"/>
        </w:rPr>
        <w:t>9</w:t>
      </w:r>
      <w:r w:rsidRPr="00065153">
        <w:rPr>
          <w:rFonts w:ascii="Times New Roman" w:hAnsi="Times New Roman" w:cs="Times New Roman"/>
          <w:sz w:val="24"/>
          <w:szCs w:val="24"/>
          <w:lang w:eastAsia="ru-RU"/>
        </w:rPr>
        <w:t>. Запрещается:</w:t>
      </w:r>
    </w:p>
    <w:p w:rsidR="00423B31" w:rsidRPr="00065153" w:rsidRDefault="00423B31" w:rsidP="00423B31">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w:t>
      </w:r>
      <w:r w:rsidRPr="00065153">
        <w:rPr>
          <w:rFonts w:ascii="Times New Roman" w:hAnsi="Times New Roman" w:cs="Times New Roman"/>
          <w:sz w:val="24"/>
          <w:szCs w:val="24"/>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65153">
          <w:rPr>
            <w:rFonts w:ascii="Times New Roman" w:hAnsi="Times New Roman" w:cs="Times New Roman"/>
            <w:sz w:val="24"/>
            <w:szCs w:val="24"/>
          </w:rPr>
          <w:t>части 6 статьи 7</w:t>
        </w:r>
      </w:hyperlink>
      <w:r w:rsidRPr="00065153">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 </w:t>
      </w:r>
      <w:r w:rsidRPr="00065153">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065153"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065153">
        <w:rPr>
          <w:rFonts w:ascii="Times New Roman" w:hAnsi="Times New Roman" w:cs="Times New Roman"/>
          <w:sz w:val="24"/>
          <w:szCs w:val="24"/>
        </w:rPr>
        <w:t xml:space="preserve">5) </w:t>
      </w:r>
      <w:r w:rsidRPr="00065153">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3B31" w:rsidRPr="00065153" w:rsidRDefault="00423B31" w:rsidP="00423B31">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3B31" w:rsidRPr="00065153"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065153">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sidRPr="00065153">
        <w:rPr>
          <w:rFonts w:ascii="Times New Roman" w:eastAsia="Calibri" w:hAnsi="Times New Roman" w:cs="Times New Roman"/>
          <w:b/>
          <w:sz w:val="24"/>
          <w:szCs w:val="24"/>
          <w:lang w:eastAsia="ru-RU"/>
        </w:rPr>
        <w:t xml:space="preserve"> </w:t>
      </w:r>
      <w:r w:rsidRPr="00065153">
        <w:rPr>
          <w:rFonts w:ascii="Times New Roman" w:eastAsia="Calibri" w:hAnsi="Times New Roman" w:cs="Times New Roman"/>
          <w:b/>
          <w:sz w:val="24"/>
          <w:szCs w:val="24"/>
          <w:lang w:eastAsia="ru-RU"/>
        </w:rPr>
        <w:t>муниципальной услуги</w:t>
      </w:r>
    </w:p>
    <w:p w:rsidR="00BB3928" w:rsidRPr="00065153" w:rsidRDefault="00EB453F" w:rsidP="00BB3928">
      <w:pPr>
        <w:autoSpaceDE w:val="0"/>
        <w:autoSpaceDN w:val="0"/>
        <w:adjustRightInd w:val="0"/>
        <w:ind w:firstLine="709"/>
        <w:jc w:val="both"/>
        <w:rPr>
          <w:rFonts w:ascii="Times New Roman" w:hAnsi="Times New Roman"/>
          <w:sz w:val="24"/>
          <w:szCs w:val="24"/>
          <w:lang w:eastAsia="ru-RU"/>
        </w:rPr>
      </w:pPr>
      <w:r w:rsidRPr="00065153">
        <w:rPr>
          <w:rFonts w:ascii="Times New Roman" w:eastAsia="Calibri" w:hAnsi="Times New Roman" w:cs="Times New Roman"/>
          <w:sz w:val="24"/>
          <w:szCs w:val="24"/>
          <w:lang w:eastAsia="ru-RU"/>
        </w:rPr>
        <w:t>2.</w:t>
      </w:r>
      <w:r w:rsidR="00A93FFE" w:rsidRPr="00065153">
        <w:rPr>
          <w:rFonts w:ascii="Times New Roman" w:eastAsia="Calibri" w:hAnsi="Times New Roman" w:cs="Times New Roman"/>
          <w:sz w:val="24"/>
          <w:szCs w:val="24"/>
          <w:lang w:eastAsia="ru-RU"/>
        </w:rPr>
        <w:t>10</w:t>
      </w:r>
      <w:r w:rsidRPr="00065153">
        <w:rPr>
          <w:rFonts w:ascii="Times New Roman" w:eastAsia="Calibri" w:hAnsi="Times New Roman" w:cs="Times New Roman"/>
          <w:sz w:val="24"/>
          <w:szCs w:val="24"/>
          <w:lang w:eastAsia="ru-RU"/>
        </w:rPr>
        <w:t xml:space="preserve">. </w:t>
      </w:r>
      <w:r w:rsidR="00BB3928" w:rsidRPr="00065153">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065153" w:rsidRDefault="00BB3928" w:rsidP="00BB3928">
      <w:pPr>
        <w:autoSpaceDE w:val="0"/>
        <w:autoSpaceDN w:val="0"/>
        <w:adjustRightInd w:val="0"/>
        <w:ind w:firstLine="709"/>
        <w:jc w:val="both"/>
        <w:rPr>
          <w:rFonts w:ascii="Times New Roman" w:hAnsi="Times New Roman"/>
          <w:sz w:val="24"/>
          <w:szCs w:val="24"/>
          <w:lang w:eastAsia="ru-RU"/>
        </w:rPr>
      </w:pPr>
      <w:r w:rsidRPr="00065153">
        <w:rPr>
          <w:rFonts w:ascii="Times New Roman" w:hAnsi="Times New Roman"/>
          <w:sz w:val="24"/>
          <w:szCs w:val="24"/>
          <w:lang w:eastAsia="ru-RU"/>
        </w:rPr>
        <w:lastRenderedPageBreak/>
        <w:t xml:space="preserve">1) запрос не соответствует положениям </w:t>
      </w:r>
      <w:hyperlink r:id="rId13" w:history="1">
        <w:r w:rsidRPr="00065153">
          <w:rPr>
            <w:rFonts w:ascii="Times New Roman" w:hAnsi="Times New Roman"/>
            <w:color w:val="0000FF" w:themeColor="hyperlink"/>
            <w:sz w:val="24"/>
            <w:szCs w:val="24"/>
            <w:u w:val="single"/>
            <w:lang w:eastAsia="ru-RU"/>
          </w:rPr>
          <w:t>пункта 2.6</w:t>
        </w:r>
      </w:hyperlink>
      <w:r w:rsidRPr="00065153">
        <w:rPr>
          <w:rFonts w:ascii="Times New Roman" w:hAnsi="Times New Roman"/>
          <w:sz w:val="24"/>
          <w:szCs w:val="24"/>
          <w:lang w:eastAsia="ru-RU"/>
        </w:rPr>
        <w:t xml:space="preserve"> настоящего административного регламента;</w:t>
      </w:r>
      <w:r w:rsidR="00C1353A" w:rsidRPr="00065153">
        <w:rPr>
          <w:rFonts w:ascii="Times New Roman" w:hAnsi="Times New Roman"/>
          <w:color w:val="FF0000"/>
          <w:sz w:val="24"/>
          <w:szCs w:val="24"/>
          <w:lang w:eastAsia="ru-RU"/>
        </w:rPr>
        <w:t xml:space="preserve"> </w:t>
      </w:r>
    </w:p>
    <w:p w:rsidR="00BB3928" w:rsidRPr="00065153" w:rsidRDefault="00BB3928" w:rsidP="00BB3928">
      <w:pPr>
        <w:autoSpaceDE w:val="0"/>
        <w:autoSpaceDN w:val="0"/>
        <w:adjustRightInd w:val="0"/>
        <w:ind w:firstLine="709"/>
        <w:jc w:val="both"/>
        <w:rPr>
          <w:rFonts w:ascii="Times New Roman" w:hAnsi="Times New Roman"/>
          <w:sz w:val="24"/>
          <w:szCs w:val="24"/>
          <w:lang w:eastAsia="ru-RU"/>
        </w:rPr>
      </w:pPr>
      <w:r w:rsidRPr="00065153">
        <w:rPr>
          <w:rFonts w:ascii="Times New Roman" w:hAnsi="Times New Roman"/>
          <w:sz w:val="24"/>
          <w:szCs w:val="24"/>
          <w:lang w:eastAsia="ru-RU"/>
        </w:rPr>
        <w:t xml:space="preserve">2) запрос подан  </w:t>
      </w:r>
      <w:r w:rsidRPr="00890D07">
        <w:rPr>
          <w:rFonts w:ascii="Times New Roman" w:hAnsi="Times New Roman"/>
          <w:color w:val="FF0000"/>
          <w:sz w:val="24"/>
          <w:szCs w:val="24"/>
          <w:lang w:eastAsia="ru-RU"/>
        </w:rPr>
        <w:t>в иной уполномоченный орган</w:t>
      </w:r>
      <w:r w:rsidRPr="00065153">
        <w:rPr>
          <w:rFonts w:ascii="Times New Roman" w:hAnsi="Times New Roman"/>
          <w:sz w:val="24"/>
          <w:szCs w:val="24"/>
          <w:lang w:eastAsia="ru-RU"/>
        </w:rPr>
        <w:t>;</w:t>
      </w:r>
    </w:p>
    <w:p w:rsidR="00BB3928" w:rsidRPr="00065153" w:rsidRDefault="00BB3928" w:rsidP="00BB3928">
      <w:pPr>
        <w:autoSpaceDE w:val="0"/>
        <w:autoSpaceDN w:val="0"/>
        <w:adjustRightInd w:val="0"/>
        <w:ind w:firstLine="709"/>
        <w:jc w:val="both"/>
        <w:rPr>
          <w:rFonts w:ascii="Times New Roman" w:hAnsi="Times New Roman"/>
          <w:sz w:val="24"/>
          <w:szCs w:val="24"/>
          <w:lang w:eastAsia="ru-RU"/>
        </w:rPr>
      </w:pPr>
      <w:r w:rsidRPr="00065153">
        <w:rPr>
          <w:rFonts w:ascii="Times New Roman" w:hAnsi="Times New Roman"/>
          <w:sz w:val="24"/>
          <w:szCs w:val="24"/>
          <w:lang w:eastAsia="ru-RU"/>
        </w:rPr>
        <w:t>3) к запросу не приложены документы, соответствующие требованиям настоящего административного регламента.</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или отказа в предоставлении муниципальной услуги</w:t>
      </w:r>
    </w:p>
    <w:p w:rsidR="00180931" w:rsidRPr="00065153" w:rsidRDefault="00180931" w:rsidP="00180931">
      <w:pPr>
        <w:widowControl w:val="0"/>
        <w:autoSpaceDE w:val="0"/>
        <w:autoSpaceDN w:val="0"/>
        <w:adjustRightInd w:val="0"/>
        <w:ind w:firstLine="708"/>
        <w:jc w:val="both"/>
        <w:rPr>
          <w:rFonts w:ascii="Times New Roman" w:hAnsi="Times New Roman"/>
          <w:sz w:val="24"/>
          <w:szCs w:val="24"/>
        </w:rPr>
      </w:pPr>
      <w:r w:rsidRPr="00065153">
        <w:rPr>
          <w:rFonts w:ascii="Times New Roman" w:hAnsi="Times New Roman"/>
          <w:sz w:val="24"/>
          <w:szCs w:val="24"/>
        </w:rPr>
        <w:t>2.1</w:t>
      </w:r>
      <w:r w:rsidR="00A93FFE" w:rsidRPr="00065153">
        <w:rPr>
          <w:rFonts w:ascii="Times New Roman" w:hAnsi="Times New Roman"/>
          <w:sz w:val="24"/>
          <w:szCs w:val="24"/>
        </w:rPr>
        <w:t>1</w:t>
      </w:r>
      <w:r w:rsidRPr="00065153">
        <w:rPr>
          <w:rFonts w:ascii="Times New Roman" w:hAnsi="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65153">
        <w:rPr>
          <w:rFonts w:ascii="Times New Roman" w:hAnsi="Times New Roman"/>
          <w:i/>
          <w:sz w:val="24"/>
          <w:szCs w:val="24"/>
        </w:rPr>
        <w:t>.</w:t>
      </w:r>
    </w:p>
    <w:p w:rsidR="00180931" w:rsidRPr="00065153" w:rsidRDefault="00180931" w:rsidP="00180931">
      <w:pPr>
        <w:widowControl w:val="0"/>
        <w:autoSpaceDE w:val="0"/>
        <w:autoSpaceDN w:val="0"/>
        <w:adjustRightInd w:val="0"/>
        <w:ind w:firstLine="708"/>
        <w:jc w:val="both"/>
        <w:rPr>
          <w:rFonts w:ascii="Times New Roman" w:hAnsi="Times New Roman"/>
          <w:sz w:val="24"/>
          <w:szCs w:val="24"/>
        </w:rPr>
      </w:pPr>
      <w:bookmarkStart w:id="7" w:name="Par178"/>
      <w:bookmarkEnd w:id="7"/>
      <w:r w:rsidRPr="00065153">
        <w:rPr>
          <w:rFonts w:ascii="Times New Roman" w:hAnsi="Times New Roman"/>
          <w:sz w:val="24"/>
          <w:szCs w:val="24"/>
        </w:rPr>
        <w:t>2.1</w:t>
      </w:r>
      <w:r w:rsidR="00A93FFE" w:rsidRPr="00065153">
        <w:rPr>
          <w:rFonts w:ascii="Times New Roman" w:hAnsi="Times New Roman"/>
          <w:sz w:val="24"/>
          <w:szCs w:val="24"/>
        </w:rPr>
        <w:t>2</w:t>
      </w:r>
      <w:r w:rsidRPr="00065153">
        <w:rPr>
          <w:rFonts w:ascii="Times New Roman" w:hAnsi="Times New Roman"/>
          <w:sz w:val="24"/>
          <w:szCs w:val="24"/>
        </w:rPr>
        <w:t xml:space="preserve">. Основаниями для отказа в предоставлении муниципальной услуги является: </w:t>
      </w:r>
    </w:p>
    <w:p w:rsidR="00397F76" w:rsidRPr="00065153" w:rsidRDefault="00397F76" w:rsidP="00397F76">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запрос подан с нарушением требований, установленных пунктом 2.6 настоящего административного регламента;</w:t>
      </w:r>
    </w:p>
    <w:p w:rsidR="00397F76" w:rsidRPr="00065153" w:rsidRDefault="00397F76" w:rsidP="00397F76">
      <w:pPr>
        <w:widowControl w:val="0"/>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sz w:val="24"/>
          <w:szCs w:val="24"/>
        </w:rPr>
        <w:t xml:space="preserve">- в запросе  указаны цели использования земель или земельного участка или объекты, предполагаемые к размещению, не соответствующие размещению объектов, виды которых установлены </w:t>
      </w:r>
      <w:r w:rsidRPr="00065153">
        <w:rPr>
          <w:rFonts w:ascii="Times New Roman" w:eastAsia="Calibri" w:hAnsi="Times New Roman" w:cs="Times New Roman"/>
          <w:sz w:val="24"/>
          <w:szCs w:val="24"/>
        </w:rPr>
        <w:t xml:space="preserve">Постановлением Правительства Российской Федерации от 03 декабря 2014 года № 1300 </w:t>
      </w:r>
      <w:r w:rsidRPr="00065153">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065153">
        <w:rPr>
          <w:rFonts w:ascii="Times New Roman" w:hAnsi="Times New Roman" w:cs="Times New Roman"/>
          <w:bCs/>
          <w:sz w:val="24"/>
          <w:szCs w:val="24"/>
        </w:rPr>
        <w:t xml:space="preserve"> и указаны в пункте 1.2 настоящего административного регламента;</w:t>
      </w:r>
    </w:p>
    <w:p w:rsidR="00397F76" w:rsidRPr="00065153" w:rsidRDefault="00397F76" w:rsidP="00397F76">
      <w:pPr>
        <w:widowControl w:val="0"/>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bCs/>
          <w:sz w:val="24"/>
          <w:szCs w:val="24"/>
        </w:rPr>
        <w:t>- имеются следующие основания, предусмотренные статьей 11.10 Земельного кодекса Российской Федерации:</w:t>
      </w:r>
    </w:p>
    <w:p w:rsidR="00397F76" w:rsidRPr="00065153" w:rsidRDefault="00397F76" w:rsidP="00397F76">
      <w:pPr>
        <w:pStyle w:val="af0"/>
        <w:ind w:firstLine="709"/>
        <w:jc w:val="both"/>
        <w:rPr>
          <w:rFonts w:ascii="Times New Roman" w:hAnsi="Times New Roman" w:cs="Times New Roman"/>
          <w:color w:val="2D2D2D"/>
          <w:spacing w:val="2"/>
          <w:sz w:val="21"/>
          <w:szCs w:val="21"/>
          <w:shd w:val="clear" w:color="auto" w:fill="FFFFFF"/>
        </w:rPr>
      </w:pPr>
      <w:r w:rsidRPr="00065153">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Pr="00065153">
        <w:rPr>
          <w:rFonts w:ascii="Times New Roman" w:hAnsi="Times New Roman" w:cs="Times New Roman"/>
          <w:bCs/>
          <w:sz w:val="24"/>
          <w:szCs w:val="24"/>
        </w:rPr>
        <w:t xml:space="preserve"> Земельного кодекса Российской Федерации</w:t>
      </w:r>
      <w:r w:rsidRPr="00065153">
        <w:rPr>
          <w:rFonts w:ascii="Times New Roman" w:hAnsi="Times New Roman" w:cs="Times New Roman"/>
          <w:sz w:val="24"/>
          <w:szCs w:val="24"/>
        </w:rPr>
        <w:t>;</w:t>
      </w:r>
    </w:p>
    <w:p w:rsidR="00AF36D5" w:rsidRPr="00065153" w:rsidRDefault="00397F76" w:rsidP="00397F76">
      <w:pPr>
        <w:autoSpaceDE w:val="0"/>
        <w:autoSpaceDN w:val="0"/>
        <w:adjustRightInd w:val="0"/>
        <w:ind w:firstLine="540"/>
        <w:jc w:val="both"/>
        <w:rPr>
          <w:rFonts w:ascii="Times New Roman" w:hAnsi="Times New Roman" w:cs="Times New Roman"/>
          <w:sz w:val="24"/>
          <w:szCs w:val="24"/>
        </w:rPr>
      </w:pPr>
      <w:r w:rsidRPr="00065153">
        <w:rPr>
          <w:rFonts w:ascii="Times New Roman" w:hAnsi="Times New Roman" w:cs="Times New Roman"/>
          <w:sz w:val="24"/>
          <w:szCs w:val="24"/>
        </w:rPr>
        <w:t>2)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80931" w:rsidRPr="00065153" w:rsidRDefault="00180931" w:rsidP="00180931">
      <w:pPr>
        <w:widowControl w:val="0"/>
        <w:autoSpaceDE w:val="0"/>
        <w:autoSpaceDN w:val="0"/>
        <w:adjustRightInd w:val="0"/>
        <w:ind w:firstLine="708"/>
        <w:jc w:val="both"/>
        <w:rPr>
          <w:rFonts w:ascii="Times New Roman" w:hAnsi="Times New Roman"/>
          <w:sz w:val="24"/>
          <w:szCs w:val="24"/>
        </w:rPr>
      </w:pPr>
      <w:r w:rsidRPr="00065153">
        <w:rPr>
          <w:rFonts w:ascii="Times New Roman" w:hAnsi="Times New Roman"/>
          <w:sz w:val="24"/>
          <w:szCs w:val="24"/>
        </w:rPr>
        <w:t>2.1</w:t>
      </w:r>
      <w:r w:rsidR="00A93FFE" w:rsidRPr="00065153">
        <w:rPr>
          <w:rFonts w:ascii="Times New Roman" w:hAnsi="Times New Roman"/>
          <w:sz w:val="24"/>
          <w:szCs w:val="24"/>
        </w:rPr>
        <w:t>3</w:t>
      </w:r>
      <w:r w:rsidRPr="00065153">
        <w:rPr>
          <w:rFonts w:ascii="Times New Roman" w:hAnsi="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065153">
          <w:rPr>
            <w:rFonts w:ascii="Times New Roman" w:hAnsi="Times New Roman"/>
            <w:sz w:val="24"/>
            <w:szCs w:val="24"/>
          </w:rPr>
          <w:t xml:space="preserve">пунктом </w:t>
        </w:r>
        <w:r w:rsidRPr="00065153">
          <w:rPr>
            <w:rFonts w:ascii="Times New Roman" w:eastAsia="Times New Roman" w:hAnsi="Times New Roman"/>
            <w:sz w:val="24"/>
            <w:szCs w:val="24"/>
            <w:lang w:eastAsia="ru-RU"/>
          </w:rPr>
          <w:t>2.1</w:t>
        </w:r>
        <w:r w:rsidR="00A93FFE" w:rsidRPr="00065153">
          <w:rPr>
            <w:rFonts w:ascii="Times New Roman" w:eastAsia="Times New Roman" w:hAnsi="Times New Roman"/>
            <w:sz w:val="24"/>
            <w:szCs w:val="24"/>
            <w:lang w:eastAsia="ru-RU"/>
          </w:rPr>
          <w:t>2</w:t>
        </w:r>
      </w:hyperlink>
      <w:r w:rsidRPr="00065153">
        <w:rPr>
          <w:rFonts w:ascii="Times New Roman" w:hAnsi="Times New Roman"/>
          <w:sz w:val="24"/>
          <w:szCs w:val="24"/>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eastAsia="Times New Roman" w:hAnsi="Times New Roman" w:cs="Times New Roman"/>
          <w:sz w:val="24"/>
          <w:szCs w:val="24"/>
          <w:lang w:eastAsia="ru-RU"/>
        </w:rPr>
        <w:t>2.1</w:t>
      </w:r>
      <w:r w:rsidR="00A93FFE" w:rsidRPr="00065153">
        <w:rPr>
          <w:rFonts w:ascii="Times New Roman" w:eastAsia="Times New Roman" w:hAnsi="Times New Roman" w:cs="Times New Roman"/>
          <w:sz w:val="24"/>
          <w:szCs w:val="24"/>
          <w:lang w:eastAsia="ru-RU"/>
        </w:rPr>
        <w:t>4</w:t>
      </w:r>
      <w:r w:rsidRPr="00065153">
        <w:rPr>
          <w:rFonts w:ascii="Times New Roman" w:eastAsia="Times New Roman" w:hAnsi="Times New Roman" w:cs="Times New Roman"/>
          <w:sz w:val="24"/>
          <w:szCs w:val="24"/>
          <w:lang w:eastAsia="ru-RU"/>
        </w:rPr>
        <w:t>.</w:t>
      </w:r>
      <w:r w:rsidRPr="00065153">
        <w:rPr>
          <w:rFonts w:ascii="Times New Roman" w:hAnsi="Times New Roman" w:cs="Times New Roman"/>
          <w:sz w:val="24"/>
          <w:szCs w:val="24"/>
        </w:rPr>
        <w:t>Муниципальная услуга предоставляется заявителям бесплатно</w:t>
      </w:r>
      <w:r w:rsidR="00180931" w:rsidRPr="00065153">
        <w:rPr>
          <w:rFonts w:ascii="Times New Roman" w:hAnsi="Times New Roman" w:cs="Times New Roman"/>
          <w:sz w:val="24"/>
          <w:szCs w:val="24"/>
        </w:rPr>
        <w:t>.</w:t>
      </w:r>
    </w:p>
    <w:p w:rsidR="00EB453F" w:rsidRPr="00065153"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Pr="00065153" w:rsidRDefault="00EB453F" w:rsidP="00C1353A">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065153"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2.1</w:t>
      </w:r>
      <w:r w:rsidR="00A93FFE" w:rsidRPr="00065153">
        <w:rPr>
          <w:rFonts w:ascii="Times New Roman" w:eastAsia="Times New Roman" w:hAnsi="Times New Roman" w:cs="Times New Roman"/>
          <w:sz w:val="24"/>
          <w:szCs w:val="24"/>
          <w:lang w:eastAsia="ru-RU"/>
        </w:rPr>
        <w:t>5</w:t>
      </w:r>
      <w:r w:rsidRPr="00065153">
        <w:rPr>
          <w:rFonts w:ascii="Times New Roman" w:eastAsia="Times New Roman" w:hAnsi="Times New Roman" w:cs="Times New Roman"/>
          <w:sz w:val="24"/>
          <w:szCs w:val="24"/>
          <w:lang w:eastAsia="ru-RU"/>
        </w:rPr>
        <w:t xml:space="preserve">. </w:t>
      </w:r>
      <w:r w:rsidRPr="00065153">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sidRPr="00065153">
        <w:rPr>
          <w:rFonts w:ascii="Times New Roman" w:eastAsia="Calibri" w:hAnsi="Times New Roman" w:cs="Times New Roman"/>
          <w:sz w:val="24"/>
          <w:szCs w:val="24"/>
        </w:rPr>
        <w:t xml:space="preserve"> </w:t>
      </w:r>
      <w:r w:rsidRPr="00065153">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065153">
        <w:rPr>
          <w:rFonts w:ascii="Times New Roman" w:eastAsia="Calibri" w:hAnsi="Times New Roman" w:cs="Times New Roman"/>
          <w:sz w:val="24"/>
          <w:szCs w:val="24"/>
        </w:rPr>
        <w:t xml:space="preserve"> и при получении результата предоставления муниципальной услуги, составляет</w:t>
      </w:r>
      <w:r w:rsidRPr="00065153">
        <w:rPr>
          <w:rFonts w:ascii="Times New Roman" w:eastAsia="Times New Roman" w:hAnsi="Times New Roman" w:cs="Times New Roman"/>
          <w:sz w:val="24"/>
          <w:szCs w:val="24"/>
          <w:lang w:eastAsia="ru-RU"/>
        </w:rPr>
        <w:t xml:space="preserve"> не более 15 минут.</w:t>
      </w:r>
    </w:p>
    <w:p w:rsidR="00EB453F" w:rsidRPr="00065153"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065153">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065153">
        <w:rPr>
          <w:rFonts w:ascii="Times New Roman" w:eastAsia="Times New Roman" w:hAnsi="Times New Roman" w:cs="Times New Roman"/>
          <w:sz w:val="24"/>
          <w:szCs w:val="24"/>
          <w:lang w:eastAsia="ru-RU"/>
        </w:rPr>
        <w:t>2.</w:t>
      </w:r>
      <w:r w:rsidR="00A93FFE" w:rsidRPr="00065153">
        <w:rPr>
          <w:rFonts w:ascii="Times New Roman" w:eastAsia="Times New Roman" w:hAnsi="Times New Roman" w:cs="Times New Roman"/>
          <w:sz w:val="24"/>
          <w:szCs w:val="24"/>
          <w:lang w:eastAsia="ru-RU"/>
        </w:rPr>
        <w:t>16</w:t>
      </w:r>
      <w:r w:rsidRPr="00065153">
        <w:rPr>
          <w:rFonts w:ascii="Times New Roman" w:eastAsia="Times New Roman" w:hAnsi="Times New Roman" w:cs="Times New Roman"/>
          <w:sz w:val="24"/>
          <w:szCs w:val="24"/>
          <w:lang w:eastAsia="ru-RU"/>
        </w:rPr>
        <w:t>.</w:t>
      </w:r>
      <w:r w:rsidRPr="00065153">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F3205A" w:rsidRPr="00065153" w:rsidRDefault="00F3205A" w:rsidP="00F3205A">
      <w:pPr>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bCs/>
          <w:sz w:val="24"/>
          <w:szCs w:val="24"/>
        </w:rPr>
        <w:lastRenderedPageBreak/>
        <w:t>- в день приема – путем личного обращения (в Орган);</w:t>
      </w:r>
    </w:p>
    <w:p w:rsidR="00F3205A" w:rsidRPr="00065153" w:rsidRDefault="00F3205A" w:rsidP="00F3205A">
      <w:pPr>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bCs/>
          <w:sz w:val="24"/>
          <w:szCs w:val="24"/>
        </w:rPr>
        <w:t>- в день их поступления - посредством почтового отправления (в Орган).</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bCs/>
          <w:sz w:val="24"/>
          <w:szCs w:val="24"/>
          <w:lang w:eastAsia="ru-RU"/>
        </w:rPr>
        <w:t>2.1</w:t>
      </w:r>
      <w:r w:rsidR="00A93FFE" w:rsidRPr="00065153">
        <w:rPr>
          <w:rFonts w:ascii="Times New Roman" w:eastAsia="Times New Roman" w:hAnsi="Times New Roman" w:cs="Times New Roman"/>
          <w:bCs/>
          <w:sz w:val="24"/>
          <w:szCs w:val="24"/>
          <w:lang w:eastAsia="ru-RU"/>
        </w:rPr>
        <w:t>7</w:t>
      </w:r>
      <w:r w:rsidRPr="00065153">
        <w:rPr>
          <w:rFonts w:ascii="Times New Roman" w:eastAsia="Times New Roman" w:hAnsi="Times New Roman" w:cs="Times New Roman"/>
          <w:bCs/>
          <w:sz w:val="24"/>
          <w:szCs w:val="24"/>
          <w:lang w:eastAsia="ru-RU"/>
        </w:rPr>
        <w:t>.</w:t>
      </w:r>
      <w:r w:rsidR="003A4E3F" w:rsidRPr="00065153">
        <w:rPr>
          <w:rFonts w:ascii="Times New Roman" w:eastAsia="Times New Roman" w:hAnsi="Times New Roman" w:cs="Times New Roman"/>
          <w:bCs/>
          <w:sz w:val="24"/>
          <w:szCs w:val="24"/>
          <w:lang w:eastAsia="ru-RU"/>
        </w:rPr>
        <w:t xml:space="preserve"> </w:t>
      </w:r>
      <w:r w:rsidRPr="00065153">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форме </w:t>
      </w:r>
      <w:r w:rsidRPr="00065153">
        <w:rPr>
          <w:rFonts w:ascii="Times New Roman" w:eastAsia="Times New Roman" w:hAnsi="Times New Roman" w:cs="Times New Roman"/>
          <w:bCs/>
          <w:sz w:val="24"/>
          <w:szCs w:val="24"/>
          <w:lang w:eastAsia="ru-RU"/>
        </w:rPr>
        <w:t>посредством Единого портала государственных и муниципальных услуг (функций) или официального сайта: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065153">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bCs/>
          <w:sz w:val="24"/>
          <w:szCs w:val="24"/>
          <w:lang w:eastAsia="ru-RU"/>
        </w:rPr>
        <w:t>2.</w:t>
      </w:r>
      <w:r w:rsidR="00A93FFE" w:rsidRPr="00065153">
        <w:rPr>
          <w:rFonts w:ascii="Times New Roman" w:eastAsia="Times New Roman" w:hAnsi="Times New Roman" w:cs="Times New Roman"/>
          <w:bCs/>
          <w:sz w:val="24"/>
          <w:szCs w:val="24"/>
          <w:lang w:eastAsia="ru-RU"/>
        </w:rPr>
        <w:t>18</w:t>
      </w:r>
      <w:r w:rsidRPr="00065153">
        <w:rPr>
          <w:rFonts w:ascii="Times New Roman" w:eastAsia="Times New Roman" w:hAnsi="Times New Roman" w:cs="Times New Roman"/>
          <w:bCs/>
          <w:sz w:val="24"/>
          <w:szCs w:val="24"/>
          <w:lang w:eastAsia="ru-RU"/>
        </w:rPr>
        <w:t>. Запрос и прилагаемые к нему документы регистрируются в порядке, установленном пунктом 3.3</w:t>
      </w:r>
      <w:r w:rsidR="00C1353A" w:rsidRPr="00065153">
        <w:rPr>
          <w:rFonts w:ascii="Times New Roman" w:eastAsia="Times New Roman" w:hAnsi="Times New Roman" w:cs="Times New Roman"/>
          <w:bCs/>
          <w:sz w:val="24"/>
          <w:szCs w:val="24"/>
          <w:lang w:eastAsia="ru-RU"/>
        </w:rPr>
        <w:t>,</w:t>
      </w:r>
      <w:r w:rsidR="00826C32" w:rsidRPr="00065153">
        <w:rPr>
          <w:rFonts w:ascii="Times New Roman" w:eastAsia="Times New Roman" w:hAnsi="Times New Roman" w:cs="Times New Roman"/>
          <w:bCs/>
          <w:sz w:val="24"/>
          <w:szCs w:val="24"/>
          <w:lang w:eastAsia="ru-RU"/>
        </w:rPr>
        <w:t xml:space="preserve"> 3.9</w:t>
      </w:r>
      <w:r w:rsidRPr="00065153">
        <w:rPr>
          <w:rFonts w:ascii="Times New Roman" w:eastAsia="Times New Roman" w:hAnsi="Times New Roman" w:cs="Times New Roman"/>
          <w:bCs/>
          <w:sz w:val="24"/>
          <w:szCs w:val="24"/>
          <w:lang w:eastAsia="ru-RU"/>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65153">
        <w:rPr>
          <w:rFonts w:ascii="Times New Roman" w:eastAsia="Calibri" w:hAnsi="Times New Roman" w:cs="Times New Roman"/>
          <w:b/>
          <w:sz w:val="24"/>
          <w:szCs w:val="24"/>
        </w:rPr>
        <w:t>Требования к помещениям, в которых предоставляются муниципальные  услуги</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2.</w:t>
      </w:r>
      <w:r w:rsidR="00A93FFE" w:rsidRPr="00065153">
        <w:rPr>
          <w:rFonts w:ascii="Times New Roman" w:eastAsia="Calibri" w:hAnsi="Times New Roman" w:cs="Times New Roman"/>
          <w:sz w:val="24"/>
          <w:szCs w:val="24"/>
        </w:rPr>
        <w:t>19</w:t>
      </w:r>
      <w:r w:rsidRPr="00065153">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065153">
        <w:rPr>
          <w:rFonts w:ascii="Times New Roman" w:hAnsi="Times New Roman" w:cs="Times New Roman"/>
          <w:sz w:val="24"/>
          <w:szCs w:val="24"/>
        </w:rPr>
        <w:t xml:space="preserve">, </w:t>
      </w:r>
      <w:r w:rsidRPr="00065153">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допуск </w:t>
      </w:r>
      <w:proofErr w:type="spellStart"/>
      <w:r w:rsidRPr="00065153">
        <w:rPr>
          <w:rFonts w:ascii="Times New Roman" w:eastAsia="Calibri" w:hAnsi="Times New Roman" w:cs="Times New Roman"/>
          <w:sz w:val="24"/>
          <w:szCs w:val="24"/>
        </w:rPr>
        <w:t>сурдопереводчика</w:t>
      </w:r>
      <w:proofErr w:type="spellEnd"/>
      <w:r w:rsidRPr="00065153">
        <w:rPr>
          <w:rFonts w:ascii="Times New Roman" w:eastAsia="Calibri" w:hAnsi="Times New Roman" w:cs="Times New Roman"/>
          <w:sz w:val="24"/>
          <w:szCs w:val="24"/>
        </w:rPr>
        <w:t xml:space="preserve"> и </w:t>
      </w:r>
      <w:proofErr w:type="spellStart"/>
      <w:r w:rsidRPr="00065153">
        <w:rPr>
          <w:rFonts w:ascii="Times New Roman" w:eastAsia="Calibri" w:hAnsi="Times New Roman" w:cs="Times New Roman"/>
          <w:sz w:val="24"/>
          <w:szCs w:val="24"/>
        </w:rPr>
        <w:t>тифлосурдопереводчика</w:t>
      </w:r>
      <w:proofErr w:type="spellEnd"/>
      <w:r w:rsidRPr="00065153">
        <w:rPr>
          <w:rFonts w:ascii="Times New Roman" w:eastAsia="Calibri" w:hAnsi="Times New Roman" w:cs="Times New Roman"/>
          <w:sz w:val="24"/>
          <w:szCs w:val="24"/>
        </w:rPr>
        <w:t>;</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00C1353A" w:rsidRPr="00065153">
        <w:rPr>
          <w:rFonts w:ascii="Times New Roman" w:eastAsia="Calibri" w:hAnsi="Times New Roman" w:cs="Times New Roman"/>
          <w:sz w:val="24"/>
          <w:szCs w:val="24"/>
        </w:rPr>
        <w:t xml:space="preserve"> </w:t>
      </w:r>
      <w:r w:rsidRPr="00065153">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53F" w:rsidRPr="00065153" w:rsidRDefault="00EB453F" w:rsidP="00EB453F">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B453F" w:rsidRPr="00065153" w:rsidRDefault="00EB453F" w:rsidP="00EB453F">
      <w:pPr>
        <w:tabs>
          <w:tab w:val="left" w:pos="709"/>
        </w:tabs>
        <w:ind w:firstLine="709"/>
        <w:jc w:val="both"/>
        <w:rPr>
          <w:rFonts w:ascii="Times New Roman" w:eastAsia="Times New Roman" w:hAnsi="Times New Roman" w:cs="Times New Roman"/>
          <w:sz w:val="24"/>
          <w:szCs w:val="24"/>
          <w:lang w:eastAsia="ru-RU"/>
        </w:rPr>
      </w:pPr>
      <w:r w:rsidRPr="00065153">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Информационные стенды должны содержать:</w:t>
      </w:r>
    </w:p>
    <w:p w:rsidR="00EB453F" w:rsidRPr="00065153"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065153"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065153"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065153" w:rsidRDefault="00EB453F" w:rsidP="00EB453F">
      <w:pPr>
        <w:tabs>
          <w:tab w:val="left" w:pos="709"/>
          <w:tab w:val="left" w:pos="993"/>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065153" w:rsidRDefault="00EB453F" w:rsidP="00EB453F">
      <w:pPr>
        <w:tabs>
          <w:tab w:val="left" w:pos="709"/>
        </w:tabs>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65153">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065153" w:rsidRDefault="00EB453F" w:rsidP="00EB453F">
      <w:pPr>
        <w:autoSpaceDE w:val="0"/>
        <w:autoSpaceDN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2.2</w:t>
      </w:r>
      <w:r w:rsidR="00A93FFE" w:rsidRPr="00065153">
        <w:rPr>
          <w:rFonts w:ascii="Times New Roman" w:hAnsi="Times New Roman" w:cs="Times New Roman"/>
          <w:sz w:val="24"/>
          <w:szCs w:val="24"/>
          <w:lang w:eastAsia="ru-RU"/>
        </w:rPr>
        <w:t>0</w:t>
      </w:r>
      <w:r w:rsidRPr="00065153">
        <w:rPr>
          <w:rFonts w:ascii="Times New Roman" w:hAnsi="Times New Roman" w:cs="Times New Roman"/>
          <w:sz w:val="24"/>
          <w:szCs w:val="24"/>
          <w:lang w:eastAsia="ru-RU"/>
        </w:rPr>
        <w:t>. Показатели доступности и качества муниципальных услуг:</w:t>
      </w:r>
      <w:r w:rsidRPr="00065153">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065153" w:rsidTr="00AA00DD">
        <w:tc>
          <w:tcPr>
            <w:tcW w:w="5186" w:type="dxa"/>
            <w:tcMar>
              <w:top w:w="0" w:type="dxa"/>
              <w:left w:w="108" w:type="dxa"/>
              <w:bottom w:w="0" w:type="dxa"/>
              <w:right w:w="108" w:type="dxa"/>
            </w:tcMa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Единица</w:t>
            </w:r>
          </w:p>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Нормативное значение показателя</w:t>
            </w:r>
            <w:r w:rsidRPr="00065153">
              <w:rPr>
                <w:rFonts w:ascii="Times New Roman" w:hAnsi="Times New Roman" w:cs="Times New Roman"/>
                <w:color w:val="1F497D"/>
                <w:sz w:val="24"/>
                <w:szCs w:val="24"/>
                <w:lang w:eastAsia="ru-RU"/>
              </w:rPr>
              <w:t>*</w:t>
            </w:r>
          </w:p>
        </w:tc>
      </w:tr>
      <w:tr w:rsidR="00EB453F" w:rsidRPr="00065153" w:rsidTr="00AA00DD">
        <w:tc>
          <w:tcPr>
            <w:tcW w:w="9345" w:type="dxa"/>
            <w:gridSpan w:val="3"/>
            <w:tcMar>
              <w:top w:w="0" w:type="dxa"/>
              <w:left w:w="108" w:type="dxa"/>
              <w:bottom w:w="0" w:type="dxa"/>
              <w:right w:w="108" w:type="dxa"/>
            </w:tcMa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val="en-US" w:eastAsia="ru-RU"/>
              </w:rPr>
              <w:t>I</w:t>
            </w:r>
            <w:r w:rsidRPr="00065153">
              <w:rPr>
                <w:rFonts w:ascii="Times New Roman" w:hAnsi="Times New Roman" w:cs="Times New Roman"/>
                <w:sz w:val="24"/>
                <w:szCs w:val="24"/>
                <w:lang w:eastAsia="ru-RU"/>
              </w:rPr>
              <w:t>.  Показатели доступности</w:t>
            </w:r>
          </w:p>
        </w:tc>
      </w:tr>
      <w:tr w:rsidR="00EB453F" w:rsidRPr="00065153" w:rsidTr="00AA00DD">
        <w:trPr>
          <w:trHeight w:val="1507"/>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b/>
                <w:bCs/>
                <w:color w:val="FF0000"/>
                <w:sz w:val="24"/>
                <w:szCs w:val="24"/>
                <w:lang w:eastAsia="ru-RU"/>
              </w:rPr>
            </w:pPr>
            <w:r w:rsidRPr="00065153">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065153" w:rsidRDefault="00EB453F" w:rsidP="00AA00DD">
            <w:pPr>
              <w:jc w:val="center"/>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да</w:t>
            </w:r>
          </w:p>
        </w:tc>
      </w:tr>
      <w:tr w:rsidR="00EB453F" w:rsidRPr="00065153" w:rsidTr="00AA00DD">
        <w:trPr>
          <w:trHeight w:val="607"/>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065153" w:rsidRDefault="00EB453F" w:rsidP="00AA00DD">
            <w:pPr>
              <w:autoSpaceDE w:val="0"/>
              <w:autoSpaceDN w:val="0"/>
              <w:ind w:firstLine="709"/>
              <w:rPr>
                <w:rFonts w:ascii="Times New Roman" w:hAnsi="Times New Roman" w:cs="Times New Roman"/>
                <w:bCs/>
                <w:color w:val="FF0000"/>
                <w:sz w:val="24"/>
                <w:szCs w:val="24"/>
                <w:lang w:eastAsia="ru-RU"/>
              </w:rPr>
            </w:pPr>
            <w:r w:rsidRPr="00065153">
              <w:rPr>
                <w:rFonts w:ascii="Times New Roman" w:eastAsia="Times New Roman" w:hAnsi="Times New Roman" w:cs="Times New Roman"/>
                <w:sz w:val="24"/>
                <w:szCs w:val="24"/>
                <w:lang w:eastAsia="ru-RU"/>
              </w:rPr>
              <w:t xml:space="preserve">      да</w:t>
            </w:r>
          </w:p>
        </w:tc>
      </w:tr>
      <w:tr w:rsidR="00EB453F" w:rsidRPr="00065153" w:rsidTr="00AA00DD">
        <w:trPr>
          <w:trHeight w:val="559"/>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065153" w:rsidRDefault="00C1353A" w:rsidP="00180931">
            <w:pPr>
              <w:autoSpaceDE w:val="0"/>
              <w:autoSpaceDN w:val="0"/>
              <w:jc w:val="center"/>
              <w:rPr>
                <w:rFonts w:ascii="Times New Roman" w:hAnsi="Times New Roman" w:cs="Times New Roman"/>
                <w:bCs/>
                <w:color w:val="FF0000"/>
                <w:sz w:val="24"/>
                <w:szCs w:val="24"/>
                <w:lang w:eastAsia="ru-RU"/>
              </w:rPr>
            </w:pPr>
            <w:r w:rsidRPr="00065153">
              <w:rPr>
                <w:rFonts w:ascii="Times New Roman" w:hAnsi="Times New Roman" w:cs="Times New Roman"/>
                <w:bCs/>
                <w:sz w:val="24"/>
                <w:szCs w:val="24"/>
                <w:lang w:eastAsia="ru-RU"/>
              </w:rPr>
              <w:t>нет</w:t>
            </w:r>
          </w:p>
        </w:tc>
      </w:tr>
      <w:tr w:rsidR="00EB453F" w:rsidRPr="00065153" w:rsidTr="00AA00DD">
        <w:trPr>
          <w:trHeight w:val="293"/>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065153" w:rsidRDefault="00180931" w:rsidP="00180931">
            <w:pPr>
              <w:autoSpaceDE w:val="0"/>
              <w:autoSpaceDN w:val="0"/>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да</w:t>
            </w:r>
          </w:p>
        </w:tc>
      </w:tr>
      <w:tr w:rsidR="00EB453F" w:rsidRPr="00065153" w:rsidTr="00AA00DD">
        <w:trPr>
          <w:trHeight w:val="559"/>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065153" w:rsidRDefault="00180931" w:rsidP="00180931">
            <w:pPr>
              <w:autoSpaceDE w:val="0"/>
              <w:autoSpaceDN w:val="0"/>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да</w:t>
            </w:r>
          </w:p>
        </w:tc>
      </w:tr>
      <w:tr w:rsidR="00EB453F" w:rsidRPr="00065153" w:rsidTr="00AA00DD">
        <w:trPr>
          <w:trHeight w:val="559"/>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065153" w:rsidRDefault="00180931" w:rsidP="00180931">
            <w:pPr>
              <w:autoSpaceDE w:val="0"/>
              <w:autoSpaceDN w:val="0"/>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нет</w:t>
            </w:r>
          </w:p>
        </w:tc>
      </w:tr>
      <w:tr w:rsidR="00EB453F" w:rsidRPr="00065153" w:rsidTr="00AA00DD">
        <w:trPr>
          <w:trHeight w:val="559"/>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lastRenderedPageBreak/>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065153" w:rsidRDefault="00180931" w:rsidP="00180931">
            <w:pPr>
              <w:autoSpaceDE w:val="0"/>
              <w:autoSpaceDN w:val="0"/>
              <w:jc w:val="center"/>
              <w:rPr>
                <w:rFonts w:ascii="Times New Roman" w:hAnsi="Times New Roman" w:cs="Times New Roman"/>
                <w:b/>
                <w:bCs/>
                <w:color w:val="FF0000"/>
                <w:sz w:val="24"/>
                <w:szCs w:val="24"/>
                <w:lang w:eastAsia="ru-RU"/>
              </w:rPr>
            </w:pPr>
            <w:r w:rsidRPr="00065153">
              <w:rPr>
                <w:rFonts w:ascii="Times New Roman" w:hAnsi="Times New Roman" w:cs="Times New Roman"/>
                <w:bCs/>
                <w:sz w:val="24"/>
                <w:szCs w:val="24"/>
                <w:lang w:eastAsia="ru-RU"/>
              </w:rPr>
              <w:t>да</w:t>
            </w:r>
          </w:p>
        </w:tc>
      </w:tr>
      <w:tr w:rsidR="00C1353A" w:rsidRPr="00065153" w:rsidTr="00AA00DD">
        <w:trPr>
          <w:trHeight w:val="559"/>
        </w:trPr>
        <w:tc>
          <w:tcPr>
            <w:tcW w:w="5186" w:type="dxa"/>
            <w:tcMar>
              <w:top w:w="0" w:type="dxa"/>
              <w:left w:w="108" w:type="dxa"/>
              <w:bottom w:w="0" w:type="dxa"/>
              <w:right w:w="108" w:type="dxa"/>
            </w:tcMar>
            <w:hideMark/>
          </w:tcPr>
          <w:p w:rsidR="00C1353A" w:rsidRPr="00065153" w:rsidRDefault="00C1353A"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C1353A" w:rsidRPr="00065153" w:rsidRDefault="00C1353A"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C1353A" w:rsidRPr="00065153" w:rsidRDefault="00C1353A" w:rsidP="00C1353A">
            <w:pPr>
              <w:autoSpaceDE w:val="0"/>
              <w:autoSpaceDN w:val="0"/>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да</w:t>
            </w:r>
          </w:p>
        </w:tc>
      </w:tr>
      <w:tr w:rsidR="00C1353A" w:rsidRPr="00065153" w:rsidTr="00AA00DD">
        <w:trPr>
          <w:trHeight w:val="649"/>
        </w:trPr>
        <w:tc>
          <w:tcPr>
            <w:tcW w:w="5186" w:type="dxa"/>
            <w:tcMar>
              <w:top w:w="0" w:type="dxa"/>
              <w:left w:w="108" w:type="dxa"/>
              <w:bottom w:w="0" w:type="dxa"/>
              <w:right w:w="108" w:type="dxa"/>
            </w:tcMar>
          </w:tcPr>
          <w:p w:rsidR="00C1353A" w:rsidRPr="00065153" w:rsidRDefault="00C1353A" w:rsidP="00AA00DD">
            <w:pPr>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C1353A" w:rsidRPr="00065153" w:rsidRDefault="00C1353A"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C1353A" w:rsidRPr="00065153" w:rsidRDefault="00C1353A" w:rsidP="00C1353A">
            <w:pPr>
              <w:autoSpaceDE w:val="0"/>
              <w:autoSpaceDN w:val="0"/>
              <w:jc w:val="center"/>
              <w:rPr>
                <w:rFonts w:ascii="Times New Roman" w:hAnsi="Times New Roman" w:cs="Times New Roman"/>
                <w:b/>
                <w:bCs/>
                <w:color w:val="FF0000"/>
                <w:sz w:val="24"/>
                <w:szCs w:val="24"/>
                <w:lang w:eastAsia="ru-RU"/>
              </w:rPr>
            </w:pPr>
            <w:r w:rsidRPr="00065153">
              <w:rPr>
                <w:rFonts w:ascii="Times New Roman" w:hAnsi="Times New Roman" w:cs="Times New Roman"/>
                <w:bCs/>
                <w:sz w:val="24"/>
                <w:szCs w:val="24"/>
                <w:lang w:eastAsia="ru-RU"/>
              </w:rPr>
              <w:t>да</w:t>
            </w:r>
          </w:p>
        </w:tc>
      </w:tr>
      <w:tr w:rsidR="00C1353A" w:rsidRPr="00065153" w:rsidTr="00AA00DD">
        <w:trPr>
          <w:trHeight w:val="559"/>
        </w:trPr>
        <w:tc>
          <w:tcPr>
            <w:tcW w:w="5186" w:type="dxa"/>
            <w:tcMar>
              <w:top w:w="0" w:type="dxa"/>
              <w:left w:w="108" w:type="dxa"/>
              <w:bottom w:w="0" w:type="dxa"/>
              <w:right w:w="108" w:type="dxa"/>
            </w:tcMar>
            <w:hideMark/>
          </w:tcPr>
          <w:p w:rsidR="00C1353A" w:rsidRPr="00065153" w:rsidRDefault="00C1353A" w:rsidP="00AA00DD">
            <w:pPr>
              <w:tabs>
                <w:tab w:val="left" w:pos="709"/>
              </w:tabs>
              <w:autoSpaceDE w:val="0"/>
              <w:autoSpaceDN w:val="0"/>
              <w:jc w:val="both"/>
              <w:rPr>
                <w:rFonts w:ascii="Times New Roman" w:hAnsi="Times New Roman" w:cs="Times New Roman"/>
                <w:sz w:val="24"/>
                <w:szCs w:val="24"/>
              </w:rPr>
            </w:pPr>
            <w:r w:rsidRPr="00065153">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C1353A" w:rsidRPr="00065153" w:rsidRDefault="00C1353A"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C1353A" w:rsidRPr="00065153" w:rsidRDefault="00C1353A" w:rsidP="00C1353A">
            <w:pPr>
              <w:autoSpaceDE w:val="0"/>
              <w:autoSpaceDN w:val="0"/>
              <w:jc w:val="center"/>
              <w:rPr>
                <w:rFonts w:ascii="Times New Roman" w:hAnsi="Times New Roman" w:cs="Times New Roman"/>
                <w:b/>
                <w:bCs/>
                <w:color w:val="FF0000"/>
                <w:sz w:val="24"/>
                <w:szCs w:val="24"/>
                <w:lang w:eastAsia="ru-RU"/>
              </w:rPr>
            </w:pPr>
            <w:r w:rsidRPr="00065153">
              <w:rPr>
                <w:rFonts w:ascii="Times New Roman" w:hAnsi="Times New Roman" w:cs="Times New Roman"/>
                <w:bCs/>
                <w:sz w:val="24"/>
                <w:szCs w:val="24"/>
                <w:lang w:eastAsia="ru-RU"/>
              </w:rPr>
              <w:t>да</w:t>
            </w:r>
          </w:p>
        </w:tc>
      </w:tr>
      <w:tr w:rsidR="00EB453F" w:rsidRPr="00065153" w:rsidTr="00AA00DD">
        <w:trPr>
          <w:trHeight w:val="728"/>
        </w:trPr>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065153" w:rsidRDefault="00826C32" w:rsidP="00180931">
            <w:pPr>
              <w:jc w:val="center"/>
              <w:rPr>
                <w:rFonts w:ascii="Times New Roman" w:eastAsia="Times New Roman" w:hAnsi="Times New Roman" w:cs="Times New Roman"/>
                <w:sz w:val="24"/>
                <w:szCs w:val="24"/>
                <w:lang w:eastAsia="ru-RU"/>
              </w:rPr>
            </w:pPr>
            <w:r w:rsidRPr="00065153">
              <w:rPr>
                <w:rFonts w:ascii="Times New Roman" w:hAnsi="Times New Roman" w:cs="Times New Roman"/>
                <w:bCs/>
                <w:sz w:val="24"/>
                <w:szCs w:val="24"/>
                <w:lang w:eastAsia="ru-RU"/>
              </w:rPr>
              <w:t>нет</w:t>
            </w:r>
          </w:p>
        </w:tc>
      </w:tr>
      <w:tr w:rsidR="00EB453F" w:rsidRPr="00065153" w:rsidTr="00AA00DD">
        <w:trPr>
          <w:trHeight w:val="728"/>
        </w:trPr>
        <w:tc>
          <w:tcPr>
            <w:tcW w:w="5186" w:type="dxa"/>
            <w:tcMar>
              <w:top w:w="0" w:type="dxa"/>
              <w:left w:w="108" w:type="dxa"/>
              <w:bottom w:w="0" w:type="dxa"/>
              <w:right w:w="108" w:type="dxa"/>
            </w:tcMar>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065153" w:rsidRDefault="00180931" w:rsidP="00180931">
            <w:pPr>
              <w:jc w:val="center"/>
              <w:rPr>
                <w:rFonts w:ascii="Times New Roman" w:hAnsi="Times New Roman" w:cs="Times New Roman"/>
                <w:bCs/>
                <w:sz w:val="24"/>
                <w:szCs w:val="24"/>
                <w:lang w:eastAsia="ru-RU"/>
              </w:rPr>
            </w:pPr>
            <w:r w:rsidRPr="00065153">
              <w:rPr>
                <w:rFonts w:ascii="Times New Roman" w:hAnsi="Times New Roman" w:cs="Times New Roman"/>
                <w:sz w:val="24"/>
                <w:szCs w:val="24"/>
                <w:lang w:eastAsia="ru-RU"/>
              </w:rPr>
              <w:t>да</w:t>
            </w:r>
          </w:p>
        </w:tc>
      </w:tr>
      <w:tr w:rsidR="00EB453F" w:rsidRPr="00065153" w:rsidTr="00AA00DD">
        <w:trPr>
          <w:trHeight w:val="728"/>
        </w:trPr>
        <w:tc>
          <w:tcPr>
            <w:tcW w:w="5186" w:type="dxa"/>
            <w:tcMar>
              <w:top w:w="0" w:type="dxa"/>
              <w:left w:w="108" w:type="dxa"/>
              <w:bottom w:w="0" w:type="dxa"/>
              <w:right w:w="108" w:type="dxa"/>
            </w:tcMar>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065153" w:rsidRDefault="00180931" w:rsidP="00180931">
            <w:pPr>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1</w:t>
            </w:r>
          </w:p>
        </w:tc>
      </w:tr>
      <w:tr w:rsidR="00EB453F" w:rsidRPr="00065153" w:rsidTr="00AA00DD">
        <w:trPr>
          <w:trHeight w:val="728"/>
        </w:trPr>
        <w:tc>
          <w:tcPr>
            <w:tcW w:w="5186" w:type="dxa"/>
            <w:tcMar>
              <w:top w:w="0" w:type="dxa"/>
              <w:left w:w="108" w:type="dxa"/>
              <w:bottom w:w="0" w:type="dxa"/>
              <w:right w:w="108" w:type="dxa"/>
            </w:tcMar>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5. Возможность (невозможность) получения услуги</w:t>
            </w:r>
            <w:r w:rsidR="00180931" w:rsidRPr="00065153">
              <w:rPr>
                <w:rFonts w:ascii="Times New Roman" w:hAnsi="Times New Roman" w:cs="Times New Roman"/>
                <w:sz w:val="24"/>
                <w:szCs w:val="24"/>
                <w:lang w:eastAsia="ru-RU"/>
              </w:rPr>
              <w:t xml:space="preserve"> </w:t>
            </w:r>
            <w:r w:rsidRPr="00065153">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065153" w:rsidRDefault="00EB453F" w:rsidP="00AA00DD">
            <w:pPr>
              <w:autoSpaceDE w:val="0"/>
              <w:autoSpaceDN w:val="0"/>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065153" w:rsidRDefault="00180931" w:rsidP="00180931">
            <w:pPr>
              <w:jc w:val="center"/>
              <w:rPr>
                <w:rFonts w:ascii="Times New Roman" w:hAnsi="Times New Roman" w:cs="Times New Roman"/>
                <w:bCs/>
                <w:sz w:val="24"/>
                <w:szCs w:val="24"/>
                <w:lang w:eastAsia="ru-RU"/>
              </w:rPr>
            </w:pPr>
            <w:r w:rsidRPr="00065153">
              <w:rPr>
                <w:rFonts w:ascii="Times New Roman" w:hAnsi="Times New Roman" w:cs="Times New Roman"/>
                <w:bCs/>
                <w:sz w:val="24"/>
                <w:szCs w:val="24"/>
                <w:lang w:eastAsia="ru-RU"/>
              </w:rPr>
              <w:t>нет</w:t>
            </w:r>
          </w:p>
        </w:tc>
      </w:tr>
      <w:tr w:rsidR="00EB453F" w:rsidRPr="00065153" w:rsidTr="00AA00DD">
        <w:tc>
          <w:tcPr>
            <w:tcW w:w="9345" w:type="dxa"/>
            <w:gridSpan w:val="3"/>
            <w:tcMar>
              <w:top w:w="0" w:type="dxa"/>
              <w:left w:w="108" w:type="dxa"/>
              <w:bottom w:w="0" w:type="dxa"/>
              <w:right w:w="108" w:type="dxa"/>
            </w:tcMar>
            <w:hideMark/>
          </w:tcPr>
          <w:p w:rsidR="00EB453F" w:rsidRPr="00065153" w:rsidRDefault="00EB453F" w:rsidP="00180931">
            <w:pPr>
              <w:autoSpaceDE w:val="0"/>
              <w:autoSpaceDN w:val="0"/>
              <w:jc w:val="center"/>
              <w:rPr>
                <w:rFonts w:ascii="Times New Roman" w:hAnsi="Times New Roman" w:cs="Times New Roman"/>
                <w:b/>
                <w:bCs/>
                <w:sz w:val="24"/>
                <w:szCs w:val="24"/>
                <w:lang w:eastAsia="ru-RU"/>
              </w:rPr>
            </w:pPr>
            <w:r w:rsidRPr="00065153">
              <w:rPr>
                <w:rFonts w:ascii="Times New Roman" w:hAnsi="Times New Roman" w:cs="Times New Roman"/>
                <w:b/>
                <w:bCs/>
                <w:sz w:val="24"/>
                <w:szCs w:val="24"/>
                <w:lang w:val="en-US" w:eastAsia="ru-RU"/>
              </w:rPr>
              <w:t>II</w:t>
            </w:r>
            <w:r w:rsidRPr="00065153">
              <w:rPr>
                <w:rFonts w:ascii="Times New Roman" w:hAnsi="Times New Roman" w:cs="Times New Roman"/>
                <w:b/>
                <w:bCs/>
                <w:sz w:val="24"/>
                <w:szCs w:val="24"/>
                <w:lang w:eastAsia="ru-RU"/>
              </w:rPr>
              <w:t>. Показатели качества</w:t>
            </w:r>
          </w:p>
        </w:tc>
      </w:tr>
      <w:tr w:rsidR="00EB453F" w:rsidRPr="00065153" w:rsidTr="00AA00DD">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065153" w:rsidRDefault="00EB453F" w:rsidP="00180931">
            <w:pPr>
              <w:autoSpaceDE w:val="0"/>
              <w:autoSpaceDN w:val="0"/>
              <w:ind w:firstLine="709"/>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100</w:t>
            </w:r>
          </w:p>
        </w:tc>
      </w:tr>
      <w:tr w:rsidR="00EB453F" w:rsidRPr="00065153" w:rsidTr="00AA00DD">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i/>
                <w:sz w:val="24"/>
                <w:szCs w:val="24"/>
                <w:lang w:eastAsia="ru-RU"/>
              </w:rPr>
            </w:pPr>
            <w:r w:rsidRPr="00065153">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ind w:firstLine="709"/>
              <w:jc w:val="both"/>
              <w:rPr>
                <w:rFonts w:ascii="Times New Roman" w:hAnsi="Times New Roman" w:cs="Times New Roman"/>
                <w:i/>
                <w:sz w:val="24"/>
                <w:szCs w:val="24"/>
                <w:lang w:eastAsia="ru-RU"/>
              </w:rPr>
            </w:pPr>
            <w:r w:rsidRPr="00065153">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065153" w:rsidRDefault="00EB453F" w:rsidP="00180931">
            <w:pPr>
              <w:autoSpaceDE w:val="0"/>
              <w:autoSpaceDN w:val="0"/>
              <w:ind w:firstLine="709"/>
              <w:jc w:val="center"/>
              <w:rPr>
                <w:rFonts w:ascii="Times New Roman" w:hAnsi="Times New Roman" w:cs="Times New Roman"/>
                <w:sz w:val="24"/>
                <w:szCs w:val="24"/>
                <w:lang w:eastAsia="ru-RU"/>
              </w:rPr>
            </w:pPr>
          </w:p>
          <w:p w:rsidR="00EB453F" w:rsidRPr="00065153" w:rsidRDefault="00826C32" w:rsidP="00180931">
            <w:pPr>
              <w:autoSpaceDE w:val="0"/>
              <w:autoSpaceDN w:val="0"/>
              <w:ind w:firstLine="709"/>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0</w:t>
            </w:r>
          </w:p>
        </w:tc>
      </w:tr>
      <w:tr w:rsidR="00EB453F" w:rsidRPr="00065153" w:rsidTr="00AA00DD">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065153" w:rsidRDefault="00EB453F" w:rsidP="00180931">
            <w:pPr>
              <w:autoSpaceDE w:val="0"/>
              <w:autoSpaceDN w:val="0"/>
              <w:ind w:firstLine="709"/>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0</w:t>
            </w:r>
          </w:p>
        </w:tc>
      </w:tr>
      <w:tr w:rsidR="00EB453F" w:rsidRPr="00065153" w:rsidTr="00AA00DD">
        <w:tc>
          <w:tcPr>
            <w:tcW w:w="5186" w:type="dxa"/>
            <w:tcMar>
              <w:top w:w="0" w:type="dxa"/>
              <w:left w:w="108" w:type="dxa"/>
              <w:bottom w:w="0" w:type="dxa"/>
              <w:right w:w="108" w:type="dxa"/>
            </w:tcMar>
            <w:hideMark/>
          </w:tcPr>
          <w:p w:rsidR="00EB453F" w:rsidRPr="00065153" w:rsidRDefault="00EB453F" w:rsidP="00AA00DD">
            <w:pPr>
              <w:autoSpaceDE w:val="0"/>
              <w:autoSpaceDN w:val="0"/>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065153" w:rsidRDefault="00EB453F" w:rsidP="00AA00DD">
            <w:pPr>
              <w:autoSpaceDE w:val="0"/>
              <w:autoSpaceDN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065153" w:rsidRDefault="00EB453F" w:rsidP="00180931">
            <w:pPr>
              <w:autoSpaceDE w:val="0"/>
              <w:autoSpaceDN w:val="0"/>
              <w:ind w:firstLine="709"/>
              <w:jc w:val="center"/>
              <w:rPr>
                <w:rFonts w:ascii="Times New Roman" w:hAnsi="Times New Roman" w:cs="Times New Roman"/>
                <w:sz w:val="24"/>
                <w:szCs w:val="24"/>
                <w:lang w:eastAsia="ru-RU"/>
              </w:rPr>
            </w:pPr>
            <w:r w:rsidRPr="00065153">
              <w:rPr>
                <w:rFonts w:ascii="Times New Roman" w:hAnsi="Times New Roman" w:cs="Times New Roman"/>
                <w:sz w:val="24"/>
                <w:szCs w:val="24"/>
                <w:lang w:eastAsia="ru-RU"/>
              </w:rPr>
              <w:t>0</w:t>
            </w:r>
          </w:p>
        </w:tc>
      </w:tr>
    </w:tbl>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65153">
        <w:rPr>
          <w:rFonts w:ascii="Times New Roman" w:eastAsia="Calibri"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53F" w:rsidRPr="00065153"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B453F" w:rsidRPr="00065153" w:rsidRDefault="00EB453F" w:rsidP="00EB453F">
      <w:pPr>
        <w:tabs>
          <w:tab w:val="left" w:pos="1134"/>
        </w:tabs>
        <w:suppressAutoHyphens/>
        <w:ind w:firstLine="709"/>
        <w:jc w:val="both"/>
        <w:rPr>
          <w:rFonts w:ascii="Times New Roman" w:eastAsia="Times New Roman" w:hAnsi="Times New Roman" w:cs="Times New Roman"/>
          <w:sz w:val="24"/>
          <w:szCs w:val="24"/>
        </w:rPr>
      </w:pPr>
      <w:r w:rsidRPr="00065153">
        <w:rPr>
          <w:rFonts w:ascii="Times New Roman" w:eastAsia="Times New Roman" w:hAnsi="Times New Roman" w:cs="Times New Roman"/>
          <w:sz w:val="24"/>
          <w:szCs w:val="24"/>
        </w:rPr>
        <w:lastRenderedPageBreak/>
        <w:t>2.2</w:t>
      </w:r>
      <w:r w:rsidR="00A93FFE" w:rsidRPr="00065153">
        <w:rPr>
          <w:rFonts w:ascii="Times New Roman" w:eastAsia="Times New Roman" w:hAnsi="Times New Roman" w:cs="Times New Roman"/>
          <w:sz w:val="24"/>
          <w:szCs w:val="24"/>
        </w:rPr>
        <w:t>1</w:t>
      </w:r>
      <w:r w:rsidRPr="00065153">
        <w:rPr>
          <w:rFonts w:ascii="Times New Roman" w:eastAsia="Times New Roman" w:hAnsi="Times New Roman" w:cs="Times New Roman"/>
          <w:sz w:val="24"/>
          <w:szCs w:val="24"/>
        </w:rPr>
        <w:t>. Сведения о предоставлении муниципальной услуги и форма заявления для предоставления муниципальной  услуги находятся на Интернет-сайте Органа</w:t>
      </w:r>
      <w:r w:rsidR="0049786E" w:rsidRPr="0049786E">
        <w:rPr>
          <w:rFonts w:ascii="Times New Roman" w:eastAsia="Calibri" w:hAnsi="Times New Roman" w:cs="Times New Roman"/>
          <w:sz w:val="24"/>
          <w:szCs w:val="24"/>
          <w:lang w:eastAsia="ru-RU"/>
        </w:rPr>
        <w:t xml:space="preserve"> </w:t>
      </w:r>
      <w:proofErr w:type="spellStart"/>
      <w:r w:rsidR="0049786E">
        <w:rPr>
          <w:rFonts w:ascii="Times New Roman" w:eastAsia="Calibri" w:hAnsi="Times New Roman" w:cs="Times New Roman"/>
          <w:sz w:val="24"/>
          <w:szCs w:val="24"/>
          <w:lang w:val="en-US" w:eastAsia="ru-RU"/>
        </w:rPr>
        <w:t>sysola</w:t>
      </w:r>
      <w:proofErr w:type="spellEnd"/>
      <w:r w:rsidR="0049786E">
        <w:rPr>
          <w:rFonts w:ascii="Times New Roman" w:eastAsia="Calibri" w:hAnsi="Times New Roman" w:cs="Times New Roman"/>
          <w:sz w:val="24"/>
          <w:szCs w:val="24"/>
          <w:lang w:eastAsia="ru-RU"/>
        </w:rPr>
        <w:t>-</w:t>
      </w:r>
      <w:r w:rsidR="0049786E">
        <w:rPr>
          <w:rFonts w:ascii="Times New Roman" w:eastAsia="Calibri" w:hAnsi="Times New Roman" w:cs="Times New Roman"/>
          <w:sz w:val="24"/>
          <w:szCs w:val="24"/>
          <w:lang w:val="en-US" w:eastAsia="ru-RU"/>
        </w:rPr>
        <w:t>r</w:t>
      </w:r>
      <w:r w:rsidR="0049786E">
        <w:rPr>
          <w:rFonts w:ascii="Times New Roman" w:eastAsia="Calibri" w:hAnsi="Times New Roman" w:cs="Times New Roman"/>
          <w:sz w:val="24"/>
          <w:szCs w:val="24"/>
          <w:lang w:eastAsia="ru-RU"/>
        </w:rPr>
        <w:t>11.</w:t>
      </w:r>
      <w:proofErr w:type="spellStart"/>
      <w:r w:rsidR="0049786E">
        <w:rPr>
          <w:rFonts w:ascii="Times New Roman" w:eastAsia="Calibri" w:hAnsi="Times New Roman" w:cs="Times New Roman"/>
          <w:sz w:val="24"/>
          <w:szCs w:val="24"/>
          <w:lang w:val="en-US" w:eastAsia="ru-RU"/>
        </w:rPr>
        <w:t>gosweb</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gosuslugi</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ru</w:t>
      </w:r>
      <w:proofErr w:type="spellEnd"/>
      <w:r w:rsidRPr="00065153">
        <w:rPr>
          <w:rFonts w:ascii="Times New Roman" w:eastAsia="Times New Roman" w:hAnsi="Times New Roman" w:cs="Times New Roman"/>
          <w:sz w:val="24"/>
          <w:szCs w:val="24"/>
        </w:rPr>
        <w:t>, на Едином портале государственных и муниципальных услуг (функций).</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rPr>
        <w:t>2</w:t>
      </w:r>
      <w:r w:rsidRPr="00065153">
        <w:rPr>
          <w:rFonts w:ascii="Times New Roman" w:eastAsia="Times New Roman" w:hAnsi="Times New Roman" w:cs="Times New Roman"/>
          <w:sz w:val="24"/>
          <w:szCs w:val="24"/>
          <w:lang w:eastAsia="ru-RU"/>
        </w:rPr>
        <w:t>.2</w:t>
      </w:r>
      <w:r w:rsidR="00A93FFE" w:rsidRPr="00065153">
        <w:rPr>
          <w:rFonts w:ascii="Times New Roman" w:eastAsia="Times New Roman" w:hAnsi="Times New Roman" w:cs="Times New Roman"/>
          <w:sz w:val="24"/>
          <w:szCs w:val="24"/>
          <w:lang w:eastAsia="ru-RU"/>
        </w:rPr>
        <w:t>2</w:t>
      </w:r>
      <w:r w:rsidRPr="00065153">
        <w:rPr>
          <w:rFonts w:ascii="Times New Roman" w:eastAsia="Times New Roman" w:hAnsi="Times New Roman" w:cs="Times New Roman"/>
          <w:sz w:val="24"/>
          <w:szCs w:val="24"/>
          <w:lang w:eastAsia="ru-RU"/>
        </w:rPr>
        <w:t>.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065153" w:rsidRDefault="00EB453F" w:rsidP="00EB453F">
      <w:pPr>
        <w:autoSpaceDE w:val="0"/>
        <w:autoSpaceDN w:val="0"/>
        <w:ind w:firstLine="709"/>
        <w:jc w:val="both"/>
        <w:rPr>
          <w:rFonts w:ascii="Times New Roman" w:eastAsia="Times New Roman" w:hAnsi="Times New Roman" w:cs="Times New Roman"/>
          <w:sz w:val="24"/>
          <w:szCs w:val="24"/>
        </w:rPr>
      </w:pPr>
      <w:r w:rsidRPr="00065153">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065153" w:rsidRDefault="00C61911" w:rsidP="00EB453F">
      <w:pPr>
        <w:autoSpaceDE w:val="0"/>
        <w:autoSpaceDN w:val="0"/>
        <w:ind w:firstLine="709"/>
        <w:jc w:val="both"/>
        <w:rPr>
          <w:rFonts w:ascii="Times New Roman" w:eastAsia="Times New Roman" w:hAnsi="Times New Roman" w:cs="Times New Roman"/>
          <w:sz w:val="24"/>
          <w:szCs w:val="24"/>
        </w:rPr>
      </w:pPr>
      <w:r w:rsidRPr="00C61911">
        <w:rPr>
          <w:rFonts w:ascii="Times New Roman" w:eastAsia="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w:t>
      </w:r>
      <w:r>
        <w:rPr>
          <w:rFonts w:ascii="Times New Roman" w:eastAsia="Times New Roman" w:hAnsi="Times New Roman" w:cs="Times New Roman"/>
          <w:sz w:val="24"/>
          <w:szCs w:val="24"/>
        </w:rPr>
        <w:t>ственных и муниципальных услуг".</w:t>
      </w:r>
    </w:p>
    <w:p w:rsidR="00EB453F" w:rsidRPr="00065153" w:rsidRDefault="00EB453F" w:rsidP="00EB453F">
      <w:pPr>
        <w:autoSpaceDE w:val="0"/>
        <w:autoSpaceDN w:val="0"/>
        <w:ind w:firstLine="709"/>
        <w:jc w:val="both"/>
        <w:rPr>
          <w:rFonts w:ascii="Times New Roman" w:eastAsia="Times New Roman" w:hAnsi="Times New Roman" w:cs="Times New Roman"/>
          <w:sz w:val="24"/>
          <w:szCs w:val="24"/>
        </w:rPr>
      </w:pPr>
      <w:r w:rsidRPr="00065153">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D37416">
        <w:rPr>
          <w:rFonts w:ascii="Times New Roman" w:eastAsia="Times New Roman" w:hAnsi="Times New Roman" w:cs="Times New Roman"/>
          <w:sz w:val="24"/>
          <w:szCs w:val="24"/>
          <w:lang w:eastAsia="ru-RU"/>
        </w:rPr>
        <w:t>2.2</w:t>
      </w:r>
      <w:r w:rsidR="00A93FFE" w:rsidRPr="00D37416">
        <w:rPr>
          <w:rFonts w:ascii="Times New Roman" w:eastAsia="Times New Roman" w:hAnsi="Times New Roman" w:cs="Times New Roman"/>
          <w:sz w:val="24"/>
          <w:szCs w:val="24"/>
          <w:lang w:eastAsia="ru-RU"/>
        </w:rPr>
        <w:t>3</w:t>
      </w:r>
      <w:r w:rsidRPr="00D37416">
        <w:rPr>
          <w:rFonts w:ascii="Times New Roman" w:eastAsia="Times New Roman" w:hAnsi="Times New Roman" w:cs="Times New Roman"/>
          <w:sz w:val="24"/>
          <w:szCs w:val="24"/>
          <w:lang w:eastAsia="ru-RU"/>
        </w:rPr>
        <w:t xml:space="preserve">. </w:t>
      </w:r>
      <w:r w:rsidRPr="00065153">
        <w:rPr>
          <w:rFonts w:ascii="Times New Roman" w:eastAsia="Times New Roman" w:hAnsi="Times New Roman" w:cs="Times New Roman"/>
          <w:sz w:val="24"/>
          <w:szCs w:val="24"/>
          <w:lang w:eastAsia="ru-RU"/>
        </w:rPr>
        <w:t>В МФЦ обеспечиваются:</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б) бесплатный доступ заявителей к Единому порталу государственных и муниципальных услуг (функций).</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53F" w:rsidRPr="00065153" w:rsidRDefault="00EB453F" w:rsidP="00EB453F">
      <w:pPr>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065153"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Pr="00065153"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Pr="00065153"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065153">
        <w:rPr>
          <w:rFonts w:ascii="Times New Roman" w:hAnsi="Times New Roman" w:cs="Times New Roman"/>
          <w:b/>
          <w:sz w:val="24"/>
          <w:szCs w:val="24"/>
          <w:lang w:val="en-US" w:eastAsia="ru-RU"/>
        </w:rPr>
        <w:t>III</w:t>
      </w:r>
      <w:r w:rsidRPr="00065153">
        <w:rPr>
          <w:rFonts w:ascii="Times New Roman" w:hAnsi="Times New Roman" w:cs="Times New Roman"/>
          <w:b/>
          <w:sz w:val="24"/>
          <w:szCs w:val="24"/>
          <w:lang w:eastAsia="ru-RU"/>
        </w:rPr>
        <w:t xml:space="preserve">. </w:t>
      </w:r>
      <w:r w:rsidRPr="00065153">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065153"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065153" w:rsidRDefault="00EB453F" w:rsidP="00EB453F">
      <w:pPr>
        <w:autoSpaceDE w:val="0"/>
        <w:autoSpaceDN w:val="0"/>
        <w:adjustRightInd w:val="0"/>
        <w:jc w:val="center"/>
        <w:rPr>
          <w:rFonts w:ascii="Times New Roman" w:hAnsi="Times New Roman" w:cs="Times New Roman"/>
          <w:b/>
          <w:bCs/>
          <w:sz w:val="24"/>
          <w:szCs w:val="24"/>
        </w:rPr>
      </w:pPr>
      <w:bookmarkStart w:id="8" w:name="Par279"/>
      <w:bookmarkEnd w:id="8"/>
      <w:r w:rsidRPr="00065153">
        <w:rPr>
          <w:rFonts w:ascii="Times New Roman" w:hAnsi="Times New Roman" w:cs="Times New Roman"/>
          <w:b/>
          <w:sz w:val="24"/>
          <w:szCs w:val="24"/>
          <w:lang w:val="en-US"/>
        </w:rPr>
        <w:t>III</w:t>
      </w:r>
      <w:r w:rsidRPr="00065153">
        <w:rPr>
          <w:rFonts w:ascii="Times New Roman" w:hAnsi="Times New Roman" w:cs="Times New Roman"/>
          <w:b/>
          <w:sz w:val="24"/>
          <w:szCs w:val="24"/>
        </w:rPr>
        <w:t xml:space="preserve"> (</w:t>
      </w:r>
      <w:r w:rsidRPr="00065153">
        <w:rPr>
          <w:rFonts w:ascii="Times New Roman" w:hAnsi="Times New Roman" w:cs="Times New Roman"/>
          <w:b/>
          <w:sz w:val="24"/>
          <w:szCs w:val="24"/>
          <w:lang w:val="en-US"/>
        </w:rPr>
        <w:t>I</w:t>
      </w:r>
      <w:r w:rsidRPr="00065153">
        <w:rPr>
          <w:rFonts w:ascii="Times New Roman" w:hAnsi="Times New Roman" w:cs="Times New Roman"/>
          <w:b/>
          <w:bCs/>
          <w:sz w:val="24"/>
          <w:szCs w:val="24"/>
        </w:rPr>
        <w:t>)</w:t>
      </w:r>
      <w:r w:rsidR="00402D48">
        <w:rPr>
          <w:rFonts w:ascii="Times New Roman" w:hAnsi="Times New Roman" w:cs="Times New Roman"/>
          <w:b/>
          <w:bCs/>
          <w:sz w:val="24"/>
          <w:szCs w:val="24"/>
        </w:rPr>
        <w:t xml:space="preserve"> </w:t>
      </w:r>
      <w:r w:rsidRPr="00065153">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065153" w:rsidRDefault="00EB453F" w:rsidP="00EB453F">
      <w:pPr>
        <w:autoSpaceDE w:val="0"/>
        <w:autoSpaceDN w:val="0"/>
        <w:adjustRightInd w:val="0"/>
        <w:jc w:val="center"/>
        <w:rPr>
          <w:rFonts w:ascii="Times New Roman" w:hAnsi="Times New Roman" w:cs="Times New Roman"/>
          <w:b/>
          <w:bCs/>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bCs/>
          <w:sz w:val="24"/>
          <w:szCs w:val="24"/>
        </w:rPr>
      </w:pPr>
      <w:r w:rsidRPr="00065153">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1) подача запроса о предоставлении муниципальной услуги и иных документов, </w:t>
      </w:r>
      <w:r w:rsidRPr="00065153">
        <w:rPr>
          <w:rFonts w:ascii="Times New Roman" w:hAnsi="Times New Roman" w:cs="Times New Roman"/>
          <w:sz w:val="24"/>
          <w:szCs w:val="24"/>
        </w:rPr>
        <w:lastRenderedPageBreak/>
        <w:t xml:space="preserve">необходимых для предоставления муниципальной услуги, и прием таких запроса о предоставлении муниципальной услуги и документов;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hAnsi="Times New Roman" w:cs="Times New Roman"/>
          <w:sz w:val="24"/>
          <w:szCs w:val="24"/>
        </w:rPr>
        <w:t xml:space="preserve">2) </w:t>
      </w:r>
      <w:r w:rsidRPr="00065153">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sidRPr="00065153">
        <w:rPr>
          <w:rFonts w:ascii="Times New Roman" w:eastAsia="Calibri" w:hAnsi="Times New Roman" w:cs="Times New Roman"/>
          <w:sz w:val="24"/>
          <w:szCs w:val="24"/>
          <w:lang w:eastAsia="ru-RU"/>
        </w:rPr>
        <w:t>о</w:t>
      </w:r>
      <w:r w:rsidRPr="00065153">
        <w:rPr>
          <w:rFonts w:ascii="Times New Roman" w:eastAsia="Calibri" w:hAnsi="Times New Roman" w:cs="Times New Roman"/>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 принятие решения о предоставлении (решения об отказе в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heme="minorEastAsia" w:hAnsi="Times New Roman" w:cs="Times New Roman"/>
          <w:sz w:val="24"/>
          <w:szCs w:val="24"/>
          <w:lang w:eastAsia="ru-RU"/>
        </w:rPr>
        <w:t xml:space="preserve">4) </w:t>
      </w:r>
      <w:r w:rsidRPr="00065153">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6)</w:t>
      </w:r>
      <w:r w:rsidR="00180931" w:rsidRPr="00065153">
        <w:rPr>
          <w:rFonts w:ascii="Times New Roman" w:hAnsi="Times New Roman" w:cs="Times New Roman"/>
          <w:sz w:val="24"/>
          <w:szCs w:val="24"/>
        </w:rPr>
        <w:t xml:space="preserve"> </w:t>
      </w:r>
      <w:r w:rsidRPr="00065153">
        <w:rPr>
          <w:rFonts w:ascii="Times New Roman" w:hAnsi="Times New Roman" w:cs="Times New Roman"/>
          <w:sz w:val="24"/>
          <w:szCs w:val="24"/>
        </w:rPr>
        <w:t>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sidRPr="00065153">
        <w:rPr>
          <w:rFonts w:ascii="Times New Roman" w:eastAsia="Times New Roman" w:hAnsi="Times New Roman" w:cs="Times New Roman"/>
          <w:sz w:val="24"/>
          <w:szCs w:val="24"/>
          <w:lang w:eastAsia="ru-RU"/>
        </w:rPr>
        <w:t>ной услуги, указано в пункте 1.</w:t>
      </w:r>
      <w:r w:rsidR="005C37A0" w:rsidRPr="00065153">
        <w:rPr>
          <w:rFonts w:ascii="Times New Roman" w:eastAsia="Times New Roman" w:hAnsi="Times New Roman" w:cs="Times New Roman"/>
          <w:sz w:val="24"/>
          <w:szCs w:val="24"/>
          <w:lang w:eastAsia="ru-RU"/>
        </w:rPr>
        <w:t>4</w:t>
      </w:r>
      <w:r w:rsidRPr="00065153">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9" w:name="Par288"/>
      <w:bookmarkStart w:id="10" w:name="Par293"/>
      <w:bookmarkEnd w:id="9"/>
      <w:bookmarkEnd w:id="10"/>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065153">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Заявитель может направить запрос и документы, указанные в</w:t>
      </w:r>
      <w:r w:rsidR="00FA2498" w:rsidRPr="00065153">
        <w:rPr>
          <w:rFonts w:ascii="Times New Roman" w:hAnsi="Times New Roman" w:cs="Times New Roman"/>
          <w:sz w:val="24"/>
          <w:szCs w:val="24"/>
        </w:rPr>
        <w:t xml:space="preserve"> графе №3, графе №4 Приложения №3</w:t>
      </w:r>
      <w:r w:rsidRPr="00065153">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FA2498" w:rsidRPr="00065153">
        <w:rPr>
          <w:rFonts w:ascii="Times New Roman" w:hAnsi="Times New Roman" w:cs="Times New Roman"/>
          <w:sz w:val="24"/>
          <w:szCs w:val="24"/>
        </w:rPr>
        <w:t>графе №4 Приложения №3</w:t>
      </w:r>
      <w:r w:rsidRPr="00065153">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Специалист Органа, ответственный за прием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б) проверяет полномочия заявителя;</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FA2498" w:rsidRPr="00065153">
        <w:rPr>
          <w:rFonts w:ascii="Times New Roman" w:hAnsi="Times New Roman" w:cs="Times New Roman"/>
          <w:sz w:val="24"/>
          <w:szCs w:val="24"/>
        </w:rPr>
        <w:t>Приложением №3</w:t>
      </w:r>
      <w:r w:rsidRPr="00065153">
        <w:rPr>
          <w:rFonts w:ascii="Times New Roman" w:hAnsi="Times New Roman" w:cs="Times New Roman"/>
          <w:sz w:val="24"/>
          <w:szCs w:val="24"/>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д) принимает решение о приеме у заявителя представленных документов (или </w:t>
      </w:r>
      <w:r w:rsidRPr="00065153">
        <w:rPr>
          <w:rFonts w:ascii="Times New Roman" w:hAnsi="Times New Roman" w:cs="Times New Roman"/>
          <w:sz w:val="24"/>
          <w:szCs w:val="24"/>
        </w:rPr>
        <w:lastRenderedPageBreak/>
        <w:t>решение об отказе в приеме документов, при наличии оснований, перечисленных в пункте 2.1</w:t>
      </w:r>
      <w:r w:rsidR="00FA2498" w:rsidRPr="00065153">
        <w:rPr>
          <w:rFonts w:ascii="Times New Roman" w:hAnsi="Times New Roman" w:cs="Times New Roman"/>
          <w:sz w:val="24"/>
          <w:szCs w:val="24"/>
        </w:rPr>
        <w:t>0</w:t>
      </w:r>
      <w:r w:rsidRPr="00065153">
        <w:rPr>
          <w:rFonts w:ascii="Times New Roman" w:hAnsi="Times New Roman" w:cs="Times New Roman"/>
          <w:sz w:val="24"/>
          <w:szCs w:val="24"/>
        </w:rPr>
        <w:t xml:space="preserve"> Административного регламента);</w:t>
      </w:r>
    </w:p>
    <w:p w:rsidR="00EB453F" w:rsidRPr="00065153"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3.3.2. Максимальный срок исполнения административной процедуры составляет </w:t>
      </w:r>
      <w:r w:rsidR="00397F76" w:rsidRPr="00065153">
        <w:rPr>
          <w:rFonts w:ascii="Times New Roman" w:hAnsi="Times New Roman" w:cs="Times New Roman"/>
          <w:sz w:val="24"/>
          <w:szCs w:val="24"/>
        </w:rPr>
        <w:t>1</w:t>
      </w:r>
      <w:r w:rsidR="00FA2498" w:rsidRPr="00065153">
        <w:rPr>
          <w:rFonts w:ascii="Times New Roman" w:hAnsi="Times New Roman"/>
          <w:sz w:val="24"/>
          <w:szCs w:val="24"/>
        </w:rPr>
        <w:t xml:space="preserve"> кал</w:t>
      </w:r>
      <w:r w:rsidR="00397F76" w:rsidRPr="00065153">
        <w:rPr>
          <w:rFonts w:ascii="Times New Roman" w:hAnsi="Times New Roman"/>
          <w:sz w:val="24"/>
          <w:szCs w:val="24"/>
        </w:rPr>
        <w:t>ендарный</w:t>
      </w:r>
      <w:r w:rsidR="00FA2498" w:rsidRPr="00065153">
        <w:rPr>
          <w:rFonts w:ascii="Times New Roman" w:hAnsi="Times New Roman"/>
          <w:sz w:val="24"/>
          <w:szCs w:val="24"/>
        </w:rPr>
        <w:t xml:space="preserve"> д</w:t>
      </w:r>
      <w:r w:rsidR="00397F76" w:rsidRPr="00065153">
        <w:rPr>
          <w:rFonts w:ascii="Times New Roman" w:hAnsi="Times New Roman"/>
          <w:sz w:val="24"/>
          <w:szCs w:val="24"/>
        </w:rPr>
        <w:t>ень</w:t>
      </w:r>
      <w:r w:rsidRPr="00065153">
        <w:rPr>
          <w:rFonts w:ascii="Times New Roman" w:hAnsi="Times New Roman" w:cs="Times New Roman"/>
          <w:sz w:val="24"/>
          <w:szCs w:val="24"/>
        </w:rPr>
        <w:t xml:space="preserve"> со дня поступления запроса от заявителя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отказ в приеме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FA2498" w:rsidRPr="00065153">
        <w:rPr>
          <w:rFonts w:ascii="Times New Roman" w:hAnsi="Times New Roman" w:cs="Times New Roman"/>
          <w:sz w:val="24"/>
          <w:szCs w:val="24"/>
        </w:rPr>
        <w:t>графе 4 Приложения №3</w:t>
      </w:r>
      <w:r w:rsidRPr="00065153">
        <w:rPr>
          <w:rFonts w:ascii="Times New Roman" w:hAnsi="Times New Roman" w:cs="Times New Roman"/>
          <w:sz w:val="24"/>
          <w:szCs w:val="24"/>
        </w:rPr>
        <w:t xml:space="preserve"> настоящего Административного регламента). </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 xml:space="preserve">После принятия запроса заявителя </w:t>
      </w:r>
      <w:r w:rsidRPr="00065153">
        <w:rPr>
          <w:rFonts w:ascii="Times New Roman" w:eastAsia="Calibri" w:hAnsi="Times New Roman" w:cs="Times New Roman"/>
          <w:sz w:val="24"/>
          <w:szCs w:val="24"/>
        </w:rPr>
        <w:t xml:space="preserve">специалистом Органа, ответственным за прием документов, </w:t>
      </w:r>
      <w:r w:rsidRPr="00065153">
        <w:rPr>
          <w:rFonts w:ascii="Times New Roman" w:hAnsi="Times New Roman" w:cs="Times New Roman"/>
          <w:sz w:val="24"/>
          <w:szCs w:val="24"/>
        </w:rPr>
        <w:t xml:space="preserve"> статус запроса заявителя в личном кабинете на Едином портале государственных и муниципальных услуг (функций</w:t>
      </w:r>
      <w:r w:rsidR="00A6157F" w:rsidRPr="00065153">
        <w:rPr>
          <w:rFonts w:ascii="Times New Roman" w:hAnsi="Times New Roman" w:cs="Times New Roman"/>
          <w:sz w:val="24"/>
          <w:szCs w:val="24"/>
        </w:rPr>
        <w:t>)</w:t>
      </w:r>
      <w:r w:rsidRPr="00065153">
        <w:rPr>
          <w:rFonts w:ascii="Times New Roman" w:hAnsi="Times New Roman" w:cs="Times New Roman"/>
          <w:sz w:val="24"/>
          <w:szCs w:val="24"/>
        </w:rPr>
        <w:t xml:space="preserve"> о</w:t>
      </w:r>
      <w:r w:rsidR="00A6157F" w:rsidRPr="00065153">
        <w:rPr>
          <w:rFonts w:ascii="Times New Roman" w:hAnsi="Times New Roman" w:cs="Times New Roman"/>
          <w:sz w:val="24"/>
          <w:szCs w:val="24"/>
        </w:rPr>
        <w:t>бновляется до статуса «принято»</w:t>
      </w:r>
      <w:r w:rsidRPr="00065153">
        <w:rPr>
          <w:rFonts w:ascii="Times New Roman" w:hAnsi="Times New Roman" w:cs="Times New Roman"/>
          <w:sz w:val="24"/>
          <w:szCs w:val="24"/>
        </w:rPr>
        <w:t>.</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065153">
        <w:rPr>
          <w:rFonts w:ascii="Times New Roman" w:eastAsia="Times New Roman" w:hAnsi="Times New Roman" w:cs="Times New Roman"/>
          <w:sz w:val="24"/>
          <w:szCs w:val="24"/>
          <w:lang w:eastAsia="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заявителем самостоятельно</w:t>
      </w:r>
    </w:p>
    <w:p w:rsidR="00EB453F" w:rsidRPr="00065153"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FA2498" w:rsidRPr="00065153">
        <w:rPr>
          <w:rFonts w:ascii="Times New Roman" w:hAnsi="Times New Roman" w:cs="Times New Roman"/>
          <w:sz w:val="24"/>
          <w:szCs w:val="24"/>
        </w:rPr>
        <w:t xml:space="preserve"> </w:t>
      </w:r>
      <w:r w:rsidRPr="00065153">
        <w:rPr>
          <w:rFonts w:ascii="Times New Roman" w:hAnsi="Times New Roman" w:cs="Times New Roman"/>
          <w:sz w:val="24"/>
          <w:szCs w:val="24"/>
        </w:rPr>
        <w:t>настоящего Административного регламента.</w:t>
      </w: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065153">
        <w:rPr>
          <w:rFonts w:ascii="Times New Roman" w:hAnsi="Times New Roman" w:cs="Times New Roman"/>
          <w:b/>
          <w:sz w:val="24"/>
          <w:szCs w:val="24"/>
        </w:rPr>
        <w:t xml:space="preserve">Принятие решения о предоставлении (об отказе в предоставлении) </w:t>
      </w:r>
      <w:r w:rsidRPr="00065153">
        <w:rPr>
          <w:rFonts w:ascii="Times New Roman" w:eastAsia="Calibri" w:hAnsi="Times New Roman" w:cs="Times New Roman"/>
          <w:b/>
          <w:sz w:val="24"/>
          <w:szCs w:val="24"/>
          <w:lang w:eastAsia="ru-RU"/>
        </w:rPr>
        <w:t>муниципальной</w:t>
      </w:r>
      <w:r w:rsidRPr="00065153">
        <w:rPr>
          <w:rFonts w:ascii="Times New Roman" w:hAnsi="Times New Roman" w:cs="Times New Roman"/>
          <w:b/>
          <w:sz w:val="24"/>
          <w:szCs w:val="24"/>
        </w:rPr>
        <w:t xml:space="preserve"> услуги</w:t>
      </w: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3.5. Принятие решения о предоставлении (об отказе в предоставлении) муниципальной услуги осуществляется в порядке, указанном в пункте 3.17</w:t>
      </w:r>
      <w:r w:rsidR="00FA2498" w:rsidRPr="00065153">
        <w:rPr>
          <w:rFonts w:ascii="Times New Roman" w:hAnsi="Times New Roman" w:cs="Times New Roman"/>
          <w:sz w:val="24"/>
          <w:szCs w:val="24"/>
        </w:rPr>
        <w:t xml:space="preserve"> </w:t>
      </w:r>
      <w:r w:rsidRPr="00065153">
        <w:rPr>
          <w:rFonts w:ascii="Times New Roman" w:hAnsi="Times New Roman" w:cs="Times New Roman"/>
          <w:sz w:val="24"/>
          <w:szCs w:val="24"/>
        </w:rPr>
        <w:t>настоящего Административного регламента.</w:t>
      </w: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065153">
        <w:rPr>
          <w:rFonts w:ascii="Times New Roman" w:eastAsia="Times New Roman" w:hAnsi="Times New Roman" w:cs="Times New Roman"/>
          <w:b/>
          <w:sz w:val="24"/>
          <w:szCs w:val="24"/>
          <w:lang w:eastAsia="ru-RU"/>
        </w:rPr>
        <w:t>Уведомление заявителя о принятом решении</w:t>
      </w:r>
      <w:r w:rsidRPr="00065153">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rPr>
        <w:t xml:space="preserve">3.6. </w:t>
      </w:r>
      <w:r w:rsidRPr="00065153">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sz w:val="24"/>
          <w:szCs w:val="24"/>
          <w:lang w:eastAsia="ru-RU"/>
        </w:rPr>
        <w:t xml:space="preserve"> услуги или решения об отказе в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sz w:val="24"/>
          <w:szCs w:val="24"/>
          <w:lang w:eastAsia="ru-RU"/>
        </w:rPr>
        <w:t xml:space="preserve"> услуги (далее - Решение).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3.6.1. </w:t>
      </w:r>
      <w:r w:rsidRPr="00065153">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291989" w:rsidRPr="00065153">
        <w:rPr>
          <w:rFonts w:ascii="Times New Roman" w:eastAsia="Times New Roman" w:hAnsi="Times New Roman" w:cs="Times New Roman"/>
          <w:sz w:val="24"/>
          <w:szCs w:val="24"/>
          <w:lang w:eastAsia="ru-RU"/>
        </w:rPr>
        <w:t>1</w:t>
      </w:r>
      <w:r w:rsidR="0032150E" w:rsidRPr="00065153">
        <w:rPr>
          <w:rFonts w:ascii="Times New Roman" w:eastAsia="Times New Roman" w:hAnsi="Times New Roman"/>
          <w:sz w:val="24"/>
          <w:szCs w:val="24"/>
          <w:lang w:eastAsia="ru-RU"/>
        </w:rPr>
        <w:t xml:space="preserve"> календарны</w:t>
      </w:r>
      <w:r w:rsidR="00291989" w:rsidRPr="00065153">
        <w:rPr>
          <w:rFonts w:ascii="Times New Roman" w:eastAsia="Times New Roman" w:hAnsi="Times New Roman"/>
          <w:sz w:val="24"/>
          <w:szCs w:val="24"/>
          <w:lang w:eastAsia="ru-RU"/>
        </w:rPr>
        <w:t>й</w:t>
      </w:r>
      <w:r w:rsidR="0032150E" w:rsidRPr="00065153">
        <w:rPr>
          <w:rFonts w:ascii="Times New Roman" w:eastAsia="Times New Roman" w:hAnsi="Times New Roman"/>
          <w:sz w:val="24"/>
          <w:szCs w:val="24"/>
          <w:lang w:eastAsia="ru-RU"/>
        </w:rPr>
        <w:t xml:space="preserve"> д</w:t>
      </w:r>
      <w:r w:rsidR="00291989" w:rsidRPr="00065153">
        <w:rPr>
          <w:rFonts w:ascii="Times New Roman" w:eastAsia="Times New Roman" w:hAnsi="Times New Roman"/>
          <w:sz w:val="24"/>
          <w:szCs w:val="24"/>
          <w:lang w:eastAsia="ru-RU"/>
        </w:rPr>
        <w:t>ень</w:t>
      </w:r>
      <w:r w:rsidRPr="00065153">
        <w:rPr>
          <w:rFonts w:ascii="Times New Roman" w:eastAsia="Times New Roman" w:hAnsi="Times New Roman" w:cs="Times New Roman"/>
          <w:sz w:val="24"/>
          <w:szCs w:val="24"/>
          <w:lang w:eastAsia="ru-RU"/>
        </w:rPr>
        <w:t xml:space="preserve"> со дня поступления Решения сотруднику Органа,</w:t>
      </w:r>
      <w:r w:rsidRPr="00065153">
        <w:rPr>
          <w:rFonts w:ascii="Times New Roman" w:eastAsia="Times New Roman" w:hAnsi="Times New Roman" w:cs="Times New Roman"/>
          <w:i/>
          <w:iCs/>
          <w:sz w:val="24"/>
          <w:szCs w:val="24"/>
          <w:lang w:eastAsia="ru-RU"/>
        </w:rPr>
        <w:t> </w:t>
      </w:r>
      <w:r w:rsidRPr="00065153">
        <w:rPr>
          <w:rFonts w:ascii="Times New Roman" w:eastAsia="Times New Roman" w:hAnsi="Times New Roman" w:cs="Times New Roman"/>
          <w:sz w:val="24"/>
          <w:szCs w:val="24"/>
          <w:lang w:eastAsia="ru-RU"/>
        </w:rPr>
        <w:t>ответственному за его выдачу.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выдача заявителю </w:t>
      </w:r>
      <w:r w:rsidRPr="00065153">
        <w:rPr>
          <w:rFonts w:ascii="Times New Roman" w:eastAsia="Calibri" w:hAnsi="Times New Roman" w:cs="Times New Roman"/>
          <w:sz w:val="24"/>
          <w:szCs w:val="24"/>
          <w:lang w:eastAsia="ru-RU"/>
        </w:rPr>
        <w:t>Решения.</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065153">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065153">
        <w:rPr>
          <w:rFonts w:ascii="Times New Roman" w:hAnsi="Times New Roman" w:cs="Times New Roman"/>
          <w:b/>
          <w:sz w:val="24"/>
          <w:szCs w:val="24"/>
          <w:lang w:val="en-US" w:eastAsia="ru-RU"/>
        </w:rPr>
        <w:t>III</w:t>
      </w:r>
      <w:r w:rsidRPr="00065153">
        <w:rPr>
          <w:rFonts w:ascii="Times New Roman" w:hAnsi="Times New Roman" w:cs="Times New Roman"/>
          <w:b/>
          <w:sz w:val="24"/>
          <w:szCs w:val="24"/>
          <w:lang w:eastAsia="ru-RU"/>
        </w:rPr>
        <w:t xml:space="preserve"> (</w:t>
      </w:r>
      <w:r w:rsidRPr="00065153">
        <w:rPr>
          <w:rFonts w:ascii="Times New Roman" w:hAnsi="Times New Roman" w:cs="Times New Roman"/>
          <w:b/>
          <w:sz w:val="24"/>
          <w:szCs w:val="24"/>
          <w:lang w:val="en-US" w:eastAsia="ru-RU"/>
        </w:rPr>
        <w:t>II</w:t>
      </w:r>
      <w:r w:rsidRPr="00065153">
        <w:rPr>
          <w:rFonts w:ascii="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B453F" w:rsidRPr="00065153"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065153">
        <w:rPr>
          <w:rFonts w:ascii="Times New Roman" w:hAnsi="Times New Roman" w:cs="Times New Roman"/>
          <w:b/>
          <w:sz w:val="24"/>
          <w:szCs w:val="24"/>
        </w:rPr>
        <w:t>Состав административных процедур по предоставлению</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065153">
        <w:rPr>
          <w:rFonts w:ascii="Times New Roman" w:hAnsi="Times New Roman" w:cs="Times New Roman"/>
          <w:b/>
          <w:sz w:val="24"/>
          <w:szCs w:val="24"/>
        </w:rPr>
        <w:t>муниципальной услуги</w:t>
      </w:r>
    </w:p>
    <w:p w:rsidR="00EB453F" w:rsidRPr="00065153"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3.</w:t>
      </w:r>
      <w:r w:rsidR="00826C32" w:rsidRPr="00065153">
        <w:rPr>
          <w:rFonts w:ascii="Times New Roman" w:hAnsi="Times New Roman" w:cs="Times New Roman"/>
          <w:sz w:val="24"/>
          <w:szCs w:val="24"/>
        </w:rPr>
        <w:t>7</w:t>
      </w:r>
      <w:r w:rsidRPr="00065153">
        <w:rPr>
          <w:rFonts w:ascii="Times New Roman" w:hAnsi="Times New Roman" w:cs="Times New Roman"/>
          <w:sz w:val="24"/>
          <w:szCs w:val="24"/>
        </w:rPr>
        <w:t xml:space="preserve">. Предоставление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в Органе включает следующие административные процедуры:</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1) прием и регистрация запроса и документов для предоставления </w:t>
      </w:r>
      <w:r w:rsidRPr="00065153">
        <w:rPr>
          <w:rFonts w:ascii="Times New Roman" w:eastAsia="Times New Roman" w:hAnsi="Times New Roman" w:cs="Times New Roman"/>
          <w:sz w:val="24"/>
          <w:szCs w:val="24"/>
          <w:lang w:eastAsia="ru-RU"/>
        </w:rPr>
        <w:t>муниципальной</w:t>
      </w:r>
      <w:r w:rsidR="0032150E" w:rsidRPr="00065153">
        <w:rPr>
          <w:rFonts w:ascii="Times New Roman" w:eastAsia="Times New Roman" w:hAnsi="Times New Roman" w:cs="Times New Roman"/>
          <w:sz w:val="24"/>
          <w:szCs w:val="24"/>
          <w:lang w:eastAsia="ru-RU"/>
        </w:rPr>
        <w:t xml:space="preserve"> </w:t>
      </w:r>
      <w:r w:rsidRPr="00065153">
        <w:rPr>
          <w:rFonts w:ascii="Times New Roman" w:hAnsi="Times New Roman" w:cs="Times New Roman"/>
          <w:sz w:val="24"/>
          <w:szCs w:val="24"/>
        </w:rPr>
        <w:t xml:space="preserve">услуги;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2) </w:t>
      </w:r>
      <w:r w:rsidRPr="00065153">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3) принятие решения о предоставлении (решения об отказе в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heme="minorEastAsia" w:hAnsi="Times New Roman" w:cs="Times New Roman"/>
          <w:sz w:val="24"/>
          <w:szCs w:val="24"/>
          <w:lang w:eastAsia="ru-RU"/>
        </w:rPr>
        <w:t xml:space="preserve">4) </w:t>
      </w:r>
      <w:r w:rsidRPr="00065153">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826C32" w:rsidRPr="00065153">
        <w:rPr>
          <w:rFonts w:ascii="Times New Roman" w:eastAsia="Times New Roman" w:hAnsi="Times New Roman" w:cs="Times New Roman"/>
          <w:sz w:val="24"/>
          <w:szCs w:val="24"/>
          <w:lang w:eastAsia="ru-RU"/>
        </w:rPr>
        <w:t>8</w:t>
      </w:r>
      <w:r w:rsidRPr="00065153">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065153">
        <w:rPr>
          <w:rFonts w:ascii="Times New Roman" w:eastAsia="Times New Roman" w:hAnsi="Times New Roman" w:cs="Times New Roman"/>
          <w:sz w:val="24"/>
          <w:szCs w:val="24"/>
          <w:lang w:eastAsia="ru-RU"/>
        </w:rPr>
        <w:t>проактивном</w:t>
      </w:r>
      <w:proofErr w:type="spellEnd"/>
      <w:r w:rsidRPr="00065153">
        <w:rPr>
          <w:rFonts w:ascii="Times New Roman" w:eastAsia="Times New Roman" w:hAnsi="Times New Roman" w:cs="Times New Roman"/>
          <w:sz w:val="24"/>
          <w:szCs w:val="24"/>
          <w:lang w:eastAsia="ru-RU"/>
        </w:rPr>
        <w:t>) режиме не предусмотрено.</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065153">
        <w:rPr>
          <w:rFonts w:ascii="Times New Roman" w:hAnsi="Times New Roman" w:cs="Times New Roman"/>
          <w:b/>
          <w:sz w:val="24"/>
          <w:szCs w:val="24"/>
        </w:rPr>
        <w:t>Прием</w:t>
      </w:r>
      <w:r w:rsidR="0032150E" w:rsidRPr="00065153">
        <w:rPr>
          <w:rFonts w:ascii="Times New Roman" w:hAnsi="Times New Roman" w:cs="Times New Roman"/>
          <w:b/>
          <w:sz w:val="24"/>
          <w:szCs w:val="24"/>
        </w:rPr>
        <w:t xml:space="preserve"> </w:t>
      </w:r>
      <w:r w:rsidRPr="00065153">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9</w:t>
      </w:r>
      <w:r w:rsidRPr="00065153">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на бумажном носителе непосредственно в Орган;</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r w:rsidR="0032150E" w:rsidRPr="00065153">
        <w:rPr>
          <w:rFonts w:ascii="Times New Roman" w:hAnsi="Times New Roman" w:cs="Times New Roman"/>
          <w:sz w:val="24"/>
          <w:szCs w:val="24"/>
        </w:rPr>
        <w:t>графе №3, в графе №4 Приложения №3</w:t>
      </w:r>
      <w:r w:rsidRPr="00065153">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sidRPr="00065153">
        <w:rPr>
          <w:rFonts w:ascii="Times New Roman" w:hAnsi="Times New Roman" w:cs="Times New Roman"/>
          <w:sz w:val="24"/>
          <w:szCs w:val="24"/>
        </w:rPr>
        <w:t xml:space="preserve">графе №4 Приложения №3 </w:t>
      </w:r>
      <w:r w:rsidRPr="00065153">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б) проверяет полномочия заявителя;</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в) проверяет наличие всех документов, необходимых для предоставления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32150E" w:rsidRPr="00065153">
        <w:rPr>
          <w:rFonts w:ascii="Times New Roman" w:hAnsi="Times New Roman" w:cs="Times New Roman"/>
          <w:sz w:val="24"/>
          <w:szCs w:val="24"/>
        </w:rPr>
        <w:t>Приложением №3</w:t>
      </w:r>
      <w:r w:rsidRPr="00065153">
        <w:rPr>
          <w:rFonts w:ascii="Times New Roman" w:hAnsi="Times New Roman" w:cs="Times New Roman"/>
          <w:sz w:val="24"/>
          <w:szCs w:val="24"/>
        </w:rPr>
        <w:t xml:space="preserve"> настоящего Административного регламента;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д) принимает решение о приеме у заявителя представленных документов (или </w:t>
      </w:r>
      <w:r w:rsidRPr="00065153">
        <w:rPr>
          <w:rFonts w:ascii="Times New Roman" w:hAnsi="Times New Roman" w:cs="Times New Roman"/>
          <w:sz w:val="24"/>
          <w:szCs w:val="24"/>
        </w:rPr>
        <w:lastRenderedPageBreak/>
        <w:t>решение об отказе в приеме документов, при наличии оснований, перечисленных в пункте 2.1</w:t>
      </w:r>
      <w:r w:rsidR="0032150E" w:rsidRPr="00065153">
        <w:rPr>
          <w:rFonts w:ascii="Times New Roman" w:hAnsi="Times New Roman" w:cs="Times New Roman"/>
          <w:sz w:val="24"/>
          <w:szCs w:val="24"/>
        </w:rPr>
        <w:t>0</w:t>
      </w:r>
      <w:r w:rsidRPr="00065153">
        <w:rPr>
          <w:rFonts w:ascii="Times New Roman" w:hAnsi="Times New Roman" w:cs="Times New Roman"/>
          <w:sz w:val="24"/>
          <w:szCs w:val="24"/>
        </w:rPr>
        <w:t xml:space="preserve"> Административного регламента);</w:t>
      </w:r>
    </w:p>
    <w:p w:rsidR="00EB453F" w:rsidRPr="00065153"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При заочной форме подачи документов заявитель может направить запрос и документы, указанные в </w:t>
      </w:r>
      <w:r w:rsidR="0032150E" w:rsidRPr="00065153">
        <w:rPr>
          <w:rFonts w:ascii="Times New Roman" w:hAnsi="Times New Roman" w:cs="Times New Roman"/>
          <w:sz w:val="24"/>
          <w:szCs w:val="24"/>
        </w:rPr>
        <w:t>графе №3,</w:t>
      </w:r>
      <w:r w:rsidRPr="00065153">
        <w:rPr>
          <w:rFonts w:ascii="Times New Roman" w:hAnsi="Times New Roman" w:cs="Times New Roman"/>
          <w:sz w:val="24"/>
          <w:szCs w:val="24"/>
        </w:rPr>
        <w:t xml:space="preserve"> </w:t>
      </w:r>
      <w:r w:rsidR="0032150E" w:rsidRPr="00065153">
        <w:rPr>
          <w:rFonts w:ascii="Times New Roman" w:hAnsi="Times New Roman" w:cs="Times New Roman"/>
          <w:sz w:val="24"/>
          <w:szCs w:val="24"/>
        </w:rPr>
        <w:t xml:space="preserve">графе №4 Приложения №3 </w:t>
      </w:r>
      <w:r w:rsidRPr="00065153">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32150E" w:rsidRPr="00065153">
        <w:rPr>
          <w:rFonts w:ascii="Times New Roman" w:hAnsi="Times New Roman" w:cs="Times New Roman"/>
          <w:sz w:val="24"/>
          <w:szCs w:val="24"/>
        </w:rPr>
        <w:t xml:space="preserve">графе №4 Приложения №3 </w:t>
      </w:r>
      <w:r w:rsidRPr="00065153">
        <w:rPr>
          <w:rFonts w:ascii="Times New Roman" w:hAnsi="Times New Roman" w:cs="Times New Roman"/>
          <w:sz w:val="24"/>
          <w:szCs w:val="24"/>
        </w:rPr>
        <w:t>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б) проверяет полномочия заявителя;</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32150E" w:rsidRPr="00065153">
        <w:rPr>
          <w:rFonts w:ascii="Times New Roman" w:hAnsi="Times New Roman" w:cs="Times New Roman"/>
          <w:sz w:val="24"/>
          <w:szCs w:val="24"/>
        </w:rPr>
        <w:t>Приложением №3</w:t>
      </w:r>
      <w:r w:rsidRPr="00065153">
        <w:rPr>
          <w:rFonts w:ascii="Times New Roman" w:hAnsi="Times New Roman" w:cs="Times New Roman"/>
          <w:sz w:val="24"/>
          <w:szCs w:val="24"/>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д) принимает решение о приеме у заявителя представленных документов </w:t>
      </w:r>
      <w:r w:rsidRPr="00065153">
        <w:rPr>
          <w:rFonts w:ascii="Times New Roman" w:hAnsi="Times New Roman" w:cs="Times New Roman"/>
          <w:i/>
          <w:sz w:val="24"/>
          <w:szCs w:val="24"/>
        </w:rPr>
        <w:t>(</w:t>
      </w:r>
      <w:r w:rsidRPr="00065153">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065153">
        <w:rPr>
          <w:rFonts w:ascii="Times New Roman" w:hAnsi="Times New Roman" w:cs="Times New Roman"/>
          <w:sz w:val="24"/>
          <w:szCs w:val="24"/>
        </w:rPr>
        <w:t>0</w:t>
      </w:r>
      <w:r w:rsidRPr="00065153">
        <w:rPr>
          <w:rFonts w:ascii="Times New Roman" w:hAnsi="Times New Roman" w:cs="Times New Roman"/>
          <w:sz w:val="24"/>
          <w:szCs w:val="24"/>
        </w:rPr>
        <w:t xml:space="preserve"> Административного регламента);</w:t>
      </w:r>
    </w:p>
    <w:p w:rsidR="00EB453F" w:rsidRPr="00065153"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9</w:t>
      </w:r>
      <w:r w:rsidRPr="00065153">
        <w:rPr>
          <w:rFonts w:ascii="Times New Roman" w:hAnsi="Times New Roman" w:cs="Times New Roman"/>
          <w:sz w:val="24"/>
          <w:szCs w:val="24"/>
        </w:rPr>
        <w:t>.1.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9</w:t>
      </w:r>
      <w:r w:rsidRPr="00065153">
        <w:rPr>
          <w:rFonts w:ascii="Times New Roman" w:hAnsi="Times New Roman" w:cs="Times New Roman"/>
          <w:sz w:val="24"/>
          <w:szCs w:val="24"/>
        </w:rPr>
        <w:t xml:space="preserve">.2. Максимальный срок исполнения административной процедуры составляет </w:t>
      </w:r>
      <w:r w:rsidR="00810A56" w:rsidRPr="00065153">
        <w:rPr>
          <w:rFonts w:ascii="Times New Roman" w:hAnsi="Times New Roman" w:cs="Times New Roman"/>
          <w:sz w:val="24"/>
          <w:szCs w:val="24"/>
        </w:rPr>
        <w:t>1</w:t>
      </w:r>
      <w:r w:rsidR="0032150E" w:rsidRPr="00065153">
        <w:rPr>
          <w:rFonts w:ascii="Times New Roman" w:hAnsi="Times New Roman" w:cs="Times New Roman"/>
          <w:sz w:val="24"/>
          <w:szCs w:val="24"/>
        </w:rPr>
        <w:t xml:space="preserve"> </w:t>
      </w:r>
      <w:r w:rsidR="0032150E" w:rsidRPr="00065153">
        <w:rPr>
          <w:rFonts w:ascii="Times New Roman" w:hAnsi="Times New Roman" w:cs="Times New Roman"/>
          <w:sz w:val="24"/>
          <w:szCs w:val="24"/>
        </w:rPr>
        <w:lastRenderedPageBreak/>
        <w:t>календарны</w:t>
      </w:r>
      <w:r w:rsidR="00810A56" w:rsidRPr="00065153">
        <w:rPr>
          <w:rFonts w:ascii="Times New Roman" w:hAnsi="Times New Roman" w:cs="Times New Roman"/>
          <w:sz w:val="24"/>
          <w:szCs w:val="24"/>
        </w:rPr>
        <w:t>й день</w:t>
      </w:r>
      <w:r w:rsidRPr="00065153">
        <w:rPr>
          <w:rFonts w:ascii="Times New Roman" w:hAnsi="Times New Roman" w:cs="Times New Roman"/>
          <w:sz w:val="24"/>
          <w:szCs w:val="24"/>
        </w:rPr>
        <w:t xml:space="preserve"> со дня поступления запроса от заявителя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9</w:t>
      </w:r>
      <w:r w:rsidRPr="00065153">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отказ в приеме документов;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065153" w:rsidRDefault="00EB453F" w:rsidP="00EB453F">
      <w:pPr>
        <w:autoSpaceDE w:val="0"/>
        <w:autoSpaceDN w:val="0"/>
        <w:adjustRightInd w:val="0"/>
        <w:ind w:firstLine="709"/>
        <w:jc w:val="both"/>
        <w:rPr>
          <w:rFonts w:ascii="Times New Roman" w:hAnsi="Times New Roman" w:cs="Times New Roman"/>
          <w:i/>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9</w:t>
      </w:r>
      <w:r w:rsidRPr="00065153">
        <w:rPr>
          <w:rFonts w:ascii="Times New Roman" w:hAnsi="Times New Roman" w:cs="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B453F" w:rsidRPr="00065153"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065153"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заявителем самостоятельно</w:t>
      </w:r>
    </w:p>
    <w:p w:rsidR="00EB453F" w:rsidRPr="00065153"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065153" w:rsidRDefault="00EB453F" w:rsidP="00EB453F">
      <w:pPr>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10</w:t>
      </w:r>
      <w:r w:rsidRPr="00065153">
        <w:rPr>
          <w:rFonts w:ascii="Times New Roman" w:hAnsi="Times New Roman" w:cs="Times New Roman"/>
          <w:sz w:val="24"/>
          <w:szCs w:val="24"/>
        </w:rPr>
        <w:t xml:space="preserve">. Основанием для начала административной процедуры является </w:t>
      </w:r>
      <w:r w:rsidRPr="00065153">
        <w:rPr>
          <w:rFonts w:ascii="Times New Roman" w:eastAsia="Calibri" w:hAnsi="Times New Roman" w:cs="Times New Roman"/>
          <w:sz w:val="24"/>
          <w:szCs w:val="24"/>
          <w:lang w:eastAsia="ru-RU"/>
        </w:rPr>
        <w:t xml:space="preserve">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00D73610" w:rsidRPr="00065153">
        <w:rPr>
          <w:rFonts w:ascii="Times New Roman" w:hAnsi="Times New Roman" w:cs="Times New Roman"/>
          <w:sz w:val="24"/>
          <w:szCs w:val="24"/>
        </w:rPr>
        <w:t xml:space="preserve">графе №4 Приложения №3 </w:t>
      </w:r>
      <w:r w:rsidRPr="00065153">
        <w:rPr>
          <w:rFonts w:ascii="Times New Roman" w:eastAsia="Calibri" w:hAnsi="Times New Roman" w:cs="Times New Roman"/>
          <w:sz w:val="24"/>
          <w:szCs w:val="24"/>
          <w:lang w:eastAsia="ru-RU"/>
        </w:rPr>
        <w:t>настоящего Административного регламента (</w:t>
      </w:r>
      <w:r w:rsidRPr="00065153">
        <w:rPr>
          <w:rFonts w:ascii="Times New Roman" w:hAnsi="Times New Roman" w:cs="Times New Roman"/>
          <w:sz w:val="24"/>
          <w:szCs w:val="24"/>
        </w:rPr>
        <w:t xml:space="preserve">в случае, если заявитель не представил документы, указанные в </w:t>
      </w:r>
      <w:r w:rsidR="00D73610" w:rsidRPr="00065153">
        <w:rPr>
          <w:rFonts w:ascii="Times New Roman" w:hAnsi="Times New Roman" w:cs="Times New Roman"/>
          <w:sz w:val="24"/>
          <w:szCs w:val="24"/>
        </w:rPr>
        <w:t xml:space="preserve">графе №4 Приложения №3 </w:t>
      </w:r>
      <w:r w:rsidRPr="00065153">
        <w:rPr>
          <w:rFonts w:ascii="Times New Roman" w:hAnsi="Times New Roman" w:cs="Times New Roman"/>
          <w:sz w:val="24"/>
          <w:szCs w:val="24"/>
        </w:rPr>
        <w:t>настоящего Административного регламента, по собственной инициативе</w:t>
      </w:r>
      <w:r w:rsidRPr="00065153">
        <w:rPr>
          <w:rFonts w:ascii="Times New Roman" w:eastAsia="Calibri" w:hAnsi="Times New Roman" w:cs="Times New Roman"/>
          <w:sz w:val="24"/>
          <w:szCs w:val="24"/>
          <w:lang w:eastAsia="ru-RU"/>
        </w:rPr>
        <w:t>)</w:t>
      </w:r>
      <w:r w:rsidRPr="00065153">
        <w:rPr>
          <w:rFonts w:ascii="Times New Roman" w:hAnsi="Times New Roman" w:cs="Times New Roman"/>
          <w:sz w:val="24"/>
          <w:szCs w:val="24"/>
        </w:rPr>
        <w:t>.</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 Специалист Органа, ответственный за межведомственное взаимодействие, не позднее дня, следующего за днем поступления запроса: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 оформляет межведомственные запросы;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w:t>
      </w:r>
      <w:r w:rsidR="00D73610" w:rsidRPr="00065153">
        <w:rPr>
          <w:rFonts w:ascii="Times New Roman" w:eastAsia="Calibri" w:hAnsi="Times New Roman" w:cs="Times New Roman"/>
          <w:sz w:val="24"/>
          <w:szCs w:val="24"/>
          <w:lang w:eastAsia="ru-RU"/>
        </w:rPr>
        <w:t xml:space="preserve"> </w:t>
      </w:r>
      <w:r w:rsidRPr="00065153">
        <w:rPr>
          <w:rFonts w:ascii="Times New Roman" w:eastAsia="Calibri" w:hAnsi="Times New Roman" w:cs="Times New Roman"/>
          <w:sz w:val="24"/>
          <w:szCs w:val="24"/>
          <w:lang w:eastAsia="ru-RU"/>
        </w:rPr>
        <w:t>подписывает оформленный межведомственн</w:t>
      </w:r>
      <w:r w:rsidR="00826C32" w:rsidRPr="00065153">
        <w:rPr>
          <w:rFonts w:ascii="Times New Roman" w:eastAsia="Calibri" w:hAnsi="Times New Roman" w:cs="Times New Roman"/>
          <w:sz w:val="24"/>
          <w:szCs w:val="24"/>
          <w:lang w:eastAsia="ru-RU"/>
        </w:rPr>
        <w:t>ый запрос у руководителя Органа</w:t>
      </w:r>
      <w:r w:rsidRPr="00065153">
        <w:rPr>
          <w:rFonts w:ascii="Times New Roman" w:eastAsia="Calibri" w:hAnsi="Times New Roman" w:cs="Times New Roman"/>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826C32" w:rsidRPr="00065153">
        <w:rPr>
          <w:rFonts w:ascii="Times New Roman" w:eastAsia="Calibri" w:hAnsi="Times New Roman" w:cs="Times New Roman"/>
          <w:sz w:val="24"/>
          <w:szCs w:val="24"/>
          <w:lang w:eastAsia="ru-RU"/>
        </w:rPr>
        <w:t>10</w:t>
      </w:r>
      <w:r w:rsidRPr="00065153">
        <w:rPr>
          <w:rFonts w:ascii="Times New Roman" w:eastAsia="Calibri" w:hAnsi="Times New Roman" w:cs="Times New Roman"/>
          <w:sz w:val="24"/>
          <w:szCs w:val="24"/>
          <w:lang w:eastAsia="ru-RU"/>
        </w:rPr>
        <w:t xml:space="preserve">.1.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D73610" w:rsidRPr="00065153">
        <w:rPr>
          <w:rFonts w:ascii="Times New Roman" w:hAnsi="Times New Roman" w:cs="Times New Roman"/>
          <w:sz w:val="24"/>
          <w:szCs w:val="24"/>
        </w:rPr>
        <w:t>графе №4 Приложения №3</w:t>
      </w:r>
      <w:r w:rsidRPr="00065153">
        <w:rPr>
          <w:rFonts w:ascii="Times New Roman" w:eastAsia="Calibri" w:hAnsi="Times New Roman" w:cs="Times New Roman"/>
          <w:sz w:val="24"/>
          <w:szCs w:val="24"/>
          <w:lang w:eastAsia="ru-RU"/>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826C32" w:rsidRPr="00065153">
        <w:rPr>
          <w:rFonts w:ascii="Times New Roman" w:eastAsia="Calibri" w:hAnsi="Times New Roman" w:cs="Times New Roman"/>
          <w:sz w:val="24"/>
          <w:szCs w:val="24"/>
          <w:lang w:eastAsia="ru-RU"/>
        </w:rPr>
        <w:t>10</w:t>
      </w:r>
      <w:r w:rsidRPr="00065153">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w:t>
      </w:r>
      <w:r w:rsidR="00810A56" w:rsidRPr="00065153">
        <w:rPr>
          <w:rFonts w:ascii="Times New Roman" w:hAnsi="Times New Roman"/>
          <w:sz w:val="24"/>
          <w:szCs w:val="24"/>
          <w:lang w:eastAsia="ru-RU"/>
        </w:rPr>
        <w:t>2</w:t>
      </w:r>
      <w:r w:rsidR="00D73610" w:rsidRPr="00065153">
        <w:rPr>
          <w:rFonts w:ascii="Times New Roman" w:hAnsi="Times New Roman"/>
          <w:sz w:val="24"/>
          <w:szCs w:val="24"/>
          <w:lang w:eastAsia="ru-RU"/>
        </w:rPr>
        <w:t xml:space="preserve"> </w:t>
      </w:r>
      <w:r w:rsidR="00D73610" w:rsidRPr="00065153">
        <w:rPr>
          <w:rFonts w:ascii="Times New Roman" w:hAnsi="Times New Roman"/>
          <w:sz w:val="24"/>
          <w:szCs w:val="24"/>
          <w:lang w:eastAsia="ru-RU"/>
        </w:rPr>
        <w:lastRenderedPageBreak/>
        <w:t>календарных дн</w:t>
      </w:r>
      <w:r w:rsidR="00810A56" w:rsidRPr="00065153">
        <w:rPr>
          <w:rFonts w:ascii="Times New Roman" w:hAnsi="Times New Roman"/>
          <w:sz w:val="24"/>
          <w:szCs w:val="24"/>
          <w:lang w:eastAsia="ru-RU"/>
        </w:rPr>
        <w:t>я</w:t>
      </w:r>
      <w:r w:rsidR="00D73610" w:rsidRPr="00065153">
        <w:rPr>
          <w:rFonts w:ascii="Times New Roman" w:eastAsia="Calibri" w:hAnsi="Times New Roman" w:cs="Times New Roman"/>
          <w:sz w:val="24"/>
          <w:szCs w:val="24"/>
          <w:lang w:eastAsia="ru-RU"/>
        </w:rPr>
        <w:t xml:space="preserve"> </w:t>
      </w:r>
      <w:r w:rsidRPr="00065153">
        <w:rPr>
          <w:rFonts w:ascii="Times New Roman" w:eastAsia="Calibri" w:hAnsi="Times New Roman" w:cs="Times New Roman"/>
          <w:sz w:val="24"/>
          <w:szCs w:val="24"/>
          <w:lang w:eastAsia="ru-RU"/>
        </w:rPr>
        <w:t>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826C32" w:rsidRPr="00065153">
        <w:rPr>
          <w:rFonts w:ascii="Times New Roman" w:eastAsia="Calibri" w:hAnsi="Times New Roman" w:cs="Times New Roman"/>
          <w:sz w:val="24"/>
          <w:szCs w:val="24"/>
          <w:lang w:eastAsia="ru-RU"/>
        </w:rPr>
        <w:t>10</w:t>
      </w:r>
      <w:r w:rsidRPr="00065153">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065153"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065153">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EB453F" w:rsidRPr="00065153"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10</w:t>
      </w:r>
      <w:r w:rsidRPr="00065153">
        <w:rPr>
          <w:rFonts w:ascii="Times New Roman" w:hAnsi="Times New Roman" w:cs="Times New Roman"/>
          <w:sz w:val="24"/>
          <w:szCs w:val="24"/>
        </w:rPr>
        <w:t xml:space="preserve">.4. Иных действий, необходимых для предоставления муниципальной услуги нет. </w:t>
      </w:r>
    </w:p>
    <w:p w:rsidR="00EB453F" w:rsidRPr="00065153"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065153">
        <w:rPr>
          <w:rFonts w:ascii="Times New Roman" w:hAnsi="Times New Roman" w:cs="Times New Roman"/>
          <w:b/>
          <w:sz w:val="24"/>
          <w:szCs w:val="24"/>
        </w:rPr>
        <w:t xml:space="preserve">Принятие решения о предоставлении (об отказе в предоставлении) </w:t>
      </w:r>
      <w:r w:rsidRPr="00065153">
        <w:rPr>
          <w:rFonts w:ascii="Times New Roman" w:eastAsia="Calibri" w:hAnsi="Times New Roman" w:cs="Times New Roman"/>
          <w:b/>
          <w:sz w:val="24"/>
          <w:szCs w:val="24"/>
          <w:lang w:eastAsia="ru-RU"/>
        </w:rPr>
        <w:t>муниципальной</w:t>
      </w:r>
      <w:r w:rsidRPr="00065153">
        <w:rPr>
          <w:rFonts w:ascii="Times New Roman" w:hAnsi="Times New Roman" w:cs="Times New Roman"/>
          <w:b/>
          <w:sz w:val="24"/>
          <w:szCs w:val="24"/>
        </w:rPr>
        <w:t xml:space="preserve"> услуги</w:t>
      </w:r>
    </w:p>
    <w:p w:rsidR="00EB453F" w:rsidRPr="00065153"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065153"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065153">
        <w:rPr>
          <w:rFonts w:ascii="Times New Roman" w:hAnsi="Times New Roman" w:cs="Times New Roman"/>
          <w:sz w:val="24"/>
          <w:szCs w:val="24"/>
        </w:rPr>
        <w:t>3.</w:t>
      </w:r>
      <w:r w:rsidR="00826C32" w:rsidRPr="00065153">
        <w:rPr>
          <w:rFonts w:ascii="Times New Roman" w:hAnsi="Times New Roman" w:cs="Times New Roman"/>
          <w:sz w:val="24"/>
          <w:szCs w:val="24"/>
        </w:rPr>
        <w:t>11</w:t>
      </w:r>
      <w:r w:rsidRPr="00065153">
        <w:rPr>
          <w:rFonts w:ascii="Times New Roman" w:hAnsi="Times New Roman" w:cs="Times New Roman"/>
          <w:sz w:val="24"/>
          <w:szCs w:val="24"/>
        </w:rPr>
        <w:t xml:space="preserve">. </w:t>
      </w:r>
      <w:r w:rsidRPr="00065153">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D73610" w:rsidRPr="00065153">
        <w:rPr>
          <w:rFonts w:ascii="Times New Roman" w:hAnsi="Times New Roman" w:cs="Times New Roman"/>
          <w:sz w:val="24"/>
          <w:szCs w:val="24"/>
        </w:rPr>
        <w:t>Приложении №3</w:t>
      </w:r>
      <w:r w:rsidRPr="00065153">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sidR="00D73610" w:rsidRPr="00065153">
        <w:rPr>
          <w:rFonts w:ascii="Times New Roman" w:eastAsia="Calibri" w:hAnsi="Times New Roman" w:cs="Times New Roman"/>
          <w:sz w:val="24"/>
          <w:szCs w:val="24"/>
          <w:lang w:eastAsia="ru-RU"/>
        </w:rPr>
        <w:t>Приложении №3</w:t>
      </w:r>
      <w:r w:rsidRPr="00065153">
        <w:rPr>
          <w:rFonts w:ascii="Times New Roman" w:eastAsia="Calibri" w:hAnsi="Times New Roman" w:cs="Times New Roman"/>
          <w:sz w:val="24"/>
          <w:szCs w:val="24"/>
          <w:lang w:eastAsia="ru-RU"/>
        </w:rPr>
        <w:t xml:space="preserve">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w:t>
      </w:r>
      <w:r w:rsidR="00150A79" w:rsidRPr="00065153">
        <w:rPr>
          <w:rFonts w:ascii="Times New Roman" w:eastAsia="Calibri" w:hAnsi="Times New Roman" w:cs="Times New Roman"/>
          <w:sz w:val="24"/>
          <w:szCs w:val="24"/>
          <w:lang w:eastAsia="ru-RU"/>
        </w:rPr>
        <w:t>2</w:t>
      </w:r>
      <w:r w:rsidRPr="00065153">
        <w:rPr>
          <w:rFonts w:ascii="Times New Roman" w:eastAsia="Calibri" w:hAnsi="Times New Roman" w:cs="Times New Roman"/>
          <w:sz w:val="24"/>
          <w:szCs w:val="24"/>
          <w:lang w:eastAsia="ru-RU"/>
        </w:rPr>
        <w:t xml:space="preserve"> Административного регламента.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sidRPr="00065153">
        <w:rPr>
          <w:rFonts w:ascii="Times New Roman" w:eastAsia="Calibri" w:hAnsi="Times New Roman" w:cs="Times New Roman"/>
          <w:sz w:val="24"/>
          <w:szCs w:val="24"/>
          <w:lang w:eastAsia="ru-RU"/>
        </w:rPr>
        <w:t>2</w:t>
      </w:r>
      <w:r w:rsidRPr="00065153">
        <w:rPr>
          <w:rFonts w:ascii="Times New Roman" w:eastAsia="Calibri" w:hAnsi="Times New Roman" w:cs="Times New Roman"/>
          <w:sz w:val="24"/>
          <w:szCs w:val="24"/>
          <w:lang w:eastAsia="ru-RU"/>
        </w:rPr>
        <w:t xml:space="preserve"> настоящего Административного регламента. </w:t>
      </w:r>
    </w:p>
    <w:p w:rsidR="00810A56" w:rsidRPr="00065153" w:rsidRDefault="00810A56" w:rsidP="00810A56">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Специалист Органа по результатам проверки готовит проект решения о предоставлении муниципальной услуги либо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p>
    <w:p w:rsidR="00826C32" w:rsidRPr="00065153" w:rsidRDefault="00826C32" w:rsidP="00826C32">
      <w:pPr>
        <w:pStyle w:val="af0"/>
        <w:ind w:firstLine="709"/>
        <w:rPr>
          <w:rFonts w:ascii="Times New Roman" w:hAnsi="Times New Roman" w:cs="Times New Roman"/>
          <w:sz w:val="24"/>
          <w:szCs w:val="24"/>
        </w:rPr>
      </w:pPr>
      <w:r w:rsidRPr="00065153">
        <w:rPr>
          <w:rFonts w:ascii="Times New Roman" w:hAnsi="Times New Roman" w:cs="Times New Roman"/>
          <w:sz w:val="24"/>
          <w:szCs w:val="24"/>
        </w:rPr>
        <w:t xml:space="preserve">1) </w:t>
      </w:r>
      <w:r w:rsidR="00810A56" w:rsidRPr="00065153">
        <w:rPr>
          <w:rFonts w:ascii="Times New Roman" w:hAnsi="Times New Roman" w:cs="Times New Roman"/>
          <w:sz w:val="24"/>
          <w:szCs w:val="24"/>
        </w:rPr>
        <w:t xml:space="preserve">в течение </w:t>
      </w:r>
      <w:r w:rsidR="00291989" w:rsidRPr="00065153">
        <w:rPr>
          <w:rFonts w:ascii="Times New Roman" w:hAnsi="Times New Roman" w:cs="Times New Roman"/>
          <w:sz w:val="24"/>
          <w:szCs w:val="24"/>
        </w:rPr>
        <w:t>2</w:t>
      </w:r>
      <w:r w:rsidR="00810A56" w:rsidRPr="00065153">
        <w:rPr>
          <w:rFonts w:ascii="Times New Roman" w:hAnsi="Times New Roman" w:cs="Times New Roman"/>
          <w:sz w:val="24"/>
          <w:szCs w:val="24"/>
        </w:rPr>
        <w:t xml:space="preserve"> календарн</w:t>
      </w:r>
      <w:r w:rsidR="00291989" w:rsidRPr="00065153">
        <w:rPr>
          <w:rFonts w:ascii="Times New Roman" w:hAnsi="Times New Roman" w:cs="Times New Roman"/>
          <w:sz w:val="24"/>
          <w:szCs w:val="24"/>
        </w:rPr>
        <w:t>ых</w:t>
      </w:r>
      <w:r w:rsidR="00810A56" w:rsidRPr="00065153">
        <w:rPr>
          <w:rFonts w:ascii="Times New Roman" w:hAnsi="Times New Roman" w:cs="Times New Roman"/>
          <w:sz w:val="24"/>
          <w:szCs w:val="24"/>
        </w:rPr>
        <w:t xml:space="preserve"> д</w:t>
      </w:r>
      <w:r w:rsidR="00291989" w:rsidRPr="00065153">
        <w:rPr>
          <w:rFonts w:ascii="Times New Roman" w:hAnsi="Times New Roman" w:cs="Times New Roman"/>
          <w:sz w:val="24"/>
          <w:szCs w:val="24"/>
        </w:rPr>
        <w:t>ней</w:t>
      </w:r>
      <w:r w:rsidR="00810A56" w:rsidRPr="00065153">
        <w:rPr>
          <w:rFonts w:ascii="Times New Roman" w:hAnsi="Times New Roman" w:cs="Times New Roman"/>
          <w:sz w:val="24"/>
          <w:szCs w:val="24"/>
        </w:rPr>
        <w:t xml:space="preserve"> - в отношении видов объектов, указанных в пунктах 1 - 3, 5 - 7 пункта 1.2 настоящего административного регламента;</w:t>
      </w:r>
    </w:p>
    <w:p w:rsidR="00810A56" w:rsidRPr="00065153" w:rsidRDefault="00810A56" w:rsidP="00826C32">
      <w:pPr>
        <w:pStyle w:val="af0"/>
        <w:ind w:firstLine="709"/>
        <w:rPr>
          <w:rFonts w:ascii="Times New Roman" w:hAnsi="Times New Roman" w:cs="Times New Roman"/>
          <w:sz w:val="24"/>
          <w:szCs w:val="24"/>
        </w:rPr>
      </w:pPr>
      <w:r w:rsidRPr="00065153">
        <w:rPr>
          <w:rFonts w:ascii="Times New Roman" w:hAnsi="Times New Roman" w:cs="Times New Roman"/>
          <w:sz w:val="24"/>
          <w:szCs w:val="24"/>
        </w:rPr>
        <w:t>2) в течение 1</w:t>
      </w:r>
      <w:r w:rsidR="00291989" w:rsidRPr="00065153">
        <w:rPr>
          <w:rFonts w:ascii="Times New Roman" w:hAnsi="Times New Roman" w:cs="Times New Roman"/>
          <w:sz w:val="24"/>
          <w:szCs w:val="24"/>
        </w:rPr>
        <w:t>8</w:t>
      </w:r>
      <w:r w:rsidRPr="00065153">
        <w:rPr>
          <w:rFonts w:ascii="Times New Roman" w:hAnsi="Times New Roman" w:cs="Times New Roman"/>
          <w:sz w:val="24"/>
          <w:szCs w:val="24"/>
        </w:rPr>
        <w:t xml:space="preserve"> календарных дней - в отношении иных видов объектов, указанных в пункта 1.2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00150A79" w:rsidRPr="00065153">
        <w:rPr>
          <w:rFonts w:ascii="Times New Roman" w:eastAsia="Calibri" w:hAnsi="Times New Roman" w:cs="Times New Roman"/>
          <w:sz w:val="24"/>
          <w:szCs w:val="24"/>
          <w:lang w:eastAsia="ru-RU"/>
        </w:rPr>
        <w:t>1 календарного дня</w:t>
      </w:r>
      <w:r w:rsidRPr="00065153">
        <w:rPr>
          <w:rFonts w:ascii="Times New Roman" w:eastAsia="Calibri" w:hAnsi="Times New Roman" w:cs="Times New Roman"/>
          <w:sz w:val="24"/>
          <w:szCs w:val="24"/>
          <w:lang w:eastAsia="ru-RU"/>
        </w:rPr>
        <w:t xml:space="preserve">.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810A56" w:rsidRPr="00065153">
        <w:rPr>
          <w:rFonts w:ascii="Times New Roman" w:eastAsia="Calibri" w:hAnsi="Times New Roman" w:cs="Times New Roman"/>
          <w:sz w:val="24"/>
          <w:szCs w:val="24"/>
          <w:lang w:eastAsia="ru-RU"/>
        </w:rPr>
        <w:t>1</w:t>
      </w:r>
      <w:r w:rsidR="00150A79" w:rsidRPr="00065153">
        <w:rPr>
          <w:rFonts w:ascii="Times New Roman" w:eastAsia="Calibri" w:hAnsi="Times New Roman" w:cs="Times New Roman"/>
          <w:sz w:val="24"/>
          <w:szCs w:val="24"/>
          <w:lang w:eastAsia="ru-RU"/>
        </w:rPr>
        <w:t xml:space="preserve"> </w:t>
      </w:r>
      <w:r w:rsidR="00A739AA" w:rsidRPr="00065153">
        <w:rPr>
          <w:rFonts w:ascii="Times New Roman" w:eastAsia="Calibri" w:hAnsi="Times New Roman" w:cs="Times New Roman"/>
          <w:sz w:val="24"/>
          <w:szCs w:val="24"/>
          <w:lang w:eastAsia="ru-RU"/>
        </w:rPr>
        <w:t>календарн</w:t>
      </w:r>
      <w:r w:rsidR="00810A56" w:rsidRPr="00065153">
        <w:rPr>
          <w:rFonts w:ascii="Times New Roman" w:eastAsia="Calibri" w:hAnsi="Times New Roman" w:cs="Times New Roman"/>
          <w:sz w:val="24"/>
          <w:szCs w:val="24"/>
          <w:lang w:eastAsia="ru-RU"/>
        </w:rPr>
        <w:t>ого</w:t>
      </w:r>
      <w:r w:rsidR="00150A79" w:rsidRPr="00065153">
        <w:rPr>
          <w:rFonts w:ascii="Times New Roman" w:eastAsia="Calibri" w:hAnsi="Times New Roman" w:cs="Times New Roman"/>
          <w:sz w:val="24"/>
          <w:szCs w:val="24"/>
          <w:lang w:eastAsia="ru-RU"/>
        </w:rPr>
        <w:t xml:space="preserve"> дн</w:t>
      </w:r>
      <w:r w:rsidR="00810A56" w:rsidRPr="00065153">
        <w:rPr>
          <w:rFonts w:ascii="Times New Roman" w:eastAsia="Calibri" w:hAnsi="Times New Roman" w:cs="Times New Roman"/>
          <w:sz w:val="24"/>
          <w:szCs w:val="24"/>
          <w:lang w:eastAsia="ru-RU"/>
        </w:rPr>
        <w:t>я</w:t>
      </w:r>
      <w:r w:rsidRPr="00065153">
        <w:rPr>
          <w:rFonts w:ascii="Times New Roman" w:eastAsia="Calibri" w:hAnsi="Times New Roman" w:cs="Times New Roman"/>
          <w:sz w:val="24"/>
          <w:szCs w:val="24"/>
          <w:lang w:eastAsia="ru-RU"/>
        </w:rPr>
        <w:t xml:space="preserve"> со дня его получения.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826C32" w:rsidRPr="00065153">
        <w:rPr>
          <w:rFonts w:ascii="Times New Roman" w:eastAsia="Calibri" w:hAnsi="Times New Roman" w:cs="Times New Roman"/>
          <w:sz w:val="24"/>
          <w:szCs w:val="24"/>
          <w:lang w:eastAsia="ru-RU"/>
        </w:rPr>
        <w:t>11</w:t>
      </w:r>
      <w:r w:rsidRPr="00065153">
        <w:rPr>
          <w:rFonts w:ascii="Times New Roman" w:eastAsia="Calibri" w:hAnsi="Times New Roman" w:cs="Times New Roman"/>
          <w:sz w:val="24"/>
          <w:szCs w:val="24"/>
          <w:lang w:eastAsia="ru-RU"/>
        </w:rPr>
        <w:t>.1. Критерием принятия решения</w:t>
      </w:r>
      <w:r w:rsidRPr="00065153">
        <w:rPr>
          <w:rFonts w:ascii="Times New Roman" w:hAnsi="Times New Roman" w:cs="Times New Roman"/>
          <w:sz w:val="24"/>
          <w:szCs w:val="24"/>
        </w:rPr>
        <w:t xml:space="preserve"> о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w:t>
      </w:r>
      <w:r w:rsidRPr="00065153">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F21E50"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826C32" w:rsidRPr="00065153">
        <w:rPr>
          <w:rFonts w:ascii="Times New Roman" w:eastAsia="Calibri" w:hAnsi="Times New Roman" w:cs="Times New Roman"/>
          <w:sz w:val="24"/>
          <w:szCs w:val="24"/>
          <w:lang w:eastAsia="ru-RU"/>
        </w:rPr>
        <w:t>11</w:t>
      </w:r>
      <w:r w:rsidRPr="00065153">
        <w:rPr>
          <w:rFonts w:ascii="Times New Roman" w:eastAsia="Calibri" w:hAnsi="Times New Roman" w:cs="Times New Roman"/>
          <w:sz w:val="24"/>
          <w:szCs w:val="24"/>
          <w:lang w:eastAsia="ru-RU"/>
        </w:rPr>
        <w:t>.2. Максимальный срок исполнения административной процедуры составляет</w:t>
      </w:r>
      <w:r w:rsidR="00F21E50" w:rsidRPr="00065153">
        <w:rPr>
          <w:rFonts w:ascii="Times New Roman" w:eastAsia="Calibri" w:hAnsi="Times New Roman" w:cs="Times New Roman"/>
          <w:sz w:val="24"/>
          <w:szCs w:val="24"/>
          <w:lang w:eastAsia="ru-RU"/>
        </w:rPr>
        <w:t>:</w:t>
      </w:r>
    </w:p>
    <w:p w:rsidR="00826C32" w:rsidRPr="00065153" w:rsidRDefault="00F21E50" w:rsidP="00F21E50">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lastRenderedPageBreak/>
        <w:t xml:space="preserve">1) не более </w:t>
      </w:r>
      <w:r w:rsidR="00291989" w:rsidRPr="00065153">
        <w:rPr>
          <w:rFonts w:ascii="Times New Roman" w:hAnsi="Times New Roman" w:cs="Times New Roman"/>
          <w:sz w:val="24"/>
          <w:szCs w:val="24"/>
        </w:rPr>
        <w:t>4</w:t>
      </w:r>
      <w:r w:rsidRPr="00065153">
        <w:rPr>
          <w:rFonts w:ascii="Times New Roman" w:hAnsi="Times New Roman" w:cs="Times New Roman"/>
          <w:sz w:val="24"/>
          <w:szCs w:val="24"/>
        </w:rPr>
        <w:t xml:space="preserve"> календарных дней</w:t>
      </w:r>
      <w:r w:rsidRPr="00065153">
        <w:rPr>
          <w:rFonts w:ascii="Times New Roman" w:eastAsia="Calibri" w:hAnsi="Times New Roman" w:cs="Times New Roman"/>
          <w:sz w:val="24"/>
          <w:szCs w:val="24"/>
          <w:lang w:eastAsia="ru-RU"/>
        </w:rPr>
        <w:t xml:space="preserve"> </w:t>
      </w:r>
      <w:r w:rsidR="00826C32" w:rsidRPr="00065153">
        <w:rPr>
          <w:rFonts w:ascii="Times New Roman" w:eastAsia="Calibri" w:hAnsi="Times New Roman" w:cs="Times New Roman"/>
          <w:sz w:val="24"/>
          <w:szCs w:val="24"/>
          <w:lang w:eastAsia="ru-RU"/>
        </w:rPr>
        <w:t xml:space="preserve">со дня получения из Органа </w:t>
      </w:r>
      <w:r w:rsidRPr="00065153">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065153">
        <w:rPr>
          <w:rFonts w:ascii="Times New Roman" w:hAnsi="Times New Roman" w:cs="Times New Roman"/>
          <w:sz w:val="24"/>
          <w:szCs w:val="24"/>
        </w:rPr>
        <w:t xml:space="preserve"> - в отношении видов объектов, указанных в пунктах 1 - 3, 5 - 7 пункта 1.2 настоящего административного регламента;</w:t>
      </w:r>
    </w:p>
    <w:p w:rsidR="00F21E50" w:rsidRPr="00065153" w:rsidRDefault="00F21E50" w:rsidP="00F21E50">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hAnsi="Times New Roman" w:cs="Times New Roman"/>
          <w:sz w:val="24"/>
          <w:szCs w:val="24"/>
        </w:rPr>
        <w:t xml:space="preserve">2) не более </w:t>
      </w:r>
      <w:r w:rsidR="00291989" w:rsidRPr="00065153">
        <w:rPr>
          <w:rFonts w:ascii="Times New Roman" w:hAnsi="Times New Roman" w:cs="Times New Roman"/>
          <w:sz w:val="24"/>
          <w:szCs w:val="24"/>
        </w:rPr>
        <w:t>20</w:t>
      </w:r>
      <w:r w:rsidRPr="00065153">
        <w:rPr>
          <w:rFonts w:ascii="Times New Roman" w:hAnsi="Times New Roman" w:cs="Times New Roman"/>
          <w:sz w:val="24"/>
          <w:szCs w:val="24"/>
        </w:rPr>
        <w:t xml:space="preserve"> календарных дней</w:t>
      </w:r>
      <w:r w:rsidRPr="00065153">
        <w:rPr>
          <w:rFonts w:ascii="Times New Roman" w:eastAsia="Calibri" w:hAnsi="Times New Roman" w:cs="Times New Roman"/>
          <w:sz w:val="24"/>
          <w:szCs w:val="24"/>
          <w:lang w:eastAsia="ru-RU"/>
        </w:rPr>
        <w:t xml:space="preserve"> со дня получения из Органа</w:t>
      </w:r>
      <w:r w:rsidR="00826C32" w:rsidRPr="00065153">
        <w:rPr>
          <w:rFonts w:ascii="Times New Roman" w:eastAsia="Calibri" w:hAnsi="Times New Roman" w:cs="Times New Roman"/>
          <w:sz w:val="24"/>
          <w:szCs w:val="24"/>
          <w:lang w:eastAsia="ru-RU"/>
        </w:rPr>
        <w:t xml:space="preserve"> </w:t>
      </w:r>
      <w:r w:rsidRPr="00065153">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065153">
        <w:rPr>
          <w:rFonts w:ascii="Times New Roman" w:hAnsi="Times New Roman" w:cs="Times New Roman"/>
          <w:sz w:val="24"/>
          <w:szCs w:val="24"/>
        </w:rPr>
        <w:t xml:space="preserve"> - в отношении иных видов объектов, указанных в пункта 1.2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065153">
        <w:rPr>
          <w:rFonts w:ascii="Times New Roman" w:eastAsia="Times New Roman" w:hAnsi="Times New Roman" w:cs="Times New Roman"/>
          <w:bCs/>
          <w:iCs/>
          <w:sz w:val="24"/>
          <w:szCs w:val="24"/>
          <w:lang w:eastAsia="ru-RU"/>
        </w:rPr>
        <w:t>3.</w:t>
      </w:r>
      <w:r w:rsidR="00826C32" w:rsidRPr="00065153">
        <w:rPr>
          <w:rFonts w:ascii="Times New Roman" w:eastAsia="Times New Roman" w:hAnsi="Times New Roman" w:cs="Times New Roman"/>
          <w:bCs/>
          <w:iCs/>
          <w:sz w:val="24"/>
          <w:szCs w:val="24"/>
          <w:lang w:eastAsia="ru-RU"/>
        </w:rPr>
        <w:t>11</w:t>
      </w:r>
      <w:r w:rsidRPr="00065153">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bCs/>
          <w:iCs/>
          <w:sz w:val="24"/>
          <w:szCs w:val="24"/>
          <w:lang w:eastAsia="ru-RU"/>
        </w:rPr>
        <w:t xml:space="preserve"> услуги) сотруднику Органа, ответственному за выдачу результата предоставления услуги, для выдачи его заявителю.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065153">
        <w:rPr>
          <w:rFonts w:ascii="Times New Roman" w:eastAsia="Times New Roman" w:hAnsi="Times New Roman" w:cs="Times New Roman"/>
          <w:sz w:val="24"/>
          <w:szCs w:val="24"/>
          <w:lang w:eastAsia="ru-RU"/>
        </w:rPr>
        <w:t>3.</w:t>
      </w:r>
      <w:r w:rsidR="00826C32" w:rsidRPr="00065153">
        <w:rPr>
          <w:rFonts w:ascii="Times New Roman" w:eastAsia="Times New Roman" w:hAnsi="Times New Roman" w:cs="Times New Roman"/>
          <w:sz w:val="24"/>
          <w:szCs w:val="24"/>
          <w:lang w:eastAsia="ru-RU"/>
        </w:rPr>
        <w:t>11</w:t>
      </w:r>
      <w:r w:rsidRPr="00065153">
        <w:rPr>
          <w:rFonts w:ascii="Times New Roman" w:eastAsia="Times New Roman" w:hAnsi="Times New Roman" w:cs="Times New Roman"/>
          <w:sz w:val="24"/>
          <w:szCs w:val="24"/>
          <w:lang w:eastAsia="ru-RU"/>
        </w:rPr>
        <w:t xml:space="preserve">.4. Иных действий, необходимых для предоставления муниципальной услуги нет.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065153">
        <w:rPr>
          <w:rFonts w:ascii="Times New Roman" w:eastAsia="Times New Roman" w:hAnsi="Times New Roman" w:cs="Times New Roman"/>
          <w:b/>
          <w:sz w:val="24"/>
          <w:szCs w:val="24"/>
          <w:lang w:eastAsia="ru-RU"/>
        </w:rPr>
        <w:t>Уведомление заявителя о принятом решении</w:t>
      </w:r>
      <w:r w:rsidRPr="00065153">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rPr>
        <w:t>3.</w:t>
      </w:r>
      <w:r w:rsidR="00826C32" w:rsidRPr="00065153">
        <w:rPr>
          <w:rFonts w:ascii="Times New Roman" w:eastAsia="Times New Roman" w:hAnsi="Times New Roman" w:cs="Times New Roman"/>
          <w:sz w:val="24"/>
          <w:szCs w:val="24"/>
        </w:rPr>
        <w:t>12</w:t>
      </w:r>
      <w:r w:rsidRPr="00065153">
        <w:rPr>
          <w:rFonts w:ascii="Times New Roman" w:eastAsia="Times New Roman" w:hAnsi="Times New Roman" w:cs="Times New Roman"/>
          <w:sz w:val="24"/>
          <w:szCs w:val="24"/>
        </w:rPr>
        <w:t xml:space="preserve">. </w:t>
      </w:r>
      <w:r w:rsidRPr="00065153">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sz w:val="24"/>
          <w:szCs w:val="24"/>
          <w:lang w:eastAsia="ru-RU"/>
        </w:rPr>
        <w:t xml:space="preserve"> услуги или решения об отказе в предоставлении </w:t>
      </w:r>
      <w:r w:rsidRPr="00065153">
        <w:rPr>
          <w:rFonts w:ascii="Times New Roman" w:eastAsia="Calibri" w:hAnsi="Times New Roman" w:cs="Times New Roman"/>
          <w:sz w:val="24"/>
          <w:szCs w:val="24"/>
          <w:lang w:eastAsia="ru-RU"/>
        </w:rPr>
        <w:t>муниципальной</w:t>
      </w:r>
      <w:r w:rsidRPr="00065153">
        <w:rPr>
          <w:rFonts w:ascii="Times New Roman" w:eastAsia="Times New Roman" w:hAnsi="Times New Roman" w:cs="Times New Roman"/>
          <w:sz w:val="24"/>
          <w:szCs w:val="24"/>
          <w:lang w:eastAsia="ru-RU"/>
        </w:rPr>
        <w:t xml:space="preserve"> услуги (далее - Решение).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065153" w:rsidRDefault="00EB453F" w:rsidP="00EB453F">
      <w:pPr>
        <w:ind w:firstLine="851"/>
        <w:jc w:val="both"/>
        <w:rPr>
          <w:rFonts w:ascii="Times New Roman" w:hAnsi="Times New Roman" w:cs="Times New Roman"/>
          <w:sz w:val="24"/>
          <w:szCs w:val="24"/>
        </w:rPr>
      </w:pPr>
      <w:r w:rsidRPr="00065153">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065153" w:rsidRDefault="00C46FB0" w:rsidP="00C46FB0">
      <w:pPr>
        <w:autoSpaceDE w:val="0"/>
        <w:autoSpaceDN w:val="0"/>
        <w:adjustRightInd w:val="0"/>
        <w:ind w:firstLine="567"/>
        <w:jc w:val="both"/>
        <w:rPr>
          <w:rFonts w:ascii="Times New Roman" w:hAnsi="Times New Roman" w:cs="Times New Roman"/>
          <w:iCs/>
          <w:sz w:val="24"/>
          <w:szCs w:val="24"/>
        </w:rPr>
      </w:pPr>
      <w:r w:rsidRPr="00065153">
        <w:rPr>
          <w:rFonts w:ascii="Times New Roman" w:hAnsi="Times New Roman" w:cs="Times New Roman"/>
          <w:iCs/>
          <w:sz w:val="24"/>
          <w:szCs w:val="24"/>
        </w:rPr>
        <w:t xml:space="preserve">а) </w:t>
      </w:r>
      <w:r w:rsidRPr="00065153">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065153">
        <w:rPr>
          <w:rFonts w:ascii="Times New Roman" w:hAnsi="Times New Roman" w:cs="Times New Roman"/>
          <w:iCs/>
          <w:sz w:val="24"/>
          <w:szCs w:val="24"/>
        </w:rPr>
        <w:t>;</w:t>
      </w:r>
    </w:p>
    <w:p w:rsidR="00C46FB0" w:rsidRPr="00065153" w:rsidRDefault="00C46FB0" w:rsidP="00C46FB0">
      <w:pPr>
        <w:autoSpaceDE w:val="0"/>
        <w:autoSpaceDN w:val="0"/>
        <w:adjustRightInd w:val="0"/>
        <w:ind w:firstLine="540"/>
        <w:jc w:val="both"/>
        <w:rPr>
          <w:rFonts w:ascii="Times New Roman" w:hAnsi="Times New Roman" w:cs="Times New Roman"/>
          <w:i/>
          <w:iCs/>
          <w:sz w:val="24"/>
          <w:szCs w:val="24"/>
        </w:rPr>
      </w:pPr>
      <w:r w:rsidRPr="00065153">
        <w:rPr>
          <w:rFonts w:ascii="Times New Roman" w:hAnsi="Times New Roman" w:cs="Times New Roman"/>
          <w:iCs/>
          <w:sz w:val="24"/>
          <w:szCs w:val="24"/>
        </w:rPr>
        <w:t>б) уведомление о мотивированном отказе в предоставлении государственной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12</w:t>
      </w:r>
      <w:r w:rsidRPr="00065153">
        <w:rPr>
          <w:rFonts w:ascii="Times New Roman" w:eastAsia="Times New Roman" w:hAnsi="Times New Roman" w:cs="Times New Roman"/>
          <w:sz w:val="24"/>
          <w:szCs w:val="24"/>
          <w:lang w:eastAsia="ru-RU"/>
        </w:rPr>
        <w:t xml:space="preserve">.1. </w:t>
      </w:r>
      <w:r w:rsidRPr="00065153">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w:t>
      </w:r>
      <w:r w:rsidRPr="00065153">
        <w:rPr>
          <w:rFonts w:ascii="Times New Roman" w:eastAsia="Calibri" w:hAnsi="Times New Roman" w:cs="Times New Roman"/>
          <w:sz w:val="24"/>
          <w:szCs w:val="24"/>
          <w:lang w:eastAsia="ru-RU"/>
        </w:rPr>
        <w:lastRenderedPageBreak/>
        <w:t xml:space="preserve">выдачи результата предоставления муниципальной услуги.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12</w:t>
      </w:r>
      <w:r w:rsidRPr="00065153">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810A56" w:rsidRPr="00065153">
        <w:rPr>
          <w:rFonts w:ascii="Times New Roman" w:eastAsia="Times New Roman" w:hAnsi="Times New Roman" w:cs="Times New Roman"/>
          <w:sz w:val="24"/>
          <w:szCs w:val="24"/>
          <w:lang w:eastAsia="ru-RU"/>
        </w:rPr>
        <w:t>1</w:t>
      </w:r>
      <w:r w:rsidR="00C46FB0" w:rsidRPr="00065153">
        <w:rPr>
          <w:rFonts w:ascii="Times New Roman" w:eastAsia="Times New Roman" w:hAnsi="Times New Roman" w:cs="Times New Roman"/>
          <w:sz w:val="24"/>
          <w:szCs w:val="24"/>
          <w:lang w:eastAsia="ru-RU"/>
        </w:rPr>
        <w:t xml:space="preserve"> календарны</w:t>
      </w:r>
      <w:r w:rsidR="00810A56" w:rsidRPr="00065153">
        <w:rPr>
          <w:rFonts w:ascii="Times New Roman" w:eastAsia="Times New Roman" w:hAnsi="Times New Roman" w:cs="Times New Roman"/>
          <w:sz w:val="24"/>
          <w:szCs w:val="24"/>
          <w:lang w:eastAsia="ru-RU"/>
        </w:rPr>
        <w:t>й</w:t>
      </w:r>
      <w:r w:rsidR="00C46FB0" w:rsidRPr="00065153">
        <w:rPr>
          <w:rFonts w:ascii="Times New Roman" w:eastAsia="Times New Roman" w:hAnsi="Times New Roman" w:cs="Times New Roman"/>
          <w:sz w:val="24"/>
          <w:szCs w:val="24"/>
          <w:lang w:eastAsia="ru-RU"/>
        </w:rPr>
        <w:t xml:space="preserve"> д</w:t>
      </w:r>
      <w:r w:rsidR="00810A56" w:rsidRPr="00065153">
        <w:rPr>
          <w:rFonts w:ascii="Times New Roman" w:eastAsia="Times New Roman" w:hAnsi="Times New Roman" w:cs="Times New Roman"/>
          <w:sz w:val="24"/>
          <w:szCs w:val="24"/>
          <w:lang w:eastAsia="ru-RU"/>
        </w:rPr>
        <w:t>ень</w:t>
      </w:r>
      <w:r w:rsidRPr="00065153">
        <w:rPr>
          <w:rFonts w:ascii="Times New Roman" w:eastAsia="Times New Roman" w:hAnsi="Times New Roman" w:cs="Times New Roman"/>
          <w:sz w:val="24"/>
          <w:szCs w:val="24"/>
          <w:lang w:eastAsia="ru-RU"/>
        </w:rPr>
        <w:t xml:space="preserve"> со дня поступления Решения сотруднику Органа, ответственному за его выдачу. </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12</w:t>
      </w:r>
      <w:r w:rsidRPr="00065153">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065153">
        <w:rPr>
          <w:rFonts w:ascii="Times New Roman" w:eastAsia="Calibri" w:hAnsi="Times New Roman" w:cs="Times New Roman"/>
          <w:sz w:val="24"/>
          <w:szCs w:val="24"/>
          <w:lang w:eastAsia="ru-RU"/>
        </w:rPr>
        <w:t>Решения.</w:t>
      </w:r>
    </w:p>
    <w:p w:rsidR="000706C4" w:rsidRPr="00065153" w:rsidRDefault="000706C4" w:rsidP="00EB453F">
      <w:pPr>
        <w:widowControl w:val="0"/>
        <w:autoSpaceDE w:val="0"/>
        <w:autoSpaceDN w:val="0"/>
        <w:adjustRightInd w:val="0"/>
        <w:ind w:firstLine="709"/>
        <w:jc w:val="both"/>
        <w:outlineLvl w:val="1"/>
        <w:rPr>
          <w:rFonts w:ascii="Times New Roman" w:hAnsi="Times New Roman"/>
          <w:sz w:val="24"/>
          <w:szCs w:val="24"/>
        </w:rPr>
      </w:pPr>
      <w:r w:rsidRPr="00065153">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до статуса "исполнено".</w:t>
      </w:r>
    </w:p>
    <w:p w:rsidR="00EB453F" w:rsidRPr="00065153" w:rsidRDefault="00892AF3" w:rsidP="000706C4">
      <w:pPr>
        <w:widowControl w:val="0"/>
        <w:autoSpaceDE w:val="0"/>
        <w:autoSpaceDN w:val="0"/>
        <w:adjustRightInd w:val="0"/>
        <w:ind w:firstLine="709"/>
        <w:jc w:val="both"/>
        <w:outlineLvl w:val="1"/>
        <w:rPr>
          <w:rFonts w:ascii="Times New Roman" w:hAnsi="Times New Roman"/>
          <w:sz w:val="24"/>
          <w:szCs w:val="24"/>
        </w:rPr>
      </w:pPr>
      <w:r w:rsidRPr="00065153">
        <w:rPr>
          <w:rFonts w:ascii="Times New Roman" w:hAnsi="Times New Roman" w:cs="Times New Roman"/>
          <w:sz w:val="24"/>
          <w:szCs w:val="24"/>
        </w:rPr>
        <w:t>3.</w:t>
      </w:r>
      <w:r w:rsidR="00065153" w:rsidRPr="00065153">
        <w:rPr>
          <w:rFonts w:ascii="Times New Roman" w:hAnsi="Times New Roman" w:cs="Times New Roman"/>
          <w:sz w:val="24"/>
          <w:szCs w:val="24"/>
        </w:rPr>
        <w:t>12</w:t>
      </w:r>
      <w:r w:rsidR="00EB453F" w:rsidRPr="00065153">
        <w:rPr>
          <w:rFonts w:ascii="Times New Roman" w:hAnsi="Times New Roman" w:cs="Times New Roman"/>
          <w:sz w:val="24"/>
          <w:szCs w:val="24"/>
        </w:rPr>
        <w:t xml:space="preserve">.4. </w:t>
      </w:r>
      <w:r w:rsidR="000706C4" w:rsidRPr="00065153">
        <w:rPr>
          <w:rFonts w:ascii="Times New Roman" w:hAnsi="Times New Roman"/>
          <w:sz w:val="24"/>
          <w:szCs w:val="24"/>
        </w:rPr>
        <w:t>Иных действий, необходимых для предоставления муниципальной услуги нет.</w:t>
      </w:r>
    </w:p>
    <w:p w:rsidR="000706C4" w:rsidRPr="00065153"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065153"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065153">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065153"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13</w:t>
      </w:r>
      <w:r w:rsidRPr="00065153">
        <w:rPr>
          <w:rFonts w:ascii="Times New Roman" w:eastAsia="Times New Roman" w:hAnsi="Times New Roman" w:cs="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065153">
        <w:rPr>
          <w:rFonts w:ascii="Times New Roman" w:eastAsia="Calibri" w:hAnsi="Times New Roman" w:cs="Times New Roman"/>
          <w:sz w:val="24"/>
          <w:szCs w:val="24"/>
        </w:rPr>
        <w:t>Орган</w:t>
      </w:r>
      <w:r w:rsidRPr="00065153">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3.</w:t>
      </w:r>
      <w:r w:rsidR="00065153" w:rsidRPr="00065153">
        <w:rPr>
          <w:rFonts w:ascii="Times New Roman" w:eastAsia="Calibri" w:hAnsi="Times New Roman" w:cs="Times New Roman"/>
          <w:sz w:val="24"/>
          <w:szCs w:val="24"/>
        </w:rPr>
        <w:t>13</w:t>
      </w:r>
      <w:r w:rsidRPr="00065153">
        <w:rPr>
          <w:rFonts w:ascii="Times New Roman" w:eastAsia="Calibri" w:hAnsi="Times New Roman" w:cs="Times New Roman"/>
          <w:sz w:val="24"/>
          <w:szCs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13</w:t>
      </w:r>
      <w:r w:rsidRPr="00065153">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065153"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065153"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w:t>
      </w:r>
      <w:r w:rsidR="00065153" w:rsidRPr="00065153">
        <w:rPr>
          <w:rFonts w:ascii="Times New Roman" w:eastAsia="Times New Roman" w:hAnsi="Times New Roman" w:cs="Times New Roman"/>
          <w:sz w:val="24"/>
          <w:szCs w:val="24"/>
          <w:lang w:eastAsia="ru-RU"/>
        </w:rPr>
        <w:t>тся в соответствии с пунктом 3.9</w:t>
      </w:r>
      <w:r w:rsidRPr="00065153">
        <w:rPr>
          <w:rFonts w:ascii="Times New Roman" w:eastAsia="Times New Roman" w:hAnsi="Times New Roman" w:cs="Times New Roman"/>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13</w:t>
      </w:r>
      <w:r w:rsidRPr="00065153">
        <w:rPr>
          <w:rFonts w:ascii="Times New Roman" w:eastAsia="Times New Roman" w:hAnsi="Times New Roman" w:cs="Times New Roman"/>
          <w:sz w:val="24"/>
          <w:szCs w:val="24"/>
          <w:lang w:eastAsia="ru-RU"/>
        </w:rPr>
        <w:t xml:space="preserve">.3.Основанием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065153">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065153">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w:t>
      </w:r>
      <w:r w:rsidRPr="00065153">
        <w:rPr>
          <w:rFonts w:ascii="Times New Roman" w:eastAsia="Times New Roman" w:hAnsi="Times New Roman" w:cs="Times New Roman"/>
          <w:sz w:val="24"/>
          <w:szCs w:val="24"/>
          <w:lang w:eastAsia="ru-RU"/>
        </w:rPr>
        <w:lastRenderedPageBreak/>
        <w:t>опечаток и (или) ошибок (с указанием срока исправления допущенных опечаток и (или) ошибок);</w:t>
      </w:r>
    </w:p>
    <w:p w:rsidR="00EB453F" w:rsidRPr="00065153"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065153">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065153">
        <w:rPr>
          <w:rFonts w:ascii="Times New Roman" w:eastAsia="Times New Roman" w:hAnsi="Times New Roman" w:cs="Times New Roman"/>
          <w:sz w:val="24"/>
          <w:szCs w:val="24"/>
          <w:lang w:eastAsia="ru-RU"/>
        </w:rPr>
        <w:t xml:space="preserve"> и готовит мотивированный отказ в исправлении </w:t>
      </w:r>
      <w:r w:rsidRPr="00065153">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065153">
        <w:rPr>
          <w:rFonts w:ascii="Times New Roman" w:eastAsia="Times New Roman" w:hAnsi="Times New Roman" w:cs="Times New Roman"/>
          <w:sz w:val="24"/>
          <w:szCs w:val="24"/>
          <w:lang w:eastAsia="ru-RU"/>
        </w:rPr>
        <w:t>.</w:t>
      </w:r>
    </w:p>
    <w:p w:rsidR="00EB453F" w:rsidRPr="00065153"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065153">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065153">
        <w:rPr>
          <w:rFonts w:ascii="Times New Roman" w:eastAsia="Times New Roman" w:hAnsi="Times New Roman" w:cs="Times New Roman"/>
          <w:sz w:val="24"/>
          <w:szCs w:val="24"/>
          <w:lang w:eastAsia="ru-RU"/>
        </w:rPr>
        <w:t xml:space="preserve"> не допускается:</w:t>
      </w:r>
    </w:p>
    <w:p w:rsidR="00EB453F" w:rsidRPr="00065153"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065153"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065153" w:rsidRPr="00065153">
        <w:rPr>
          <w:rFonts w:ascii="Times New Roman" w:eastAsia="Calibri" w:hAnsi="Times New Roman" w:cs="Times New Roman"/>
          <w:sz w:val="24"/>
          <w:szCs w:val="24"/>
          <w:lang w:eastAsia="ru-RU"/>
        </w:rPr>
        <w:t>13</w:t>
      </w:r>
      <w:r w:rsidRPr="00065153">
        <w:rPr>
          <w:rFonts w:ascii="Times New Roman" w:eastAsia="Calibri" w:hAnsi="Times New Roman" w:cs="Times New Roman"/>
          <w:sz w:val="24"/>
          <w:szCs w:val="24"/>
          <w:lang w:eastAsia="ru-RU"/>
        </w:rPr>
        <w:t>.4. Критерием принятия решения</w:t>
      </w:r>
      <w:r w:rsidRPr="00065153">
        <w:rPr>
          <w:rFonts w:ascii="Times New Roman" w:eastAsia="Times New Roman" w:hAnsi="Times New Roman" w:cs="Times New Roman"/>
          <w:sz w:val="24"/>
          <w:szCs w:val="24"/>
          <w:lang w:eastAsia="ru-RU"/>
        </w:rPr>
        <w:t xml:space="preserve"> об исправлении опечаток и (или) ошибок </w:t>
      </w:r>
      <w:r w:rsidRPr="00065153">
        <w:rPr>
          <w:rFonts w:ascii="Times New Roman" w:eastAsia="Calibri" w:hAnsi="Times New Roman" w:cs="Times New Roman"/>
          <w:sz w:val="24"/>
          <w:szCs w:val="24"/>
          <w:lang w:eastAsia="ru-RU"/>
        </w:rPr>
        <w:t xml:space="preserve">является наличие </w:t>
      </w:r>
      <w:r w:rsidRPr="00065153">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065153">
        <w:rPr>
          <w:rFonts w:ascii="Times New Roman" w:eastAsia="Calibri" w:hAnsi="Times New Roman" w:cs="Times New Roman"/>
          <w:sz w:val="24"/>
          <w:szCs w:val="24"/>
          <w:lang w:eastAsia="ru-RU"/>
        </w:rPr>
        <w:t xml:space="preserve">. </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Calibri" w:hAnsi="Times New Roman" w:cs="Times New Roman"/>
          <w:sz w:val="24"/>
          <w:szCs w:val="24"/>
          <w:lang w:eastAsia="ru-RU"/>
        </w:rPr>
        <w:t>3.</w:t>
      </w:r>
      <w:r w:rsidR="00065153" w:rsidRPr="00065153">
        <w:rPr>
          <w:rFonts w:ascii="Times New Roman" w:eastAsia="Calibri" w:hAnsi="Times New Roman" w:cs="Times New Roman"/>
          <w:sz w:val="24"/>
          <w:szCs w:val="24"/>
          <w:lang w:eastAsia="ru-RU"/>
        </w:rPr>
        <w:t>13</w:t>
      </w:r>
      <w:r w:rsidRPr="00065153">
        <w:rPr>
          <w:rFonts w:ascii="Times New Roman" w:eastAsia="Calibri" w:hAnsi="Times New Roman" w:cs="Times New Roman"/>
          <w:sz w:val="24"/>
          <w:szCs w:val="24"/>
          <w:lang w:eastAsia="ru-RU"/>
        </w:rPr>
        <w:t xml:space="preserve">.5. Максимальный срок исполнения административной процедуры составляет не более 5 календарных дней со дня </w:t>
      </w:r>
      <w:r w:rsidRPr="00065153">
        <w:rPr>
          <w:rFonts w:ascii="Times New Roman" w:eastAsia="Times New Roman" w:hAnsi="Times New Roman" w:cs="Times New Roman"/>
          <w:sz w:val="24"/>
          <w:szCs w:val="24"/>
          <w:lang w:eastAsia="ru-RU"/>
        </w:rPr>
        <w:t>поступления в Орган</w:t>
      </w:r>
      <w:r w:rsidR="000706C4" w:rsidRPr="00065153">
        <w:rPr>
          <w:rFonts w:ascii="Times New Roman" w:eastAsia="Times New Roman" w:hAnsi="Times New Roman" w:cs="Times New Roman"/>
          <w:sz w:val="24"/>
          <w:szCs w:val="24"/>
          <w:lang w:eastAsia="ru-RU"/>
        </w:rPr>
        <w:t xml:space="preserve"> </w:t>
      </w:r>
      <w:r w:rsidRPr="00065153">
        <w:rPr>
          <w:rFonts w:ascii="Times New Roman" w:eastAsia="Times New Roman" w:hAnsi="Times New Roman" w:cs="Times New Roman"/>
          <w:sz w:val="24"/>
          <w:szCs w:val="24"/>
          <w:lang w:eastAsia="ru-RU"/>
        </w:rPr>
        <w:t>заявления об исправлении опечаток и (или) ошибок.</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065153" w:rsidRPr="00065153">
        <w:rPr>
          <w:rFonts w:ascii="Times New Roman" w:eastAsia="Calibri" w:hAnsi="Times New Roman" w:cs="Times New Roman"/>
          <w:sz w:val="24"/>
          <w:szCs w:val="24"/>
          <w:lang w:eastAsia="ru-RU"/>
        </w:rPr>
        <w:t>13</w:t>
      </w:r>
      <w:r w:rsidRPr="00065153">
        <w:rPr>
          <w:rFonts w:ascii="Times New Roman" w:eastAsia="Calibri" w:hAnsi="Times New Roman" w:cs="Times New Roman"/>
          <w:sz w:val="24"/>
          <w:szCs w:val="24"/>
          <w:lang w:eastAsia="ru-RU"/>
        </w:rPr>
        <w:t>.6. Результатом процедуры является:</w:t>
      </w:r>
    </w:p>
    <w:p w:rsidR="00EB453F" w:rsidRPr="00065153"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B453F" w:rsidRPr="00065153"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мотивированный отказ в исправлении </w:t>
      </w:r>
      <w:r w:rsidRPr="00065153">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065153">
        <w:rPr>
          <w:rFonts w:ascii="Times New Roman" w:eastAsia="Times New Roman" w:hAnsi="Times New Roman" w:cs="Times New Roman"/>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Times New Roman" w:hAnsi="Times New Roman" w:cs="Times New Roman"/>
          <w:sz w:val="24"/>
          <w:szCs w:val="24"/>
          <w:lang w:eastAsia="ru-RU"/>
        </w:rPr>
        <w:t>Выдача заявителю исправленного документа производится в пор</w:t>
      </w:r>
      <w:r w:rsidR="00065153" w:rsidRPr="00065153">
        <w:rPr>
          <w:rFonts w:ascii="Times New Roman" w:eastAsia="Times New Roman" w:hAnsi="Times New Roman" w:cs="Times New Roman"/>
          <w:sz w:val="24"/>
          <w:szCs w:val="24"/>
          <w:lang w:eastAsia="ru-RU"/>
        </w:rPr>
        <w:t>ядке, установленном пунктом 3.12</w:t>
      </w:r>
      <w:r w:rsidRPr="00065153">
        <w:rPr>
          <w:rFonts w:ascii="Times New Roman" w:eastAsia="Times New Roman" w:hAnsi="Times New Roman" w:cs="Times New Roman"/>
          <w:sz w:val="24"/>
          <w:szCs w:val="24"/>
          <w:lang w:eastAsia="ru-RU"/>
        </w:rPr>
        <w:t xml:space="preserve"> настоящего Регламента.</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r w:rsidR="00065153" w:rsidRPr="00065153">
        <w:rPr>
          <w:rFonts w:ascii="Times New Roman" w:eastAsia="Calibri" w:hAnsi="Times New Roman" w:cs="Times New Roman"/>
          <w:sz w:val="24"/>
          <w:szCs w:val="24"/>
          <w:lang w:eastAsia="ru-RU"/>
        </w:rPr>
        <w:t>13</w:t>
      </w:r>
      <w:r w:rsidRPr="00065153">
        <w:rPr>
          <w:rFonts w:ascii="Times New Roman" w:eastAsia="Calibri"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65153">
        <w:rPr>
          <w:rFonts w:ascii="Times New Roman" w:eastAsia="Times New Roman" w:hAnsi="Times New Roman"/>
          <w:sz w:val="24"/>
          <w:szCs w:val="24"/>
          <w:lang w:eastAsia="ru-RU"/>
        </w:rPr>
        <w:t xml:space="preserve"> специалистом ответственным за выдачу результата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B453F" w:rsidRPr="00065153" w:rsidRDefault="00EB453F" w:rsidP="00EB453F">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C26141" w:rsidRPr="00065153" w:rsidRDefault="00C26141" w:rsidP="00C26141">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 Заявитель вправе обратиться в Орган с заявлением о выдаче дубликата выданных в результате предоставления муниципальной услуги документов.</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лично;</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через организацию почтовой связи.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Прием и регистрация заявления о выдаче дубликата </w:t>
      </w:r>
      <w:r w:rsidR="00D37416">
        <w:rPr>
          <w:rFonts w:ascii="Times New Roman" w:eastAsia="Times New Roman" w:hAnsi="Times New Roman" w:cs="Times New Roman"/>
          <w:sz w:val="24"/>
          <w:szCs w:val="24"/>
          <w:lang w:eastAsia="ru-RU"/>
        </w:rPr>
        <w:t>документов</w:t>
      </w:r>
      <w:r w:rsidRPr="00065153">
        <w:rPr>
          <w:rFonts w:ascii="Times New Roman" w:eastAsia="Times New Roman" w:hAnsi="Times New Roman" w:cs="Times New Roman"/>
          <w:sz w:val="24"/>
          <w:szCs w:val="24"/>
          <w:lang w:eastAsia="ru-RU"/>
        </w:rPr>
        <w:t xml:space="preserve"> осуществляется в </w:t>
      </w:r>
      <w:r w:rsidRPr="00065153">
        <w:rPr>
          <w:rFonts w:ascii="Times New Roman" w:eastAsia="Times New Roman" w:hAnsi="Times New Roman" w:cs="Times New Roman"/>
          <w:sz w:val="24"/>
          <w:szCs w:val="24"/>
          <w:lang w:eastAsia="ru-RU"/>
        </w:rPr>
        <w:lastRenderedPageBreak/>
        <w:t>соответствии с пунктом 3.</w:t>
      </w:r>
      <w:r w:rsidR="00065153" w:rsidRPr="00065153">
        <w:rPr>
          <w:rFonts w:ascii="Times New Roman" w:eastAsia="Times New Roman" w:hAnsi="Times New Roman" w:cs="Times New Roman"/>
          <w:sz w:val="24"/>
          <w:szCs w:val="24"/>
          <w:lang w:eastAsia="ru-RU"/>
        </w:rPr>
        <w:t>9</w:t>
      </w:r>
      <w:r w:rsidRPr="00065153">
        <w:rPr>
          <w:rFonts w:ascii="Times New Roman" w:eastAsia="Times New Roman" w:hAnsi="Times New Roman" w:cs="Times New Roman"/>
          <w:sz w:val="24"/>
          <w:szCs w:val="24"/>
          <w:lang w:eastAsia="ru-RU"/>
        </w:rPr>
        <w:t xml:space="preserve"> настоящего Административного регламента.</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.3. По результатам рассмотрения заявления о выдаче дубликата специалист Органа в течение 2 рабочих дней со дня получения заявления:</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.6. Результатом процедуры является:</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Выдача заявителю дубликата документа производится в пор</w:t>
      </w:r>
      <w:r w:rsidR="00065153" w:rsidRPr="00065153">
        <w:rPr>
          <w:rFonts w:ascii="Times New Roman" w:eastAsia="Times New Roman" w:hAnsi="Times New Roman" w:cs="Times New Roman"/>
          <w:sz w:val="24"/>
          <w:szCs w:val="24"/>
          <w:lang w:eastAsia="ru-RU"/>
        </w:rPr>
        <w:t>ядке, установленном пунктом 3.12</w:t>
      </w:r>
      <w:r w:rsidRPr="00065153">
        <w:rPr>
          <w:rFonts w:ascii="Times New Roman" w:eastAsia="Times New Roman" w:hAnsi="Times New Roman" w:cs="Times New Roman"/>
          <w:sz w:val="24"/>
          <w:szCs w:val="24"/>
          <w:lang w:eastAsia="ru-RU"/>
        </w:rPr>
        <w:t xml:space="preserve"> настоящего Административного регламента.</w:t>
      </w:r>
    </w:p>
    <w:p w:rsidR="00C26141" w:rsidRPr="00065153" w:rsidRDefault="00C26141" w:rsidP="00C26141">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3.</w:t>
      </w:r>
      <w:r w:rsidR="00065153" w:rsidRPr="00065153">
        <w:rPr>
          <w:rFonts w:ascii="Times New Roman" w:eastAsia="Times New Roman" w:hAnsi="Times New Roman" w:cs="Times New Roman"/>
          <w:sz w:val="24"/>
          <w:szCs w:val="24"/>
          <w:lang w:eastAsia="ru-RU"/>
        </w:rPr>
        <w:t>14</w:t>
      </w:r>
      <w:r w:rsidRPr="00065153">
        <w:rPr>
          <w:rFonts w:ascii="Times New Roman" w:eastAsia="Times New Roman" w:hAnsi="Times New Roman" w:cs="Times New Roman"/>
          <w:sz w:val="24"/>
          <w:szCs w:val="24"/>
          <w:lang w:eastAsia="ru-RU"/>
        </w:rPr>
        <w:t>.7.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065153">
        <w:rPr>
          <w:rFonts w:ascii="Times New Roman" w:hAnsi="Times New Roman" w:cs="Times New Roman"/>
          <w:b/>
          <w:sz w:val="24"/>
          <w:szCs w:val="24"/>
        </w:rPr>
        <w:t>IV. Формы контроля за исполнением</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065153">
        <w:rPr>
          <w:rFonts w:ascii="Times New Roman" w:hAnsi="Times New Roman" w:cs="Times New Roman"/>
          <w:b/>
          <w:sz w:val="24"/>
          <w:szCs w:val="24"/>
        </w:rPr>
        <w:t>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jc w:val="center"/>
        <w:rPr>
          <w:rFonts w:ascii="Times New Roman" w:eastAsia="Times New Roman" w:hAnsi="Times New Roman" w:cs="Times New Roman"/>
          <w:sz w:val="24"/>
          <w:szCs w:val="24"/>
          <w:lang w:eastAsia="ru-RU"/>
        </w:rPr>
      </w:pPr>
      <w:bookmarkStart w:id="11" w:name="Par368"/>
      <w:bookmarkEnd w:id="11"/>
      <w:r w:rsidRPr="00065153">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65153">
        <w:rPr>
          <w:rFonts w:ascii="Times New Roman" w:eastAsia="Times New Roman" w:hAnsi="Times New Roman" w:cs="Times New Roman"/>
          <w:color w:val="000000"/>
          <w:sz w:val="24"/>
          <w:szCs w:val="24"/>
          <w:lang w:eastAsia="ru-RU"/>
        </w:rPr>
        <w:t>, </w:t>
      </w:r>
      <w:r w:rsidRPr="00065153">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065153">
        <w:rPr>
          <w:rFonts w:ascii="Times New Roman" w:eastAsia="Times New Roman" w:hAnsi="Times New Roman" w:cs="Times New Roman"/>
          <w:sz w:val="24"/>
          <w:szCs w:val="24"/>
          <w:lang w:eastAsia="ru-RU"/>
        </w:rPr>
        <w:t xml:space="preserve">муниципальной </w:t>
      </w:r>
      <w:r w:rsidRPr="00065153">
        <w:rPr>
          <w:rFonts w:ascii="Times New Roman" w:hAnsi="Times New Roman" w:cs="Times New Roman"/>
          <w:sz w:val="24"/>
          <w:szCs w:val="24"/>
        </w:rPr>
        <w:t xml:space="preserve">услуги, осуществляет  </w:t>
      </w:r>
      <w:r w:rsidR="00A54213" w:rsidRPr="00065153">
        <w:rPr>
          <w:rFonts w:ascii="Times New Roman" w:hAnsi="Times New Roman"/>
          <w:sz w:val="24"/>
          <w:szCs w:val="24"/>
        </w:rPr>
        <w:t>заместитель руководителя администрации по экономике</w:t>
      </w:r>
      <w:r w:rsidRPr="00065153">
        <w:rPr>
          <w:rFonts w:ascii="Times New Roman" w:hAnsi="Times New Roman" w:cs="Times New Roman"/>
          <w:sz w:val="24"/>
          <w:szCs w:val="24"/>
        </w:rPr>
        <w:t xml:space="preserve">.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4.2. </w:t>
      </w:r>
      <w:r w:rsidRPr="00065153">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руководителем Органа.</w:t>
      </w:r>
    </w:p>
    <w:p w:rsidR="00EB453F" w:rsidRPr="00065153" w:rsidRDefault="00EB453F" w:rsidP="00EB453F">
      <w:pPr>
        <w:widowControl w:val="0"/>
        <w:autoSpaceDE w:val="0"/>
        <w:autoSpaceDN w:val="0"/>
        <w:adjustRightInd w:val="0"/>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bookmarkStart w:id="12" w:name="Par377"/>
      <w:bookmarkEnd w:id="12"/>
      <w:r w:rsidRPr="00065153">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 xml:space="preserve">4.3. Контроль полноты и качества предоставления </w:t>
      </w:r>
      <w:r w:rsidRPr="00065153">
        <w:rPr>
          <w:rFonts w:ascii="Times New Roman" w:eastAsia="Times New Roman" w:hAnsi="Times New Roman" w:cs="Times New Roman"/>
          <w:sz w:val="24"/>
          <w:szCs w:val="24"/>
          <w:lang w:eastAsia="ru-RU"/>
        </w:rPr>
        <w:t>муниципальной</w:t>
      </w:r>
      <w:r w:rsidRPr="00065153">
        <w:rPr>
          <w:rFonts w:ascii="Times New Roman" w:hAnsi="Times New Roman" w:cs="Times New Roman"/>
          <w:sz w:val="24"/>
          <w:szCs w:val="24"/>
        </w:rPr>
        <w:t xml:space="preserve"> услуги осуществляется путем проведения плановых и внеплановых проверок.</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Pr="00065153">
        <w:rPr>
          <w:rFonts w:ascii="Times New Roman" w:eastAsia="Times New Roman" w:hAnsi="Times New Roman" w:cs="Times New Roman"/>
          <w:sz w:val="24"/>
          <w:szCs w:val="24"/>
          <w:lang w:eastAsia="ru-RU"/>
        </w:rPr>
        <w:lastRenderedPageBreak/>
        <w:t>1 раза в три года.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EB453F" w:rsidRPr="00065153"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r w:rsidRPr="0006515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D37416"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37416">
        <w:rPr>
          <w:rFonts w:ascii="Times New Roman" w:hAnsi="Times New Roman" w:cs="Times New Roman"/>
          <w:sz w:val="24"/>
          <w:szCs w:val="24"/>
        </w:rPr>
        <w:t xml:space="preserve">4.6. Должностные лица, ответственные за предоставление </w:t>
      </w:r>
      <w:r w:rsidRPr="00D37416">
        <w:rPr>
          <w:rFonts w:ascii="Times New Roman" w:eastAsia="Times New Roman" w:hAnsi="Times New Roman" w:cs="Times New Roman"/>
          <w:sz w:val="24"/>
          <w:szCs w:val="24"/>
          <w:lang w:eastAsia="ru-RU"/>
        </w:rPr>
        <w:t>муниципальной</w:t>
      </w:r>
      <w:r w:rsidRPr="00D37416">
        <w:rPr>
          <w:rFonts w:ascii="Times New Roman" w:hAnsi="Times New Roman" w:cs="Times New Roman"/>
          <w:sz w:val="24"/>
          <w:szCs w:val="24"/>
        </w:rPr>
        <w:t xml:space="preserve"> услуги, несут</w:t>
      </w:r>
      <w:r w:rsidRPr="00D37416">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B453F" w:rsidRPr="00D37416" w:rsidRDefault="00EB453F" w:rsidP="00D37416">
      <w:pPr>
        <w:widowControl w:val="0"/>
        <w:autoSpaceDE w:val="0"/>
        <w:autoSpaceDN w:val="0"/>
        <w:adjustRightInd w:val="0"/>
        <w:ind w:firstLine="567"/>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МФЦ и его работники несут ответственность, установленную законод</w:t>
      </w:r>
      <w:r w:rsidR="00D37416" w:rsidRPr="00D37416">
        <w:rPr>
          <w:rFonts w:ascii="Times New Roman" w:eastAsia="Calibri" w:hAnsi="Times New Roman" w:cs="Times New Roman"/>
          <w:sz w:val="24"/>
          <w:szCs w:val="24"/>
          <w:lang w:eastAsia="ru-RU"/>
        </w:rPr>
        <w:t xml:space="preserve">ательством Российской Федерации </w:t>
      </w:r>
      <w:r w:rsidRPr="00D37416">
        <w:rPr>
          <w:rFonts w:ascii="Times New Roman" w:eastAsia="Calibri" w:hAnsi="Times New Roman" w:cs="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453F" w:rsidRPr="00065153" w:rsidRDefault="00EB453F" w:rsidP="00EB453F">
      <w:pPr>
        <w:widowControl w:val="0"/>
        <w:autoSpaceDE w:val="0"/>
        <w:autoSpaceDN w:val="0"/>
        <w:adjustRightInd w:val="0"/>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bookmarkStart w:id="14" w:name="Par394"/>
      <w:bookmarkEnd w:id="14"/>
      <w:r w:rsidRPr="00065153">
        <w:rPr>
          <w:rFonts w:ascii="Times New Roman" w:hAnsi="Times New Roman" w:cs="Times New Roman"/>
          <w:b/>
          <w:sz w:val="24"/>
          <w:szCs w:val="24"/>
        </w:rPr>
        <w:t>Положения, характеризующие требования к порядку и формам</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065153">
        <w:rPr>
          <w:rFonts w:ascii="Times New Roman" w:hAnsi="Times New Roman" w:cs="Times New Roman"/>
          <w:b/>
          <w:sz w:val="24"/>
          <w:szCs w:val="24"/>
        </w:rPr>
        <w:t xml:space="preserve">контроля за предоставлением </w:t>
      </w:r>
      <w:r w:rsidRPr="00065153">
        <w:rPr>
          <w:rFonts w:ascii="Times New Roman" w:eastAsia="Times New Roman" w:hAnsi="Times New Roman" w:cs="Times New Roman"/>
          <w:b/>
          <w:sz w:val="24"/>
          <w:szCs w:val="24"/>
          <w:lang w:eastAsia="ru-RU"/>
        </w:rPr>
        <w:t>муниципальной</w:t>
      </w:r>
      <w:r w:rsidRPr="00065153">
        <w:rPr>
          <w:rFonts w:ascii="Times New Roman" w:hAnsi="Times New Roman" w:cs="Times New Roman"/>
          <w:b/>
          <w:sz w:val="24"/>
          <w:szCs w:val="24"/>
        </w:rPr>
        <w:t xml:space="preserve"> услуги</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065153">
        <w:rPr>
          <w:rFonts w:ascii="Times New Roman" w:hAnsi="Times New Roman" w:cs="Times New Roman"/>
          <w:b/>
          <w:sz w:val="24"/>
          <w:szCs w:val="24"/>
        </w:rPr>
        <w:t>со стороны граждан, их объединений и организаций</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 xml:space="preserve">4.7. </w:t>
      </w:r>
      <w:r w:rsidRPr="00065153">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B453F" w:rsidRPr="00065153"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065153">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5" w:name="Par402"/>
      <w:bookmarkEnd w:id="15"/>
      <w:r w:rsidRPr="00065153">
        <w:rPr>
          <w:rFonts w:ascii="Times New Roman" w:eastAsia="Times New Roman" w:hAnsi="Times New Roman" w:cs="Times New Roman"/>
          <w:b/>
          <w:sz w:val="24"/>
          <w:szCs w:val="24"/>
          <w:lang w:val="en-US" w:eastAsia="ru-RU"/>
        </w:rPr>
        <w:t>V</w:t>
      </w:r>
      <w:r w:rsidRPr="00065153">
        <w:rPr>
          <w:rFonts w:ascii="Times New Roman" w:eastAsia="Times New Roman" w:hAnsi="Times New Roman" w:cs="Times New Roman"/>
          <w:b/>
          <w:sz w:val="24"/>
          <w:szCs w:val="24"/>
          <w:lang w:eastAsia="ru-RU"/>
        </w:rPr>
        <w:t xml:space="preserve">. </w:t>
      </w:r>
      <w:r w:rsidRPr="00065153">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C26141" w:rsidRPr="00065153">
        <w:rPr>
          <w:rFonts w:ascii="Times New Roman" w:eastAsia="Times New Roman" w:hAnsi="Times New Roman" w:cs="Times New Roman"/>
          <w:b/>
          <w:bCs/>
          <w:sz w:val="24"/>
          <w:szCs w:val="24"/>
          <w:lang w:eastAsia="ru-RU"/>
        </w:rPr>
        <w:t xml:space="preserve"> </w:t>
      </w:r>
      <w:r w:rsidRPr="00065153">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B453F" w:rsidRPr="00065153" w:rsidRDefault="00EB453F" w:rsidP="00EB453F">
      <w:pPr>
        <w:autoSpaceDE w:val="0"/>
        <w:autoSpaceDN w:val="0"/>
        <w:adjustRightInd w:val="0"/>
        <w:ind w:firstLine="708"/>
        <w:jc w:val="center"/>
        <w:outlineLvl w:val="1"/>
        <w:rPr>
          <w:rFonts w:ascii="Times New Roman" w:hAnsi="Times New Roman" w:cs="Times New Roman"/>
          <w:sz w:val="24"/>
          <w:szCs w:val="24"/>
        </w:rPr>
      </w:pPr>
    </w:p>
    <w:p w:rsidR="00C26141" w:rsidRPr="00065153" w:rsidRDefault="00C26141" w:rsidP="00C26141">
      <w:pPr>
        <w:autoSpaceDE w:val="0"/>
        <w:autoSpaceDN w:val="0"/>
        <w:adjustRightInd w:val="0"/>
        <w:ind w:firstLine="708"/>
        <w:jc w:val="both"/>
        <w:outlineLvl w:val="1"/>
        <w:rPr>
          <w:rFonts w:ascii="Times New Roman" w:hAnsi="Times New Roman" w:cs="Times New Roman"/>
          <w:sz w:val="24"/>
          <w:szCs w:val="24"/>
        </w:rPr>
      </w:pPr>
      <w:r w:rsidRPr="00065153">
        <w:rPr>
          <w:rFonts w:ascii="Times New Roman" w:hAnsi="Times New Roman" w:cs="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065153" w:rsidRDefault="00EB453F" w:rsidP="00EB453F">
      <w:pPr>
        <w:autoSpaceDE w:val="0"/>
        <w:autoSpaceDN w:val="0"/>
        <w:adjustRightInd w:val="0"/>
        <w:ind w:firstLine="708"/>
        <w:jc w:val="center"/>
        <w:outlineLvl w:val="1"/>
        <w:rPr>
          <w:rFonts w:ascii="Times New Roman" w:hAnsi="Times New Roman" w:cs="Times New Roman"/>
          <w:sz w:val="24"/>
          <w:szCs w:val="24"/>
        </w:rPr>
      </w:pPr>
    </w:p>
    <w:p w:rsidR="00EB453F" w:rsidRPr="00065153"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r w:rsidRPr="00065153">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w:t>
      </w:r>
      <w:r w:rsidRPr="00065153">
        <w:rPr>
          <w:rFonts w:ascii="Times New Roman" w:eastAsia="Times New Roman" w:hAnsi="Times New Roman" w:cs="Times New Roman"/>
          <w:b/>
          <w:sz w:val="24"/>
          <w:szCs w:val="24"/>
          <w:lang w:eastAsia="ru-RU"/>
        </w:rPr>
        <w:lastRenderedPageBreak/>
        <w:t xml:space="preserve">закона от 27 июля 2010 г. № 210-ФЗ </w:t>
      </w:r>
      <w:r w:rsidRPr="00065153">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065153">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EB453F" w:rsidRPr="00065153" w:rsidRDefault="00EB453F" w:rsidP="00EB453F">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065153">
        <w:rPr>
          <w:rFonts w:ascii="Times New Roman" w:hAnsi="Times New Roman" w:cs="Times New Roman"/>
          <w:bCs/>
          <w:sz w:val="24"/>
          <w:szCs w:val="24"/>
          <w:lang w:eastAsia="ru-RU"/>
        </w:rPr>
        <w:t>«Об организации предоставления государственных и муниципальных услуг»</w:t>
      </w:r>
      <w:r w:rsidR="00AD7501">
        <w:rPr>
          <w:rFonts w:ascii="Times New Roman" w:hAnsi="Times New Roman" w:cs="Times New Roman"/>
          <w:bCs/>
          <w:sz w:val="24"/>
          <w:szCs w:val="24"/>
          <w:lang w:eastAsia="ru-RU"/>
        </w:rPr>
        <w:t xml:space="preserve"> </w:t>
      </w:r>
      <w:r w:rsidRPr="00065153">
        <w:rPr>
          <w:rFonts w:ascii="Times New Roman" w:hAnsi="Times New Roman" w:cs="Times New Roman"/>
          <w:sz w:val="24"/>
          <w:szCs w:val="24"/>
          <w:lang w:eastAsia="ru-RU"/>
        </w:rPr>
        <w:t>в Республике Коми отсутствуют.</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065153">
        <w:rPr>
          <w:rFonts w:ascii="Times New Roman" w:hAnsi="Times New Roman" w:cs="Times New Roman"/>
          <w:b/>
          <w:sz w:val="24"/>
          <w:szCs w:val="24"/>
          <w:lang w:eastAsia="ru-RU"/>
        </w:rPr>
        <w:t>Предмет жалобы</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5.2. Заявитель может обратиться с жалобой, в том числе в следующих случаях:</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00A54213" w:rsidRPr="00065153">
        <w:rPr>
          <w:rFonts w:ascii="Times New Roman" w:hAnsi="Times New Roman" w:cs="Times New Roman"/>
          <w:sz w:val="24"/>
          <w:szCs w:val="24"/>
          <w:lang w:eastAsia="ru-RU"/>
        </w:rPr>
        <w:t xml:space="preserve"> </w:t>
      </w:r>
      <w:r w:rsidRPr="00065153">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sidRPr="00065153">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065153">
        <w:rPr>
          <w:rFonts w:ascii="Times New Roman" w:hAnsi="Times New Roman" w:cs="Times New Roman"/>
          <w:sz w:val="24"/>
          <w:szCs w:val="24"/>
          <w:lang w:eastAsia="ru-RU"/>
        </w:rPr>
        <w:t>;</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2) нарушение срока предоставления муниципальной услуги.</w:t>
      </w:r>
      <w:r w:rsidR="00A54213"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 xml:space="preserve">3) требование у заявителя </w:t>
      </w:r>
      <w:r w:rsidRPr="00065153">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065153">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 xml:space="preserve">; </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7) отказ Органа, его должностного </w:t>
      </w:r>
      <w:proofErr w:type="spellStart"/>
      <w:r w:rsidRPr="00D37416">
        <w:rPr>
          <w:rFonts w:ascii="Times New Roman" w:hAnsi="Times New Roman" w:cs="Times New Roman"/>
          <w:sz w:val="24"/>
          <w:szCs w:val="24"/>
          <w:lang w:eastAsia="ru-RU"/>
        </w:rPr>
        <w:t>лица,МФЦ</w:t>
      </w:r>
      <w:proofErr w:type="spellEnd"/>
      <w:r w:rsidRPr="00D37416">
        <w:rPr>
          <w:rFonts w:ascii="Times New Roman" w:hAnsi="Times New Roman" w:cs="Times New Roman"/>
          <w:sz w:val="24"/>
          <w:szCs w:val="24"/>
          <w:lang w:eastAsia="ru-RU"/>
        </w:rPr>
        <w:t xml:space="preserve">, работника МФЦ, организаций, предусмотренных частью 1.1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37416"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 xml:space="preserve">В указанном случае досудебное (внесудебное) обжалование </w:t>
      </w:r>
      <w:r w:rsidRPr="00D37416">
        <w:rPr>
          <w:rFonts w:ascii="Times New Roman" w:hAnsi="Times New Roman" w:cs="Times New Roman"/>
          <w:sz w:val="24"/>
          <w:szCs w:val="24"/>
          <w:lang w:eastAsia="ru-RU"/>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10)</w:t>
      </w:r>
      <w:r w:rsidR="00A54213"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37416">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D37416">
        <w:rPr>
          <w:rFonts w:ascii="Times New Roman" w:hAnsi="Times New Roman" w:cs="Times New Roman"/>
          <w:sz w:val="24"/>
          <w:szCs w:val="24"/>
          <w:lang w:eastAsia="ru-RU"/>
        </w:rPr>
        <w:t>.</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bCs/>
          <w:sz w:val="24"/>
          <w:szCs w:val="24"/>
        </w:rPr>
      </w:pPr>
      <w:r w:rsidRPr="00065153">
        <w:rPr>
          <w:rFonts w:ascii="Times New Roman" w:hAnsi="Times New Roman" w:cs="Times New Roman"/>
          <w:b/>
          <w:bCs/>
          <w:sz w:val="24"/>
          <w:szCs w:val="24"/>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rPr>
      </w:pPr>
      <w:r w:rsidRPr="00065153">
        <w:rPr>
          <w:rFonts w:ascii="Times New Roman" w:hAnsi="Times New Roman" w:cs="Times New Roman"/>
          <w:sz w:val="24"/>
          <w:szCs w:val="24"/>
          <w:lang w:eastAsia="ru-RU"/>
        </w:rPr>
        <w:t xml:space="preserve">5.3. </w:t>
      </w:r>
      <w:r w:rsidRPr="0006515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w:t>
      </w:r>
      <w:r w:rsidRPr="00D37416">
        <w:rPr>
          <w:rFonts w:ascii="Times New Roman" w:hAnsi="Times New Roman" w:cs="Times New Roman"/>
          <w:sz w:val="24"/>
          <w:szCs w:val="24"/>
        </w:rPr>
        <w:t xml:space="preserve">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hAnsi="Times New Roman" w:cs="Times New Roman"/>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EB453F" w:rsidRPr="00D37416" w:rsidRDefault="00EB453F" w:rsidP="00EB453F">
      <w:pPr>
        <w:autoSpaceDE w:val="0"/>
        <w:autoSpaceDN w:val="0"/>
        <w:adjustRightInd w:val="0"/>
        <w:ind w:firstLine="540"/>
        <w:jc w:val="both"/>
        <w:rPr>
          <w:rFonts w:ascii="Times New Roman" w:hAnsi="Times New Roman" w:cs="Times New Roman"/>
          <w:sz w:val="24"/>
          <w:szCs w:val="24"/>
        </w:rPr>
      </w:pPr>
      <w:r w:rsidRPr="00D37416">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B453F" w:rsidRPr="00D37416" w:rsidRDefault="00EB453F" w:rsidP="00EB453F">
      <w:pPr>
        <w:autoSpaceDE w:val="0"/>
        <w:autoSpaceDN w:val="0"/>
        <w:adjustRightInd w:val="0"/>
        <w:ind w:firstLine="540"/>
        <w:jc w:val="both"/>
        <w:rPr>
          <w:rFonts w:ascii="Times New Roman" w:eastAsia="Calibri"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065153">
        <w:rPr>
          <w:rFonts w:ascii="Times New Roman" w:hAnsi="Times New Roman" w:cs="Times New Roman"/>
          <w:b/>
          <w:sz w:val="24"/>
          <w:szCs w:val="24"/>
          <w:lang w:eastAsia="ru-RU"/>
        </w:rPr>
        <w:t>Порядок подачи и рассмотрения жалобы</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autoSpaceDE w:val="0"/>
        <w:autoSpaceDN w:val="0"/>
        <w:adjustRightInd w:val="0"/>
        <w:ind w:firstLine="540"/>
        <w:jc w:val="both"/>
        <w:rPr>
          <w:rFonts w:ascii="Times New Roman" w:hAnsi="Times New Roman" w:cs="Times New Roman"/>
          <w:sz w:val="24"/>
          <w:szCs w:val="24"/>
        </w:rPr>
      </w:pPr>
      <w:r w:rsidRPr="00D37416">
        <w:rPr>
          <w:rFonts w:ascii="Times New Roman" w:hAnsi="Times New Roman" w:cs="Times New Roman"/>
          <w:sz w:val="24"/>
          <w:szCs w:val="24"/>
          <w:lang w:eastAsia="ru-RU"/>
        </w:rPr>
        <w:lastRenderedPageBreak/>
        <w:t xml:space="preserve">5.4. </w:t>
      </w:r>
      <w:r w:rsidRPr="00D37416">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EB453F" w:rsidRPr="00D37416" w:rsidRDefault="00EB453F" w:rsidP="00EB453F">
      <w:pPr>
        <w:autoSpaceDE w:val="0"/>
        <w:autoSpaceDN w:val="0"/>
        <w:adjustRightInd w:val="0"/>
        <w:ind w:firstLine="540"/>
        <w:jc w:val="both"/>
        <w:rPr>
          <w:rFonts w:ascii="Times New Roman" w:eastAsia="Calibri" w:hAnsi="Times New Roman" w:cs="Times New Roman"/>
          <w:b/>
          <w:sz w:val="24"/>
          <w:szCs w:val="24"/>
        </w:rPr>
      </w:pPr>
      <w:r w:rsidRPr="00D37416">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EB453F" w:rsidRPr="00D37416" w:rsidRDefault="00EB453F" w:rsidP="00EB453F">
      <w:pPr>
        <w:autoSpaceDE w:val="0"/>
        <w:autoSpaceDN w:val="0"/>
        <w:adjustRightInd w:val="0"/>
        <w:ind w:firstLine="540"/>
        <w:jc w:val="both"/>
        <w:rPr>
          <w:rFonts w:ascii="Times New Roman" w:hAnsi="Times New Roman" w:cs="Times New Roman"/>
          <w:sz w:val="24"/>
          <w:szCs w:val="24"/>
        </w:rPr>
      </w:pPr>
      <w:r w:rsidRPr="00D37416">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B453F" w:rsidRPr="00D37416" w:rsidRDefault="00EB453F" w:rsidP="00EB453F">
      <w:pPr>
        <w:autoSpaceDE w:val="0"/>
        <w:autoSpaceDN w:val="0"/>
        <w:adjustRightInd w:val="0"/>
        <w:jc w:val="both"/>
        <w:rPr>
          <w:rFonts w:ascii="Times New Roman" w:hAnsi="Times New Roman" w:cs="Times New Roman"/>
          <w:sz w:val="24"/>
          <w:szCs w:val="24"/>
        </w:rPr>
      </w:pPr>
      <w:r w:rsidRPr="00D37416">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D37416" w:rsidRDefault="00EB453F" w:rsidP="00EB453F">
      <w:pPr>
        <w:autoSpaceDE w:val="0"/>
        <w:autoSpaceDN w:val="0"/>
        <w:adjustRightInd w:val="0"/>
        <w:ind w:firstLine="540"/>
        <w:jc w:val="both"/>
        <w:rPr>
          <w:rFonts w:ascii="Times New Roman" w:hAnsi="Times New Roman" w:cs="Times New Roman"/>
          <w:sz w:val="24"/>
          <w:szCs w:val="24"/>
        </w:rPr>
      </w:pPr>
      <w:r w:rsidRPr="00D37416">
        <w:rPr>
          <w:rFonts w:ascii="Times New Roman" w:hAnsi="Times New Roman" w:cs="Times New Roman"/>
          <w:sz w:val="24"/>
          <w:szCs w:val="24"/>
          <w:lang w:eastAsia="ru-RU"/>
        </w:rPr>
        <w:t xml:space="preserve">5.5. </w:t>
      </w:r>
      <w:r w:rsidRPr="00D37416">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B453F" w:rsidRPr="00D37416" w:rsidRDefault="00EB453F" w:rsidP="00EB453F">
      <w:pPr>
        <w:autoSpaceDE w:val="0"/>
        <w:autoSpaceDN w:val="0"/>
        <w:adjustRightInd w:val="0"/>
        <w:jc w:val="both"/>
        <w:rPr>
          <w:rFonts w:ascii="Times New Roman" w:hAnsi="Times New Roman" w:cs="Times New Roman"/>
          <w:sz w:val="24"/>
          <w:szCs w:val="24"/>
        </w:rPr>
      </w:pPr>
      <w:r w:rsidRPr="00D37416">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EB453F" w:rsidRPr="00D37416" w:rsidRDefault="00EB453F" w:rsidP="00EB453F">
      <w:pPr>
        <w:autoSpaceDE w:val="0"/>
        <w:autoSpaceDN w:val="0"/>
        <w:adjustRightInd w:val="0"/>
        <w:ind w:firstLine="540"/>
        <w:jc w:val="both"/>
        <w:rPr>
          <w:rFonts w:ascii="Times New Roman" w:hAnsi="Times New Roman" w:cs="Times New Roman"/>
          <w:sz w:val="24"/>
          <w:szCs w:val="24"/>
        </w:rPr>
      </w:pPr>
      <w:r w:rsidRPr="00D37416">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B453F" w:rsidRPr="00D37416" w:rsidRDefault="00EB453F" w:rsidP="00EB453F">
      <w:pPr>
        <w:autoSpaceDE w:val="0"/>
        <w:autoSpaceDN w:val="0"/>
        <w:adjustRightInd w:val="0"/>
        <w:jc w:val="both"/>
        <w:rPr>
          <w:rFonts w:ascii="Times New Roman" w:hAnsi="Times New Roman" w:cs="Times New Roman"/>
          <w:sz w:val="24"/>
          <w:szCs w:val="24"/>
        </w:rPr>
      </w:pPr>
      <w:r w:rsidRPr="00D37416">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5.6. Жалоба должна содержать:</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00A54213"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МФЦ или его работника;</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4) доводы, на основании которых заявитель не согласен с решением и действием </w:t>
      </w:r>
      <w:r w:rsidRPr="00D37416">
        <w:rPr>
          <w:rFonts w:ascii="Times New Roman" w:hAnsi="Times New Roman" w:cs="Times New Roman"/>
          <w:sz w:val="24"/>
          <w:szCs w:val="24"/>
          <w:lang w:eastAsia="ru-RU"/>
        </w:rPr>
        <w:lastRenderedPageBreak/>
        <w:t>(бездействием) Органа, должностного лица Органа, либо муниципального служащего,</w:t>
      </w:r>
      <w:r w:rsidR="00A54213"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 xml:space="preserve">МФЦ или его работника. </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место, дата и время приема жалобы заявителя;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фамилия, имя, отчество заявителя;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перечень принятых документов от заявителя;</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фамилия, имя, отчество специалиста, принявшего жалобу;</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5.9.В случае если жалоба подана заявителем в Орган, МФЦ, </w:t>
      </w:r>
      <w:r w:rsidRPr="00D37416">
        <w:rPr>
          <w:rFonts w:ascii="Times New Roman" w:eastAsia="Calibri" w:hAnsi="Times New Roman" w:cs="Times New Roman"/>
          <w:sz w:val="24"/>
          <w:szCs w:val="24"/>
          <w:lang w:eastAsia="ru-RU"/>
        </w:rPr>
        <w:t>в Министерство</w:t>
      </w:r>
      <w:r w:rsidRPr="00D37416">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D37416">
        <w:rPr>
          <w:rFonts w:ascii="Times New Roman" w:eastAsia="Calibri" w:hAnsi="Times New Roman" w:cs="Times New Roman"/>
          <w:sz w:val="24"/>
          <w:szCs w:val="24"/>
          <w:lang w:eastAsia="ru-RU"/>
        </w:rPr>
        <w:t xml:space="preserve"> сотрудник Министерства</w:t>
      </w:r>
      <w:r w:rsidRPr="00D37416">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37416">
        <w:rPr>
          <w:rFonts w:ascii="Times New Roman" w:hAnsi="Times New Roman" w:cs="Times New Roman"/>
          <w:b/>
          <w:sz w:val="24"/>
          <w:szCs w:val="24"/>
          <w:lang w:eastAsia="ru-RU"/>
        </w:rPr>
        <w:t>Сроки рассмотрения жалоб</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hAnsi="Times New Roman" w:cs="Times New Roman"/>
          <w:sz w:val="24"/>
          <w:szCs w:val="24"/>
          <w:lang w:eastAsia="ru-RU"/>
        </w:rPr>
        <w:t>5.11. Жалоба, поступившая в Орган, МФЦ</w:t>
      </w:r>
      <w:r w:rsidRPr="00D37416">
        <w:rPr>
          <w:rFonts w:ascii="Times New Roman" w:eastAsia="Calibri" w:hAnsi="Times New Roman" w:cs="Times New Roman"/>
          <w:sz w:val="24"/>
          <w:szCs w:val="24"/>
          <w:lang w:eastAsia="ru-RU"/>
        </w:rPr>
        <w:t>, Министерство</w:t>
      </w:r>
      <w:r w:rsidRPr="00D37416">
        <w:rPr>
          <w:rFonts w:ascii="Times New Roman" w:hAnsi="Times New Roman" w:cs="Times New Roman"/>
          <w:sz w:val="24"/>
          <w:szCs w:val="24"/>
          <w:lang w:eastAsia="ru-RU"/>
        </w:rPr>
        <w:t xml:space="preserve">, либо вышестоящий </w:t>
      </w:r>
      <w:r w:rsidRPr="00D37416">
        <w:rPr>
          <w:rFonts w:ascii="Times New Roman" w:hAnsi="Times New Roman" w:cs="Times New Roman"/>
          <w:sz w:val="24"/>
          <w:szCs w:val="24"/>
          <w:lang w:eastAsia="ru-RU"/>
        </w:rPr>
        <w:lastRenderedPageBreak/>
        <w:t>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795B72" w:rsidRPr="00D37416">
        <w:rPr>
          <w:rFonts w:ascii="Times New Roman" w:hAnsi="Times New Roman" w:cs="Times New Roman"/>
          <w:sz w:val="24"/>
          <w:szCs w:val="24"/>
          <w:lang w:eastAsia="ru-RU"/>
        </w:rPr>
        <w:t xml:space="preserve"> </w:t>
      </w:r>
      <w:r w:rsidRPr="00D37416">
        <w:rPr>
          <w:rFonts w:ascii="Times New Roman" w:hAnsi="Times New Roman" w:cs="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D37416">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37416">
        <w:rPr>
          <w:rFonts w:ascii="Times New Roman" w:hAnsi="Times New Roman" w:cs="Times New Roman"/>
          <w:b/>
          <w:sz w:val="24"/>
          <w:szCs w:val="24"/>
          <w:lang w:eastAsia="ru-RU"/>
        </w:rPr>
        <w:t xml:space="preserve">Перечень оснований для отказа в удовлетворении жалобы </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37416">
        <w:rPr>
          <w:rFonts w:ascii="Times New Roman" w:hAnsi="Times New Roman" w:cs="Times New Roman"/>
          <w:b/>
          <w:sz w:val="24"/>
          <w:szCs w:val="24"/>
          <w:lang w:eastAsia="ru-RU"/>
        </w:rPr>
        <w:t>и перечень оснований для оставления жалобы без ответа</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5.12. Основаниями для отказа в удовлетворении жалобы являются:</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EB453F" w:rsidRPr="00D37416" w:rsidRDefault="00EB453F" w:rsidP="00EB453F">
      <w:pPr>
        <w:pStyle w:val="af0"/>
        <w:ind w:firstLine="851"/>
        <w:jc w:val="both"/>
        <w:rPr>
          <w:rFonts w:ascii="Times New Roman" w:hAnsi="Times New Roman"/>
          <w:sz w:val="24"/>
          <w:szCs w:val="24"/>
        </w:rPr>
      </w:pPr>
      <w:r w:rsidRPr="00D37416">
        <w:rPr>
          <w:rFonts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37416">
        <w:rPr>
          <w:rFonts w:ascii="Times New Roman" w:hAnsi="Times New Roman" w:cs="Times New Roman"/>
          <w:b/>
          <w:sz w:val="24"/>
          <w:szCs w:val="24"/>
          <w:lang w:eastAsia="ru-RU"/>
        </w:rPr>
        <w:t>Результат рассмотрения жалобы</w:t>
      </w:r>
    </w:p>
    <w:p w:rsidR="00EB453F" w:rsidRPr="00D37416"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5.13. По результатам рассмотрения принимается одно из следующих решений:</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37416">
        <w:rPr>
          <w:rFonts w:ascii="Times New Roman" w:hAnsi="Times New Roman" w:cs="Times New Roman"/>
          <w:sz w:val="24"/>
          <w:szCs w:val="24"/>
          <w:lang w:eastAsia="ru-RU"/>
        </w:rPr>
        <w:lastRenderedPageBreak/>
        <w:t>нормативными правовыми актами Республики Коми;</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2) в удовлетворении жалобы отказывается.</w:t>
      </w:r>
    </w:p>
    <w:p w:rsidR="00EB453F" w:rsidRPr="00065153"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065153">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065153"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065153"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065153">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B453F" w:rsidRPr="00065153"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г) основания для принятия решения по жалобе;</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ж) сведения о порядке обжалования принятого по жалобе решения.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D37416">
        <w:rPr>
          <w:rFonts w:ascii="Times New Roman" w:eastAsia="Calibri" w:hAnsi="Times New Roman" w:cs="Times New Roman"/>
          <w:b/>
          <w:sz w:val="24"/>
          <w:szCs w:val="24"/>
          <w:lang w:eastAsia="ru-RU"/>
        </w:rPr>
        <w:t>Порядок обжалования решения по жалобе</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D37416">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49786E">
        <w:rPr>
          <w:rFonts w:ascii="Times New Roman" w:hAnsi="Times New Roman"/>
          <w:sz w:val="24"/>
          <w:szCs w:val="24"/>
          <w:lang w:eastAsia="ru-RU"/>
        </w:rPr>
        <w:t>https://</w:t>
      </w:r>
      <w:proofErr w:type="spellStart"/>
      <w:r w:rsidR="0049786E">
        <w:rPr>
          <w:rFonts w:ascii="Times New Roman" w:eastAsia="Calibri" w:hAnsi="Times New Roman" w:cs="Times New Roman"/>
          <w:sz w:val="24"/>
          <w:szCs w:val="24"/>
          <w:lang w:val="en-US" w:eastAsia="ru-RU"/>
        </w:rPr>
        <w:t>sysola</w:t>
      </w:r>
      <w:proofErr w:type="spellEnd"/>
      <w:r w:rsidR="0049786E">
        <w:rPr>
          <w:rFonts w:ascii="Times New Roman" w:eastAsia="Calibri" w:hAnsi="Times New Roman" w:cs="Times New Roman"/>
          <w:sz w:val="24"/>
          <w:szCs w:val="24"/>
          <w:lang w:eastAsia="ru-RU"/>
        </w:rPr>
        <w:t>-</w:t>
      </w:r>
      <w:r w:rsidR="0049786E">
        <w:rPr>
          <w:rFonts w:ascii="Times New Roman" w:eastAsia="Calibri" w:hAnsi="Times New Roman" w:cs="Times New Roman"/>
          <w:sz w:val="24"/>
          <w:szCs w:val="24"/>
          <w:lang w:val="en-US" w:eastAsia="ru-RU"/>
        </w:rPr>
        <w:t>r</w:t>
      </w:r>
      <w:r w:rsidR="0049786E">
        <w:rPr>
          <w:rFonts w:ascii="Times New Roman" w:eastAsia="Calibri" w:hAnsi="Times New Roman" w:cs="Times New Roman"/>
          <w:sz w:val="24"/>
          <w:szCs w:val="24"/>
          <w:lang w:eastAsia="ru-RU"/>
        </w:rPr>
        <w:t>11.</w:t>
      </w:r>
      <w:proofErr w:type="spellStart"/>
      <w:r w:rsidR="0049786E">
        <w:rPr>
          <w:rFonts w:ascii="Times New Roman" w:eastAsia="Calibri" w:hAnsi="Times New Roman" w:cs="Times New Roman"/>
          <w:sz w:val="24"/>
          <w:szCs w:val="24"/>
          <w:lang w:val="en-US" w:eastAsia="ru-RU"/>
        </w:rPr>
        <w:t>gosweb</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gosuslugi</w:t>
      </w:r>
      <w:proofErr w:type="spellEnd"/>
      <w:r w:rsidR="0049786E">
        <w:rPr>
          <w:rFonts w:ascii="Times New Roman" w:eastAsia="Calibri" w:hAnsi="Times New Roman" w:cs="Times New Roman"/>
          <w:sz w:val="24"/>
          <w:szCs w:val="24"/>
          <w:lang w:eastAsia="ru-RU"/>
        </w:rPr>
        <w:t>.</w:t>
      </w:r>
      <w:proofErr w:type="spellStart"/>
      <w:r w:rsidR="0049786E">
        <w:rPr>
          <w:rFonts w:ascii="Times New Roman" w:eastAsia="Calibri" w:hAnsi="Times New Roman" w:cs="Times New Roman"/>
          <w:sz w:val="24"/>
          <w:szCs w:val="24"/>
          <w:lang w:val="en-US" w:eastAsia="ru-RU"/>
        </w:rPr>
        <w:t>ru</w:t>
      </w:r>
      <w:proofErr w:type="spellEnd"/>
      <w:r w:rsidRPr="00D37416">
        <w:rPr>
          <w:rFonts w:ascii="Times New Roman" w:eastAsia="Calibri" w:hAnsi="Times New Roman" w:cs="Times New Roman"/>
          <w:sz w:val="24"/>
          <w:szCs w:val="24"/>
          <w:lang w:eastAsia="ru-RU"/>
        </w:rPr>
        <w:t>, а также может быть принято при личном приеме заявителя.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Заявление должно содержать:</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eastAsia="Calibri" w:hAnsi="Times New Roman" w:cs="Times New Roman"/>
          <w:sz w:val="24"/>
          <w:szCs w:val="24"/>
          <w:lang w:eastAsia="ru-RU"/>
        </w:rPr>
        <w:lastRenderedPageBreak/>
        <w:t xml:space="preserve">1) </w:t>
      </w:r>
      <w:r w:rsidRPr="00D37416">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D37416">
        <w:rPr>
          <w:rFonts w:ascii="Times New Roman" w:eastAsia="Calibri" w:hAnsi="Times New Roman" w:cs="Times New Roman"/>
          <w:sz w:val="24"/>
          <w:szCs w:val="24"/>
          <w:lang w:eastAsia="ru-RU"/>
        </w:rPr>
        <w:t>;</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eastAsia="Calibri" w:hAnsi="Times New Roman" w:cs="Times New Roman"/>
          <w:sz w:val="24"/>
          <w:szCs w:val="24"/>
          <w:lang w:eastAsia="ru-RU"/>
        </w:rPr>
        <w:t xml:space="preserve">2) </w:t>
      </w:r>
      <w:r w:rsidRPr="00D3741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37416">
        <w:rPr>
          <w:rFonts w:ascii="Times New Roman" w:eastAsia="Calibri" w:hAnsi="Times New Roman" w:cs="Times New Roman"/>
          <w:sz w:val="24"/>
          <w:szCs w:val="24"/>
          <w:lang w:eastAsia="ru-RU"/>
        </w:rPr>
        <w:t>;</w:t>
      </w:r>
    </w:p>
    <w:p w:rsidR="00EB453F" w:rsidRPr="00D37416" w:rsidRDefault="00EB453F" w:rsidP="00EB453F">
      <w:pPr>
        <w:autoSpaceDE w:val="0"/>
        <w:autoSpaceDN w:val="0"/>
        <w:adjustRightInd w:val="0"/>
        <w:ind w:firstLine="709"/>
        <w:jc w:val="both"/>
        <w:rPr>
          <w:rFonts w:ascii="Times New Roman" w:hAnsi="Times New Roman" w:cs="Times New Roman"/>
          <w:sz w:val="24"/>
          <w:szCs w:val="24"/>
        </w:rPr>
      </w:pPr>
      <w:r w:rsidRPr="00D37416">
        <w:rPr>
          <w:rFonts w:ascii="Times New Roman" w:eastAsia="Calibri" w:hAnsi="Times New Roman" w:cs="Times New Roman"/>
          <w:sz w:val="24"/>
          <w:szCs w:val="24"/>
          <w:lang w:eastAsia="ru-RU"/>
        </w:rPr>
        <w:t xml:space="preserve">3) </w:t>
      </w:r>
      <w:r w:rsidRPr="00D37416">
        <w:rPr>
          <w:rFonts w:ascii="Times New Roman" w:hAnsi="Times New Roman" w:cs="Times New Roman"/>
          <w:sz w:val="24"/>
          <w:szCs w:val="24"/>
        </w:rPr>
        <w:t xml:space="preserve">сведения об </w:t>
      </w:r>
      <w:r w:rsidRPr="00D37416">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Оснований для отказа в приеме заявления не предусмотрено.</w:t>
      </w: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D37416"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D37416">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B453F" w:rsidRPr="00D37416"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D37416"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EB453F" w:rsidRPr="00D37416"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на информационных стендах, расположенных в Органе, в МФЦ;</w:t>
      </w:r>
    </w:p>
    <w:p w:rsidR="00EB453F" w:rsidRPr="00D37416"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D37416">
        <w:rPr>
          <w:rFonts w:ascii="Times New Roman" w:eastAsia="Calibri" w:hAnsi="Times New Roman" w:cs="Times New Roman"/>
          <w:sz w:val="24"/>
          <w:szCs w:val="24"/>
          <w:lang w:eastAsia="ru-RU"/>
        </w:rPr>
        <w:t>на официальных сайтах Органа, МФЦ;</w:t>
      </w:r>
    </w:p>
    <w:p w:rsidR="00EB453F" w:rsidRPr="00D37416"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D37416">
        <w:rPr>
          <w:rFonts w:ascii="Times New Roman" w:hAnsi="Times New Roman" w:cs="Times New Roman"/>
          <w:sz w:val="24"/>
          <w:szCs w:val="24"/>
          <w:lang w:eastAsia="ru-RU"/>
        </w:rPr>
        <w:t>на Едином портале государственных и муниципальных услуг (функций);</w:t>
      </w:r>
    </w:p>
    <w:p w:rsidR="00EB453F" w:rsidRPr="00D37416"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5.17. Информацию о порядке подачи и рассмотрения жалобы можно получить:</w:t>
      </w:r>
    </w:p>
    <w:p w:rsidR="00EB453F" w:rsidRPr="00D37416"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посредством телефонной связи по номеру Органа, МФЦ;</w:t>
      </w:r>
    </w:p>
    <w:p w:rsidR="00EB453F" w:rsidRPr="00D37416"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посредством факсимильного сообщения;</w:t>
      </w:r>
    </w:p>
    <w:p w:rsidR="00EB453F" w:rsidRPr="00D37416"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при личном обращении в Орган, МФЦ, в том числе по электронной почте;</w:t>
      </w:r>
    </w:p>
    <w:p w:rsidR="00EB453F" w:rsidRPr="00D37416"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при письменном обращении в Орган, МФЦ;</w:t>
      </w:r>
    </w:p>
    <w:p w:rsidR="00EB453F" w:rsidRPr="00D37416"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D37416">
        <w:rPr>
          <w:rFonts w:ascii="Times New Roman" w:hAnsi="Times New Roman" w:cs="Times New Roman"/>
          <w:sz w:val="24"/>
          <w:szCs w:val="24"/>
          <w:lang w:eastAsia="ru-RU"/>
        </w:rPr>
        <w:t>путем публичного информирования.</w:t>
      </w:r>
    </w:p>
    <w:p w:rsidR="00EB453F" w:rsidRPr="00065153"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065153"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r w:rsidRPr="00065153">
        <w:rPr>
          <w:rFonts w:ascii="Times New Roman" w:hAnsi="Times New Roman" w:cs="Times New Roman"/>
          <w:sz w:val="24"/>
          <w:szCs w:val="24"/>
        </w:rPr>
        <w:t>Приложение № 1</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к административному регламенту</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 xml:space="preserve">предоставления </w:t>
      </w:r>
      <w:r w:rsidRPr="00065153">
        <w:rPr>
          <w:rFonts w:ascii="Times New Roman" w:eastAsia="Calibri" w:hAnsi="Times New Roman" w:cs="Times New Roman"/>
          <w:sz w:val="24"/>
          <w:szCs w:val="24"/>
        </w:rPr>
        <w:t>муниципальной</w:t>
      </w:r>
      <w:r w:rsidRPr="00065153">
        <w:rPr>
          <w:rFonts w:ascii="Times New Roman" w:hAnsi="Times New Roman" w:cs="Times New Roman"/>
          <w:sz w:val="24"/>
          <w:szCs w:val="24"/>
        </w:rPr>
        <w:t xml:space="preserve"> услуги</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bookmarkStart w:id="16" w:name="Par1097"/>
      <w:bookmarkStart w:id="17" w:name="Par1056"/>
      <w:bookmarkEnd w:id="16"/>
      <w:bookmarkEnd w:id="17"/>
      <w:r w:rsidRPr="00065153">
        <w:rPr>
          <w:rFonts w:ascii="Times New Roman" w:hAnsi="Times New Roman" w:cs="Times New Roman"/>
          <w:sz w:val="24"/>
          <w:szCs w:val="24"/>
        </w:rPr>
        <w:t>«</w:t>
      </w:r>
      <w:r w:rsidR="00C1353A" w:rsidRPr="0006515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065153">
        <w:rPr>
          <w:rFonts w:ascii="Times New Roman" w:hAnsi="Times New Roman" w:cs="Times New Roman"/>
          <w:sz w:val="24"/>
          <w:szCs w:val="24"/>
        </w:rPr>
        <w:t>»</w:t>
      </w:r>
    </w:p>
    <w:p w:rsidR="00194003" w:rsidRPr="00065153" w:rsidRDefault="00194003" w:rsidP="00194003">
      <w:pPr>
        <w:rPr>
          <w:rFonts w:ascii="Times New Roman" w:eastAsia="Calibri"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94003" w:rsidRPr="00065153" w:rsidTr="00C1353A">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Style w:val="2"/>
              <w:tblpPr w:leftFromText="180" w:rightFromText="180" w:vertAnchor="page" w:horzAnchor="margin" w:tblpY="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4003" w:rsidRPr="00065153" w:rsidTr="00C1353A">
              <w:tc>
                <w:tcPr>
                  <w:tcW w:w="1019" w:type="pct"/>
                  <w:tcBorders>
                    <w:top w:val="single" w:sz="4" w:space="0" w:color="auto"/>
                    <w:left w:val="single" w:sz="4" w:space="0" w:color="auto"/>
                    <w:bottom w:val="single" w:sz="4" w:space="0" w:color="auto"/>
                    <w:right w:val="single" w:sz="4" w:space="0" w:color="auto"/>
                  </w:tcBorders>
                  <w:hideMark/>
                </w:tcPr>
                <w:p w:rsidR="00194003" w:rsidRPr="00065153" w:rsidRDefault="00194003" w:rsidP="00C1353A">
                  <w:pPr>
                    <w:rPr>
                      <w:rFonts w:ascii="Times New Roman" w:eastAsia="Calibri" w:hAnsi="Times New Roman"/>
                      <w:bCs/>
                      <w:sz w:val="24"/>
                      <w:szCs w:val="24"/>
                      <w:lang w:eastAsia="ru-RU"/>
                    </w:rPr>
                  </w:pPr>
                  <w:r w:rsidRPr="00065153">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4003" w:rsidRPr="00065153" w:rsidRDefault="00194003" w:rsidP="00C1353A">
                  <w:pPr>
                    <w:rPr>
                      <w:rFonts w:ascii="Times New Roman" w:eastAsia="Calibri" w:hAnsi="Times New Roman"/>
                      <w:sz w:val="24"/>
                      <w:szCs w:val="24"/>
                      <w:u w:val="single"/>
                    </w:rPr>
                  </w:pPr>
                </w:p>
              </w:tc>
              <w:tc>
                <w:tcPr>
                  <w:tcW w:w="518" w:type="pct"/>
                  <w:tcBorders>
                    <w:top w:val="nil"/>
                    <w:left w:val="single" w:sz="4" w:space="0" w:color="auto"/>
                    <w:bottom w:val="nil"/>
                    <w:right w:val="nil"/>
                  </w:tcBorders>
                </w:tcPr>
                <w:p w:rsidR="00194003" w:rsidRPr="00065153" w:rsidRDefault="00194003" w:rsidP="00C1353A">
                  <w:pPr>
                    <w:rPr>
                      <w:rFonts w:ascii="Times New Roman" w:eastAsia="Calibri" w:hAnsi="Times New Roman"/>
                      <w:sz w:val="24"/>
                      <w:szCs w:val="24"/>
                      <w:u w:val="single"/>
                    </w:rPr>
                  </w:pPr>
                </w:p>
              </w:tc>
              <w:tc>
                <w:tcPr>
                  <w:tcW w:w="2500" w:type="pct"/>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u w:val="single"/>
                    </w:rPr>
                  </w:pPr>
                </w:p>
              </w:tc>
            </w:tr>
            <w:tr w:rsidR="00194003" w:rsidRPr="00065153" w:rsidTr="00C1353A">
              <w:tc>
                <w:tcPr>
                  <w:tcW w:w="1019" w:type="pct"/>
                  <w:tcBorders>
                    <w:top w:val="single" w:sz="4" w:space="0" w:color="auto"/>
                    <w:left w:val="nil"/>
                    <w:bottom w:val="nil"/>
                    <w:right w:val="nil"/>
                  </w:tcBorders>
                </w:tcPr>
                <w:p w:rsidR="00194003" w:rsidRPr="00065153" w:rsidRDefault="00194003" w:rsidP="00C1353A">
                  <w:pPr>
                    <w:jc w:val="center"/>
                    <w:rPr>
                      <w:rFonts w:ascii="Times New Roman" w:eastAsia="Calibri" w:hAnsi="Times New Roman"/>
                      <w:sz w:val="24"/>
                      <w:szCs w:val="24"/>
                    </w:rPr>
                  </w:pPr>
                </w:p>
              </w:tc>
              <w:tc>
                <w:tcPr>
                  <w:tcW w:w="963" w:type="pct"/>
                  <w:tcBorders>
                    <w:top w:val="single" w:sz="4" w:space="0" w:color="auto"/>
                    <w:left w:val="nil"/>
                    <w:bottom w:val="nil"/>
                    <w:right w:val="nil"/>
                  </w:tcBorders>
                </w:tcPr>
                <w:p w:rsidR="00194003" w:rsidRPr="00065153" w:rsidRDefault="00194003" w:rsidP="00C1353A">
                  <w:pPr>
                    <w:jc w:val="center"/>
                    <w:rPr>
                      <w:rFonts w:ascii="Times New Roman" w:eastAsia="Calibri" w:hAnsi="Times New Roman"/>
                      <w:sz w:val="24"/>
                      <w:szCs w:val="24"/>
                    </w:rPr>
                  </w:pPr>
                </w:p>
              </w:tc>
              <w:tc>
                <w:tcPr>
                  <w:tcW w:w="518" w:type="pct"/>
                </w:tcPr>
                <w:p w:rsidR="00194003" w:rsidRPr="00065153" w:rsidRDefault="00194003" w:rsidP="00C1353A">
                  <w:pPr>
                    <w:jc w:val="center"/>
                    <w:rPr>
                      <w:rFonts w:ascii="Times New Roman" w:eastAsia="Calibri" w:hAnsi="Times New Roman"/>
                      <w:sz w:val="24"/>
                      <w:szCs w:val="24"/>
                    </w:rPr>
                  </w:pPr>
                </w:p>
              </w:tc>
              <w:tc>
                <w:tcPr>
                  <w:tcW w:w="2500" w:type="pct"/>
                  <w:tcBorders>
                    <w:top w:val="single" w:sz="4" w:space="0" w:color="auto"/>
                    <w:left w:val="nil"/>
                    <w:bottom w:val="nil"/>
                    <w:right w:val="nil"/>
                  </w:tcBorders>
                  <w:hideMark/>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Орган, обрабатывающий запрос на предоставление услуги</w:t>
                  </w:r>
                </w:p>
              </w:tc>
            </w:tr>
          </w:tbl>
          <w:p w:rsidR="00194003" w:rsidRPr="00065153" w:rsidRDefault="00194003" w:rsidP="00C1353A">
            <w:pPr>
              <w:autoSpaceDE w:val="0"/>
              <w:autoSpaceDN w:val="0"/>
              <w:rPr>
                <w:rFonts w:ascii="Times New Roman" w:eastAsia="Calibri" w:hAnsi="Times New Roman" w:cs="Times New Roman"/>
                <w:b/>
                <w:bCs/>
                <w:sz w:val="24"/>
                <w:szCs w:val="24"/>
                <w:lang w:eastAsia="ru-RU"/>
              </w:rPr>
            </w:pP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194003" w:rsidRPr="00065153" w:rsidTr="00C1353A">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jc w:val="center"/>
              <w:rPr>
                <w:rFonts w:ascii="Times New Roman" w:eastAsia="Calibri" w:hAnsi="Times New Roman" w:cs="Times New Roman"/>
                <w:b/>
                <w:bCs/>
                <w:sz w:val="24"/>
                <w:szCs w:val="24"/>
              </w:rPr>
            </w:pPr>
          </w:p>
          <w:p w:rsidR="00194003" w:rsidRPr="00065153" w:rsidRDefault="00194003" w:rsidP="00C1353A">
            <w:pPr>
              <w:jc w:val="center"/>
              <w:rPr>
                <w:rFonts w:ascii="Times New Roman" w:eastAsia="Calibri" w:hAnsi="Times New Roman" w:cs="Times New Roman"/>
                <w:b/>
                <w:bCs/>
                <w:sz w:val="24"/>
                <w:szCs w:val="24"/>
              </w:rPr>
            </w:pPr>
            <w:r w:rsidRPr="00065153">
              <w:rPr>
                <w:rFonts w:ascii="Times New Roman" w:eastAsia="Calibri" w:hAnsi="Times New Roman" w:cs="Times New Roman"/>
                <w:b/>
                <w:bCs/>
                <w:sz w:val="24"/>
                <w:szCs w:val="24"/>
              </w:rPr>
              <w:t>Документ, удостоверяющий личность заявителя</w:t>
            </w: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rPr>
                <w:rFonts w:ascii="Times New Roman" w:eastAsia="Calibri" w:hAnsi="Times New Roman" w:cs="Times New Roman"/>
                <w:sz w:val="24"/>
                <w:szCs w:val="24"/>
              </w:rPr>
            </w:pPr>
            <w:r w:rsidRPr="00065153">
              <w:rPr>
                <w:rFonts w:ascii="Times New Roman" w:eastAsia="Calibri" w:hAnsi="Times New Roman" w:cs="Times New Roman"/>
                <w:sz w:val="24"/>
                <w:szCs w:val="24"/>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Адрес регистрации заявителя /</w:t>
            </w: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b/>
                <w:bCs/>
                <w:sz w:val="24"/>
                <w:szCs w:val="24"/>
                <w:lang w:eastAsia="ru-RU"/>
              </w:rPr>
            </w:pP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Адрес места жительства заявителя /</w:t>
            </w:r>
          </w:p>
          <w:p w:rsidR="00194003" w:rsidRPr="00065153" w:rsidRDefault="00194003" w:rsidP="00C1353A">
            <w:pPr>
              <w:autoSpaceDE w:val="0"/>
              <w:autoSpaceDN w:val="0"/>
              <w:jc w:val="center"/>
              <w:rPr>
                <w:rFonts w:ascii="Times New Roman" w:eastAsia="Calibri" w:hAnsi="Times New Roman" w:cs="Times New Roman"/>
                <w:b/>
                <w:bCs/>
                <w:sz w:val="24"/>
                <w:szCs w:val="24"/>
                <w:vertAlign w:val="superscript"/>
                <w:lang w:eastAsia="ru-RU"/>
              </w:rPr>
            </w:pPr>
            <w:r w:rsidRPr="00065153">
              <w:rPr>
                <w:rFonts w:ascii="Times New Roman" w:eastAsia="Calibri" w:hAnsi="Times New Roman" w:cs="Times New Roman"/>
                <w:b/>
                <w:bCs/>
                <w:sz w:val="24"/>
                <w:szCs w:val="24"/>
                <w:lang w:eastAsia="ru-RU"/>
              </w:rPr>
              <w:t>Почтовый адрес индивидуального предпринимателя</w:t>
            </w: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
                <w:bCs/>
                <w:sz w:val="24"/>
                <w:szCs w:val="24"/>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bl>
    <w:p w:rsidR="00194003" w:rsidRPr="00065153" w:rsidRDefault="00194003" w:rsidP="00194003">
      <w:pPr>
        <w:jc w:val="center"/>
        <w:rPr>
          <w:rFonts w:ascii="Times New Roman" w:eastAsia="Calibri" w:hAnsi="Times New Roman" w:cs="Times New Roman"/>
          <w:sz w:val="24"/>
          <w:szCs w:val="24"/>
        </w:rPr>
      </w:pPr>
    </w:p>
    <w:p w:rsidR="00194003" w:rsidRPr="00065153" w:rsidRDefault="00194003" w:rsidP="00194003">
      <w:pPr>
        <w:jc w:val="center"/>
        <w:rPr>
          <w:rFonts w:ascii="Times New Roman" w:eastAsia="Calibri" w:hAnsi="Times New Roman" w:cs="Times New Roman"/>
          <w:sz w:val="24"/>
          <w:szCs w:val="24"/>
        </w:rPr>
      </w:pPr>
      <w:r w:rsidRPr="00065153">
        <w:rPr>
          <w:rFonts w:ascii="Times New Roman" w:eastAsia="Calibri" w:hAnsi="Times New Roman" w:cs="Times New Roman"/>
          <w:sz w:val="24"/>
          <w:szCs w:val="24"/>
        </w:rPr>
        <w:t>ЗАПРОС</w:t>
      </w:r>
    </w:p>
    <w:p w:rsidR="00194003" w:rsidRPr="00065153" w:rsidRDefault="00194003" w:rsidP="00194003">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5"/>
        <w:gridCol w:w="655"/>
        <w:gridCol w:w="849"/>
        <w:gridCol w:w="407"/>
        <w:gridCol w:w="1261"/>
        <w:gridCol w:w="289"/>
        <w:gridCol w:w="206"/>
        <w:gridCol w:w="945"/>
        <w:gridCol w:w="1127"/>
        <w:gridCol w:w="1399"/>
        <w:gridCol w:w="1852"/>
      </w:tblGrid>
      <w:tr w:rsidR="00194003" w:rsidRPr="00065153" w:rsidTr="00C135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adjustRightInd w:val="0"/>
              <w:ind w:firstLine="709"/>
              <w:jc w:val="both"/>
              <w:rPr>
                <w:rFonts w:ascii="Times New Roman" w:hAnsi="Times New Roman" w:cs="Times New Roman"/>
                <w:sz w:val="24"/>
                <w:szCs w:val="24"/>
              </w:rPr>
            </w:pPr>
            <w:r w:rsidRPr="00065153">
              <w:rPr>
                <w:rFonts w:ascii="Times New Roman" w:eastAsia="Calibri" w:hAnsi="Times New Roman" w:cs="Times New Roman"/>
                <w:sz w:val="24"/>
                <w:szCs w:val="24"/>
              </w:rPr>
              <w:t xml:space="preserve">Прошу выдать </w:t>
            </w:r>
            <w:r w:rsidRPr="00065153">
              <w:rPr>
                <w:rFonts w:ascii="Times New Roman" w:hAnsi="Times New Roman" w:cs="Times New Roman"/>
                <w:sz w:val="24"/>
                <w:szCs w:val="24"/>
              </w:rPr>
              <w:t xml:space="preserve">разрешение </w:t>
            </w:r>
            <w:r w:rsidRPr="00065153">
              <w:rPr>
                <w:rFonts w:ascii="Times New Roman" w:eastAsia="Calibri" w:hAnsi="Times New Roman" w:cs="Times New Roman"/>
                <w:sz w:val="24"/>
                <w:szCs w:val="24"/>
              </w:rPr>
              <w:t xml:space="preserve">на использование земельных участков, находящихся в муниципальной собственности и собственность на которые не разграничена, </w:t>
            </w:r>
            <w:r w:rsidRPr="00065153">
              <w:rPr>
                <w:rFonts w:ascii="Times New Roman" w:hAnsi="Times New Roman" w:cs="Times New Roman"/>
                <w:sz w:val="24"/>
                <w:szCs w:val="24"/>
              </w:rPr>
              <w:t xml:space="preserve">без предоставления земельных участков и установления сервитута, публичного сервитута (далее - разрешение), в целях, предусмотренных </w:t>
            </w:r>
            <w:hyperlink r:id="rId14" w:history="1">
              <w:r w:rsidRPr="00065153">
                <w:rPr>
                  <w:rFonts w:ascii="Times New Roman" w:hAnsi="Times New Roman" w:cs="Times New Roman"/>
                  <w:sz w:val="24"/>
                  <w:szCs w:val="24"/>
                </w:rPr>
                <w:t>пунктом 1 статьи 39.34</w:t>
              </w:r>
            </w:hyperlink>
            <w:r w:rsidRPr="00065153">
              <w:rPr>
                <w:rFonts w:ascii="Times New Roman" w:hAnsi="Times New Roman" w:cs="Times New Roman"/>
                <w:sz w:val="24"/>
                <w:szCs w:val="24"/>
              </w:rPr>
              <w:t xml:space="preserve"> Земельного кодекса Российской Федерации, либо, соответствующие размещению объектов, виды которых установлены </w:t>
            </w:r>
            <w:hyperlink r:id="rId15" w:history="1">
              <w:r w:rsidRPr="00065153">
                <w:rPr>
                  <w:rFonts w:ascii="Times New Roman" w:hAnsi="Times New Roman" w:cs="Times New Roman"/>
                  <w:sz w:val="24"/>
                  <w:szCs w:val="24"/>
                </w:rPr>
                <w:t>постановлением</w:t>
              </w:r>
            </w:hyperlink>
            <w:r w:rsidRPr="00065153">
              <w:rPr>
                <w:rFonts w:ascii="Times New Roman" w:hAnsi="Times New Roman" w:cs="Times New Roman"/>
                <w:sz w:val="24"/>
                <w:szCs w:val="24"/>
              </w:rPr>
              <w:t xml:space="preserve"> Правительства Российской Федерации от 3 декабря 2014 г. № 1300</w:t>
            </w:r>
          </w:p>
          <w:p w:rsidR="00194003" w:rsidRPr="00065153" w:rsidRDefault="00194003" w:rsidP="00C1353A">
            <w:pPr>
              <w:autoSpaceDE w:val="0"/>
              <w:autoSpaceDN w:val="0"/>
              <w:adjustRightInd w:val="0"/>
              <w:ind w:firstLine="709"/>
              <w:jc w:val="both"/>
              <w:rPr>
                <w:rFonts w:ascii="Times New Roman" w:eastAsia="Calibri" w:hAnsi="Times New Roman" w:cs="Times New Roman"/>
                <w:sz w:val="24"/>
                <w:szCs w:val="24"/>
              </w:rPr>
            </w:pPr>
          </w:p>
          <w:p w:rsidR="00194003" w:rsidRPr="00065153" w:rsidRDefault="00194003" w:rsidP="00C1353A">
            <w:pPr>
              <w:autoSpaceDE w:val="0"/>
              <w:autoSpaceDN w:val="0"/>
              <w:adjustRightInd w:val="0"/>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площадью________ </w:t>
            </w:r>
            <w:proofErr w:type="spellStart"/>
            <w:r w:rsidRPr="00065153">
              <w:rPr>
                <w:rFonts w:ascii="Times New Roman" w:eastAsia="Calibri" w:hAnsi="Times New Roman" w:cs="Times New Roman"/>
                <w:sz w:val="24"/>
                <w:szCs w:val="24"/>
              </w:rPr>
              <w:t>кв.м</w:t>
            </w:r>
            <w:proofErr w:type="spellEnd"/>
            <w:r w:rsidRPr="00065153">
              <w:rPr>
                <w:rFonts w:ascii="Times New Roman" w:eastAsia="Calibri" w:hAnsi="Times New Roman" w:cs="Times New Roman"/>
                <w:sz w:val="24"/>
                <w:szCs w:val="24"/>
              </w:rPr>
              <w:t>, в кадастровом квартале _____________________, расположенного по адресу: Республика Коми, Сысольский район,  _________________________________________________________</w:t>
            </w:r>
          </w:p>
          <w:p w:rsidR="00194003" w:rsidRPr="00065153" w:rsidRDefault="00194003" w:rsidP="00C1353A">
            <w:pPr>
              <w:autoSpaceDE w:val="0"/>
              <w:autoSpaceDN w:val="0"/>
              <w:adjustRightInd w:val="0"/>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 xml:space="preserve"> (указывается кадастровый номер земельного участка либо </w:t>
            </w:r>
            <w:r w:rsidRPr="00065153">
              <w:rPr>
                <w:rFonts w:ascii="Times New Roman" w:hAnsi="Times New Roman" w:cs="Times New Roman"/>
                <w:sz w:val="24"/>
                <w:szCs w:val="24"/>
              </w:rPr>
              <w:t xml:space="preserve">кадастровый номер квартала, </w:t>
            </w:r>
            <w:r w:rsidRPr="00065153">
              <w:rPr>
                <w:rFonts w:ascii="Times New Roman" w:eastAsia="Tahoma" w:hAnsi="Times New Roman" w:cs="Times New Roman"/>
                <w:sz w:val="24"/>
                <w:szCs w:val="24"/>
              </w:rPr>
              <w:t xml:space="preserve">в границах координат, обозначенных на прилагаемой схеме границ территории ) </w:t>
            </w:r>
          </w:p>
          <w:p w:rsidR="00194003" w:rsidRPr="00065153" w:rsidRDefault="00194003" w:rsidP="00C1353A">
            <w:pPr>
              <w:autoSpaceDE w:val="0"/>
              <w:autoSpaceDN w:val="0"/>
              <w:adjustRightInd w:val="0"/>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для ___________________________________________________________</w:t>
            </w:r>
          </w:p>
          <w:p w:rsidR="00194003" w:rsidRPr="00065153" w:rsidRDefault="00194003" w:rsidP="00C1353A">
            <w:pPr>
              <w:autoSpaceDE w:val="0"/>
              <w:autoSpaceDN w:val="0"/>
              <w:adjustRightInd w:val="0"/>
              <w:jc w:val="center"/>
              <w:rPr>
                <w:rFonts w:ascii="Times New Roman" w:eastAsia="Calibri" w:hAnsi="Times New Roman" w:cs="Times New Roman"/>
                <w:sz w:val="24"/>
                <w:szCs w:val="24"/>
              </w:rPr>
            </w:pPr>
            <w:r w:rsidRPr="00065153">
              <w:rPr>
                <w:rFonts w:ascii="Times New Roman" w:eastAsia="Calibri" w:hAnsi="Times New Roman" w:cs="Times New Roman"/>
                <w:sz w:val="24"/>
                <w:szCs w:val="24"/>
              </w:rPr>
              <w:t>(цель использования земельного участка)</w:t>
            </w:r>
          </w:p>
          <w:p w:rsidR="00194003" w:rsidRPr="00065153" w:rsidRDefault="00194003" w:rsidP="00C1353A">
            <w:pPr>
              <w:autoSpaceDE w:val="0"/>
              <w:autoSpaceDN w:val="0"/>
              <w:adjustRightInd w:val="0"/>
              <w:jc w:val="center"/>
              <w:rPr>
                <w:rFonts w:ascii="Times New Roman" w:eastAsia="Calibri" w:hAnsi="Times New Roman" w:cs="Times New Roman"/>
                <w:sz w:val="24"/>
                <w:szCs w:val="24"/>
              </w:rPr>
            </w:pPr>
            <w:r w:rsidRPr="00065153">
              <w:rPr>
                <w:rFonts w:ascii="Times New Roman" w:eastAsia="Calibri" w:hAnsi="Times New Roman" w:cs="Times New Roman"/>
                <w:sz w:val="24"/>
                <w:szCs w:val="24"/>
              </w:rPr>
              <w:t>______________________________________________________________</w:t>
            </w:r>
          </w:p>
          <w:p w:rsidR="00194003" w:rsidRPr="00065153" w:rsidRDefault="00194003" w:rsidP="00C1353A">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Дополнительная информация о земельном участке (при наличии):____________________________________________________________________________________________________________________________</w:t>
            </w:r>
          </w:p>
          <w:p w:rsidR="00194003" w:rsidRPr="00065153" w:rsidRDefault="00194003" w:rsidP="00C1353A">
            <w:pPr>
              <w:autoSpaceDE w:val="0"/>
              <w:autoSpaceDN w:val="0"/>
              <w:adjustRightInd w:val="0"/>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на срок с «___»__________ ____ года по «___»_________ ____ года.</w:t>
            </w:r>
          </w:p>
          <w:p w:rsidR="00194003" w:rsidRPr="00065153" w:rsidRDefault="00194003" w:rsidP="00C1353A">
            <w:pPr>
              <w:autoSpaceDE w:val="0"/>
              <w:autoSpaceDN w:val="0"/>
              <w:adjustRightInd w:val="0"/>
              <w:ind w:firstLine="709"/>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 xml:space="preserve">Надлежащее выполнение предусмотренных </w:t>
            </w:r>
            <w:hyperlink r:id="rId16" w:history="1">
              <w:r w:rsidRPr="00065153">
                <w:rPr>
                  <w:rFonts w:ascii="Times New Roman" w:eastAsia="Tahoma" w:hAnsi="Times New Roman" w:cs="Times New Roman"/>
                  <w:sz w:val="24"/>
                  <w:szCs w:val="24"/>
                </w:rPr>
                <w:t>ст. 39.35</w:t>
              </w:r>
            </w:hyperlink>
            <w:r w:rsidRPr="00065153">
              <w:rPr>
                <w:rFonts w:ascii="Times New Roman" w:eastAsia="Tahoma" w:hAnsi="Times New Roman" w:cs="Times New Roman"/>
                <w:sz w:val="24"/>
                <w:szCs w:val="24"/>
              </w:rPr>
              <w:t xml:space="preserve"> Земельного кодекса Российской Федерации обязанностей заявитель гарантирует.</w:t>
            </w:r>
          </w:p>
          <w:p w:rsidR="00194003" w:rsidRPr="00065153" w:rsidRDefault="00194003" w:rsidP="00C1353A">
            <w:pPr>
              <w:ind w:firstLine="709"/>
              <w:jc w:val="both"/>
              <w:rPr>
                <w:rFonts w:ascii="Times New Roman" w:eastAsia="Calibri" w:hAnsi="Times New Roman" w:cs="Times New Roman"/>
                <w:sz w:val="24"/>
                <w:szCs w:val="24"/>
                <w:u w:val="single"/>
              </w:rPr>
            </w:pPr>
            <w:r w:rsidRPr="00065153">
              <w:rPr>
                <w:rFonts w:ascii="Times New Roman" w:eastAsia="Tahoma" w:hAnsi="Times New Roman" w:cs="Times New Roman"/>
                <w:color w:val="000000"/>
                <w:sz w:val="24"/>
                <w:szCs w:val="24"/>
              </w:rPr>
              <w:t>Даю свое согласие на обработку персональных данных в соответствии с федеральным законом от 27 июля 2006 года № 152-ФЗ «</w:t>
            </w:r>
            <w:r w:rsidRPr="00065153">
              <w:rPr>
                <w:rFonts w:ascii="Times New Roman" w:hAnsi="Times New Roman" w:cs="Times New Roman"/>
                <w:sz w:val="24"/>
                <w:szCs w:val="24"/>
              </w:rPr>
              <w:t>О персональных данных»</w:t>
            </w:r>
            <w:r w:rsidRPr="00065153">
              <w:rPr>
                <w:rFonts w:ascii="Times New Roman" w:eastAsia="Tahoma" w:hAnsi="Times New Roman" w:cs="Times New Roman"/>
                <w:sz w:val="24"/>
                <w:szCs w:val="24"/>
              </w:rPr>
              <w:t>.</w:t>
            </w: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Представлены следующие документы</w:t>
            </w:r>
          </w:p>
        </w:tc>
      </w:tr>
      <w:tr w:rsidR="00194003" w:rsidRPr="00065153" w:rsidTr="00C1353A">
        <w:trPr>
          <w:trHeight w:val="20"/>
          <w:jc w:val="center"/>
        </w:trPr>
        <w:tc>
          <w:tcPr>
            <w:tcW w:w="25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1</w:t>
            </w:r>
          </w:p>
        </w:tc>
        <w:tc>
          <w:tcPr>
            <w:tcW w:w="4745"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25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2</w:t>
            </w:r>
          </w:p>
        </w:tc>
        <w:tc>
          <w:tcPr>
            <w:tcW w:w="4745"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25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p>
        </w:tc>
        <w:tc>
          <w:tcPr>
            <w:tcW w:w="4745"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255"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4745"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191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Cs/>
                <w:sz w:val="24"/>
                <w:szCs w:val="24"/>
                <w:lang w:eastAsia="ru-RU"/>
              </w:rPr>
            </w:pPr>
            <w:r w:rsidRPr="00065153">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09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910"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Cs/>
                <w:sz w:val="24"/>
                <w:szCs w:val="24"/>
                <w:lang w:eastAsia="ru-RU"/>
              </w:rPr>
            </w:pPr>
            <w:r w:rsidRPr="00065153">
              <w:rPr>
                <w:rFonts w:ascii="Times New Roman" w:eastAsia="Calibri" w:hAnsi="Times New Roman" w:cs="Times New Roman"/>
                <w:bCs/>
                <w:sz w:val="24"/>
                <w:szCs w:val="24"/>
                <w:lang w:eastAsia="ru-RU"/>
              </w:rPr>
              <w:t xml:space="preserve">Способ получения результата </w:t>
            </w:r>
          </w:p>
        </w:tc>
        <w:tc>
          <w:tcPr>
            <w:tcW w:w="309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Cs/>
                <w:sz w:val="24"/>
                <w:szCs w:val="24"/>
                <w:lang w:eastAsia="ru-RU"/>
              </w:rPr>
            </w:pPr>
          </w:p>
        </w:tc>
        <w:tc>
          <w:tcPr>
            <w:tcW w:w="309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Данные представителя (уполномоченного лица)</w:t>
            </w:r>
          </w:p>
        </w:tc>
      </w:tr>
      <w:tr w:rsidR="00194003" w:rsidRPr="00065153" w:rsidTr="00C1353A">
        <w:trPr>
          <w:trHeight w:val="20"/>
          <w:jc w:val="center"/>
        </w:trPr>
        <w:tc>
          <w:tcPr>
            <w:tcW w:w="103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Фамилия</w:t>
            </w:r>
          </w:p>
        </w:tc>
        <w:tc>
          <w:tcPr>
            <w:tcW w:w="396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03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Имя</w:t>
            </w:r>
          </w:p>
        </w:tc>
        <w:tc>
          <w:tcPr>
            <w:tcW w:w="396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03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Отчество</w:t>
            </w:r>
          </w:p>
        </w:tc>
        <w:tc>
          <w:tcPr>
            <w:tcW w:w="396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103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рождения</w:t>
            </w:r>
          </w:p>
        </w:tc>
        <w:tc>
          <w:tcPr>
            <w:tcW w:w="396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sz w:val="24"/>
                <w:szCs w:val="24"/>
                <w:lang w:eastAsia="ru-RU"/>
              </w:rPr>
              <w:br w:type="page"/>
            </w:r>
            <w:r w:rsidRPr="00065153">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rPr>
                <w:rFonts w:ascii="Times New Roman" w:eastAsia="Calibri" w:hAnsi="Times New Roman" w:cs="Times New Roman"/>
                <w:sz w:val="24"/>
                <w:szCs w:val="24"/>
              </w:rPr>
            </w:pPr>
            <w:r w:rsidRPr="00065153">
              <w:rPr>
                <w:rFonts w:ascii="Times New Roman" w:eastAsia="Calibri" w:hAnsi="Times New Roman" w:cs="Times New Roman"/>
                <w:sz w:val="24"/>
                <w:szCs w:val="24"/>
              </w:rPr>
              <w:t>Вид</w:t>
            </w:r>
          </w:p>
        </w:tc>
        <w:tc>
          <w:tcPr>
            <w:tcW w:w="441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Серия</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58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Номер</w:t>
            </w:r>
          </w:p>
        </w:tc>
        <w:tc>
          <w:tcPr>
            <w:tcW w:w="238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Выдан</w:t>
            </w:r>
          </w:p>
        </w:tc>
        <w:tc>
          <w:tcPr>
            <w:tcW w:w="263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76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выдачи</w:t>
            </w:r>
          </w:p>
        </w:tc>
        <w:tc>
          <w:tcPr>
            <w:tcW w:w="10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br w:type="page"/>
            </w: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8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Регион </w:t>
            </w:r>
          </w:p>
        </w:tc>
        <w:tc>
          <w:tcPr>
            <w:tcW w:w="177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8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77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1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8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0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6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p>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8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Регион</w:t>
            </w:r>
          </w:p>
        </w:tc>
        <w:tc>
          <w:tcPr>
            <w:tcW w:w="177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4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8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77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1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52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0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0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6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9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525"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01"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605"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60"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019"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229"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Контактные данные</w:t>
            </w:r>
          </w:p>
        </w:tc>
        <w:tc>
          <w:tcPr>
            <w:tcW w:w="377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
                <w:bCs/>
                <w:sz w:val="24"/>
                <w:szCs w:val="24"/>
                <w:lang w:eastAsia="ru-RU"/>
              </w:rPr>
            </w:pPr>
          </w:p>
        </w:tc>
        <w:tc>
          <w:tcPr>
            <w:tcW w:w="377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bl>
    <w:p w:rsidR="00194003" w:rsidRPr="00065153" w:rsidRDefault="00194003" w:rsidP="00194003">
      <w:pPr>
        <w:rPr>
          <w:rFonts w:ascii="Times New Roman" w:eastAsia="Calibri" w:hAnsi="Times New Roman" w:cs="Times New Roman"/>
          <w:sz w:val="24"/>
          <w:szCs w:val="24"/>
        </w:rPr>
      </w:pPr>
    </w:p>
    <w:p w:rsidR="00194003" w:rsidRPr="00065153" w:rsidRDefault="00194003" w:rsidP="00194003">
      <w:pPr>
        <w:rPr>
          <w:rFonts w:ascii="Times New Roman" w:eastAsia="Calibri" w:hAnsi="Times New Roman" w:cs="Times New Roman"/>
          <w:sz w:val="24"/>
          <w:szCs w:val="24"/>
        </w:rPr>
      </w:pPr>
    </w:p>
    <w:p w:rsidR="00194003" w:rsidRPr="00065153" w:rsidRDefault="00194003" w:rsidP="00194003">
      <w:pPr>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4003" w:rsidRPr="00065153" w:rsidTr="00C1353A">
        <w:tc>
          <w:tcPr>
            <w:tcW w:w="3190" w:type="dxa"/>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rPr>
            </w:pPr>
          </w:p>
        </w:tc>
        <w:tc>
          <w:tcPr>
            <w:tcW w:w="887" w:type="dxa"/>
          </w:tcPr>
          <w:p w:rsidR="00194003" w:rsidRPr="00065153" w:rsidRDefault="00194003" w:rsidP="00C1353A">
            <w:pPr>
              <w:rPr>
                <w:rFonts w:ascii="Times New Roman" w:eastAsia="Calibri" w:hAnsi="Times New Roman"/>
                <w:sz w:val="24"/>
                <w:szCs w:val="24"/>
              </w:rPr>
            </w:pPr>
          </w:p>
        </w:tc>
        <w:tc>
          <w:tcPr>
            <w:tcW w:w="5103" w:type="dxa"/>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rPr>
            </w:pPr>
          </w:p>
        </w:tc>
      </w:tr>
      <w:tr w:rsidR="00194003" w:rsidRPr="00065153" w:rsidTr="00C1353A">
        <w:tc>
          <w:tcPr>
            <w:tcW w:w="3190" w:type="dxa"/>
            <w:tcBorders>
              <w:top w:val="single" w:sz="4" w:space="0" w:color="auto"/>
              <w:left w:val="nil"/>
              <w:bottom w:val="nil"/>
              <w:right w:val="nil"/>
            </w:tcBorders>
            <w:hideMark/>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Дата</w:t>
            </w:r>
          </w:p>
        </w:tc>
        <w:tc>
          <w:tcPr>
            <w:tcW w:w="887" w:type="dxa"/>
          </w:tcPr>
          <w:p w:rsidR="00194003" w:rsidRPr="00065153" w:rsidRDefault="00194003" w:rsidP="00C1353A">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Подпись/ФИО</w:t>
            </w:r>
          </w:p>
        </w:tc>
      </w:tr>
    </w:tbl>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p>
    <w:p w:rsidR="00194003" w:rsidRPr="00065153" w:rsidRDefault="00194003" w:rsidP="00194003">
      <w:pPr>
        <w:widowControl w:val="0"/>
        <w:autoSpaceDE w:val="0"/>
        <w:autoSpaceDN w:val="0"/>
        <w:adjustRightInd w:val="0"/>
        <w:ind w:firstLine="709"/>
        <w:jc w:val="right"/>
        <w:outlineLvl w:val="1"/>
        <w:rPr>
          <w:rFonts w:ascii="Times New Roman" w:hAnsi="Times New Roman" w:cs="Times New Roman"/>
          <w:sz w:val="24"/>
          <w:szCs w:val="24"/>
        </w:rPr>
      </w:pPr>
      <w:r w:rsidRPr="00065153">
        <w:rPr>
          <w:rFonts w:ascii="Times New Roman" w:hAnsi="Times New Roman" w:cs="Times New Roman"/>
          <w:sz w:val="24"/>
          <w:szCs w:val="24"/>
        </w:rPr>
        <w:t>Приложение № 2</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к административному регламенту</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предоставления муниципальной услуги</w:t>
      </w:r>
    </w:p>
    <w:p w:rsidR="00194003" w:rsidRPr="00065153" w:rsidRDefault="00194003" w:rsidP="00194003">
      <w:pPr>
        <w:widowControl w:val="0"/>
        <w:autoSpaceDE w:val="0"/>
        <w:autoSpaceDN w:val="0"/>
        <w:adjustRightInd w:val="0"/>
        <w:ind w:firstLine="709"/>
        <w:jc w:val="right"/>
        <w:rPr>
          <w:rFonts w:ascii="Times New Roman" w:eastAsia="Calibri" w:hAnsi="Times New Roman" w:cs="Times New Roman"/>
          <w:sz w:val="24"/>
          <w:szCs w:val="24"/>
        </w:rPr>
      </w:pPr>
      <w:r w:rsidRPr="00065153">
        <w:rPr>
          <w:rFonts w:ascii="Times New Roman" w:hAnsi="Times New Roman" w:cs="Times New Roman"/>
          <w:sz w:val="24"/>
          <w:szCs w:val="24"/>
        </w:rPr>
        <w:t>«</w:t>
      </w:r>
      <w:r w:rsidR="00C1353A" w:rsidRPr="0006515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065153">
        <w:rPr>
          <w:rFonts w:ascii="Times New Roman" w:hAnsi="Times New Roman" w:cs="Times New Roman"/>
          <w:sz w:val="24"/>
          <w:szCs w:val="24"/>
        </w:rPr>
        <w:t>»</w:t>
      </w: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1"/>
        <w:gridCol w:w="873"/>
        <w:gridCol w:w="1132"/>
        <w:gridCol w:w="1421"/>
        <w:gridCol w:w="991"/>
        <w:gridCol w:w="1934"/>
        <w:gridCol w:w="1633"/>
      </w:tblGrid>
      <w:tr w:rsidR="00194003" w:rsidRPr="00065153" w:rsidTr="00C1353A">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4003" w:rsidRPr="00065153" w:rsidTr="00C1353A">
              <w:tc>
                <w:tcPr>
                  <w:tcW w:w="1019" w:type="pct"/>
                  <w:tcBorders>
                    <w:top w:val="single" w:sz="4" w:space="0" w:color="auto"/>
                    <w:left w:val="single" w:sz="4" w:space="0" w:color="auto"/>
                    <w:bottom w:val="single" w:sz="4" w:space="0" w:color="auto"/>
                    <w:right w:val="single" w:sz="4" w:space="0" w:color="auto"/>
                  </w:tcBorders>
                  <w:hideMark/>
                </w:tcPr>
                <w:p w:rsidR="00194003" w:rsidRPr="00065153" w:rsidRDefault="00194003" w:rsidP="00C1353A">
                  <w:pPr>
                    <w:rPr>
                      <w:rFonts w:ascii="Times New Roman" w:eastAsia="Calibri" w:hAnsi="Times New Roman"/>
                      <w:bCs/>
                      <w:sz w:val="24"/>
                      <w:szCs w:val="24"/>
                      <w:lang w:eastAsia="ru-RU"/>
                    </w:rPr>
                  </w:pPr>
                  <w:r w:rsidRPr="00065153">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4003" w:rsidRPr="00065153" w:rsidRDefault="00194003" w:rsidP="00C1353A">
                  <w:pPr>
                    <w:rPr>
                      <w:rFonts w:ascii="Times New Roman" w:eastAsia="Calibri" w:hAnsi="Times New Roman"/>
                      <w:sz w:val="24"/>
                      <w:szCs w:val="24"/>
                      <w:u w:val="single"/>
                    </w:rPr>
                  </w:pPr>
                </w:p>
              </w:tc>
              <w:tc>
                <w:tcPr>
                  <w:tcW w:w="518" w:type="pct"/>
                  <w:tcBorders>
                    <w:top w:val="nil"/>
                    <w:left w:val="single" w:sz="4" w:space="0" w:color="auto"/>
                    <w:bottom w:val="nil"/>
                    <w:right w:val="nil"/>
                  </w:tcBorders>
                </w:tcPr>
                <w:p w:rsidR="00194003" w:rsidRPr="00065153" w:rsidRDefault="00194003" w:rsidP="00C1353A">
                  <w:pPr>
                    <w:rPr>
                      <w:rFonts w:ascii="Times New Roman" w:eastAsia="Calibri" w:hAnsi="Times New Roman"/>
                      <w:sz w:val="24"/>
                      <w:szCs w:val="24"/>
                      <w:u w:val="single"/>
                    </w:rPr>
                  </w:pPr>
                </w:p>
              </w:tc>
              <w:tc>
                <w:tcPr>
                  <w:tcW w:w="2500" w:type="pct"/>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u w:val="single"/>
                    </w:rPr>
                  </w:pPr>
                </w:p>
              </w:tc>
            </w:tr>
            <w:tr w:rsidR="00194003" w:rsidRPr="00065153" w:rsidTr="00C1353A">
              <w:tc>
                <w:tcPr>
                  <w:tcW w:w="1019" w:type="pct"/>
                  <w:tcBorders>
                    <w:top w:val="single" w:sz="4" w:space="0" w:color="auto"/>
                    <w:left w:val="nil"/>
                    <w:bottom w:val="nil"/>
                    <w:right w:val="nil"/>
                  </w:tcBorders>
                </w:tcPr>
                <w:p w:rsidR="00194003" w:rsidRPr="00065153" w:rsidRDefault="00194003" w:rsidP="00C1353A">
                  <w:pPr>
                    <w:jc w:val="center"/>
                    <w:rPr>
                      <w:rFonts w:ascii="Times New Roman" w:eastAsia="Calibri" w:hAnsi="Times New Roman"/>
                      <w:sz w:val="24"/>
                      <w:szCs w:val="24"/>
                    </w:rPr>
                  </w:pPr>
                </w:p>
              </w:tc>
              <w:tc>
                <w:tcPr>
                  <w:tcW w:w="963" w:type="pct"/>
                  <w:tcBorders>
                    <w:top w:val="single" w:sz="4" w:space="0" w:color="auto"/>
                    <w:left w:val="nil"/>
                    <w:bottom w:val="nil"/>
                    <w:right w:val="nil"/>
                  </w:tcBorders>
                </w:tcPr>
                <w:p w:rsidR="00194003" w:rsidRPr="00065153" w:rsidRDefault="00194003" w:rsidP="00C1353A">
                  <w:pPr>
                    <w:jc w:val="center"/>
                    <w:rPr>
                      <w:rFonts w:ascii="Times New Roman" w:eastAsia="Calibri" w:hAnsi="Times New Roman"/>
                      <w:sz w:val="24"/>
                      <w:szCs w:val="24"/>
                    </w:rPr>
                  </w:pPr>
                </w:p>
              </w:tc>
              <w:tc>
                <w:tcPr>
                  <w:tcW w:w="518" w:type="pct"/>
                </w:tcPr>
                <w:p w:rsidR="00194003" w:rsidRPr="00065153" w:rsidRDefault="00194003" w:rsidP="00C1353A">
                  <w:pPr>
                    <w:jc w:val="center"/>
                    <w:rPr>
                      <w:rFonts w:ascii="Times New Roman" w:eastAsia="Calibri" w:hAnsi="Times New Roman"/>
                      <w:sz w:val="24"/>
                      <w:szCs w:val="24"/>
                    </w:rPr>
                  </w:pPr>
                </w:p>
              </w:tc>
              <w:tc>
                <w:tcPr>
                  <w:tcW w:w="2500" w:type="pct"/>
                  <w:tcBorders>
                    <w:top w:val="single" w:sz="4" w:space="0" w:color="auto"/>
                    <w:left w:val="nil"/>
                    <w:bottom w:val="nil"/>
                    <w:right w:val="nil"/>
                  </w:tcBorders>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Орган, обрабатывающий запрос на предоставление услуги</w:t>
                  </w:r>
                </w:p>
              </w:tc>
            </w:tr>
          </w:tbl>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Данные заявителя (юридического лица)</w:t>
            </w:r>
          </w:p>
        </w:tc>
      </w:tr>
      <w:tr w:rsidR="00194003" w:rsidRPr="00065153" w:rsidTr="00C1353A">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Полное наименование юридического лица (в </w:t>
            </w:r>
            <w:r w:rsidRPr="00065153">
              <w:rPr>
                <w:rFonts w:ascii="Times New Roman" w:eastAsia="Calibri" w:hAnsi="Times New Roman" w:cs="Times New Roman"/>
                <w:sz w:val="24"/>
                <w:szCs w:val="24"/>
                <w:lang w:eastAsia="ru-RU"/>
              </w:rPr>
              <w:lastRenderedPageBreak/>
              <w:t>соответствии с учредительными документами)</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lastRenderedPageBreak/>
              <w:t>Организационно-правовая форма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ОГРН</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Юридический адрес</w:t>
            </w: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vertAlign w:val="superscript"/>
                <w:lang w:eastAsia="ru-RU"/>
              </w:rPr>
            </w:pPr>
            <w:r w:rsidRPr="00065153">
              <w:rPr>
                <w:rFonts w:ascii="Times New Roman" w:eastAsia="Calibri" w:hAnsi="Times New Roman" w:cs="Times New Roman"/>
                <w:b/>
                <w:bCs/>
                <w:sz w:val="24"/>
                <w:szCs w:val="24"/>
                <w:lang w:eastAsia="ru-RU"/>
              </w:rPr>
              <w:t>Почтовый адрес</w:t>
            </w: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Регион</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2273"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
                <w:bCs/>
                <w:sz w:val="24"/>
                <w:szCs w:val="24"/>
                <w:lang w:eastAsia="ru-RU"/>
              </w:rPr>
            </w:pP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bl>
    <w:p w:rsidR="00194003" w:rsidRPr="00065153" w:rsidRDefault="00194003" w:rsidP="00194003">
      <w:pPr>
        <w:jc w:val="center"/>
        <w:rPr>
          <w:rFonts w:ascii="Times New Roman" w:eastAsia="Calibri" w:hAnsi="Times New Roman" w:cs="Times New Roman"/>
          <w:sz w:val="24"/>
          <w:szCs w:val="24"/>
          <w:lang w:val="en-US"/>
        </w:rPr>
      </w:pPr>
      <w:r w:rsidRPr="00065153">
        <w:rPr>
          <w:rFonts w:ascii="Times New Roman" w:eastAsia="Calibri" w:hAnsi="Times New Roman" w:cs="Times New Roman"/>
          <w:sz w:val="24"/>
          <w:szCs w:val="24"/>
        </w:rPr>
        <w:t>ЗАПРОС</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194003" w:rsidRPr="00065153" w:rsidTr="00C1353A">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adjustRightInd w:val="0"/>
              <w:ind w:firstLine="709"/>
              <w:jc w:val="both"/>
              <w:rPr>
                <w:rFonts w:ascii="Times New Roman" w:hAnsi="Times New Roman" w:cs="Times New Roman"/>
                <w:sz w:val="24"/>
                <w:szCs w:val="24"/>
              </w:rPr>
            </w:pPr>
            <w:r w:rsidRPr="00065153">
              <w:rPr>
                <w:rFonts w:ascii="Times New Roman" w:eastAsia="Calibri" w:hAnsi="Times New Roman" w:cs="Times New Roman"/>
                <w:sz w:val="24"/>
                <w:szCs w:val="24"/>
              </w:rPr>
              <w:t xml:space="preserve">Прошу выдать разрешение на использование земельных участков, находящихся в муниципальной собственности и собственность на которые не разграничена, </w:t>
            </w:r>
            <w:r w:rsidRPr="00065153">
              <w:rPr>
                <w:rFonts w:ascii="Times New Roman" w:hAnsi="Times New Roman" w:cs="Times New Roman"/>
                <w:sz w:val="24"/>
                <w:szCs w:val="24"/>
              </w:rPr>
              <w:t xml:space="preserve">без предоставления земельных участков и установления сервитута, публичного сервитута (далее - разрешение), в целях, предусмотренных </w:t>
            </w:r>
            <w:hyperlink r:id="rId17" w:history="1">
              <w:r w:rsidRPr="00065153">
                <w:rPr>
                  <w:rFonts w:ascii="Times New Roman" w:hAnsi="Times New Roman" w:cs="Times New Roman"/>
                  <w:sz w:val="24"/>
                  <w:szCs w:val="24"/>
                </w:rPr>
                <w:t>пунктом 1 статьи 39.34</w:t>
              </w:r>
            </w:hyperlink>
            <w:r w:rsidRPr="00065153">
              <w:rPr>
                <w:rFonts w:ascii="Times New Roman" w:hAnsi="Times New Roman" w:cs="Times New Roman"/>
                <w:sz w:val="24"/>
                <w:szCs w:val="24"/>
              </w:rPr>
              <w:t xml:space="preserve"> Земельного кодекса Российской Федерации, либо, соответствующие размещению объектов, виды которых установлены </w:t>
            </w:r>
            <w:hyperlink r:id="rId18" w:history="1">
              <w:r w:rsidRPr="00065153">
                <w:rPr>
                  <w:rFonts w:ascii="Times New Roman" w:hAnsi="Times New Roman" w:cs="Times New Roman"/>
                  <w:sz w:val="24"/>
                  <w:szCs w:val="24"/>
                </w:rPr>
                <w:t>постановлением</w:t>
              </w:r>
            </w:hyperlink>
            <w:r w:rsidRPr="00065153">
              <w:rPr>
                <w:rFonts w:ascii="Times New Roman" w:hAnsi="Times New Roman" w:cs="Times New Roman"/>
                <w:sz w:val="24"/>
                <w:szCs w:val="24"/>
              </w:rPr>
              <w:t xml:space="preserve"> Правительства Российской Федерации от 3 декабря 2014 г. № 1300</w:t>
            </w:r>
          </w:p>
          <w:p w:rsidR="00194003" w:rsidRPr="00065153" w:rsidRDefault="00194003" w:rsidP="00C1353A">
            <w:pPr>
              <w:autoSpaceDE w:val="0"/>
              <w:autoSpaceDN w:val="0"/>
              <w:adjustRightInd w:val="0"/>
              <w:ind w:firstLine="709"/>
              <w:jc w:val="both"/>
              <w:rPr>
                <w:rFonts w:ascii="Times New Roman" w:eastAsia="Calibri" w:hAnsi="Times New Roman" w:cs="Times New Roman"/>
                <w:sz w:val="24"/>
                <w:szCs w:val="24"/>
              </w:rPr>
            </w:pPr>
          </w:p>
          <w:p w:rsidR="00194003" w:rsidRPr="00065153" w:rsidRDefault="00194003" w:rsidP="00C1353A">
            <w:pPr>
              <w:autoSpaceDE w:val="0"/>
              <w:autoSpaceDN w:val="0"/>
              <w:adjustRightInd w:val="0"/>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площадью________ </w:t>
            </w:r>
            <w:proofErr w:type="spellStart"/>
            <w:r w:rsidRPr="00065153">
              <w:rPr>
                <w:rFonts w:ascii="Times New Roman" w:eastAsia="Calibri" w:hAnsi="Times New Roman" w:cs="Times New Roman"/>
                <w:sz w:val="24"/>
                <w:szCs w:val="24"/>
              </w:rPr>
              <w:t>кв.м</w:t>
            </w:r>
            <w:proofErr w:type="spellEnd"/>
            <w:r w:rsidRPr="00065153">
              <w:rPr>
                <w:rFonts w:ascii="Times New Roman" w:eastAsia="Calibri" w:hAnsi="Times New Roman" w:cs="Times New Roman"/>
                <w:sz w:val="24"/>
                <w:szCs w:val="24"/>
              </w:rPr>
              <w:t>, в кадастровом квартале _____________________, расположенного по адресу: Республика Коми, Сысольский район,  _________________________________________________________</w:t>
            </w:r>
          </w:p>
          <w:p w:rsidR="00194003" w:rsidRPr="00065153" w:rsidRDefault="00194003" w:rsidP="00C1353A">
            <w:pPr>
              <w:autoSpaceDE w:val="0"/>
              <w:autoSpaceDN w:val="0"/>
              <w:adjustRightInd w:val="0"/>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 xml:space="preserve"> (указывается кадастровый номер земельного участка либо </w:t>
            </w:r>
            <w:r w:rsidRPr="00065153">
              <w:rPr>
                <w:rFonts w:ascii="Times New Roman" w:hAnsi="Times New Roman" w:cs="Times New Roman"/>
                <w:sz w:val="24"/>
                <w:szCs w:val="24"/>
              </w:rPr>
              <w:t xml:space="preserve">кадастровый номер квартала, </w:t>
            </w:r>
            <w:r w:rsidRPr="00065153">
              <w:rPr>
                <w:rFonts w:ascii="Times New Roman" w:eastAsia="Tahoma" w:hAnsi="Times New Roman" w:cs="Times New Roman"/>
                <w:sz w:val="24"/>
                <w:szCs w:val="24"/>
              </w:rPr>
              <w:t xml:space="preserve">в границах координат, обозначенных на прилагаемой схеме границ территории ) </w:t>
            </w:r>
          </w:p>
          <w:p w:rsidR="00194003" w:rsidRPr="00065153" w:rsidRDefault="00194003" w:rsidP="00C1353A">
            <w:pPr>
              <w:autoSpaceDE w:val="0"/>
              <w:autoSpaceDN w:val="0"/>
              <w:adjustRightInd w:val="0"/>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для ___________________________________________________________</w:t>
            </w:r>
          </w:p>
          <w:p w:rsidR="00194003" w:rsidRPr="00065153" w:rsidRDefault="00194003" w:rsidP="00C1353A">
            <w:pPr>
              <w:autoSpaceDE w:val="0"/>
              <w:autoSpaceDN w:val="0"/>
              <w:adjustRightInd w:val="0"/>
              <w:jc w:val="center"/>
              <w:rPr>
                <w:rFonts w:ascii="Times New Roman" w:eastAsia="Calibri" w:hAnsi="Times New Roman" w:cs="Times New Roman"/>
                <w:sz w:val="24"/>
                <w:szCs w:val="24"/>
              </w:rPr>
            </w:pPr>
            <w:r w:rsidRPr="00065153">
              <w:rPr>
                <w:rFonts w:ascii="Times New Roman" w:eastAsia="Calibri" w:hAnsi="Times New Roman" w:cs="Times New Roman"/>
                <w:sz w:val="24"/>
                <w:szCs w:val="24"/>
              </w:rPr>
              <w:t>(цель использования земельного участка)</w:t>
            </w:r>
          </w:p>
          <w:p w:rsidR="00194003" w:rsidRPr="00065153" w:rsidRDefault="00194003" w:rsidP="00C1353A">
            <w:pPr>
              <w:autoSpaceDE w:val="0"/>
              <w:autoSpaceDN w:val="0"/>
              <w:adjustRightInd w:val="0"/>
              <w:jc w:val="center"/>
              <w:rPr>
                <w:rFonts w:ascii="Times New Roman" w:eastAsia="Calibri" w:hAnsi="Times New Roman" w:cs="Times New Roman"/>
                <w:sz w:val="24"/>
                <w:szCs w:val="24"/>
              </w:rPr>
            </w:pPr>
            <w:r w:rsidRPr="00065153">
              <w:rPr>
                <w:rFonts w:ascii="Times New Roman" w:eastAsia="Calibri" w:hAnsi="Times New Roman" w:cs="Times New Roman"/>
                <w:sz w:val="24"/>
                <w:szCs w:val="24"/>
              </w:rPr>
              <w:t>______________________________________________________________</w:t>
            </w:r>
          </w:p>
          <w:p w:rsidR="00194003" w:rsidRPr="00065153" w:rsidRDefault="00194003" w:rsidP="00C1353A">
            <w:pPr>
              <w:autoSpaceDE w:val="0"/>
              <w:autoSpaceDN w:val="0"/>
              <w:adjustRightInd w:val="0"/>
              <w:ind w:firstLine="709"/>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Дополнительная информация о земельном участке (при наличии):____________________________________________________________________________________________________________________________</w:t>
            </w:r>
          </w:p>
          <w:p w:rsidR="00194003" w:rsidRPr="00065153" w:rsidRDefault="00194003" w:rsidP="00C1353A">
            <w:pPr>
              <w:autoSpaceDE w:val="0"/>
              <w:autoSpaceDN w:val="0"/>
              <w:adjustRightInd w:val="0"/>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на срок с «___»__________ ____ года по «___»_________ ____ года.</w:t>
            </w:r>
          </w:p>
          <w:p w:rsidR="00194003" w:rsidRPr="00065153" w:rsidRDefault="00194003" w:rsidP="00C1353A">
            <w:pPr>
              <w:autoSpaceDE w:val="0"/>
              <w:autoSpaceDN w:val="0"/>
              <w:adjustRightInd w:val="0"/>
              <w:ind w:firstLine="709"/>
              <w:jc w:val="both"/>
              <w:rPr>
                <w:rFonts w:ascii="Times New Roman" w:eastAsia="Tahoma" w:hAnsi="Times New Roman" w:cs="Times New Roman"/>
                <w:sz w:val="24"/>
                <w:szCs w:val="24"/>
              </w:rPr>
            </w:pPr>
            <w:r w:rsidRPr="00065153">
              <w:rPr>
                <w:rFonts w:ascii="Times New Roman" w:eastAsia="Tahoma" w:hAnsi="Times New Roman" w:cs="Times New Roman"/>
                <w:sz w:val="24"/>
                <w:szCs w:val="24"/>
              </w:rPr>
              <w:t xml:space="preserve">Надлежащее выполнение предусмотренных </w:t>
            </w:r>
            <w:hyperlink r:id="rId19" w:history="1">
              <w:r w:rsidRPr="00065153">
                <w:rPr>
                  <w:rFonts w:ascii="Times New Roman" w:eastAsia="Tahoma" w:hAnsi="Times New Roman" w:cs="Times New Roman"/>
                  <w:sz w:val="24"/>
                  <w:szCs w:val="24"/>
                </w:rPr>
                <w:t>ст. 39.35</w:t>
              </w:r>
            </w:hyperlink>
            <w:r w:rsidRPr="00065153">
              <w:rPr>
                <w:rFonts w:ascii="Times New Roman" w:eastAsia="Tahoma" w:hAnsi="Times New Roman" w:cs="Times New Roman"/>
                <w:sz w:val="24"/>
                <w:szCs w:val="24"/>
              </w:rPr>
              <w:t xml:space="preserve"> Земельного кодекса Российской Федерации обязанностей заявитель гарантирует.</w:t>
            </w:r>
          </w:p>
          <w:p w:rsidR="00194003" w:rsidRPr="00065153" w:rsidRDefault="00194003" w:rsidP="00C1353A">
            <w:pPr>
              <w:jc w:val="both"/>
              <w:rPr>
                <w:rFonts w:ascii="Times New Roman" w:eastAsia="Calibri" w:hAnsi="Times New Roman" w:cs="Times New Roman"/>
                <w:sz w:val="24"/>
                <w:szCs w:val="24"/>
                <w:u w:val="single"/>
              </w:rPr>
            </w:pPr>
            <w:r w:rsidRPr="00065153">
              <w:rPr>
                <w:rFonts w:ascii="Times New Roman" w:eastAsia="Tahoma" w:hAnsi="Times New Roman" w:cs="Times New Roman"/>
                <w:color w:val="000000"/>
                <w:sz w:val="24"/>
                <w:szCs w:val="24"/>
              </w:rPr>
              <w:t>Даю свое согласие на обработку персональных данных в соответствии с федеральным законом от 27 июля 2006 года № 152-ФЗ «</w:t>
            </w:r>
            <w:r w:rsidRPr="00065153">
              <w:rPr>
                <w:rFonts w:ascii="Times New Roman" w:hAnsi="Times New Roman" w:cs="Times New Roman"/>
                <w:sz w:val="24"/>
                <w:szCs w:val="24"/>
              </w:rPr>
              <w:t>О персональных данных»</w:t>
            </w:r>
            <w:r w:rsidRPr="00065153">
              <w:rPr>
                <w:rFonts w:ascii="Times New Roman" w:eastAsia="Tahoma" w:hAnsi="Times New Roman" w:cs="Times New Roman"/>
                <w:sz w:val="24"/>
                <w:szCs w:val="24"/>
              </w:rPr>
              <w:t>.</w:t>
            </w:r>
          </w:p>
        </w:tc>
      </w:tr>
    </w:tbl>
    <w:p w:rsidR="00194003" w:rsidRPr="00065153" w:rsidRDefault="00194003" w:rsidP="00194003">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Представлены следующие документы</w:t>
            </w:r>
          </w:p>
        </w:tc>
      </w:tr>
      <w:tr w:rsidR="00194003" w:rsidRPr="00065153" w:rsidTr="00C1353A">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Cs/>
                <w:sz w:val="24"/>
                <w:szCs w:val="24"/>
                <w:lang w:eastAsia="ru-RU"/>
              </w:rPr>
            </w:pPr>
            <w:r w:rsidRPr="00065153">
              <w:rPr>
                <w:rFonts w:ascii="Times New Roman" w:eastAsia="Calibri" w:hAnsi="Times New Roman" w:cs="Times New Roman"/>
                <w:bCs/>
                <w:sz w:val="24"/>
                <w:szCs w:val="24"/>
                <w:lang w:eastAsia="ru-RU"/>
              </w:rPr>
              <w:t xml:space="preserve">Место получения результата </w:t>
            </w:r>
            <w:r w:rsidRPr="00065153">
              <w:rPr>
                <w:rFonts w:ascii="Times New Roman" w:eastAsia="Calibri" w:hAnsi="Times New Roman" w:cs="Times New Roman"/>
                <w:bCs/>
                <w:sz w:val="24"/>
                <w:szCs w:val="24"/>
                <w:lang w:eastAsia="ru-RU"/>
              </w:rPr>
              <w:lastRenderedPageBreak/>
              <w:t>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Cs/>
                <w:sz w:val="24"/>
                <w:szCs w:val="24"/>
                <w:lang w:eastAsia="ru-RU"/>
              </w:rPr>
            </w:pPr>
            <w:r w:rsidRPr="00065153">
              <w:rPr>
                <w:rFonts w:ascii="Times New Roman" w:eastAsia="Calibri" w:hAnsi="Times New Roman" w:cs="Times New Roman"/>
                <w:bCs/>
                <w:sz w:val="24"/>
                <w:szCs w:val="24"/>
                <w:lang w:eastAsia="ru-RU"/>
              </w:rPr>
              <w:lastRenderedPageBreak/>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Cs/>
                <w:sz w:val="24"/>
                <w:szCs w:val="24"/>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Данные представителя (уполномоченного лица)</w:t>
            </w:r>
          </w:p>
        </w:tc>
      </w:tr>
      <w:tr w:rsidR="00194003" w:rsidRPr="00065153" w:rsidTr="00C1353A">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u w:val="single"/>
              </w:rPr>
            </w:pPr>
          </w:p>
        </w:tc>
      </w:tr>
      <w:tr w:rsidR="00194003" w:rsidRPr="00065153" w:rsidTr="00C1353A">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sz w:val="24"/>
                <w:szCs w:val="24"/>
                <w:lang w:eastAsia="ru-RU"/>
              </w:rPr>
              <w:br w:type="page"/>
            </w:r>
            <w:r w:rsidRPr="00065153">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rPr>
                <w:rFonts w:ascii="Times New Roman" w:eastAsia="Calibri" w:hAnsi="Times New Roman" w:cs="Times New Roman"/>
                <w:sz w:val="24"/>
                <w:szCs w:val="24"/>
              </w:rPr>
            </w:pPr>
            <w:r w:rsidRPr="00065153">
              <w:rPr>
                <w:rFonts w:ascii="Times New Roman" w:eastAsia="Calibri" w:hAnsi="Times New Roman" w:cs="Times New Roman"/>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rPr>
                <w:rFonts w:ascii="Times New Roman" w:eastAsia="Calibri" w:hAnsi="Times New Roman" w:cs="Times New Roman"/>
                <w:sz w:val="24"/>
                <w:szCs w:val="24"/>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jc w:val="center"/>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sz w:val="24"/>
                <w:szCs w:val="24"/>
                <w:lang w:eastAsia="ru-RU"/>
              </w:rPr>
            </w:pPr>
            <w:r w:rsidRPr="00065153">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u w:val="single"/>
                <w:lang w:eastAsia="ru-RU"/>
              </w:rPr>
            </w:pPr>
          </w:p>
        </w:tc>
      </w:tr>
      <w:tr w:rsidR="00194003" w:rsidRPr="00065153" w:rsidTr="00C1353A">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94003" w:rsidRPr="00065153" w:rsidRDefault="00194003" w:rsidP="00C1353A">
            <w:pPr>
              <w:autoSpaceDE w:val="0"/>
              <w:autoSpaceDN w:val="0"/>
              <w:rPr>
                <w:rFonts w:ascii="Times New Roman" w:eastAsia="Calibri" w:hAnsi="Times New Roman" w:cs="Times New Roman"/>
                <w:b/>
                <w:bCs/>
                <w:sz w:val="24"/>
                <w:szCs w:val="24"/>
                <w:lang w:eastAsia="ru-RU"/>
              </w:rPr>
            </w:pPr>
            <w:r w:rsidRPr="00065153">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r w:rsidR="00194003" w:rsidRPr="00065153" w:rsidTr="00C1353A">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94003" w:rsidRPr="00065153" w:rsidRDefault="00194003" w:rsidP="00C1353A">
            <w:pPr>
              <w:rPr>
                <w:rFonts w:ascii="Times New Roman" w:eastAsia="Calibri" w:hAnsi="Times New Roman" w:cs="Times New Roman"/>
                <w:b/>
                <w:bCs/>
                <w:sz w:val="24"/>
                <w:szCs w:val="24"/>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94003" w:rsidRPr="00065153" w:rsidRDefault="00194003" w:rsidP="00C1353A">
            <w:pPr>
              <w:autoSpaceDE w:val="0"/>
              <w:autoSpaceDN w:val="0"/>
              <w:rPr>
                <w:rFonts w:ascii="Times New Roman" w:eastAsia="Calibri" w:hAnsi="Times New Roman" w:cs="Times New Roman"/>
                <w:sz w:val="24"/>
                <w:szCs w:val="24"/>
                <w:lang w:eastAsia="ru-RU"/>
              </w:rPr>
            </w:pPr>
          </w:p>
        </w:tc>
      </w:tr>
    </w:tbl>
    <w:p w:rsidR="00194003" w:rsidRPr="00065153" w:rsidRDefault="00194003" w:rsidP="00194003">
      <w:pPr>
        <w:rPr>
          <w:rFonts w:ascii="Times New Roman" w:eastAsia="Calibri"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4003" w:rsidRPr="00065153" w:rsidTr="00C1353A">
        <w:tc>
          <w:tcPr>
            <w:tcW w:w="3190" w:type="dxa"/>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rPr>
            </w:pPr>
          </w:p>
        </w:tc>
        <w:tc>
          <w:tcPr>
            <w:tcW w:w="887" w:type="dxa"/>
          </w:tcPr>
          <w:p w:rsidR="00194003" w:rsidRPr="00065153" w:rsidRDefault="00194003" w:rsidP="00C1353A">
            <w:pPr>
              <w:rPr>
                <w:rFonts w:ascii="Times New Roman" w:eastAsia="Calibri" w:hAnsi="Times New Roman"/>
                <w:sz w:val="24"/>
                <w:szCs w:val="24"/>
              </w:rPr>
            </w:pPr>
          </w:p>
        </w:tc>
        <w:tc>
          <w:tcPr>
            <w:tcW w:w="5103" w:type="dxa"/>
            <w:tcBorders>
              <w:top w:val="nil"/>
              <w:left w:val="nil"/>
              <w:bottom w:val="single" w:sz="4" w:space="0" w:color="auto"/>
              <w:right w:val="nil"/>
            </w:tcBorders>
          </w:tcPr>
          <w:p w:rsidR="00194003" w:rsidRPr="00065153" w:rsidRDefault="00194003" w:rsidP="00C1353A">
            <w:pPr>
              <w:rPr>
                <w:rFonts w:ascii="Times New Roman" w:eastAsia="Calibri" w:hAnsi="Times New Roman"/>
                <w:sz w:val="24"/>
                <w:szCs w:val="24"/>
              </w:rPr>
            </w:pPr>
          </w:p>
        </w:tc>
      </w:tr>
      <w:tr w:rsidR="00194003" w:rsidRPr="00065153" w:rsidTr="00C1353A">
        <w:tc>
          <w:tcPr>
            <w:tcW w:w="3190" w:type="dxa"/>
            <w:tcBorders>
              <w:top w:val="single" w:sz="4" w:space="0" w:color="auto"/>
              <w:left w:val="nil"/>
              <w:bottom w:val="nil"/>
              <w:right w:val="nil"/>
            </w:tcBorders>
            <w:hideMark/>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Дата</w:t>
            </w:r>
          </w:p>
        </w:tc>
        <w:tc>
          <w:tcPr>
            <w:tcW w:w="887" w:type="dxa"/>
          </w:tcPr>
          <w:p w:rsidR="00194003" w:rsidRPr="00065153" w:rsidRDefault="00194003" w:rsidP="00C1353A">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194003" w:rsidRPr="00065153" w:rsidRDefault="00194003" w:rsidP="00C1353A">
            <w:pPr>
              <w:jc w:val="center"/>
              <w:rPr>
                <w:rFonts w:ascii="Times New Roman" w:eastAsia="Calibri" w:hAnsi="Times New Roman"/>
                <w:sz w:val="24"/>
                <w:szCs w:val="24"/>
              </w:rPr>
            </w:pPr>
            <w:r w:rsidRPr="00065153">
              <w:rPr>
                <w:rFonts w:ascii="Times New Roman" w:eastAsia="Calibri" w:hAnsi="Times New Roman"/>
                <w:sz w:val="24"/>
                <w:szCs w:val="24"/>
              </w:rPr>
              <w:t>Подпись/ФИО</w:t>
            </w:r>
          </w:p>
        </w:tc>
      </w:tr>
    </w:tbl>
    <w:p w:rsidR="00194003" w:rsidRPr="00065153" w:rsidRDefault="00194003" w:rsidP="00194003">
      <w:pPr>
        <w:rPr>
          <w:rFonts w:ascii="Times New Roman" w:eastAsia="Calibri" w:hAnsi="Times New Roman" w:cs="Times New Roman"/>
          <w:sz w:val="24"/>
          <w:szCs w:val="24"/>
        </w:rPr>
      </w:pPr>
    </w:p>
    <w:p w:rsidR="00194003" w:rsidRPr="00065153" w:rsidRDefault="00194003" w:rsidP="00194003">
      <w:pPr>
        <w:widowControl w:val="0"/>
        <w:autoSpaceDE w:val="0"/>
        <w:autoSpaceDN w:val="0"/>
        <w:adjustRightInd w:val="0"/>
        <w:ind w:firstLine="709"/>
        <w:jc w:val="right"/>
        <w:rPr>
          <w:rFonts w:ascii="Times New Roman" w:hAnsi="Times New Roman" w:cs="Times New Roman"/>
          <w:sz w:val="24"/>
          <w:szCs w:val="24"/>
        </w:rPr>
      </w:pPr>
    </w:p>
    <w:p w:rsidR="00194003" w:rsidRPr="00065153" w:rsidRDefault="00194003" w:rsidP="00194003">
      <w:pPr>
        <w:rPr>
          <w:rFonts w:ascii="Times New Roman" w:hAnsi="Times New Roman" w:cs="Times New Roman"/>
          <w:sz w:val="24"/>
          <w:szCs w:val="24"/>
        </w:rPr>
      </w:pPr>
    </w:p>
    <w:p w:rsidR="0037403F" w:rsidRPr="00065153" w:rsidRDefault="0037403F" w:rsidP="00EB453F">
      <w:pPr>
        <w:rPr>
          <w:rFonts w:ascii="Times New Roman" w:eastAsia="Calibri" w:hAnsi="Times New Roman" w:cs="Times New Roman"/>
          <w:sz w:val="24"/>
          <w:szCs w:val="24"/>
        </w:rPr>
        <w:sectPr w:rsidR="0037403F" w:rsidRPr="00065153" w:rsidSect="0099165B">
          <w:pgSz w:w="11906" w:h="16838"/>
          <w:pgMar w:top="709" w:right="850" w:bottom="1134" w:left="1701" w:header="708" w:footer="708" w:gutter="0"/>
          <w:cols w:space="708"/>
          <w:docGrid w:linePitch="360"/>
        </w:sectPr>
      </w:pPr>
    </w:p>
    <w:p w:rsidR="00EB453F" w:rsidRPr="00065153" w:rsidRDefault="00EB453F" w:rsidP="00EB453F">
      <w:pPr>
        <w:rPr>
          <w:rFonts w:ascii="Times New Roman" w:eastAsia="Calibri" w:hAnsi="Times New Roman" w:cs="Times New Roman"/>
          <w:sz w:val="24"/>
          <w:szCs w:val="24"/>
        </w:rPr>
      </w:pPr>
    </w:p>
    <w:p w:rsidR="0037403F" w:rsidRPr="00065153" w:rsidRDefault="0037403F" w:rsidP="0037403F">
      <w:pPr>
        <w:autoSpaceDE w:val="0"/>
        <w:autoSpaceDN w:val="0"/>
        <w:adjustRightInd w:val="0"/>
        <w:jc w:val="right"/>
        <w:outlineLvl w:val="0"/>
        <w:rPr>
          <w:rFonts w:ascii="Times New Roman" w:hAnsi="Times New Roman" w:cs="Times New Roman"/>
          <w:sz w:val="24"/>
          <w:szCs w:val="24"/>
        </w:rPr>
      </w:pPr>
      <w:r w:rsidRPr="00065153">
        <w:rPr>
          <w:rFonts w:ascii="Times New Roman" w:hAnsi="Times New Roman" w:cs="Times New Roman"/>
          <w:sz w:val="24"/>
          <w:szCs w:val="24"/>
        </w:rPr>
        <w:t>Приложение N 3</w:t>
      </w:r>
    </w:p>
    <w:p w:rsidR="0037403F" w:rsidRPr="00065153" w:rsidRDefault="0037403F" w:rsidP="0037403F">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 xml:space="preserve">к Административному регламенту </w:t>
      </w:r>
    </w:p>
    <w:p w:rsidR="0037403F" w:rsidRPr="00065153" w:rsidRDefault="0037403F" w:rsidP="0037403F">
      <w:pPr>
        <w:widowControl w:val="0"/>
        <w:autoSpaceDE w:val="0"/>
        <w:autoSpaceDN w:val="0"/>
        <w:adjustRightInd w:val="0"/>
        <w:ind w:firstLine="709"/>
        <w:jc w:val="right"/>
        <w:rPr>
          <w:rFonts w:ascii="Times New Roman" w:hAnsi="Times New Roman" w:cs="Times New Roman"/>
          <w:sz w:val="24"/>
          <w:szCs w:val="24"/>
        </w:rPr>
      </w:pPr>
      <w:r w:rsidRPr="00065153">
        <w:rPr>
          <w:rFonts w:ascii="Times New Roman" w:hAnsi="Times New Roman" w:cs="Times New Roman"/>
          <w:sz w:val="24"/>
          <w:szCs w:val="24"/>
        </w:rPr>
        <w:t>предоставления муниципальной услуги</w:t>
      </w:r>
    </w:p>
    <w:p w:rsidR="0037403F" w:rsidRPr="00065153" w:rsidRDefault="0037403F" w:rsidP="0037403F">
      <w:pPr>
        <w:autoSpaceDE w:val="0"/>
        <w:autoSpaceDN w:val="0"/>
        <w:adjustRightInd w:val="0"/>
        <w:jc w:val="right"/>
        <w:rPr>
          <w:rFonts w:ascii="Times New Roman" w:hAnsi="Times New Roman" w:cs="Times New Roman"/>
          <w:sz w:val="24"/>
          <w:szCs w:val="24"/>
        </w:rPr>
      </w:pPr>
      <w:r w:rsidRPr="00065153">
        <w:rPr>
          <w:rFonts w:ascii="Times New Roman" w:hAnsi="Times New Roman" w:cs="Times New Roman"/>
          <w:sz w:val="24"/>
          <w:szCs w:val="24"/>
        </w:rPr>
        <w:t>по</w:t>
      </w:r>
      <w:r w:rsidR="00DF51E2" w:rsidRPr="00065153">
        <w:rPr>
          <w:rFonts w:ascii="Times New Roman" w:hAnsi="Times New Roman" w:cs="Times New Roman"/>
          <w:sz w:val="24"/>
          <w:szCs w:val="24"/>
        </w:rPr>
        <w:t xml:space="preserve"> </w:t>
      </w:r>
      <w:r w:rsidR="00C1353A" w:rsidRPr="0006515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7403F" w:rsidRPr="00065153" w:rsidRDefault="0037403F" w:rsidP="0037403F">
      <w:pPr>
        <w:autoSpaceDE w:val="0"/>
        <w:autoSpaceDN w:val="0"/>
        <w:adjustRightInd w:val="0"/>
        <w:rPr>
          <w:rFonts w:ascii="Times New Roman" w:hAnsi="Times New Roman" w:cs="Times New Roman"/>
          <w:sz w:val="24"/>
          <w:szCs w:val="24"/>
        </w:rPr>
      </w:pPr>
    </w:p>
    <w:p w:rsidR="0037403F" w:rsidRPr="00065153" w:rsidRDefault="0037403F" w:rsidP="0037403F">
      <w:pPr>
        <w:autoSpaceDE w:val="0"/>
        <w:autoSpaceDN w:val="0"/>
        <w:adjustRightInd w:val="0"/>
        <w:jc w:val="center"/>
        <w:rPr>
          <w:rFonts w:ascii="Times New Roman" w:hAnsi="Times New Roman" w:cs="Times New Roman"/>
          <w:b/>
          <w:bCs/>
          <w:sz w:val="24"/>
          <w:szCs w:val="24"/>
        </w:rPr>
      </w:pPr>
      <w:r w:rsidRPr="00065153">
        <w:rPr>
          <w:rFonts w:ascii="Times New Roman" w:hAnsi="Times New Roman" w:cs="Times New Roman"/>
          <w:b/>
          <w:bCs/>
          <w:sz w:val="24"/>
          <w:szCs w:val="24"/>
        </w:rPr>
        <w:t>ПЕРЕЧЕНЬ</w:t>
      </w:r>
    </w:p>
    <w:p w:rsidR="0037403F" w:rsidRPr="00065153" w:rsidRDefault="0037403F" w:rsidP="0037403F">
      <w:pPr>
        <w:autoSpaceDE w:val="0"/>
        <w:autoSpaceDN w:val="0"/>
        <w:adjustRightInd w:val="0"/>
        <w:jc w:val="center"/>
        <w:rPr>
          <w:rFonts w:ascii="Times New Roman" w:hAnsi="Times New Roman" w:cs="Times New Roman"/>
          <w:b/>
          <w:bCs/>
          <w:sz w:val="24"/>
          <w:szCs w:val="24"/>
        </w:rPr>
      </w:pPr>
      <w:r w:rsidRPr="00065153">
        <w:rPr>
          <w:rFonts w:ascii="Times New Roman" w:hAnsi="Times New Roman" w:cs="Times New Roman"/>
          <w:b/>
          <w:bCs/>
          <w:sz w:val="24"/>
          <w:szCs w:val="24"/>
        </w:rPr>
        <w:t>ДОКУМЕНТОВ, НЕОБХОДИМЫХ ДЛЯ ПРЕДОСТАВЛЕНИЯ</w:t>
      </w:r>
    </w:p>
    <w:p w:rsidR="0037403F" w:rsidRPr="00065153" w:rsidRDefault="0037403F" w:rsidP="0037403F">
      <w:pPr>
        <w:autoSpaceDE w:val="0"/>
        <w:autoSpaceDN w:val="0"/>
        <w:adjustRightInd w:val="0"/>
        <w:jc w:val="center"/>
        <w:rPr>
          <w:rFonts w:ascii="Times New Roman" w:hAnsi="Times New Roman" w:cs="Times New Roman"/>
          <w:b/>
          <w:bCs/>
          <w:sz w:val="24"/>
          <w:szCs w:val="24"/>
        </w:rPr>
      </w:pPr>
      <w:r w:rsidRPr="00065153">
        <w:rPr>
          <w:rFonts w:ascii="Times New Roman" w:hAnsi="Times New Roman" w:cs="Times New Roman"/>
          <w:b/>
          <w:bCs/>
          <w:sz w:val="24"/>
          <w:szCs w:val="24"/>
        </w:rPr>
        <w:t>ГОСУДАРСТВЕННОЙ УСЛУГИ</w:t>
      </w:r>
    </w:p>
    <w:p w:rsidR="0037403F" w:rsidRPr="00065153" w:rsidRDefault="0037403F" w:rsidP="0037403F">
      <w:pPr>
        <w:autoSpaceDE w:val="0"/>
        <w:autoSpaceDN w:val="0"/>
        <w:adjustRightInd w:val="0"/>
        <w:rPr>
          <w:rFonts w:ascii="Times New Roman" w:hAnsi="Times New Roman" w:cs="Times New Roman"/>
          <w:sz w:val="24"/>
          <w:szCs w:val="24"/>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850"/>
        <w:gridCol w:w="3969"/>
        <w:gridCol w:w="5024"/>
        <w:gridCol w:w="4820"/>
      </w:tblGrid>
      <w:tr w:rsidR="0037403F" w:rsidRPr="00065153" w:rsidTr="00FC1F88">
        <w:tc>
          <w:tcPr>
            <w:tcW w:w="850"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 xml:space="preserve">N подпункта в </w:t>
            </w:r>
            <w:hyperlink r:id="rId20" w:history="1">
              <w:r w:rsidRPr="00065153">
                <w:rPr>
                  <w:rFonts w:ascii="Times New Roman" w:hAnsi="Times New Roman" w:cs="Times New Roman"/>
                  <w:color w:val="0000FF"/>
                  <w:sz w:val="24"/>
                  <w:szCs w:val="24"/>
                </w:rPr>
                <w:t>пункте 1.2</w:t>
              </w:r>
            </w:hyperlink>
            <w:r w:rsidRPr="00065153">
              <w:rPr>
                <w:rFonts w:ascii="Times New Roman" w:hAnsi="Times New Roman" w:cs="Times New Roman"/>
                <w:sz w:val="24"/>
                <w:szCs w:val="24"/>
              </w:rPr>
              <w:t xml:space="preserve">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Категория заявителя</w:t>
            </w:r>
          </w:p>
        </w:tc>
        <w:tc>
          <w:tcPr>
            <w:tcW w:w="5024"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Документы, предоставляемые заявителем с заявлением</w:t>
            </w:r>
          </w:p>
        </w:tc>
        <w:tc>
          <w:tcPr>
            <w:tcW w:w="4820"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37403F" w:rsidRPr="00065153" w:rsidTr="00FC1F88">
        <w:tc>
          <w:tcPr>
            <w:tcW w:w="850"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jc w:val="center"/>
              <w:rPr>
                <w:rFonts w:ascii="Times New Roman" w:hAnsi="Times New Roman" w:cs="Times New Roman"/>
                <w:sz w:val="24"/>
                <w:szCs w:val="24"/>
              </w:rPr>
            </w:pPr>
            <w:r w:rsidRPr="00065153">
              <w:rPr>
                <w:rFonts w:ascii="Times New Roman" w:hAnsi="Times New Roman" w:cs="Times New Roman"/>
                <w:sz w:val="24"/>
                <w:szCs w:val="24"/>
              </w:rPr>
              <w:t>4</w:t>
            </w:r>
          </w:p>
        </w:tc>
      </w:tr>
      <w:tr w:rsidR="0037403F" w:rsidRPr="0037403F" w:rsidTr="00FC1F88">
        <w:tc>
          <w:tcPr>
            <w:tcW w:w="850" w:type="dxa"/>
            <w:tcBorders>
              <w:top w:val="single" w:sz="4" w:space="0" w:color="auto"/>
              <w:left w:val="single" w:sz="4" w:space="0" w:color="auto"/>
              <w:bottom w:val="single" w:sz="4" w:space="0" w:color="auto"/>
              <w:right w:val="single" w:sz="4" w:space="0" w:color="auto"/>
            </w:tcBorders>
          </w:tcPr>
          <w:p w:rsidR="0037403F" w:rsidRPr="00065153" w:rsidRDefault="00753134" w:rsidP="0037403F">
            <w:pPr>
              <w:autoSpaceDE w:val="0"/>
              <w:autoSpaceDN w:val="0"/>
              <w:adjustRightInd w:val="0"/>
              <w:rPr>
                <w:rFonts w:ascii="Times New Roman" w:hAnsi="Times New Roman" w:cs="Times New Roman"/>
                <w:sz w:val="24"/>
                <w:szCs w:val="24"/>
              </w:rPr>
            </w:pPr>
            <w:r w:rsidRPr="00065153">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37403F" w:rsidRPr="00065153" w:rsidRDefault="00753134" w:rsidP="0037403F">
            <w:pPr>
              <w:autoSpaceDE w:val="0"/>
              <w:autoSpaceDN w:val="0"/>
              <w:adjustRightInd w:val="0"/>
              <w:jc w:val="both"/>
              <w:rPr>
                <w:rFonts w:ascii="Times New Roman" w:hAnsi="Times New Roman" w:cs="Times New Roman"/>
                <w:sz w:val="24"/>
                <w:szCs w:val="24"/>
              </w:rPr>
            </w:pPr>
            <w:r w:rsidRPr="00065153">
              <w:rPr>
                <w:rFonts w:ascii="Times New Roman" w:eastAsia="Calibri" w:hAnsi="Times New Roman" w:cs="Times New Roman"/>
                <w:sz w:val="24"/>
                <w:szCs w:val="24"/>
              </w:rPr>
              <w:t>Физические (в том числе индивидуальные предприниматели) и юридические лица</w:t>
            </w:r>
          </w:p>
        </w:tc>
        <w:tc>
          <w:tcPr>
            <w:tcW w:w="5024" w:type="dxa"/>
            <w:tcBorders>
              <w:top w:val="single" w:sz="4" w:space="0" w:color="auto"/>
              <w:left w:val="single" w:sz="4" w:space="0" w:color="auto"/>
              <w:bottom w:val="single" w:sz="4" w:space="0" w:color="auto"/>
              <w:right w:val="single" w:sz="4" w:space="0" w:color="auto"/>
            </w:tcBorders>
          </w:tcPr>
          <w:p w:rsidR="00B14515" w:rsidRPr="00065153" w:rsidRDefault="0037403F" w:rsidP="00B14515">
            <w:pPr>
              <w:autoSpaceDE w:val="0"/>
              <w:autoSpaceDN w:val="0"/>
              <w:adjustRightInd w:val="0"/>
              <w:ind w:firstLine="73"/>
              <w:jc w:val="both"/>
              <w:rPr>
                <w:rFonts w:ascii="Times New Roman" w:eastAsia="Calibri" w:hAnsi="Times New Roman" w:cs="Times New Roman"/>
                <w:sz w:val="24"/>
                <w:szCs w:val="24"/>
              </w:rPr>
            </w:pPr>
            <w:r w:rsidRPr="00065153">
              <w:rPr>
                <w:rFonts w:ascii="Times New Roman" w:hAnsi="Times New Roman" w:cs="Times New Roman"/>
                <w:sz w:val="24"/>
                <w:szCs w:val="24"/>
              </w:rPr>
              <w:t xml:space="preserve">1) </w:t>
            </w:r>
            <w:r w:rsidR="00B14515" w:rsidRPr="00065153">
              <w:rPr>
                <w:rFonts w:ascii="Times New Roman" w:eastAsia="Calibri"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14515" w:rsidRPr="00065153" w:rsidRDefault="00B14515" w:rsidP="00B14515">
            <w:pPr>
              <w:autoSpaceDE w:val="0"/>
              <w:autoSpaceDN w:val="0"/>
              <w:adjustRightInd w:val="0"/>
              <w:ind w:firstLine="73"/>
              <w:jc w:val="both"/>
              <w:rPr>
                <w:rFonts w:ascii="Times New Roman" w:eastAsia="Calibri" w:hAnsi="Times New Roman" w:cs="Times New Roman"/>
                <w:sz w:val="24"/>
                <w:szCs w:val="24"/>
              </w:rPr>
            </w:pPr>
            <w:r w:rsidRPr="00065153">
              <w:rPr>
                <w:rFonts w:ascii="Times New Roman" w:eastAsia="Calibri" w:hAnsi="Times New Roman" w:cs="Times New Roman"/>
                <w:sz w:val="24"/>
                <w:szCs w:val="24"/>
              </w:rPr>
              <w:t xml:space="preserve">2)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w:t>
            </w:r>
            <w:r w:rsidRPr="00065153">
              <w:rPr>
                <w:rFonts w:ascii="Times New Roman" w:eastAsia="Calibri" w:hAnsi="Times New Roman" w:cs="Times New Roman"/>
                <w:sz w:val="24"/>
                <w:szCs w:val="24"/>
              </w:rPr>
              <w:lastRenderedPageBreak/>
              <w:t>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14515" w:rsidRPr="00065153" w:rsidRDefault="00B14515" w:rsidP="00B14515">
            <w:pPr>
              <w:autoSpaceDE w:val="0"/>
              <w:autoSpaceDN w:val="0"/>
              <w:adjustRightInd w:val="0"/>
              <w:ind w:firstLine="73"/>
              <w:jc w:val="both"/>
              <w:rPr>
                <w:rFonts w:ascii="Times New Roman" w:hAnsi="Times New Roman" w:cs="Times New Roman"/>
                <w:sz w:val="24"/>
                <w:szCs w:val="24"/>
              </w:rPr>
            </w:pPr>
            <w:r w:rsidRPr="00065153">
              <w:rPr>
                <w:rFonts w:ascii="Times New Roman" w:eastAsia="Calibri" w:hAnsi="Times New Roman" w:cs="Times New Roman"/>
                <w:sz w:val="24"/>
                <w:szCs w:val="24"/>
              </w:rPr>
              <w:t xml:space="preserve">3) </w:t>
            </w:r>
            <w:r w:rsidRPr="00065153">
              <w:rPr>
                <w:rFonts w:ascii="Times New Roman" w:hAnsi="Times New Roman" w:cs="Times New Roman"/>
                <w:sz w:val="24"/>
                <w:szCs w:val="24"/>
              </w:rPr>
              <w:t>документы, подтверждающие основания для использования земель или земельного участка в целях размещения объектов, указанных в пункте 1.2 настоящего административного регламента.</w:t>
            </w:r>
          </w:p>
          <w:p w:rsidR="0037403F" w:rsidRPr="00065153" w:rsidRDefault="0037403F" w:rsidP="0037403F">
            <w:pPr>
              <w:autoSpaceDE w:val="0"/>
              <w:autoSpaceDN w:val="0"/>
              <w:adjustRightInd w:val="0"/>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065153" w:rsidRDefault="0037403F" w:rsidP="0037403F">
            <w:pPr>
              <w:autoSpaceDE w:val="0"/>
              <w:autoSpaceDN w:val="0"/>
              <w:adjustRightInd w:val="0"/>
              <w:rPr>
                <w:rFonts w:ascii="Times New Roman" w:hAnsi="Times New Roman" w:cs="Times New Roman"/>
                <w:sz w:val="24"/>
                <w:szCs w:val="24"/>
              </w:rPr>
            </w:pPr>
            <w:r w:rsidRPr="00065153">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065153" w:rsidRDefault="0037403F" w:rsidP="0037403F">
            <w:pPr>
              <w:autoSpaceDE w:val="0"/>
              <w:autoSpaceDN w:val="0"/>
              <w:adjustRightInd w:val="0"/>
              <w:rPr>
                <w:rFonts w:ascii="Times New Roman" w:hAnsi="Times New Roman" w:cs="Times New Roman"/>
                <w:sz w:val="24"/>
                <w:szCs w:val="24"/>
              </w:rPr>
            </w:pPr>
            <w:r w:rsidRPr="00065153">
              <w:rPr>
                <w:rFonts w:ascii="Times New Roman" w:hAnsi="Times New Roman" w:cs="Times New Roman"/>
                <w:sz w:val="24"/>
                <w:szCs w:val="24"/>
              </w:rPr>
              <w:t>2) выписка из ЕГР</w:t>
            </w:r>
            <w:r w:rsidR="005F6BED" w:rsidRPr="00065153">
              <w:rPr>
                <w:rFonts w:ascii="Times New Roman" w:hAnsi="Times New Roman" w:cs="Times New Roman"/>
                <w:sz w:val="24"/>
                <w:szCs w:val="24"/>
              </w:rPr>
              <w:t>ИП</w:t>
            </w:r>
            <w:r w:rsidRPr="00065153">
              <w:rPr>
                <w:rFonts w:ascii="Times New Roman" w:hAnsi="Times New Roman" w:cs="Times New Roman"/>
                <w:sz w:val="24"/>
                <w:szCs w:val="24"/>
              </w:rPr>
              <w:t xml:space="preserve"> об </w:t>
            </w:r>
            <w:r w:rsidR="005F6BED" w:rsidRPr="00065153">
              <w:rPr>
                <w:rFonts w:ascii="Times New Roman" w:hAnsi="Times New Roman" w:cs="Times New Roman"/>
                <w:sz w:val="24"/>
                <w:szCs w:val="24"/>
              </w:rPr>
              <w:t>индивидуальном предпринимателе, являющемся заявителем;</w:t>
            </w:r>
            <w:r w:rsidRPr="00065153">
              <w:rPr>
                <w:rFonts w:ascii="Times New Roman" w:hAnsi="Times New Roman" w:cs="Times New Roman"/>
                <w:sz w:val="24"/>
                <w:szCs w:val="24"/>
              </w:rPr>
              <w:t xml:space="preserve"> 3) выписка из ЕГРЮЛ о юридическом лице, являющемся заявителем</w:t>
            </w:r>
            <w:r w:rsidR="00B14515" w:rsidRPr="00065153">
              <w:rPr>
                <w:rFonts w:ascii="Times New Roman" w:hAnsi="Times New Roman" w:cs="Times New Roman"/>
                <w:sz w:val="24"/>
                <w:szCs w:val="24"/>
              </w:rPr>
              <w:t>;</w:t>
            </w:r>
          </w:p>
          <w:p w:rsidR="00B14515" w:rsidRPr="00065153" w:rsidRDefault="00B14515" w:rsidP="00B14515">
            <w:pPr>
              <w:widowControl w:val="0"/>
              <w:autoSpaceDE w:val="0"/>
              <w:autoSpaceDN w:val="0"/>
              <w:adjustRightInd w:val="0"/>
              <w:jc w:val="both"/>
              <w:rPr>
                <w:rFonts w:ascii="Times New Roman" w:hAnsi="Times New Roman" w:cs="Times New Roman"/>
                <w:sz w:val="24"/>
                <w:szCs w:val="24"/>
              </w:rPr>
            </w:pPr>
            <w:r w:rsidRPr="00065153">
              <w:rPr>
                <w:rFonts w:ascii="Times New Roman" w:hAnsi="Times New Roman" w:cs="Times New Roman"/>
                <w:sz w:val="24"/>
                <w:szCs w:val="24"/>
              </w:rPr>
              <w:t xml:space="preserve">4) копия лицензии, удостоверяющей право проведения работ по геологическому </w:t>
            </w:r>
            <w:r w:rsidRPr="00065153">
              <w:rPr>
                <w:rFonts w:ascii="Times New Roman" w:hAnsi="Times New Roman" w:cs="Times New Roman"/>
                <w:sz w:val="24"/>
                <w:szCs w:val="24"/>
              </w:rPr>
              <w:lastRenderedPageBreak/>
              <w:t>изучению недр;</w:t>
            </w:r>
          </w:p>
          <w:p w:rsidR="00B14515" w:rsidRPr="009F7845" w:rsidRDefault="00B14515" w:rsidP="00B14515">
            <w:pPr>
              <w:widowControl w:val="0"/>
              <w:autoSpaceDE w:val="0"/>
              <w:autoSpaceDN w:val="0"/>
              <w:adjustRightInd w:val="0"/>
              <w:jc w:val="both"/>
              <w:rPr>
                <w:rFonts w:ascii="Times New Roman" w:eastAsia="Times New Roman" w:hAnsi="Times New Roman" w:cs="Times New Roman"/>
                <w:sz w:val="24"/>
                <w:szCs w:val="24"/>
                <w:lang w:eastAsia="ru-RU"/>
              </w:rPr>
            </w:pPr>
            <w:r w:rsidRPr="00065153">
              <w:rPr>
                <w:rFonts w:ascii="Times New Roman" w:hAnsi="Times New Roman" w:cs="Times New Roman"/>
                <w:sz w:val="24"/>
                <w:szCs w:val="24"/>
              </w:rPr>
              <w:t xml:space="preserve">5) иные документы, подтверждающие основания для использования земель или земельного участка в целях, предусмотренных </w:t>
            </w:r>
            <w:hyperlink r:id="rId21" w:history="1">
              <w:r w:rsidRPr="00065153">
                <w:rPr>
                  <w:rFonts w:ascii="Times New Roman" w:hAnsi="Times New Roman" w:cs="Times New Roman"/>
                  <w:sz w:val="24"/>
                  <w:szCs w:val="24"/>
                </w:rPr>
                <w:t>пунктом 1 статьи 39.34</w:t>
              </w:r>
            </w:hyperlink>
            <w:r w:rsidRPr="00065153">
              <w:rPr>
                <w:rFonts w:ascii="Times New Roman" w:hAnsi="Times New Roman" w:cs="Times New Roman"/>
                <w:sz w:val="24"/>
                <w:szCs w:val="24"/>
              </w:rPr>
              <w:t xml:space="preserve"> Земельного кодекса Российской Федерации.</w:t>
            </w:r>
          </w:p>
          <w:p w:rsidR="00B14515" w:rsidRDefault="00B14515" w:rsidP="0037403F">
            <w:pPr>
              <w:autoSpaceDE w:val="0"/>
              <w:autoSpaceDN w:val="0"/>
              <w:adjustRightInd w:val="0"/>
              <w:rPr>
                <w:rFonts w:ascii="Times New Roman" w:hAnsi="Times New Roman" w:cs="Times New Roman"/>
                <w:sz w:val="24"/>
                <w:szCs w:val="24"/>
              </w:rPr>
            </w:pPr>
          </w:p>
          <w:p w:rsidR="005F6BED" w:rsidRPr="0037403F" w:rsidRDefault="005F6BED" w:rsidP="005F6BED">
            <w:pPr>
              <w:widowControl w:val="0"/>
              <w:autoSpaceDE w:val="0"/>
              <w:autoSpaceDN w:val="0"/>
              <w:adjustRightInd w:val="0"/>
              <w:ind w:firstLine="709"/>
              <w:jc w:val="both"/>
              <w:rPr>
                <w:rFonts w:ascii="Times New Roman" w:hAnsi="Times New Roman" w:cs="Times New Roman"/>
                <w:sz w:val="24"/>
                <w:szCs w:val="24"/>
              </w:rPr>
            </w:pPr>
          </w:p>
        </w:tc>
      </w:tr>
    </w:tbl>
    <w:p w:rsidR="008E08C4" w:rsidRPr="00B339E5"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p>
    <w:sectPr w:rsidR="008E08C4" w:rsidRPr="00B339E5" w:rsidSect="003740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F6" w:rsidRDefault="003F1CF6" w:rsidP="00EB726C">
      <w:r>
        <w:separator/>
      </w:r>
    </w:p>
  </w:endnote>
  <w:endnote w:type="continuationSeparator" w:id="0">
    <w:p w:rsidR="003F1CF6" w:rsidRDefault="003F1CF6"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F6" w:rsidRDefault="003F1CF6" w:rsidP="00EB726C">
      <w:r>
        <w:separator/>
      </w:r>
    </w:p>
  </w:footnote>
  <w:footnote w:type="continuationSeparator" w:id="0">
    <w:p w:rsidR="003F1CF6" w:rsidRDefault="003F1CF6" w:rsidP="00EB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7A62F9"/>
    <w:multiLevelType w:val="hybridMultilevel"/>
    <w:tmpl w:val="321A947A"/>
    <w:lvl w:ilvl="0" w:tplc="061A4ED8">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1">
    <w:nsid w:val="62C86E44"/>
    <w:multiLevelType w:val="hybridMultilevel"/>
    <w:tmpl w:val="4BA08EAC"/>
    <w:lvl w:ilvl="0" w:tplc="D8165D4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2"/>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5"/>
  </w:num>
  <w:num w:numId="21">
    <w:abstractNumId w:val="23"/>
  </w:num>
  <w:num w:numId="22">
    <w:abstractNumId w:val="20"/>
  </w:num>
  <w:num w:numId="23">
    <w:abstractNumId w:val="7"/>
  </w:num>
  <w:num w:numId="24">
    <w:abstractNumId w:val="24"/>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88"/>
    <w:rsid w:val="00007CFB"/>
    <w:rsid w:val="0001611F"/>
    <w:rsid w:val="000372CD"/>
    <w:rsid w:val="00065153"/>
    <w:rsid w:val="000706C4"/>
    <w:rsid w:val="000747A4"/>
    <w:rsid w:val="000911AC"/>
    <w:rsid w:val="000914BB"/>
    <w:rsid w:val="00094233"/>
    <w:rsid w:val="000D5EF5"/>
    <w:rsid w:val="00127648"/>
    <w:rsid w:val="00150A79"/>
    <w:rsid w:val="00155C8B"/>
    <w:rsid w:val="00180931"/>
    <w:rsid w:val="00194003"/>
    <w:rsid w:val="001955A7"/>
    <w:rsid w:val="001B3DC7"/>
    <w:rsid w:val="001C4DAA"/>
    <w:rsid w:val="001E3A5E"/>
    <w:rsid w:val="00207BDF"/>
    <w:rsid w:val="0021110E"/>
    <w:rsid w:val="00271A1C"/>
    <w:rsid w:val="00281FA8"/>
    <w:rsid w:val="00291989"/>
    <w:rsid w:val="002B4663"/>
    <w:rsid w:val="002C21AF"/>
    <w:rsid w:val="002D4190"/>
    <w:rsid w:val="002E5FBF"/>
    <w:rsid w:val="0030740C"/>
    <w:rsid w:val="003078DE"/>
    <w:rsid w:val="00317059"/>
    <w:rsid w:val="0032150E"/>
    <w:rsid w:val="00326571"/>
    <w:rsid w:val="0034501C"/>
    <w:rsid w:val="00345A00"/>
    <w:rsid w:val="0037403F"/>
    <w:rsid w:val="0038421A"/>
    <w:rsid w:val="00397F76"/>
    <w:rsid w:val="003A4E3F"/>
    <w:rsid w:val="003B755B"/>
    <w:rsid w:val="003F1CF6"/>
    <w:rsid w:val="00402D48"/>
    <w:rsid w:val="00423B31"/>
    <w:rsid w:val="00462E84"/>
    <w:rsid w:val="0049786E"/>
    <w:rsid w:val="004B3D29"/>
    <w:rsid w:val="004C4825"/>
    <w:rsid w:val="004D122F"/>
    <w:rsid w:val="004D19B1"/>
    <w:rsid w:val="004E21E3"/>
    <w:rsid w:val="0050189B"/>
    <w:rsid w:val="00526303"/>
    <w:rsid w:val="0053083B"/>
    <w:rsid w:val="0055071A"/>
    <w:rsid w:val="005C37A0"/>
    <w:rsid w:val="005E1227"/>
    <w:rsid w:val="005F6BED"/>
    <w:rsid w:val="00607E31"/>
    <w:rsid w:val="00613D06"/>
    <w:rsid w:val="00614668"/>
    <w:rsid w:val="006200BB"/>
    <w:rsid w:val="00630B74"/>
    <w:rsid w:val="00637F7A"/>
    <w:rsid w:val="006437E8"/>
    <w:rsid w:val="00646930"/>
    <w:rsid w:val="00646E95"/>
    <w:rsid w:val="00673ACB"/>
    <w:rsid w:val="0067438B"/>
    <w:rsid w:val="00674DAE"/>
    <w:rsid w:val="006A0C64"/>
    <w:rsid w:val="006C15C8"/>
    <w:rsid w:val="006E02E6"/>
    <w:rsid w:val="006F70E0"/>
    <w:rsid w:val="00736AF8"/>
    <w:rsid w:val="00753134"/>
    <w:rsid w:val="0076467E"/>
    <w:rsid w:val="00765A34"/>
    <w:rsid w:val="00771C4A"/>
    <w:rsid w:val="0079520E"/>
    <w:rsid w:val="00795B72"/>
    <w:rsid w:val="00797A56"/>
    <w:rsid w:val="007C1E90"/>
    <w:rsid w:val="007C3AF2"/>
    <w:rsid w:val="007D052D"/>
    <w:rsid w:val="00804E63"/>
    <w:rsid w:val="00807CBE"/>
    <w:rsid w:val="00810A56"/>
    <w:rsid w:val="00815855"/>
    <w:rsid w:val="0081708F"/>
    <w:rsid w:val="00826C32"/>
    <w:rsid w:val="00863E09"/>
    <w:rsid w:val="00890D07"/>
    <w:rsid w:val="00892AF3"/>
    <w:rsid w:val="008B3A69"/>
    <w:rsid w:val="008C3F6F"/>
    <w:rsid w:val="008C4FCA"/>
    <w:rsid w:val="008D544A"/>
    <w:rsid w:val="008E08C4"/>
    <w:rsid w:val="00921F59"/>
    <w:rsid w:val="00923377"/>
    <w:rsid w:val="00936A5F"/>
    <w:rsid w:val="00954B4A"/>
    <w:rsid w:val="00957AF3"/>
    <w:rsid w:val="0099165B"/>
    <w:rsid w:val="00997295"/>
    <w:rsid w:val="009A55B8"/>
    <w:rsid w:val="009A7C3F"/>
    <w:rsid w:val="00A15B79"/>
    <w:rsid w:val="00A23463"/>
    <w:rsid w:val="00A2555A"/>
    <w:rsid w:val="00A54213"/>
    <w:rsid w:val="00A6157F"/>
    <w:rsid w:val="00A739AA"/>
    <w:rsid w:val="00A9035B"/>
    <w:rsid w:val="00A924FA"/>
    <w:rsid w:val="00A92738"/>
    <w:rsid w:val="00A93FFE"/>
    <w:rsid w:val="00A95D5E"/>
    <w:rsid w:val="00AA00DD"/>
    <w:rsid w:val="00AD46B7"/>
    <w:rsid w:val="00AD7501"/>
    <w:rsid w:val="00AF36D5"/>
    <w:rsid w:val="00B01742"/>
    <w:rsid w:val="00B03D09"/>
    <w:rsid w:val="00B076BC"/>
    <w:rsid w:val="00B14515"/>
    <w:rsid w:val="00B31076"/>
    <w:rsid w:val="00B70059"/>
    <w:rsid w:val="00B87386"/>
    <w:rsid w:val="00B97C3C"/>
    <w:rsid w:val="00BB3928"/>
    <w:rsid w:val="00C06E78"/>
    <w:rsid w:val="00C1353A"/>
    <w:rsid w:val="00C26141"/>
    <w:rsid w:val="00C45D0E"/>
    <w:rsid w:val="00C46FB0"/>
    <w:rsid w:val="00C53588"/>
    <w:rsid w:val="00C5651A"/>
    <w:rsid w:val="00C56797"/>
    <w:rsid w:val="00C61911"/>
    <w:rsid w:val="00C722A3"/>
    <w:rsid w:val="00C80CEA"/>
    <w:rsid w:val="00CB48C5"/>
    <w:rsid w:val="00CB62C7"/>
    <w:rsid w:val="00CE75E1"/>
    <w:rsid w:val="00D01D09"/>
    <w:rsid w:val="00D364F8"/>
    <w:rsid w:val="00D37416"/>
    <w:rsid w:val="00D42289"/>
    <w:rsid w:val="00D42813"/>
    <w:rsid w:val="00D73610"/>
    <w:rsid w:val="00D935A1"/>
    <w:rsid w:val="00DF51E2"/>
    <w:rsid w:val="00E01EF9"/>
    <w:rsid w:val="00E14030"/>
    <w:rsid w:val="00E67B1E"/>
    <w:rsid w:val="00EB453F"/>
    <w:rsid w:val="00EB726C"/>
    <w:rsid w:val="00EC256D"/>
    <w:rsid w:val="00F003C9"/>
    <w:rsid w:val="00F045A5"/>
    <w:rsid w:val="00F21E50"/>
    <w:rsid w:val="00F25593"/>
    <w:rsid w:val="00F3205A"/>
    <w:rsid w:val="00F42FE8"/>
    <w:rsid w:val="00F62C92"/>
    <w:rsid w:val="00F90072"/>
    <w:rsid w:val="00FA2498"/>
    <w:rsid w:val="00FB4C22"/>
    <w:rsid w:val="00FB6097"/>
    <w:rsid w:val="00FC1F88"/>
    <w:rsid w:val="00FE6540"/>
    <w:rsid w:val="00FF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2EB897DB9593BE30D6F6F04B6AC81A67FF3889A19EA3C8BC14DCE87CB0438F9D00E78BBA6624606379D3CC8416F4AB43C060FAE7Dk3M" TargetMode="External"/><Relationship Id="rId18" Type="http://schemas.openxmlformats.org/officeDocument/2006/relationships/hyperlink" Target="consultantplus://offline/ref=FE22C5CB24B82B139CAECFEB1AB947F5E88B17AD7D1B4B4593182B60AA34qCM" TargetMode="External"/><Relationship Id="rId3" Type="http://schemas.openxmlformats.org/officeDocument/2006/relationships/styles" Target="styles.xml"/><Relationship Id="rId21" Type="http://schemas.openxmlformats.org/officeDocument/2006/relationships/hyperlink" Target="consultantplus://offline/ref=38B0AAB507ADC23937AD12CF3FB737C8841524DAD67186573B0481038BA25ECFBF55893BCF0572648EB8C1B4783638FEC45D00A8FA421E6DL" TargetMode="External"/><Relationship Id="rId7" Type="http://schemas.openxmlformats.org/officeDocument/2006/relationships/footnotes" Target="foot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hyperlink" Target="consultantplus://offline/ref=D82A7B38749E00A4D93BFD7437F4DFE41D1EC4ABD9CD28D2537FC2183B25D15038F5A28D6442qDH3H" TargetMode="External"/><Relationship Id="rId2" Type="http://schemas.openxmlformats.org/officeDocument/2006/relationships/numbering" Target="numbering.xml"/><Relationship Id="rId16" Type="http://schemas.openxmlformats.org/officeDocument/2006/relationships/hyperlink" Target="consultantplus://offline/ref=3EEE7B65F3390527C464796A43D0548CC9D45355D6DC68AB07E03CA162CFB43614D890494282U8P1H" TargetMode="External"/><Relationship Id="rId20" Type="http://schemas.openxmlformats.org/officeDocument/2006/relationships/hyperlink" Target="consultantplus://offline/ref=4D1DE1F8AC8BD3DBA833C763276FDC5990D088D23BB0BD72B311DBC5D6412F6B4E881E820A81DE76B26BAFA6AC43A7ECA49294DA7C013A74C7B45430aD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B0AAB507ADC23937AD12CF3FB737C8841524DAD67186573B0481038BA25ECFBF55893BCF0572648EB8C1B4783638FEC45D00A8FA421E6DL" TargetMode="External"/><Relationship Id="rId5" Type="http://schemas.openxmlformats.org/officeDocument/2006/relationships/settings" Target="settings.xml"/><Relationship Id="rId15" Type="http://schemas.openxmlformats.org/officeDocument/2006/relationships/hyperlink" Target="consultantplus://offline/ref=FE22C5CB24B82B139CAECFEB1AB947F5E88B17AD7D1B4B4593182B60AA34qCM" TargetMode="External"/><Relationship Id="rId23" Type="http://schemas.openxmlformats.org/officeDocument/2006/relationships/theme" Target="theme/theme1.xml"/><Relationship Id="rId10" Type="http://schemas.openxmlformats.org/officeDocument/2006/relationships/hyperlink" Target="consultantplus://offline/ref=0626686BB3BBBCA66FACB483AED5E28E98EC2E909379C7EBD1B7BA297148374ED67FF830258FEE75DCA1BB93DF2AD773C46A39FA12291BC38BCE3485c0Y7H" TargetMode="External"/><Relationship Id="rId19" Type="http://schemas.openxmlformats.org/officeDocument/2006/relationships/hyperlink" Target="consultantplus://offline/ref=3EEE7B65F3390527C464796A43D0548CC9D45355D6DC68AB07E03CA162CFB43614D890494282U8P1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82A7B38749E00A4D93BFD7437F4DFE41D1EC4ABD9CD28D2537FC2183B25D15038F5A28D6442qDH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F02A-3A3F-4EF9-AED3-3D718340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18268</Words>
  <Characters>104129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User</cp:lastModifiedBy>
  <cp:revision>18</cp:revision>
  <cp:lastPrinted>2022-08-19T10:13:00Z</cp:lastPrinted>
  <dcterms:created xsi:type="dcterms:W3CDTF">2022-08-19T10:14:00Z</dcterms:created>
  <dcterms:modified xsi:type="dcterms:W3CDTF">2023-10-31T12:46:00Z</dcterms:modified>
</cp:coreProperties>
</file>