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0"/>
        <w:tblW w:w="5000" w:type="pct"/>
        <w:tblLook w:val="0000" w:firstRow="0" w:lastRow="0" w:firstColumn="0" w:lastColumn="0" w:noHBand="0" w:noVBand="0"/>
      </w:tblPr>
      <w:tblGrid>
        <w:gridCol w:w="4024"/>
        <w:gridCol w:w="1248"/>
        <w:gridCol w:w="4299"/>
      </w:tblGrid>
      <w:tr w:rsidR="00024E6C" w:rsidRPr="009675A5" w:rsidTr="005A4E24">
        <w:trPr>
          <w:cantSplit/>
        </w:trPr>
        <w:tc>
          <w:tcPr>
            <w:tcW w:w="2102" w:type="pct"/>
          </w:tcPr>
          <w:p w:rsidR="00024E6C" w:rsidRPr="009675A5" w:rsidRDefault="00024E6C" w:rsidP="005A4E24">
            <w:pPr>
              <w:widowControl/>
              <w:tabs>
                <w:tab w:val="left" w:pos="426"/>
              </w:tabs>
              <w:autoSpaceDE/>
              <w:autoSpaceDN/>
              <w:jc w:val="center"/>
              <w:rPr>
                <w:b/>
                <w:szCs w:val="20"/>
                <w:lang w:eastAsia="ru-RU"/>
              </w:rPr>
            </w:pPr>
            <w:r w:rsidRPr="009675A5">
              <w:rPr>
                <w:b/>
                <w:szCs w:val="20"/>
                <w:lang w:eastAsia="ru-RU"/>
              </w:rPr>
              <w:t>Администрация муниципального</w:t>
            </w:r>
          </w:p>
          <w:p w:rsidR="00024E6C" w:rsidRPr="009675A5" w:rsidRDefault="00024E6C" w:rsidP="005A4E24">
            <w:pPr>
              <w:widowControl/>
              <w:tabs>
                <w:tab w:val="left" w:pos="426"/>
              </w:tabs>
              <w:autoSpaceDE/>
              <w:autoSpaceDN/>
              <w:jc w:val="center"/>
              <w:rPr>
                <w:b/>
                <w:szCs w:val="20"/>
                <w:lang w:eastAsia="ru-RU"/>
              </w:rPr>
            </w:pPr>
            <w:r w:rsidRPr="009675A5">
              <w:rPr>
                <w:b/>
                <w:szCs w:val="20"/>
                <w:lang w:eastAsia="ru-RU"/>
              </w:rPr>
              <w:t>района   «Сысольский»</w:t>
            </w:r>
          </w:p>
        </w:tc>
        <w:tc>
          <w:tcPr>
            <w:tcW w:w="652" w:type="pct"/>
            <w:vMerge w:val="restart"/>
          </w:tcPr>
          <w:p w:rsidR="00024E6C" w:rsidRPr="009675A5" w:rsidRDefault="00024E6C" w:rsidP="005A4E24">
            <w:pPr>
              <w:widowControl/>
              <w:autoSpaceDE/>
              <w:autoSpaceDN/>
              <w:ind w:right="34"/>
              <w:jc w:val="center"/>
              <w:rPr>
                <w:b/>
                <w:szCs w:val="20"/>
                <w:lang w:eastAsia="ru-RU"/>
              </w:rPr>
            </w:pPr>
            <w:r w:rsidRPr="009675A5">
              <w:rPr>
                <w:b/>
                <w:noProof/>
                <w:szCs w:val="20"/>
                <w:lang w:eastAsia="ru-RU"/>
              </w:rPr>
              <w:drawing>
                <wp:inline distT="0" distB="0" distL="0" distR="0" wp14:anchorId="201303DF" wp14:editId="148832CB">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2246" w:type="pct"/>
          </w:tcPr>
          <w:p w:rsidR="00024E6C" w:rsidRPr="009675A5" w:rsidRDefault="00024E6C" w:rsidP="005A4E24">
            <w:pPr>
              <w:keepNext/>
              <w:widowControl/>
              <w:tabs>
                <w:tab w:val="left" w:pos="426"/>
                <w:tab w:val="left" w:pos="3718"/>
              </w:tabs>
              <w:autoSpaceDE/>
              <w:autoSpaceDN/>
              <w:ind w:right="-108"/>
              <w:jc w:val="center"/>
              <w:outlineLvl w:val="0"/>
              <w:rPr>
                <w:b/>
                <w:szCs w:val="20"/>
                <w:lang w:eastAsia="ru-RU"/>
              </w:rPr>
            </w:pPr>
            <w:r w:rsidRPr="009675A5">
              <w:rPr>
                <w:b/>
                <w:szCs w:val="20"/>
                <w:lang w:eastAsia="ru-RU"/>
              </w:rPr>
              <w:t>«</w:t>
            </w:r>
            <w:proofErr w:type="spellStart"/>
            <w:proofErr w:type="gramStart"/>
            <w:r w:rsidRPr="009675A5">
              <w:rPr>
                <w:b/>
                <w:szCs w:val="20"/>
                <w:lang w:eastAsia="ru-RU"/>
              </w:rPr>
              <w:t>Сыктыв</w:t>
            </w:r>
            <w:proofErr w:type="spellEnd"/>
            <w:r w:rsidRPr="009675A5">
              <w:rPr>
                <w:b/>
                <w:szCs w:val="20"/>
                <w:lang w:eastAsia="ru-RU"/>
              </w:rPr>
              <w:t xml:space="preserve">»  </w:t>
            </w:r>
            <w:proofErr w:type="spellStart"/>
            <w:r w:rsidRPr="009675A5">
              <w:rPr>
                <w:b/>
                <w:szCs w:val="20"/>
                <w:lang w:eastAsia="ru-RU"/>
              </w:rPr>
              <w:t>муниципальн</w:t>
            </w:r>
            <w:proofErr w:type="gramEnd"/>
            <w:r w:rsidRPr="009675A5">
              <w:rPr>
                <w:b/>
                <w:szCs w:val="20"/>
                <w:lang w:eastAsia="ru-RU"/>
              </w:rPr>
              <w:t>öй</w:t>
            </w:r>
            <w:proofErr w:type="spellEnd"/>
          </w:p>
          <w:p w:rsidR="00024E6C" w:rsidRPr="009675A5" w:rsidRDefault="00024E6C" w:rsidP="005A4E24">
            <w:pPr>
              <w:keepNext/>
              <w:widowControl/>
              <w:tabs>
                <w:tab w:val="left" w:pos="426"/>
              </w:tabs>
              <w:autoSpaceDE/>
              <w:autoSpaceDN/>
              <w:ind w:right="-108"/>
              <w:jc w:val="center"/>
              <w:outlineLvl w:val="0"/>
              <w:rPr>
                <w:b/>
                <w:szCs w:val="20"/>
                <w:lang w:eastAsia="ru-RU"/>
              </w:rPr>
            </w:pPr>
            <w:proofErr w:type="spellStart"/>
            <w:r w:rsidRPr="009675A5">
              <w:rPr>
                <w:b/>
                <w:szCs w:val="20"/>
                <w:lang w:eastAsia="ru-RU"/>
              </w:rPr>
              <w:t>районса</w:t>
            </w:r>
            <w:proofErr w:type="spellEnd"/>
            <w:r w:rsidRPr="009675A5">
              <w:rPr>
                <w:b/>
                <w:szCs w:val="20"/>
                <w:lang w:eastAsia="ru-RU"/>
              </w:rPr>
              <w:t xml:space="preserve">  администрация</w:t>
            </w:r>
          </w:p>
        </w:tc>
      </w:tr>
      <w:tr w:rsidR="00024E6C" w:rsidRPr="009675A5" w:rsidTr="005A4E24">
        <w:trPr>
          <w:cantSplit/>
        </w:trPr>
        <w:tc>
          <w:tcPr>
            <w:tcW w:w="2102" w:type="pct"/>
          </w:tcPr>
          <w:p w:rsidR="00024E6C" w:rsidRPr="009675A5" w:rsidRDefault="00024E6C" w:rsidP="005A4E24">
            <w:pPr>
              <w:widowControl/>
              <w:tabs>
                <w:tab w:val="left" w:pos="426"/>
              </w:tabs>
              <w:autoSpaceDE/>
              <w:autoSpaceDN/>
              <w:ind w:firstLine="284"/>
              <w:jc w:val="center"/>
              <w:rPr>
                <w:szCs w:val="20"/>
                <w:lang w:eastAsia="ru-RU"/>
              </w:rPr>
            </w:pPr>
          </w:p>
        </w:tc>
        <w:tc>
          <w:tcPr>
            <w:tcW w:w="652" w:type="pct"/>
            <w:vMerge/>
          </w:tcPr>
          <w:p w:rsidR="00024E6C" w:rsidRPr="009675A5" w:rsidRDefault="00024E6C" w:rsidP="005A4E24">
            <w:pPr>
              <w:widowControl/>
              <w:tabs>
                <w:tab w:val="left" w:pos="426"/>
              </w:tabs>
              <w:autoSpaceDE/>
              <w:autoSpaceDN/>
              <w:ind w:firstLine="284"/>
              <w:jc w:val="center"/>
              <w:rPr>
                <w:b/>
                <w:sz w:val="20"/>
                <w:szCs w:val="20"/>
                <w:lang w:eastAsia="ru-RU"/>
              </w:rPr>
            </w:pPr>
          </w:p>
        </w:tc>
        <w:tc>
          <w:tcPr>
            <w:tcW w:w="2246" w:type="pct"/>
          </w:tcPr>
          <w:p w:rsidR="00024E6C" w:rsidRPr="009675A5" w:rsidRDefault="00024E6C" w:rsidP="005A4E24">
            <w:pPr>
              <w:widowControl/>
              <w:tabs>
                <w:tab w:val="left" w:pos="426"/>
              </w:tabs>
              <w:autoSpaceDE/>
              <w:autoSpaceDN/>
              <w:ind w:firstLine="284"/>
              <w:jc w:val="center"/>
              <w:rPr>
                <w:b/>
                <w:szCs w:val="20"/>
                <w:lang w:eastAsia="ru-RU"/>
              </w:rPr>
            </w:pPr>
          </w:p>
        </w:tc>
      </w:tr>
    </w:tbl>
    <w:p w:rsidR="00024E6C" w:rsidRPr="009675A5" w:rsidRDefault="00024E6C" w:rsidP="00024E6C">
      <w:pPr>
        <w:widowControl/>
        <w:autoSpaceDE/>
        <w:autoSpaceDN/>
        <w:rPr>
          <w:sz w:val="20"/>
          <w:szCs w:val="20"/>
          <w:lang w:eastAsia="ru-RU"/>
        </w:rPr>
      </w:pPr>
    </w:p>
    <w:p w:rsidR="00024E6C" w:rsidRDefault="00024E6C" w:rsidP="00024E6C">
      <w:pPr>
        <w:widowControl/>
        <w:tabs>
          <w:tab w:val="left" w:pos="426"/>
        </w:tabs>
        <w:autoSpaceDE/>
        <w:autoSpaceDN/>
        <w:ind w:hanging="284"/>
        <w:jc w:val="center"/>
        <w:rPr>
          <w:b/>
          <w:sz w:val="32"/>
          <w:szCs w:val="32"/>
          <w:lang w:eastAsia="ru-RU"/>
        </w:rPr>
      </w:pPr>
    </w:p>
    <w:p w:rsidR="00024E6C" w:rsidRPr="009675A5" w:rsidRDefault="00024E6C" w:rsidP="00024E6C">
      <w:pPr>
        <w:widowControl/>
        <w:tabs>
          <w:tab w:val="left" w:pos="426"/>
        </w:tabs>
        <w:autoSpaceDE/>
        <w:autoSpaceDN/>
        <w:ind w:hanging="284"/>
        <w:jc w:val="center"/>
        <w:rPr>
          <w:b/>
          <w:sz w:val="32"/>
          <w:szCs w:val="32"/>
          <w:lang w:eastAsia="ru-RU"/>
        </w:rPr>
      </w:pPr>
      <w:r w:rsidRPr="009675A5">
        <w:rPr>
          <w:b/>
          <w:sz w:val="32"/>
          <w:szCs w:val="32"/>
          <w:lang w:eastAsia="ru-RU"/>
        </w:rPr>
        <w:t>ПОСТАНОВЛЕНИЕ</w:t>
      </w:r>
    </w:p>
    <w:p w:rsidR="00024E6C" w:rsidRPr="009675A5" w:rsidRDefault="00024E6C" w:rsidP="00024E6C">
      <w:pPr>
        <w:widowControl/>
        <w:tabs>
          <w:tab w:val="left" w:pos="426"/>
        </w:tabs>
        <w:autoSpaceDE/>
        <w:autoSpaceDN/>
        <w:ind w:hanging="284"/>
        <w:jc w:val="center"/>
        <w:rPr>
          <w:b/>
          <w:sz w:val="32"/>
          <w:szCs w:val="32"/>
          <w:lang w:eastAsia="ru-RU"/>
        </w:rPr>
      </w:pPr>
      <w:r w:rsidRPr="009675A5">
        <w:rPr>
          <w:b/>
          <w:sz w:val="32"/>
          <w:szCs w:val="32"/>
          <w:lang w:eastAsia="ru-RU"/>
        </w:rPr>
        <w:t>ШУÖМ</w:t>
      </w:r>
    </w:p>
    <w:p w:rsidR="00024E6C" w:rsidRPr="009675A5" w:rsidRDefault="00024E6C" w:rsidP="00024E6C">
      <w:pPr>
        <w:widowControl/>
        <w:autoSpaceDE/>
        <w:autoSpaceDN/>
        <w:ind w:firstLine="426"/>
        <w:rPr>
          <w:sz w:val="18"/>
          <w:szCs w:val="18"/>
          <w:lang w:eastAsia="ru-RU"/>
        </w:rPr>
      </w:pPr>
    </w:p>
    <w:p w:rsidR="00A576F5" w:rsidRDefault="00A576F5" w:rsidP="00A576F5">
      <w:pPr>
        <w:keepNext/>
        <w:jc w:val="both"/>
        <w:outlineLvl w:val="2"/>
        <w:rPr>
          <w:rFonts w:eastAsia="Calibri"/>
          <w:color w:val="000000"/>
          <w:sz w:val="28"/>
          <w:szCs w:val="28"/>
          <w:lang w:eastAsia="ru-RU"/>
        </w:rPr>
      </w:pPr>
      <w:r>
        <w:rPr>
          <w:rFonts w:eastAsia="Calibri"/>
          <w:color w:val="000000"/>
          <w:sz w:val="28"/>
          <w:szCs w:val="28"/>
          <w:u w:val="single"/>
          <w:lang w:eastAsia="ru-RU"/>
        </w:rPr>
        <w:t xml:space="preserve">17     февраля      </w:t>
      </w:r>
      <w:proofErr w:type="gramStart"/>
      <w:r>
        <w:rPr>
          <w:rFonts w:eastAsia="Calibri"/>
          <w:color w:val="000000"/>
          <w:sz w:val="28"/>
          <w:szCs w:val="28"/>
          <w:u w:val="single"/>
          <w:lang w:eastAsia="ru-RU"/>
        </w:rPr>
        <w:t>2020  г.</w:t>
      </w:r>
      <w:proofErr w:type="gramEnd"/>
      <w:r>
        <w:rPr>
          <w:rFonts w:eastAsia="Calibri"/>
          <w:color w:val="000000"/>
          <w:sz w:val="28"/>
          <w:szCs w:val="28"/>
          <w:lang w:eastAsia="ru-RU"/>
        </w:rPr>
        <w:tab/>
        <w:t xml:space="preserve">                                                                 № 2/165</w:t>
      </w:r>
    </w:p>
    <w:p w:rsidR="00A576F5" w:rsidRDefault="00A576F5" w:rsidP="00A576F5">
      <w:pPr>
        <w:keepNext/>
        <w:jc w:val="both"/>
        <w:outlineLvl w:val="2"/>
        <w:rPr>
          <w:rFonts w:eastAsia="Calibri"/>
          <w:color w:val="000000"/>
          <w:sz w:val="24"/>
          <w:szCs w:val="24"/>
          <w:lang w:eastAsia="ru-RU"/>
        </w:rPr>
      </w:pPr>
      <w:r>
        <w:rPr>
          <w:rFonts w:eastAsia="Calibri"/>
          <w:color w:val="000000"/>
          <w:sz w:val="24"/>
          <w:szCs w:val="24"/>
          <w:lang w:eastAsia="ru-RU"/>
        </w:rPr>
        <w:t xml:space="preserve">с. Визинга, Республика Коми </w:t>
      </w:r>
    </w:p>
    <w:p w:rsidR="00A576F5" w:rsidRDefault="00A576F5" w:rsidP="00A576F5">
      <w:pPr>
        <w:ind w:left="-142"/>
        <w:rPr>
          <w:rFonts w:eastAsia="Calibri"/>
          <w:color w:val="000000"/>
          <w:sz w:val="28"/>
          <w:szCs w:val="28"/>
          <w:lang w:eastAsia="ru-RU"/>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58"/>
      </w:tblGrid>
      <w:tr w:rsidR="00A576F5" w:rsidTr="00A576F5">
        <w:trPr>
          <w:trHeight w:val="77"/>
        </w:trPr>
        <w:tc>
          <w:tcPr>
            <w:tcW w:w="1276" w:type="dxa"/>
            <w:tcBorders>
              <w:top w:val="single" w:sz="4" w:space="0" w:color="auto"/>
              <w:left w:val="single" w:sz="4" w:space="0" w:color="auto"/>
              <w:bottom w:val="single" w:sz="4" w:space="0" w:color="auto"/>
              <w:right w:val="single" w:sz="4" w:space="0" w:color="auto"/>
            </w:tcBorders>
          </w:tcPr>
          <w:p w:rsidR="00A576F5" w:rsidRDefault="00A576F5">
            <w:pPr>
              <w:tabs>
                <w:tab w:val="left" w:pos="9781"/>
              </w:tabs>
              <w:jc w:val="both"/>
              <w:rPr>
                <w:sz w:val="28"/>
                <w:szCs w:val="28"/>
                <w:lang w:eastAsia="ru-RU"/>
              </w:rPr>
            </w:pPr>
          </w:p>
        </w:tc>
        <w:tc>
          <w:tcPr>
            <w:tcW w:w="5358" w:type="dxa"/>
            <w:tcBorders>
              <w:top w:val="nil"/>
              <w:left w:val="nil"/>
              <w:bottom w:val="nil"/>
              <w:right w:val="nil"/>
            </w:tcBorders>
            <w:hideMark/>
          </w:tcPr>
          <w:p w:rsidR="00A576F5" w:rsidRDefault="00A576F5">
            <w:pPr>
              <w:tabs>
                <w:tab w:val="left" w:pos="5349"/>
              </w:tabs>
              <w:jc w:val="both"/>
              <w:rPr>
                <w:sz w:val="28"/>
                <w:szCs w:val="28"/>
                <w:lang w:eastAsia="ru-RU"/>
              </w:rPr>
            </w:pPr>
            <w:r>
              <w:rPr>
                <w:rFonts w:eastAsia="Arial Unicode MS"/>
                <w:color w:val="000000"/>
                <w:sz w:val="28"/>
                <w:szCs w:val="28"/>
                <w:lang w:eastAsia="ru-RU"/>
              </w:rPr>
              <w:t>Об утверждении административного регламента предоставления муниципальной услуги «Выдача градостроительного плана земельного участка»</w:t>
            </w:r>
          </w:p>
        </w:tc>
      </w:tr>
    </w:tbl>
    <w:p w:rsidR="00A576F5" w:rsidRDefault="00A576F5" w:rsidP="00A576F5">
      <w:pPr>
        <w:ind w:left="142" w:right="-261" w:firstLine="709"/>
        <w:jc w:val="both"/>
        <w:rPr>
          <w:sz w:val="24"/>
          <w:szCs w:val="24"/>
          <w:lang w:eastAsia="ru-RU"/>
        </w:rPr>
      </w:pPr>
    </w:p>
    <w:p w:rsidR="00A576F5" w:rsidRDefault="00A576F5" w:rsidP="00A576F5">
      <w:pPr>
        <w:ind w:right="-261"/>
        <w:jc w:val="both"/>
        <w:rPr>
          <w:sz w:val="24"/>
          <w:szCs w:val="24"/>
          <w:lang w:eastAsia="ru-RU"/>
        </w:rPr>
      </w:pPr>
    </w:p>
    <w:p w:rsidR="00A576F5" w:rsidRDefault="00A576F5" w:rsidP="00A576F5">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Pr>
          <w:rFonts w:eastAsia="Arial Unicode MS"/>
          <w:bCs/>
          <w:color w:val="000000"/>
          <w:sz w:val="28"/>
          <w:szCs w:val="28"/>
          <w:lang w:eastAsia="ru-RU"/>
        </w:rPr>
        <w:t>администрации муниципального района «Сысольский» от 23.04.2019 г. № 4/306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A576F5" w:rsidRDefault="00A576F5" w:rsidP="00A576F5">
      <w:pPr>
        <w:adjustRightInd w:val="0"/>
        <w:ind w:firstLine="567"/>
        <w:jc w:val="both"/>
        <w:rPr>
          <w:rFonts w:eastAsia="Arial Unicode MS"/>
          <w:color w:val="000000"/>
          <w:sz w:val="28"/>
          <w:szCs w:val="28"/>
          <w:lang w:eastAsia="ru-RU"/>
        </w:rPr>
      </w:pPr>
    </w:p>
    <w:p w:rsidR="00A576F5" w:rsidRDefault="00A576F5" w:rsidP="00A576F5">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администрация муниципального района «Сысольский» постановляет:</w:t>
      </w:r>
    </w:p>
    <w:p w:rsidR="00A576F5" w:rsidRDefault="00A576F5" w:rsidP="00A576F5">
      <w:pPr>
        <w:adjustRightInd w:val="0"/>
        <w:ind w:firstLine="567"/>
        <w:jc w:val="both"/>
        <w:rPr>
          <w:rFonts w:eastAsia="Arial Unicode MS"/>
          <w:color w:val="000000"/>
          <w:sz w:val="28"/>
          <w:szCs w:val="28"/>
          <w:lang w:eastAsia="ru-RU"/>
        </w:rPr>
      </w:pPr>
    </w:p>
    <w:p w:rsidR="00A576F5" w:rsidRDefault="00A576F5" w:rsidP="00A576F5">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1.</w:t>
      </w:r>
      <w:r>
        <w:rPr>
          <w:sz w:val="28"/>
          <w:szCs w:val="28"/>
        </w:rPr>
        <w:t xml:space="preserve"> Утвердить административный регламент предоставления муниципальной услуги «Выдача градостроительного плана земельного участка» </w:t>
      </w:r>
      <w:r>
        <w:rPr>
          <w:rFonts w:eastAsia="Arial Unicode MS"/>
          <w:color w:val="000000"/>
          <w:sz w:val="28"/>
          <w:szCs w:val="28"/>
          <w:lang w:eastAsia="ru-RU"/>
        </w:rPr>
        <w:t xml:space="preserve">согласно приложению. </w:t>
      </w:r>
    </w:p>
    <w:p w:rsidR="00A576F5" w:rsidRDefault="00A576F5" w:rsidP="00A576F5">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2. Признать утратившим силу постановление администрации МР «Сысольский» от 07.11.2018 № 11/941 «Об утверждении административного регламента предоставления муниципальной услуги «Выдача градостроительного плана земельного участка».</w:t>
      </w:r>
    </w:p>
    <w:p w:rsidR="00A576F5" w:rsidRDefault="00A576F5" w:rsidP="00A576F5">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 xml:space="preserve">3. Постановление вступает в силу в соответствии с законодательством. </w:t>
      </w:r>
    </w:p>
    <w:p w:rsidR="00A576F5" w:rsidRDefault="00A576F5" w:rsidP="00A576F5">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4. Контроль за исполнением постановления возложить на первого заместителя руководителя администрации района.</w:t>
      </w:r>
    </w:p>
    <w:p w:rsidR="00A576F5" w:rsidRDefault="00A576F5" w:rsidP="00A576F5">
      <w:pPr>
        <w:adjustRightInd w:val="0"/>
        <w:jc w:val="both"/>
        <w:rPr>
          <w:rFonts w:eastAsia="Arial Unicode MS"/>
          <w:color w:val="000000"/>
          <w:sz w:val="28"/>
          <w:szCs w:val="28"/>
          <w:lang w:eastAsia="ru-RU"/>
        </w:rPr>
      </w:pPr>
    </w:p>
    <w:p w:rsidR="00A576F5" w:rsidRDefault="00A576F5" w:rsidP="00A576F5">
      <w:pPr>
        <w:adjustRightInd w:val="0"/>
        <w:ind w:right="-383"/>
        <w:rPr>
          <w:rFonts w:eastAsia="Arial Unicode MS"/>
          <w:color w:val="000000"/>
          <w:sz w:val="28"/>
          <w:szCs w:val="28"/>
          <w:lang w:eastAsia="ru-RU"/>
        </w:rPr>
      </w:pPr>
    </w:p>
    <w:p w:rsidR="00A576F5" w:rsidRDefault="00A576F5" w:rsidP="00A576F5">
      <w:pPr>
        <w:jc w:val="both"/>
        <w:rPr>
          <w:sz w:val="20"/>
          <w:szCs w:val="28"/>
          <w:lang w:eastAsia="ru-RU"/>
        </w:rPr>
      </w:pPr>
      <w:proofErr w:type="spellStart"/>
      <w:r>
        <w:rPr>
          <w:sz w:val="28"/>
          <w:szCs w:val="28"/>
          <w:lang w:eastAsia="ru-RU"/>
        </w:rPr>
        <w:t>И.о</w:t>
      </w:r>
      <w:proofErr w:type="spellEnd"/>
      <w:r>
        <w:rPr>
          <w:sz w:val="28"/>
          <w:szCs w:val="28"/>
          <w:lang w:eastAsia="ru-RU"/>
        </w:rPr>
        <w:t>. руководителя администрации</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А.А. Батищев</w:t>
      </w:r>
    </w:p>
    <w:p w:rsidR="00A576F5" w:rsidRDefault="00A576F5" w:rsidP="00B92508">
      <w:pPr>
        <w:adjustRightInd w:val="0"/>
        <w:jc w:val="right"/>
        <w:rPr>
          <w:bCs/>
          <w:sz w:val="24"/>
          <w:szCs w:val="24"/>
        </w:rPr>
      </w:pPr>
    </w:p>
    <w:p w:rsidR="00A576F5" w:rsidRDefault="00A576F5" w:rsidP="00B92508">
      <w:pPr>
        <w:adjustRightInd w:val="0"/>
        <w:jc w:val="right"/>
        <w:rPr>
          <w:bCs/>
          <w:sz w:val="24"/>
          <w:szCs w:val="24"/>
        </w:rPr>
      </w:pPr>
    </w:p>
    <w:p w:rsidR="00A576F5" w:rsidRDefault="00A576F5" w:rsidP="00B92508">
      <w:pPr>
        <w:adjustRightInd w:val="0"/>
        <w:jc w:val="right"/>
        <w:rPr>
          <w:bCs/>
          <w:sz w:val="24"/>
          <w:szCs w:val="24"/>
        </w:rPr>
      </w:pPr>
    </w:p>
    <w:p w:rsidR="00A576F5" w:rsidRDefault="00A576F5" w:rsidP="00B92508">
      <w:pPr>
        <w:adjustRightInd w:val="0"/>
        <w:jc w:val="right"/>
        <w:rPr>
          <w:bCs/>
          <w:sz w:val="24"/>
          <w:szCs w:val="24"/>
        </w:rPr>
      </w:pPr>
    </w:p>
    <w:p w:rsidR="00A576F5" w:rsidRDefault="00A576F5" w:rsidP="00B92508">
      <w:pPr>
        <w:adjustRightInd w:val="0"/>
        <w:jc w:val="right"/>
        <w:rPr>
          <w:bCs/>
          <w:sz w:val="24"/>
          <w:szCs w:val="24"/>
        </w:rPr>
      </w:pPr>
    </w:p>
    <w:p w:rsidR="00A576F5" w:rsidRDefault="00A576F5" w:rsidP="00B92508">
      <w:pPr>
        <w:adjustRightInd w:val="0"/>
        <w:jc w:val="right"/>
        <w:rPr>
          <w:bCs/>
          <w:sz w:val="24"/>
          <w:szCs w:val="24"/>
        </w:rPr>
      </w:pPr>
    </w:p>
    <w:p w:rsidR="00B92508" w:rsidRPr="00B92508" w:rsidRDefault="00B92508" w:rsidP="00B92508">
      <w:pPr>
        <w:adjustRightInd w:val="0"/>
        <w:jc w:val="right"/>
        <w:rPr>
          <w:bCs/>
          <w:sz w:val="24"/>
          <w:szCs w:val="24"/>
        </w:rPr>
      </w:pPr>
      <w:r w:rsidRPr="00B92508">
        <w:rPr>
          <w:bCs/>
          <w:sz w:val="24"/>
          <w:szCs w:val="24"/>
        </w:rPr>
        <w:lastRenderedPageBreak/>
        <w:t xml:space="preserve">Приложение </w:t>
      </w:r>
    </w:p>
    <w:p w:rsidR="00B92508" w:rsidRPr="00B92508" w:rsidRDefault="00B92508" w:rsidP="00B92508">
      <w:pPr>
        <w:adjustRightInd w:val="0"/>
        <w:jc w:val="right"/>
        <w:rPr>
          <w:bCs/>
          <w:sz w:val="24"/>
          <w:szCs w:val="24"/>
        </w:rPr>
      </w:pPr>
      <w:r w:rsidRPr="00B92508">
        <w:rPr>
          <w:bCs/>
          <w:sz w:val="24"/>
          <w:szCs w:val="24"/>
        </w:rPr>
        <w:t>к постановлению администрации</w:t>
      </w:r>
    </w:p>
    <w:p w:rsidR="00B92508" w:rsidRPr="00B92508" w:rsidRDefault="00B92508" w:rsidP="00B92508">
      <w:pPr>
        <w:adjustRightInd w:val="0"/>
        <w:jc w:val="right"/>
        <w:rPr>
          <w:bCs/>
          <w:sz w:val="24"/>
          <w:szCs w:val="24"/>
        </w:rPr>
      </w:pPr>
      <w:r w:rsidRPr="00B92508">
        <w:rPr>
          <w:bCs/>
          <w:sz w:val="24"/>
          <w:szCs w:val="24"/>
        </w:rPr>
        <w:t xml:space="preserve">муниципального района «Сысольский» </w:t>
      </w:r>
    </w:p>
    <w:p w:rsidR="00B92508" w:rsidRDefault="00B92508" w:rsidP="00B92508">
      <w:pPr>
        <w:adjustRightInd w:val="0"/>
        <w:jc w:val="right"/>
        <w:rPr>
          <w:b/>
          <w:bCs/>
          <w:sz w:val="24"/>
          <w:szCs w:val="24"/>
        </w:rPr>
      </w:pPr>
      <w:r>
        <w:rPr>
          <w:bCs/>
          <w:sz w:val="24"/>
          <w:szCs w:val="24"/>
        </w:rPr>
        <w:t xml:space="preserve">от </w:t>
      </w:r>
      <w:r w:rsidR="00A576F5">
        <w:rPr>
          <w:sz w:val="24"/>
          <w:szCs w:val="24"/>
          <w:lang w:eastAsia="ru-RU"/>
        </w:rPr>
        <w:t>17 февраля 2020г. № 2/165</w:t>
      </w:r>
    </w:p>
    <w:p w:rsidR="00B92508" w:rsidRDefault="00B92508" w:rsidP="00B92508">
      <w:pPr>
        <w:adjustRightInd w:val="0"/>
        <w:jc w:val="center"/>
        <w:rPr>
          <w:b/>
          <w:bCs/>
          <w:sz w:val="24"/>
          <w:szCs w:val="24"/>
        </w:rPr>
      </w:pPr>
    </w:p>
    <w:p w:rsidR="00B92508" w:rsidRDefault="00B92508" w:rsidP="00B92508">
      <w:pPr>
        <w:adjustRightInd w:val="0"/>
        <w:jc w:val="center"/>
        <w:rPr>
          <w:b/>
          <w:bCs/>
          <w:sz w:val="24"/>
          <w:szCs w:val="24"/>
        </w:rPr>
      </w:pPr>
    </w:p>
    <w:p w:rsidR="00B92508" w:rsidRPr="00FD3BF1" w:rsidRDefault="00B92508" w:rsidP="00B92508">
      <w:pPr>
        <w:adjustRightInd w:val="0"/>
        <w:jc w:val="center"/>
        <w:rPr>
          <w:b/>
          <w:bCs/>
          <w:sz w:val="24"/>
          <w:szCs w:val="24"/>
        </w:rPr>
      </w:pPr>
      <w:r w:rsidRPr="00FD3BF1">
        <w:rPr>
          <w:b/>
          <w:bCs/>
          <w:sz w:val="24"/>
          <w:szCs w:val="24"/>
        </w:rPr>
        <w:t>АДМИНИСТРАТИВНЫЙ РЕГЛАМЕНТ</w:t>
      </w:r>
    </w:p>
    <w:p w:rsidR="00B92508" w:rsidRPr="00FD3BF1" w:rsidRDefault="00B92508" w:rsidP="00B92508">
      <w:pPr>
        <w:adjustRightInd w:val="0"/>
        <w:jc w:val="center"/>
        <w:rPr>
          <w:b/>
          <w:bCs/>
          <w:sz w:val="24"/>
          <w:szCs w:val="24"/>
        </w:rPr>
      </w:pPr>
      <w:r w:rsidRPr="00FD3BF1">
        <w:rPr>
          <w:b/>
          <w:bCs/>
          <w:sz w:val="24"/>
          <w:szCs w:val="24"/>
        </w:rPr>
        <w:t>ПРЕДОСТАВЛЕНИЯ МУНИЦИПАЛЬНОЙ УСЛУГИ</w:t>
      </w:r>
    </w:p>
    <w:p w:rsidR="00B92508" w:rsidRDefault="00B92508" w:rsidP="00B92508">
      <w:pPr>
        <w:adjustRightInd w:val="0"/>
        <w:jc w:val="center"/>
        <w:rPr>
          <w:b/>
          <w:bCs/>
          <w:sz w:val="24"/>
          <w:szCs w:val="24"/>
        </w:rPr>
      </w:pPr>
      <w:r>
        <w:rPr>
          <w:b/>
          <w:bCs/>
          <w:sz w:val="24"/>
          <w:szCs w:val="24"/>
        </w:rPr>
        <w:t>«</w:t>
      </w:r>
      <w:r w:rsidRPr="00FD3BF1">
        <w:rPr>
          <w:b/>
          <w:bCs/>
          <w:sz w:val="24"/>
          <w:szCs w:val="24"/>
        </w:rPr>
        <w:t>ВЫДА</w:t>
      </w:r>
      <w:r>
        <w:rPr>
          <w:b/>
          <w:bCs/>
          <w:sz w:val="24"/>
          <w:szCs w:val="24"/>
        </w:rPr>
        <w:t xml:space="preserve">ЧА ГРАДОСТРОИТЕЛЬНОГО ПЛАНА ЗЕМЕЛЬНОГО </w:t>
      </w:r>
      <w:r w:rsidRPr="00FD3BF1">
        <w:rPr>
          <w:b/>
          <w:bCs/>
          <w:sz w:val="24"/>
          <w:szCs w:val="24"/>
        </w:rPr>
        <w:t>УЧАСТКА</w:t>
      </w:r>
      <w:r>
        <w:rPr>
          <w:b/>
          <w:bCs/>
          <w:sz w:val="24"/>
          <w:szCs w:val="24"/>
        </w:rPr>
        <w:t>»</w:t>
      </w:r>
    </w:p>
    <w:p w:rsidR="00A576F5" w:rsidRPr="00B913E6" w:rsidRDefault="00A576F5" w:rsidP="00A576F5">
      <w:pPr>
        <w:adjustRightInd w:val="0"/>
        <w:ind w:firstLine="709"/>
        <w:jc w:val="center"/>
        <w:outlineLvl w:val="1"/>
        <w:rPr>
          <w:rFonts w:eastAsia="Calibri"/>
          <w:b/>
          <w:bCs/>
          <w:sz w:val="24"/>
          <w:szCs w:val="24"/>
        </w:rPr>
      </w:pPr>
      <w:r w:rsidRPr="00B913E6">
        <w:rPr>
          <w:rFonts w:eastAsia="Calibri"/>
          <w:b/>
          <w:bCs/>
          <w:sz w:val="24"/>
          <w:szCs w:val="24"/>
        </w:rPr>
        <w:t>(в редакции пост. №</w:t>
      </w:r>
      <w:r>
        <w:rPr>
          <w:b/>
          <w:color w:val="000000"/>
          <w:sz w:val="24"/>
          <w:szCs w:val="24"/>
          <w:lang w:eastAsia="ru-RU"/>
        </w:rPr>
        <w:t>7/739 от 06.07.2022</w:t>
      </w:r>
      <w:r w:rsidR="004A6AEC">
        <w:rPr>
          <w:b/>
          <w:color w:val="000000"/>
          <w:sz w:val="24"/>
          <w:szCs w:val="24"/>
          <w:lang w:eastAsia="ru-RU"/>
        </w:rPr>
        <w:t>, от 15.06.2023 № 6/893</w:t>
      </w:r>
      <w:r w:rsidRPr="00B913E6">
        <w:rPr>
          <w:b/>
          <w:color w:val="000000"/>
          <w:sz w:val="24"/>
          <w:szCs w:val="24"/>
          <w:lang w:eastAsia="ru-RU"/>
        </w:rPr>
        <w:t>)</w:t>
      </w:r>
    </w:p>
    <w:p w:rsidR="00B92508" w:rsidRDefault="00B92508" w:rsidP="00B92508">
      <w:pPr>
        <w:adjustRightInd w:val="0"/>
        <w:outlineLvl w:val="1"/>
        <w:rPr>
          <w:b/>
          <w:sz w:val="24"/>
          <w:szCs w:val="24"/>
        </w:rPr>
      </w:pPr>
    </w:p>
    <w:p w:rsidR="00B92508" w:rsidRPr="00AB1EBE" w:rsidRDefault="00B92508" w:rsidP="00B92508">
      <w:pPr>
        <w:adjustRightInd w:val="0"/>
        <w:ind w:firstLine="709"/>
        <w:jc w:val="center"/>
        <w:outlineLvl w:val="1"/>
        <w:rPr>
          <w:b/>
          <w:sz w:val="24"/>
          <w:szCs w:val="24"/>
        </w:rPr>
      </w:pPr>
      <w:r w:rsidRPr="00AB1EBE">
        <w:rPr>
          <w:b/>
          <w:sz w:val="24"/>
          <w:szCs w:val="24"/>
        </w:rPr>
        <w:t>I. Общие положения</w:t>
      </w:r>
    </w:p>
    <w:p w:rsidR="00B92508" w:rsidRPr="00AB1EBE" w:rsidRDefault="00B92508" w:rsidP="00B92508">
      <w:pPr>
        <w:adjustRightInd w:val="0"/>
        <w:ind w:firstLine="709"/>
        <w:jc w:val="center"/>
        <w:rPr>
          <w:sz w:val="24"/>
          <w:szCs w:val="24"/>
        </w:rPr>
      </w:pPr>
    </w:p>
    <w:p w:rsidR="00B92508" w:rsidRPr="00AB1EBE" w:rsidRDefault="00B92508" w:rsidP="00B92508">
      <w:pPr>
        <w:adjustRightInd w:val="0"/>
        <w:ind w:firstLine="709"/>
        <w:jc w:val="center"/>
        <w:outlineLvl w:val="2"/>
        <w:rPr>
          <w:b/>
          <w:sz w:val="24"/>
          <w:szCs w:val="24"/>
        </w:rPr>
      </w:pPr>
      <w:bookmarkStart w:id="0" w:name="Par55"/>
      <w:bookmarkEnd w:id="0"/>
      <w:r w:rsidRPr="00AB1EBE">
        <w:rPr>
          <w:b/>
          <w:sz w:val="24"/>
          <w:szCs w:val="24"/>
        </w:rPr>
        <w:t>Предмет регулирования административного регламента</w:t>
      </w:r>
    </w:p>
    <w:p w:rsidR="00B92508" w:rsidRPr="00AB1EBE" w:rsidRDefault="00B92508" w:rsidP="00B92508">
      <w:pPr>
        <w:adjustRightInd w:val="0"/>
        <w:ind w:firstLine="709"/>
        <w:jc w:val="both"/>
        <w:rPr>
          <w:sz w:val="24"/>
          <w:szCs w:val="24"/>
        </w:rPr>
      </w:pPr>
    </w:p>
    <w:p w:rsidR="00B92508" w:rsidRPr="00AB1EBE" w:rsidRDefault="00B92508" w:rsidP="00B92508">
      <w:pPr>
        <w:adjustRightInd w:val="0"/>
        <w:ind w:firstLine="709"/>
        <w:jc w:val="both"/>
        <w:rPr>
          <w:sz w:val="24"/>
          <w:szCs w:val="24"/>
          <w:lang w:eastAsia="ru-RU"/>
        </w:rPr>
      </w:pPr>
      <w:r w:rsidRPr="00AB1EBE">
        <w:rPr>
          <w:sz w:val="24"/>
          <w:szCs w:val="24"/>
          <w:lang w:eastAsia="ru-RU"/>
        </w:rPr>
        <w:t xml:space="preserve">1.1. Административный регламент предоставления муниципальной услуги </w:t>
      </w:r>
      <w:r w:rsidRPr="00AB1EBE">
        <w:rPr>
          <w:bCs/>
          <w:sz w:val="24"/>
          <w:szCs w:val="24"/>
          <w:lang w:eastAsia="ru-RU"/>
        </w:rPr>
        <w:t>«</w:t>
      </w:r>
      <w:r w:rsidRPr="007821BE">
        <w:rPr>
          <w:bCs/>
          <w:sz w:val="24"/>
          <w:szCs w:val="24"/>
        </w:rPr>
        <w:t>Выдача градостроительного плана земельного участка</w:t>
      </w:r>
      <w:r w:rsidRPr="00AB1EBE">
        <w:rPr>
          <w:bCs/>
          <w:sz w:val="24"/>
          <w:szCs w:val="24"/>
          <w:lang w:eastAsia="ru-RU"/>
        </w:rPr>
        <w:t>»</w:t>
      </w:r>
      <w:r w:rsidRPr="00AB1EBE">
        <w:rPr>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AB1EBE">
        <w:rPr>
          <w:rFonts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AB1EBE">
        <w:rPr>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92508" w:rsidRPr="00AB1EBE" w:rsidRDefault="00B92508" w:rsidP="00B92508">
      <w:pPr>
        <w:adjustRightInd w:val="0"/>
        <w:ind w:firstLine="709"/>
        <w:jc w:val="both"/>
        <w:rPr>
          <w:sz w:val="24"/>
          <w:szCs w:val="24"/>
          <w:lang w:eastAsia="ru-RU"/>
        </w:rPr>
      </w:pPr>
      <w:r w:rsidRPr="00AB1EBE">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92508" w:rsidRPr="00AB1EBE" w:rsidRDefault="00B92508" w:rsidP="00B92508">
      <w:pPr>
        <w:adjustRightInd w:val="0"/>
        <w:ind w:firstLine="709"/>
        <w:jc w:val="both"/>
        <w:rPr>
          <w:sz w:val="24"/>
          <w:szCs w:val="24"/>
        </w:rPr>
      </w:pPr>
    </w:p>
    <w:p w:rsidR="00B92508" w:rsidRPr="00AB1EBE" w:rsidRDefault="00B92508" w:rsidP="00B92508">
      <w:pPr>
        <w:adjustRightInd w:val="0"/>
        <w:ind w:firstLine="709"/>
        <w:jc w:val="center"/>
        <w:outlineLvl w:val="2"/>
        <w:rPr>
          <w:b/>
          <w:sz w:val="24"/>
          <w:szCs w:val="24"/>
        </w:rPr>
      </w:pPr>
      <w:bookmarkStart w:id="1" w:name="Par59"/>
      <w:bookmarkEnd w:id="1"/>
      <w:r w:rsidRPr="00AB1EBE">
        <w:rPr>
          <w:b/>
          <w:sz w:val="24"/>
          <w:szCs w:val="24"/>
        </w:rPr>
        <w:t>Круг заявителей</w:t>
      </w:r>
    </w:p>
    <w:p w:rsidR="00B92508" w:rsidRPr="00AB1EBE" w:rsidRDefault="00B92508" w:rsidP="00B92508">
      <w:pPr>
        <w:adjustRightInd w:val="0"/>
        <w:ind w:firstLine="709"/>
        <w:jc w:val="center"/>
        <w:outlineLvl w:val="2"/>
        <w:rPr>
          <w:b/>
          <w:sz w:val="24"/>
          <w:szCs w:val="24"/>
        </w:rPr>
      </w:pPr>
    </w:p>
    <w:p w:rsidR="00B92508" w:rsidRDefault="00B92508" w:rsidP="00B92508">
      <w:pPr>
        <w:adjustRightInd w:val="0"/>
        <w:ind w:firstLine="709"/>
        <w:jc w:val="both"/>
        <w:rPr>
          <w:sz w:val="24"/>
          <w:szCs w:val="24"/>
        </w:rPr>
      </w:pPr>
      <w:bookmarkStart w:id="2" w:name="Par61"/>
      <w:bookmarkEnd w:id="2"/>
      <w:r w:rsidRPr="00AB1EBE">
        <w:rPr>
          <w:sz w:val="24"/>
          <w:szCs w:val="24"/>
        </w:rPr>
        <w:t xml:space="preserve">1.2. </w:t>
      </w:r>
      <w:r w:rsidRPr="007821BE">
        <w:rPr>
          <w:sz w:val="24"/>
          <w:szCs w:val="24"/>
        </w:rPr>
        <w:t xml:space="preserve">Заявителями на предоставление муниципальной услуги являются в соответствии с </w:t>
      </w:r>
      <w:r w:rsidRPr="007821BE">
        <w:rPr>
          <w:bCs/>
          <w:sz w:val="24"/>
          <w:szCs w:val="24"/>
        </w:rPr>
        <w:t xml:space="preserve">частью 5 статьи 57.3 </w:t>
      </w:r>
      <w:r w:rsidRPr="007821BE">
        <w:rPr>
          <w:sz w:val="24"/>
          <w:szCs w:val="24"/>
        </w:rPr>
        <w:t xml:space="preserve">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иное лицо в случае, предусмотренном </w:t>
      </w:r>
      <w:hyperlink r:id="rId8" w:history="1">
        <w:r w:rsidRPr="00E8326F">
          <w:rPr>
            <w:rStyle w:val="a6"/>
            <w:color w:val="auto"/>
            <w:sz w:val="24"/>
            <w:szCs w:val="24"/>
          </w:rPr>
          <w:t>частью 1.1</w:t>
        </w:r>
      </w:hyperlink>
      <w:r w:rsidRPr="007821BE">
        <w:rPr>
          <w:sz w:val="24"/>
          <w:szCs w:val="24"/>
        </w:rPr>
        <w:t xml:space="preserve"> статьи 57.3 Градостроительного кодекса Российской Федерации. </w:t>
      </w:r>
    </w:p>
    <w:p w:rsidR="00B92508" w:rsidRPr="00AB1EBE" w:rsidRDefault="00B92508" w:rsidP="00B92508">
      <w:pPr>
        <w:adjustRightInd w:val="0"/>
        <w:ind w:firstLine="709"/>
        <w:jc w:val="both"/>
        <w:rPr>
          <w:sz w:val="24"/>
          <w:szCs w:val="24"/>
        </w:rPr>
      </w:pPr>
      <w:r w:rsidRPr="00AB1EBE">
        <w:rPr>
          <w:sz w:val="24"/>
          <w:szCs w:val="24"/>
        </w:rPr>
        <w:t xml:space="preserve">1.3. От имени заявителей в целях получения </w:t>
      </w:r>
      <w:r w:rsidRPr="00AB1EBE">
        <w:rPr>
          <w:sz w:val="24"/>
          <w:szCs w:val="24"/>
          <w:lang w:eastAsia="ru-RU"/>
        </w:rPr>
        <w:t>муниципальной</w:t>
      </w:r>
      <w:r w:rsidRPr="00AB1EBE">
        <w:rPr>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92508" w:rsidRDefault="00B92508" w:rsidP="00B92508">
      <w:pPr>
        <w:adjustRightInd w:val="0"/>
        <w:outlineLvl w:val="2"/>
        <w:rPr>
          <w:sz w:val="24"/>
          <w:szCs w:val="24"/>
        </w:rPr>
      </w:pPr>
      <w:bookmarkStart w:id="3" w:name="Par66"/>
      <w:bookmarkEnd w:id="3"/>
      <w:r w:rsidRPr="00AB1EBE">
        <w:rPr>
          <w:sz w:val="24"/>
          <w:szCs w:val="24"/>
        </w:rPr>
        <w:t xml:space="preserve"> </w:t>
      </w:r>
    </w:p>
    <w:p w:rsidR="00B92508" w:rsidRPr="00D86063" w:rsidRDefault="00B92508" w:rsidP="00B92508">
      <w:pPr>
        <w:adjustRightInd w:val="0"/>
        <w:ind w:firstLine="709"/>
        <w:jc w:val="center"/>
        <w:rPr>
          <w:b/>
          <w:sz w:val="24"/>
          <w:szCs w:val="24"/>
          <w:lang w:eastAsia="ru-RU"/>
        </w:rPr>
      </w:pPr>
      <w:r w:rsidRPr="00D86063">
        <w:rPr>
          <w:b/>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D86063">
        <w:rPr>
          <w:b/>
          <w:sz w:val="24"/>
          <w:szCs w:val="24"/>
          <w:lang w:eastAsia="ru-RU"/>
        </w:rPr>
        <w:lastRenderedPageBreak/>
        <w:t>предоставляющим услугу (далее – профилирование), а также результата, за предоставлением которого обратился заявитель</w:t>
      </w:r>
    </w:p>
    <w:p w:rsidR="00B92508" w:rsidRPr="00AB1EBE" w:rsidRDefault="00B92508" w:rsidP="00B92508">
      <w:pPr>
        <w:adjustRightInd w:val="0"/>
        <w:ind w:firstLine="709"/>
        <w:jc w:val="both"/>
        <w:rPr>
          <w:sz w:val="24"/>
          <w:szCs w:val="24"/>
        </w:rPr>
      </w:pPr>
    </w:p>
    <w:p w:rsidR="00B92508" w:rsidRPr="00F90363" w:rsidRDefault="00B92508" w:rsidP="00B92508">
      <w:pPr>
        <w:adjustRightInd w:val="0"/>
        <w:ind w:firstLine="709"/>
        <w:jc w:val="both"/>
        <w:rPr>
          <w:sz w:val="24"/>
          <w:szCs w:val="24"/>
        </w:rPr>
      </w:pPr>
      <w:bookmarkStart w:id="4" w:name="Par96"/>
      <w:bookmarkEnd w:id="4"/>
      <w:r w:rsidRPr="00F90363">
        <w:rPr>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sz w:val="24"/>
          <w:szCs w:val="24"/>
        </w:rPr>
        <w:t>gosuslugi.ru), официального сайта О</w:t>
      </w:r>
      <w:r w:rsidRPr="00F90363">
        <w:rPr>
          <w:sz w:val="24"/>
          <w:szCs w:val="24"/>
        </w:rPr>
        <w:t>ргана, предоставляющего муниципальную услугу.</w:t>
      </w:r>
    </w:p>
    <w:p w:rsidR="00B92508" w:rsidRPr="00F90363" w:rsidRDefault="00B92508" w:rsidP="00B92508">
      <w:pPr>
        <w:adjustRightInd w:val="0"/>
        <w:ind w:firstLine="709"/>
        <w:jc w:val="both"/>
        <w:rPr>
          <w:sz w:val="24"/>
          <w:szCs w:val="24"/>
        </w:rPr>
      </w:pPr>
      <w:r w:rsidRPr="00F90363">
        <w:rPr>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92508" w:rsidRPr="00F90363" w:rsidRDefault="00B92508" w:rsidP="00B92508">
      <w:pPr>
        <w:adjustRightInd w:val="0"/>
        <w:ind w:firstLine="709"/>
        <w:jc w:val="both"/>
        <w:rPr>
          <w:sz w:val="24"/>
          <w:szCs w:val="24"/>
        </w:rPr>
      </w:pPr>
      <w:r w:rsidRPr="00F90363">
        <w:rPr>
          <w:sz w:val="24"/>
          <w:szCs w:val="24"/>
        </w:rPr>
        <w:t xml:space="preserve">- в Органе, МФЦ по месту своего проживания (регистрации); </w:t>
      </w:r>
    </w:p>
    <w:p w:rsidR="00B92508" w:rsidRPr="00F90363" w:rsidRDefault="00B92508" w:rsidP="00B92508">
      <w:pPr>
        <w:adjustRightInd w:val="0"/>
        <w:ind w:firstLine="709"/>
        <w:jc w:val="both"/>
        <w:rPr>
          <w:sz w:val="24"/>
          <w:szCs w:val="24"/>
        </w:rPr>
      </w:pPr>
      <w:r w:rsidRPr="00F90363">
        <w:rPr>
          <w:sz w:val="24"/>
          <w:szCs w:val="24"/>
        </w:rPr>
        <w:t>- по справочным телефонам;</w:t>
      </w:r>
    </w:p>
    <w:p w:rsidR="00B92508" w:rsidRPr="00F90363" w:rsidRDefault="00B92508" w:rsidP="00B92508">
      <w:pPr>
        <w:adjustRightInd w:val="0"/>
        <w:ind w:firstLine="709"/>
        <w:jc w:val="both"/>
        <w:rPr>
          <w:sz w:val="24"/>
          <w:szCs w:val="24"/>
        </w:rPr>
      </w:pPr>
      <w:r w:rsidRPr="00F90363">
        <w:rPr>
          <w:sz w:val="24"/>
          <w:szCs w:val="24"/>
        </w:rPr>
        <w:t xml:space="preserve">- в информационно- телекоммуникационной сети </w:t>
      </w:r>
      <w:r>
        <w:rPr>
          <w:sz w:val="24"/>
          <w:szCs w:val="24"/>
        </w:rPr>
        <w:t>«</w:t>
      </w:r>
      <w:r w:rsidRPr="00F90363">
        <w:rPr>
          <w:sz w:val="24"/>
          <w:szCs w:val="24"/>
        </w:rPr>
        <w:t>Интернет</w:t>
      </w:r>
      <w:r>
        <w:rPr>
          <w:sz w:val="24"/>
          <w:szCs w:val="24"/>
        </w:rPr>
        <w:t>»</w:t>
      </w:r>
      <w:r w:rsidRPr="00F90363">
        <w:rPr>
          <w:sz w:val="24"/>
          <w:szCs w:val="24"/>
        </w:rPr>
        <w:t xml:space="preserve"> (на официальном сайте Органа</w:t>
      </w:r>
      <w:r w:rsidR="003C7C8F">
        <w:rPr>
          <w:sz w:val="24"/>
          <w:szCs w:val="24"/>
        </w:rPr>
        <w:t xml:space="preserve"> </w:t>
      </w:r>
      <w:proofErr w:type="spellStart"/>
      <w:r w:rsidR="003C7C8F">
        <w:rPr>
          <w:rFonts w:eastAsia="Calibri"/>
          <w:sz w:val="24"/>
          <w:szCs w:val="24"/>
          <w:lang w:val="en-US" w:eastAsia="ru-RU"/>
        </w:rPr>
        <w:t>sysola</w:t>
      </w:r>
      <w:proofErr w:type="spellEnd"/>
      <w:r w:rsidR="003C7C8F">
        <w:rPr>
          <w:rFonts w:eastAsia="Calibri"/>
          <w:sz w:val="24"/>
          <w:szCs w:val="24"/>
          <w:lang w:eastAsia="ru-RU"/>
        </w:rPr>
        <w:t>-</w:t>
      </w:r>
      <w:r w:rsidR="003C7C8F">
        <w:rPr>
          <w:rFonts w:eastAsia="Calibri"/>
          <w:sz w:val="24"/>
          <w:szCs w:val="24"/>
          <w:lang w:val="en-US" w:eastAsia="ru-RU"/>
        </w:rPr>
        <w:t>r</w:t>
      </w:r>
      <w:r w:rsidR="003C7C8F">
        <w:rPr>
          <w:rFonts w:eastAsia="Calibri"/>
          <w:sz w:val="24"/>
          <w:szCs w:val="24"/>
          <w:lang w:eastAsia="ru-RU"/>
        </w:rPr>
        <w:t>11.</w:t>
      </w:r>
      <w:proofErr w:type="spellStart"/>
      <w:r w:rsidR="003C7C8F">
        <w:rPr>
          <w:rFonts w:eastAsia="Calibri"/>
          <w:sz w:val="24"/>
          <w:szCs w:val="24"/>
          <w:lang w:val="en-US" w:eastAsia="ru-RU"/>
        </w:rPr>
        <w:t>gosweb</w:t>
      </w:r>
      <w:proofErr w:type="spellEnd"/>
      <w:r w:rsidR="003C7C8F">
        <w:rPr>
          <w:rFonts w:eastAsia="Calibri"/>
          <w:sz w:val="24"/>
          <w:szCs w:val="24"/>
          <w:lang w:eastAsia="ru-RU"/>
        </w:rPr>
        <w:t>.</w:t>
      </w:r>
      <w:proofErr w:type="spellStart"/>
      <w:r w:rsidR="003C7C8F">
        <w:rPr>
          <w:rFonts w:eastAsia="Calibri"/>
          <w:sz w:val="24"/>
          <w:szCs w:val="24"/>
          <w:lang w:val="en-US" w:eastAsia="ru-RU"/>
        </w:rPr>
        <w:t>gosuslugi</w:t>
      </w:r>
      <w:proofErr w:type="spellEnd"/>
      <w:r w:rsidR="003C7C8F">
        <w:rPr>
          <w:rFonts w:eastAsia="Calibri"/>
          <w:sz w:val="24"/>
          <w:szCs w:val="24"/>
          <w:lang w:eastAsia="ru-RU"/>
        </w:rPr>
        <w:t>.</w:t>
      </w:r>
      <w:proofErr w:type="spellStart"/>
      <w:r w:rsidR="003C7C8F">
        <w:rPr>
          <w:rFonts w:eastAsia="Calibri"/>
          <w:sz w:val="24"/>
          <w:szCs w:val="24"/>
          <w:lang w:val="en-US" w:eastAsia="ru-RU"/>
        </w:rPr>
        <w:t>ru</w:t>
      </w:r>
      <w:proofErr w:type="spellEnd"/>
      <w:r w:rsidRPr="00F90363">
        <w:rPr>
          <w:sz w:val="24"/>
          <w:szCs w:val="24"/>
        </w:rPr>
        <w:t>);</w:t>
      </w:r>
    </w:p>
    <w:p w:rsidR="00B92508" w:rsidRPr="00F90363" w:rsidRDefault="00B92508" w:rsidP="00B92508">
      <w:pPr>
        <w:adjustRightInd w:val="0"/>
        <w:ind w:firstLine="709"/>
        <w:jc w:val="both"/>
        <w:rPr>
          <w:sz w:val="24"/>
          <w:szCs w:val="24"/>
        </w:rPr>
      </w:pPr>
      <w:r w:rsidRPr="00F90363">
        <w:rPr>
          <w:sz w:val="24"/>
          <w:szCs w:val="24"/>
        </w:rPr>
        <w:t xml:space="preserve"> </w:t>
      </w:r>
      <w:r w:rsidRPr="00016401">
        <w:rPr>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B92508" w:rsidRPr="00F90363" w:rsidRDefault="00B92508" w:rsidP="00B92508">
      <w:pPr>
        <w:adjustRightInd w:val="0"/>
        <w:ind w:firstLine="709"/>
        <w:jc w:val="both"/>
        <w:rPr>
          <w:sz w:val="24"/>
          <w:szCs w:val="24"/>
        </w:rPr>
      </w:pPr>
      <w:r w:rsidRPr="00F90363">
        <w:rPr>
          <w:sz w:val="24"/>
          <w:szCs w:val="24"/>
        </w:rPr>
        <w:t>- направив письменное обращение через организацию почтовой связи, либо по электронной почте.</w:t>
      </w:r>
    </w:p>
    <w:p w:rsidR="00B92508" w:rsidRPr="00F90363" w:rsidRDefault="00B92508" w:rsidP="00B92508">
      <w:pPr>
        <w:adjustRightInd w:val="0"/>
        <w:ind w:firstLine="709"/>
        <w:jc w:val="both"/>
        <w:rPr>
          <w:sz w:val="24"/>
          <w:szCs w:val="24"/>
        </w:rPr>
      </w:pPr>
      <w:r w:rsidRPr="00F90363">
        <w:rPr>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92508" w:rsidRPr="00F90363" w:rsidRDefault="00B92508" w:rsidP="00B92508">
      <w:pPr>
        <w:adjustRightInd w:val="0"/>
        <w:ind w:firstLine="709"/>
        <w:jc w:val="both"/>
        <w:rPr>
          <w:sz w:val="24"/>
          <w:szCs w:val="24"/>
        </w:rPr>
      </w:pPr>
      <w:r w:rsidRPr="00F90363">
        <w:rPr>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92508" w:rsidRPr="00620C0F" w:rsidRDefault="00B92508" w:rsidP="00B92508">
      <w:pPr>
        <w:adjustRightInd w:val="0"/>
        <w:ind w:firstLine="709"/>
        <w:jc w:val="both"/>
        <w:rPr>
          <w:sz w:val="24"/>
          <w:szCs w:val="24"/>
        </w:rPr>
      </w:pPr>
      <w:r w:rsidRPr="00620C0F">
        <w:rPr>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92508" w:rsidRPr="00F90363" w:rsidRDefault="00B92508" w:rsidP="00B92508">
      <w:pPr>
        <w:adjustRightInd w:val="0"/>
        <w:ind w:firstLine="709"/>
        <w:jc w:val="both"/>
        <w:rPr>
          <w:sz w:val="24"/>
          <w:szCs w:val="24"/>
        </w:rPr>
      </w:pPr>
      <w:r w:rsidRPr="00F90363">
        <w:rPr>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rPr>
        <w:t>МФЦ</w:t>
      </w:r>
      <w:r w:rsidRPr="00F90363">
        <w:rPr>
          <w:sz w:val="24"/>
          <w:szCs w:val="24"/>
        </w:rPr>
        <w:t>.</w:t>
      </w:r>
    </w:p>
    <w:p w:rsidR="00B92508" w:rsidRDefault="00B92508" w:rsidP="00B92508">
      <w:pPr>
        <w:adjustRightInd w:val="0"/>
        <w:ind w:firstLine="709"/>
        <w:jc w:val="both"/>
        <w:rPr>
          <w:sz w:val="24"/>
          <w:szCs w:val="24"/>
        </w:rPr>
      </w:pPr>
      <w:r w:rsidRPr="00016401">
        <w:rPr>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B92508" w:rsidRPr="00F90363" w:rsidRDefault="00B92508" w:rsidP="00B92508">
      <w:pPr>
        <w:adjustRightInd w:val="0"/>
        <w:ind w:firstLine="709"/>
        <w:jc w:val="both"/>
        <w:rPr>
          <w:sz w:val="24"/>
          <w:szCs w:val="24"/>
        </w:rPr>
      </w:pPr>
      <w:r w:rsidRPr="00F90363">
        <w:rPr>
          <w:sz w:val="24"/>
          <w:szCs w:val="24"/>
        </w:rPr>
        <w:t xml:space="preserve">На официальном </w:t>
      </w:r>
      <w:r>
        <w:rPr>
          <w:sz w:val="24"/>
          <w:szCs w:val="24"/>
        </w:rPr>
        <w:t xml:space="preserve">сайте </w:t>
      </w:r>
      <w:r w:rsidRPr="00F90363">
        <w:rPr>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92508" w:rsidRPr="00F90363" w:rsidRDefault="00B92508" w:rsidP="00B92508">
      <w:pPr>
        <w:adjustRightInd w:val="0"/>
        <w:ind w:firstLine="709"/>
        <w:jc w:val="both"/>
        <w:rPr>
          <w:sz w:val="24"/>
          <w:szCs w:val="24"/>
        </w:rPr>
      </w:pPr>
      <w:r w:rsidRPr="00F90363">
        <w:rPr>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B92508" w:rsidRPr="00F90363" w:rsidRDefault="00B92508" w:rsidP="00B92508">
      <w:pPr>
        <w:adjustRightInd w:val="0"/>
        <w:ind w:firstLine="709"/>
        <w:jc w:val="both"/>
        <w:rPr>
          <w:sz w:val="24"/>
          <w:szCs w:val="24"/>
        </w:rPr>
      </w:pPr>
      <w:r w:rsidRPr="00F90363">
        <w:rPr>
          <w:sz w:val="24"/>
          <w:szCs w:val="24"/>
        </w:rPr>
        <w:t>- настоящий Административный регламент;</w:t>
      </w:r>
    </w:p>
    <w:p w:rsidR="00B92508" w:rsidRPr="00F90363" w:rsidRDefault="00B92508" w:rsidP="00B92508">
      <w:pPr>
        <w:adjustRightInd w:val="0"/>
        <w:ind w:firstLine="709"/>
        <w:jc w:val="both"/>
        <w:rPr>
          <w:sz w:val="24"/>
          <w:szCs w:val="24"/>
        </w:rPr>
      </w:pPr>
      <w:r w:rsidRPr="00F90363">
        <w:rPr>
          <w:sz w:val="24"/>
          <w:szCs w:val="24"/>
        </w:rPr>
        <w:lastRenderedPageBreak/>
        <w:t>- справочная информация:</w:t>
      </w:r>
    </w:p>
    <w:p w:rsidR="00B92508" w:rsidRPr="00F90363" w:rsidRDefault="00B92508" w:rsidP="00B92508">
      <w:pPr>
        <w:adjustRightInd w:val="0"/>
        <w:ind w:firstLine="709"/>
        <w:jc w:val="both"/>
        <w:rPr>
          <w:sz w:val="24"/>
          <w:szCs w:val="24"/>
        </w:rPr>
      </w:pPr>
      <w:r w:rsidRPr="00F90363">
        <w:rPr>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B92508" w:rsidRPr="00F90363" w:rsidRDefault="00B92508" w:rsidP="00B92508">
      <w:pPr>
        <w:adjustRightInd w:val="0"/>
        <w:ind w:firstLine="709"/>
        <w:jc w:val="both"/>
        <w:rPr>
          <w:sz w:val="24"/>
          <w:szCs w:val="24"/>
        </w:rPr>
      </w:pPr>
      <w:r w:rsidRPr="00F90363">
        <w:rPr>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B92508" w:rsidRDefault="00B92508" w:rsidP="00B92508">
      <w:pPr>
        <w:adjustRightInd w:val="0"/>
        <w:ind w:firstLine="709"/>
        <w:jc w:val="both"/>
        <w:rPr>
          <w:sz w:val="24"/>
          <w:szCs w:val="24"/>
        </w:rPr>
      </w:pPr>
      <w:r w:rsidRPr="00016401">
        <w:rPr>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Pr>
          <w:sz w:val="24"/>
          <w:szCs w:val="24"/>
        </w:rPr>
        <w:t xml:space="preserve"> муниципальной услуги, (</w:t>
      </w:r>
      <w:proofErr w:type="spellStart"/>
      <w:r w:rsidR="005A4E24">
        <w:rPr>
          <w:rFonts w:eastAsia="Calibri"/>
          <w:sz w:val="24"/>
          <w:szCs w:val="24"/>
          <w:lang w:val="en-US" w:eastAsia="ru-RU"/>
        </w:rPr>
        <w:t>sysola</w:t>
      </w:r>
      <w:proofErr w:type="spellEnd"/>
      <w:r w:rsidR="005A4E24">
        <w:rPr>
          <w:rFonts w:eastAsia="Calibri"/>
          <w:sz w:val="24"/>
          <w:szCs w:val="24"/>
          <w:lang w:eastAsia="ru-RU"/>
        </w:rPr>
        <w:t>-</w:t>
      </w:r>
      <w:r w:rsidR="005A4E24">
        <w:rPr>
          <w:rFonts w:eastAsia="Calibri"/>
          <w:sz w:val="24"/>
          <w:szCs w:val="24"/>
          <w:lang w:val="en-US" w:eastAsia="ru-RU"/>
        </w:rPr>
        <w:t>r</w:t>
      </w:r>
      <w:r w:rsidR="005A4E24">
        <w:rPr>
          <w:rFonts w:eastAsia="Calibri"/>
          <w:sz w:val="24"/>
          <w:szCs w:val="24"/>
          <w:lang w:eastAsia="ru-RU"/>
        </w:rPr>
        <w:t>11.</w:t>
      </w:r>
      <w:proofErr w:type="spellStart"/>
      <w:r w:rsidR="005A4E24">
        <w:rPr>
          <w:rFonts w:eastAsia="Calibri"/>
          <w:sz w:val="24"/>
          <w:szCs w:val="24"/>
          <w:lang w:val="en-US" w:eastAsia="ru-RU"/>
        </w:rPr>
        <w:t>gosweb</w:t>
      </w:r>
      <w:proofErr w:type="spellEnd"/>
      <w:r w:rsidR="005A4E24">
        <w:rPr>
          <w:rFonts w:eastAsia="Calibri"/>
          <w:sz w:val="24"/>
          <w:szCs w:val="24"/>
          <w:lang w:eastAsia="ru-RU"/>
        </w:rPr>
        <w:t>.</w:t>
      </w:r>
      <w:proofErr w:type="spellStart"/>
      <w:r w:rsidR="005A4E24">
        <w:rPr>
          <w:rFonts w:eastAsia="Calibri"/>
          <w:sz w:val="24"/>
          <w:szCs w:val="24"/>
          <w:lang w:val="en-US" w:eastAsia="ru-RU"/>
        </w:rPr>
        <w:t>gosuslugi</w:t>
      </w:r>
      <w:proofErr w:type="spellEnd"/>
      <w:r w:rsidR="005A4E24">
        <w:rPr>
          <w:rFonts w:eastAsia="Calibri"/>
          <w:sz w:val="24"/>
          <w:szCs w:val="24"/>
          <w:lang w:eastAsia="ru-RU"/>
        </w:rPr>
        <w:t>.</w:t>
      </w:r>
      <w:proofErr w:type="spellStart"/>
      <w:r w:rsidR="005A4E24">
        <w:rPr>
          <w:rFonts w:eastAsia="Calibri"/>
          <w:sz w:val="24"/>
          <w:szCs w:val="24"/>
          <w:lang w:val="en-US" w:eastAsia="ru-RU"/>
        </w:rPr>
        <w:t>ru</w:t>
      </w:r>
      <w:proofErr w:type="spellEnd"/>
      <w:r w:rsidRPr="00016401">
        <w:rPr>
          <w:sz w:val="24"/>
          <w:szCs w:val="24"/>
        </w:rPr>
        <w:t xml:space="preserve">), адрес их электронной почты -  </w:t>
      </w:r>
      <w:r w:rsidRPr="00D975D6">
        <w:rPr>
          <w:sz w:val="24"/>
          <w:szCs w:val="24"/>
        </w:rPr>
        <w:t>tps@sysola.rkomi.ru</w:t>
      </w:r>
      <w:r w:rsidRPr="00016401">
        <w:rPr>
          <w:sz w:val="24"/>
          <w:szCs w:val="24"/>
        </w:rPr>
        <w:t>;</w:t>
      </w:r>
    </w:p>
    <w:p w:rsidR="00B92508" w:rsidRPr="00F90363" w:rsidRDefault="00B92508" w:rsidP="00B92508">
      <w:pPr>
        <w:adjustRightInd w:val="0"/>
        <w:ind w:firstLine="709"/>
        <w:jc w:val="both"/>
        <w:rPr>
          <w:sz w:val="24"/>
          <w:szCs w:val="24"/>
        </w:rPr>
      </w:pPr>
      <w:r w:rsidRPr="00F90363">
        <w:rPr>
          <w:sz w:val="24"/>
          <w:szCs w:val="24"/>
        </w:rPr>
        <w:t>адрес сайта МФЦ (</w:t>
      </w:r>
      <w:r w:rsidRPr="00016401">
        <w:rPr>
          <w:sz w:val="24"/>
          <w:szCs w:val="24"/>
        </w:rPr>
        <w:t>mydocuments11.ru</w:t>
      </w:r>
      <w:r w:rsidRPr="00F90363">
        <w:rPr>
          <w:sz w:val="24"/>
          <w:szCs w:val="24"/>
        </w:rPr>
        <w:t>);</w:t>
      </w:r>
    </w:p>
    <w:p w:rsidR="00B92508" w:rsidRDefault="00B92508" w:rsidP="00B92508">
      <w:pPr>
        <w:adjustRightInd w:val="0"/>
        <w:ind w:firstLine="709"/>
        <w:jc w:val="both"/>
        <w:rPr>
          <w:sz w:val="24"/>
          <w:szCs w:val="24"/>
        </w:rPr>
      </w:pPr>
      <w:r w:rsidRPr="00F90363">
        <w:rPr>
          <w:sz w:val="24"/>
          <w:szCs w:val="24"/>
        </w:rPr>
        <w:t>адреса Единого портала государственных и</w:t>
      </w:r>
      <w:r>
        <w:rPr>
          <w:sz w:val="24"/>
          <w:szCs w:val="24"/>
        </w:rPr>
        <w:t xml:space="preserve"> муниципальных услуг (функций).</w:t>
      </w:r>
    </w:p>
    <w:p w:rsidR="00B92508" w:rsidRPr="00F90363" w:rsidRDefault="00B92508" w:rsidP="00B92508">
      <w:pPr>
        <w:adjustRightInd w:val="0"/>
        <w:ind w:firstLine="709"/>
        <w:jc w:val="both"/>
        <w:rPr>
          <w:sz w:val="24"/>
          <w:szCs w:val="24"/>
        </w:rPr>
      </w:pPr>
      <w:r w:rsidRPr="00F90363">
        <w:rPr>
          <w:sz w:val="24"/>
          <w:szCs w:val="24"/>
        </w:rPr>
        <w:t>На Едином портале государственных и муниципальных услуг (функций) также размещается следующая информация:</w:t>
      </w:r>
    </w:p>
    <w:p w:rsidR="00B92508" w:rsidRPr="00F90363" w:rsidRDefault="00B92508" w:rsidP="00B92508">
      <w:pPr>
        <w:adjustRightInd w:val="0"/>
        <w:ind w:firstLine="709"/>
        <w:jc w:val="both"/>
        <w:rPr>
          <w:sz w:val="24"/>
          <w:szCs w:val="24"/>
        </w:rPr>
      </w:pPr>
      <w:r w:rsidRPr="00F90363">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2508" w:rsidRPr="00F90363" w:rsidRDefault="00B92508" w:rsidP="00B92508">
      <w:pPr>
        <w:adjustRightInd w:val="0"/>
        <w:ind w:firstLine="709"/>
        <w:jc w:val="both"/>
        <w:rPr>
          <w:sz w:val="24"/>
          <w:szCs w:val="24"/>
        </w:rPr>
      </w:pPr>
      <w:r w:rsidRPr="00F90363">
        <w:rPr>
          <w:sz w:val="24"/>
          <w:szCs w:val="24"/>
        </w:rPr>
        <w:t>б) круг заявителей;</w:t>
      </w:r>
    </w:p>
    <w:p w:rsidR="00B92508" w:rsidRPr="00F90363" w:rsidRDefault="00B92508" w:rsidP="00B92508">
      <w:pPr>
        <w:adjustRightInd w:val="0"/>
        <w:ind w:firstLine="709"/>
        <w:jc w:val="both"/>
        <w:rPr>
          <w:sz w:val="24"/>
          <w:szCs w:val="24"/>
        </w:rPr>
      </w:pPr>
      <w:r w:rsidRPr="00F90363">
        <w:rPr>
          <w:sz w:val="24"/>
          <w:szCs w:val="24"/>
        </w:rPr>
        <w:t>в) срок предоставления муниципальной услуги;</w:t>
      </w:r>
    </w:p>
    <w:p w:rsidR="00B92508" w:rsidRPr="00F90363" w:rsidRDefault="00B92508" w:rsidP="00B92508">
      <w:pPr>
        <w:adjustRightInd w:val="0"/>
        <w:ind w:firstLine="709"/>
        <w:jc w:val="both"/>
        <w:rPr>
          <w:sz w:val="24"/>
          <w:szCs w:val="24"/>
        </w:rPr>
      </w:pPr>
      <w:r w:rsidRPr="00F9036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2508" w:rsidRPr="00F90363" w:rsidRDefault="00B92508" w:rsidP="00B92508">
      <w:pPr>
        <w:adjustRightInd w:val="0"/>
        <w:ind w:firstLine="709"/>
        <w:jc w:val="both"/>
        <w:rPr>
          <w:sz w:val="24"/>
          <w:szCs w:val="24"/>
        </w:rPr>
      </w:pPr>
      <w:r w:rsidRPr="00F90363">
        <w:rPr>
          <w:sz w:val="24"/>
          <w:szCs w:val="24"/>
        </w:rPr>
        <w:t>д) размер государственной пошлины, взимаемой за предоставление муниципальной услуги;</w:t>
      </w:r>
    </w:p>
    <w:p w:rsidR="00B92508" w:rsidRPr="00F90363" w:rsidRDefault="00B92508" w:rsidP="00B92508">
      <w:pPr>
        <w:adjustRightInd w:val="0"/>
        <w:ind w:firstLine="709"/>
        <w:jc w:val="both"/>
        <w:rPr>
          <w:sz w:val="24"/>
          <w:szCs w:val="24"/>
        </w:rPr>
      </w:pPr>
      <w:r w:rsidRPr="00F90363">
        <w:rPr>
          <w:sz w:val="24"/>
          <w:szCs w:val="24"/>
        </w:rPr>
        <w:t>е) исчерпывающий перечень оснований для приостановления или отказа в предоставлении муниципальной услуги;</w:t>
      </w:r>
    </w:p>
    <w:p w:rsidR="00B92508" w:rsidRPr="00F90363" w:rsidRDefault="00B92508" w:rsidP="00B92508">
      <w:pPr>
        <w:adjustRightInd w:val="0"/>
        <w:ind w:firstLine="709"/>
        <w:jc w:val="both"/>
        <w:rPr>
          <w:sz w:val="24"/>
          <w:szCs w:val="24"/>
        </w:rPr>
      </w:pPr>
      <w:r w:rsidRPr="00F90363">
        <w:rPr>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92508" w:rsidRPr="00F90363" w:rsidRDefault="00B92508" w:rsidP="00B92508">
      <w:pPr>
        <w:adjustRightInd w:val="0"/>
        <w:ind w:firstLine="709"/>
        <w:jc w:val="both"/>
        <w:rPr>
          <w:sz w:val="24"/>
          <w:szCs w:val="24"/>
        </w:rPr>
      </w:pPr>
      <w:r w:rsidRPr="00F90363">
        <w:rPr>
          <w:sz w:val="24"/>
          <w:szCs w:val="24"/>
        </w:rPr>
        <w:t>з) формы заявлений (уведомлений, сообщений), используемые при предоставлении муниципальной услуги.</w:t>
      </w:r>
    </w:p>
    <w:p w:rsidR="00B92508" w:rsidRPr="00F90363" w:rsidRDefault="00B92508" w:rsidP="00B92508">
      <w:pPr>
        <w:adjustRightInd w:val="0"/>
        <w:ind w:firstLine="709"/>
        <w:jc w:val="both"/>
        <w:rPr>
          <w:sz w:val="24"/>
          <w:szCs w:val="24"/>
        </w:rPr>
      </w:pPr>
      <w:r w:rsidRPr="00F90363">
        <w:rPr>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92508" w:rsidRDefault="00B92508" w:rsidP="00B92508">
      <w:pPr>
        <w:adjustRightInd w:val="0"/>
        <w:ind w:firstLine="709"/>
        <w:jc w:val="both"/>
        <w:rPr>
          <w:sz w:val="24"/>
          <w:szCs w:val="24"/>
        </w:rPr>
      </w:pPr>
      <w:r w:rsidRPr="00F90363">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8326F" w:rsidRPr="00F90363">
        <w:rPr>
          <w:sz w:val="24"/>
          <w:szCs w:val="24"/>
        </w:rPr>
        <w:t>заявителя,</w:t>
      </w:r>
      <w:r w:rsidRPr="00F90363">
        <w:rPr>
          <w:sz w:val="24"/>
          <w:szCs w:val="24"/>
        </w:rPr>
        <w:t xml:space="preserve"> или предоставление им персональных данных.</w:t>
      </w:r>
    </w:p>
    <w:p w:rsidR="00B92508" w:rsidRPr="00F90363" w:rsidRDefault="00B92508" w:rsidP="00B92508">
      <w:pPr>
        <w:adjustRightInd w:val="0"/>
        <w:ind w:firstLine="709"/>
        <w:jc w:val="both"/>
        <w:rPr>
          <w:sz w:val="24"/>
          <w:szCs w:val="24"/>
        </w:rPr>
      </w:pPr>
      <w:r w:rsidRPr="00016401">
        <w:rPr>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B92508" w:rsidRDefault="00B92508" w:rsidP="00B92508">
      <w:pPr>
        <w:adjustRightInd w:val="0"/>
        <w:outlineLvl w:val="1"/>
        <w:rPr>
          <w:b/>
          <w:sz w:val="24"/>
          <w:szCs w:val="24"/>
        </w:rPr>
      </w:pPr>
    </w:p>
    <w:p w:rsidR="00B92508" w:rsidRPr="00AB1EBE" w:rsidRDefault="00B92508" w:rsidP="00B92508">
      <w:pPr>
        <w:adjustRightInd w:val="0"/>
        <w:ind w:firstLine="709"/>
        <w:jc w:val="center"/>
        <w:outlineLvl w:val="1"/>
        <w:rPr>
          <w:b/>
          <w:sz w:val="24"/>
          <w:szCs w:val="24"/>
        </w:rPr>
      </w:pPr>
      <w:r w:rsidRPr="00AB1EBE">
        <w:rPr>
          <w:b/>
          <w:sz w:val="24"/>
          <w:szCs w:val="24"/>
        </w:rPr>
        <w:t xml:space="preserve">II. Стандарт предоставления </w:t>
      </w:r>
      <w:r w:rsidRPr="00AB1EBE">
        <w:rPr>
          <w:b/>
          <w:sz w:val="24"/>
          <w:szCs w:val="24"/>
          <w:lang w:eastAsia="ru-RU"/>
        </w:rPr>
        <w:t>муниципальной</w:t>
      </w:r>
      <w:r w:rsidRPr="00AB1EBE">
        <w:rPr>
          <w:b/>
          <w:sz w:val="24"/>
          <w:szCs w:val="24"/>
        </w:rPr>
        <w:t xml:space="preserve"> услуги</w:t>
      </w:r>
    </w:p>
    <w:p w:rsidR="00B92508" w:rsidRPr="00AB1EBE" w:rsidRDefault="00B92508" w:rsidP="00B92508">
      <w:pPr>
        <w:adjustRightInd w:val="0"/>
        <w:ind w:firstLine="709"/>
        <w:jc w:val="center"/>
        <w:rPr>
          <w:sz w:val="24"/>
          <w:szCs w:val="24"/>
        </w:rPr>
      </w:pPr>
    </w:p>
    <w:p w:rsidR="00B92508" w:rsidRPr="00AB1EBE" w:rsidRDefault="00B92508" w:rsidP="00B92508">
      <w:pPr>
        <w:adjustRightInd w:val="0"/>
        <w:ind w:firstLine="709"/>
        <w:jc w:val="center"/>
        <w:outlineLvl w:val="2"/>
        <w:rPr>
          <w:b/>
          <w:sz w:val="24"/>
          <w:szCs w:val="24"/>
        </w:rPr>
      </w:pPr>
      <w:bookmarkStart w:id="5" w:name="Par98"/>
      <w:bookmarkEnd w:id="5"/>
      <w:r w:rsidRPr="00AB1EBE">
        <w:rPr>
          <w:b/>
          <w:sz w:val="24"/>
          <w:szCs w:val="24"/>
        </w:rPr>
        <w:t xml:space="preserve">Наименование </w:t>
      </w:r>
      <w:r w:rsidRPr="00AB1EBE">
        <w:rPr>
          <w:b/>
          <w:sz w:val="24"/>
          <w:szCs w:val="24"/>
          <w:lang w:eastAsia="ru-RU"/>
        </w:rPr>
        <w:t>муниципальной</w:t>
      </w:r>
      <w:r w:rsidRPr="00AB1EBE">
        <w:rPr>
          <w:b/>
          <w:sz w:val="24"/>
          <w:szCs w:val="24"/>
        </w:rPr>
        <w:t xml:space="preserve"> услуги</w:t>
      </w:r>
    </w:p>
    <w:p w:rsidR="00B92508" w:rsidRPr="00AB1EBE" w:rsidRDefault="00B92508" w:rsidP="00B92508">
      <w:pPr>
        <w:adjustRightInd w:val="0"/>
        <w:ind w:firstLine="709"/>
        <w:jc w:val="both"/>
        <w:rPr>
          <w:sz w:val="24"/>
          <w:szCs w:val="24"/>
        </w:rPr>
      </w:pPr>
      <w:bookmarkStart w:id="6" w:name="Par100"/>
      <w:bookmarkEnd w:id="6"/>
    </w:p>
    <w:p w:rsidR="00B92508" w:rsidRPr="00AB1EBE" w:rsidRDefault="00B92508" w:rsidP="00B92508">
      <w:pPr>
        <w:adjustRightInd w:val="0"/>
        <w:ind w:firstLine="709"/>
        <w:jc w:val="both"/>
        <w:rPr>
          <w:i/>
          <w:sz w:val="24"/>
          <w:szCs w:val="24"/>
          <w:lang w:eastAsia="ru-RU"/>
        </w:rPr>
      </w:pPr>
      <w:r w:rsidRPr="00AB1EBE">
        <w:rPr>
          <w:sz w:val="24"/>
          <w:szCs w:val="24"/>
        </w:rPr>
        <w:t xml:space="preserve">2.1. Наименование </w:t>
      </w:r>
      <w:r w:rsidRPr="00AB1EBE">
        <w:rPr>
          <w:sz w:val="24"/>
          <w:szCs w:val="24"/>
          <w:lang w:eastAsia="ru-RU"/>
        </w:rPr>
        <w:t>муниципальной</w:t>
      </w:r>
      <w:r w:rsidRPr="00AB1EBE">
        <w:rPr>
          <w:sz w:val="24"/>
          <w:szCs w:val="24"/>
        </w:rPr>
        <w:t xml:space="preserve"> услуги: </w:t>
      </w:r>
      <w:r w:rsidRPr="00AB1EBE">
        <w:rPr>
          <w:bCs/>
          <w:sz w:val="24"/>
          <w:szCs w:val="24"/>
          <w:lang w:eastAsia="ru-RU"/>
        </w:rPr>
        <w:t>«</w:t>
      </w:r>
      <w:r w:rsidRPr="00D569E2">
        <w:rPr>
          <w:bCs/>
          <w:sz w:val="24"/>
          <w:szCs w:val="24"/>
        </w:rPr>
        <w:t xml:space="preserve">Выдача градостроительного плана </w:t>
      </w:r>
      <w:r w:rsidRPr="00D569E2">
        <w:rPr>
          <w:bCs/>
          <w:sz w:val="24"/>
          <w:szCs w:val="24"/>
        </w:rPr>
        <w:lastRenderedPageBreak/>
        <w:t>земельного участка</w:t>
      </w:r>
      <w:r w:rsidRPr="00AB1EBE">
        <w:rPr>
          <w:bCs/>
          <w:sz w:val="24"/>
          <w:szCs w:val="24"/>
          <w:lang w:eastAsia="ru-RU"/>
        </w:rPr>
        <w:t>»</w:t>
      </w:r>
      <w:r w:rsidRPr="00AB1EBE">
        <w:rPr>
          <w:i/>
          <w:sz w:val="24"/>
          <w:szCs w:val="24"/>
          <w:lang w:eastAsia="ru-RU"/>
        </w:rPr>
        <w:t>.</w:t>
      </w:r>
    </w:p>
    <w:p w:rsidR="00B92508" w:rsidRPr="00AB1EBE" w:rsidRDefault="00B92508" w:rsidP="00B92508">
      <w:pPr>
        <w:adjustRightInd w:val="0"/>
        <w:ind w:firstLine="709"/>
        <w:jc w:val="both"/>
        <w:rPr>
          <w:sz w:val="24"/>
          <w:szCs w:val="24"/>
        </w:rPr>
      </w:pPr>
    </w:p>
    <w:p w:rsidR="00B92508" w:rsidRPr="00AB1EBE" w:rsidRDefault="00B92508" w:rsidP="00B92508">
      <w:pPr>
        <w:adjustRightInd w:val="0"/>
        <w:ind w:firstLine="709"/>
        <w:jc w:val="center"/>
        <w:outlineLvl w:val="2"/>
        <w:rPr>
          <w:b/>
          <w:sz w:val="24"/>
          <w:szCs w:val="24"/>
          <w:lang w:eastAsia="ru-RU"/>
        </w:rPr>
      </w:pPr>
      <w:bookmarkStart w:id="7" w:name="Par102"/>
      <w:bookmarkEnd w:id="7"/>
      <w:r w:rsidRPr="00AB1EBE">
        <w:rPr>
          <w:b/>
          <w:sz w:val="24"/>
          <w:szCs w:val="24"/>
          <w:lang w:eastAsia="ru-RU"/>
        </w:rPr>
        <w:t>Наименование органа, предоставляющего муниципальную услугу</w:t>
      </w:r>
    </w:p>
    <w:p w:rsidR="00B92508" w:rsidRPr="00AB1EBE" w:rsidRDefault="00B92508" w:rsidP="00B92508">
      <w:pPr>
        <w:adjustRightInd w:val="0"/>
        <w:ind w:firstLine="709"/>
        <w:rPr>
          <w:sz w:val="24"/>
          <w:szCs w:val="24"/>
        </w:rPr>
      </w:pPr>
    </w:p>
    <w:p w:rsidR="00B92508" w:rsidRPr="00AB1EBE" w:rsidRDefault="00B92508" w:rsidP="00B92508">
      <w:pPr>
        <w:adjustRightInd w:val="0"/>
        <w:ind w:firstLine="709"/>
        <w:jc w:val="both"/>
        <w:rPr>
          <w:sz w:val="24"/>
          <w:szCs w:val="24"/>
          <w:lang w:eastAsia="ru-RU"/>
        </w:rPr>
      </w:pPr>
      <w:r w:rsidRPr="00AB1EBE">
        <w:rPr>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B92508" w:rsidRPr="00AB1EBE" w:rsidRDefault="00B92508" w:rsidP="00B92508">
      <w:pPr>
        <w:adjustRightInd w:val="0"/>
        <w:ind w:firstLine="709"/>
        <w:jc w:val="both"/>
        <w:rPr>
          <w:sz w:val="24"/>
          <w:szCs w:val="24"/>
        </w:rPr>
      </w:pPr>
      <w:r>
        <w:rPr>
          <w:sz w:val="24"/>
          <w:szCs w:val="24"/>
        </w:rPr>
        <w:t xml:space="preserve">2.3. </w:t>
      </w:r>
      <w:r w:rsidRPr="00AB1EBE">
        <w:rPr>
          <w:sz w:val="24"/>
          <w:szCs w:val="24"/>
        </w:rPr>
        <w:t xml:space="preserve">Для получения </w:t>
      </w:r>
      <w:r w:rsidRPr="00AB1EBE">
        <w:rPr>
          <w:sz w:val="24"/>
          <w:szCs w:val="24"/>
          <w:lang w:eastAsia="ru-RU"/>
        </w:rPr>
        <w:t>муниципальной</w:t>
      </w:r>
      <w:r w:rsidRPr="00AB1EBE">
        <w:rPr>
          <w:sz w:val="24"/>
          <w:szCs w:val="24"/>
        </w:rPr>
        <w:t xml:space="preserve"> услуги заявитель вправе обратиться в МФЦ, уполномоченный на организацию в предоставлении </w:t>
      </w:r>
      <w:r w:rsidRPr="00AB1EBE">
        <w:rPr>
          <w:sz w:val="24"/>
          <w:szCs w:val="24"/>
          <w:lang w:eastAsia="ru-RU"/>
        </w:rPr>
        <w:t>муниципальной</w:t>
      </w:r>
      <w:r w:rsidRPr="00AB1EBE">
        <w:rPr>
          <w:sz w:val="24"/>
          <w:szCs w:val="24"/>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AB1EBE">
        <w:rPr>
          <w:sz w:val="24"/>
          <w:szCs w:val="24"/>
          <w:lang w:eastAsia="ru-RU"/>
        </w:rPr>
        <w:t>муниципальной</w:t>
      </w:r>
      <w:r w:rsidRPr="00AB1EBE">
        <w:rPr>
          <w:sz w:val="24"/>
          <w:szCs w:val="24"/>
        </w:rPr>
        <w:t xml:space="preserve"> услуги заявителю.</w:t>
      </w:r>
    </w:p>
    <w:p w:rsidR="00B92508" w:rsidRDefault="00B92508" w:rsidP="00B92508">
      <w:pPr>
        <w:pStyle w:val="ConsPlusNormal"/>
        <w:ind w:firstLine="709"/>
        <w:jc w:val="both"/>
        <w:rPr>
          <w:rFonts w:ascii="Times New Roman" w:hAnsi="Times New Roman" w:cs="Times New Roman"/>
          <w:sz w:val="24"/>
          <w:szCs w:val="24"/>
        </w:rPr>
      </w:pPr>
      <w:r w:rsidRPr="00AB1EBE">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B92508" w:rsidRPr="00AB1EBE" w:rsidRDefault="00B92508" w:rsidP="00B925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569E2">
        <w:rPr>
          <w:rFonts w:ascii="Times New Roman" w:hAnsi="Times New Roman" w:cs="Times New Roman"/>
          <w:sz w:val="24"/>
          <w:szCs w:val="24"/>
        </w:rPr>
        <w:t xml:space="preserve">- Федеральная служба государственной регистрации, кадастра и картографии участвует в части предоставления документов, указанных в </w:t>
      </w:r>
      <w:hyperlink r:id="rId9" w:history="1">
        <w:r w:rsidRPr="00E8326F">
          <w:rPr>
            <w:rStyle w:val="a6"/>
            <w:rFonts w:ascii="Times New Roman" w:hAnsi="Times New Roman" w:cs="Times New Roman"/>
            <w:color w:val="auto"/>
            <w:sz w:val="24"/>
            <w:szCs w:val="24"/>
          </w:rPr>
          <w:t>подпунктах 1</w:t>
        </w:r>
      </w:hyperlink>
      <w:r w:rsidRPr="00E8326F">
        <w:rPr>
          <w:rFonts w:ascii="Times New Roman" w:hAnsi="Times New Roman" w:cs="Times New Roman"/>
          <w:sz w:val="24"/>
          <w:szCs w:val="24"/>
        </w:rPr>
        <w:t xml:space="preserve">, </w:t>
      </w:r>
      <w:hyperlink r:id="rId10" w:history="1">
        <w:r w:rsidRPr="00E8326F">
          <w:rPr>
            <w:rStyle w:val="a6"/>
            <w:rFonts w:ascii="Times New Roman" w:hAnsi="Times New Roman" w:cs="Times New Roman"/>
            <w:color w:val="auto"/>
            <w:sz w:val="24"/>
            <w:szCs w:val="24"/>
          </w:rPr>
          <w:t>2 пункта 2.</w:t>
        </w:r>
      </w:hyperlink>
      <w:r w:rsidRPr="00D569E2">
        <w:rPr>
          <w:rFonts w:ascii="Times New Roman" w:hAnsi="Times New Roman" w:cs="Times New Roman"/>
          <w:sz w:val="24"/>
          <w:szCs w:val="24"/>
        </w:rPr>
        <w:t>10 настоящего Административного регламента, в рамках межведомственного информационного взаимодействия.</w:t>
      </w:r>
    </w:p>
    <w:p w:rsidR="00B92508" w:rsidRPr="00AB1EBE" w:rsidRDefault="00B92508" w:rsidP="00B92508">
      <w:pPr>
        <w:shd w:val="clear" w:color="auto" w:fill="FFFFFF"/>
        <w:ind w:firstLine="709"/>
        <w:rPr>
          <w:i/>
          <w:sz w:val="24"/>
          <w:szCs w:val="24"/>
          <w:lang w:eastAsia="ru-RU"/>
        </w:rPr>
      </w:pPr>
      <w:r>
        <w:rPr>
          <w:sz w:val="24"/>
          <w:szCs w:val="24"/>
        </w:rPr>
        <w:t xml:space="preserve">2.4. </w:t>
      </w:r>
      <w:r w:rsidRPr="00AB1EBE">
        <w:rPr>
          <w:sz w:val="24"/>
          <w:szCs w:val="24"/>
        </w:rPr>
        <w:t>При предоставлении муниципальной услуги запрещается требовать от заявителя:</w:t>
      </w:r>
    </w:p>
    <w:p w:rsidR="00B92508" w:rsidRPr="00AB1EBE" w:rsidRDefault="00B92508" w:rsidP="00B92508">
      <w:pPr>
        <w:adjustRightInd w:val="0"/>
        <w:ind w:firstLine="709"/>
        <w:jc w:val="both"/>
        <w:rPr>
          <w:i/>
          <w:sz w:val="24"/>
          <w:szCs w:val="24"/>
          <w:lang w:eastAsia="ru-RU"/>
        </w:rPr>
      </w:pPr>
      <w:r w:rsidRPr="00AB1EBE">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92508" w:rsidRPr="00AB1EBE" w:rsidRDefault="00B92508" w:rsidP="00B92508">
      <w:pPr>
        <w:adjustRightInd w:val="0"/>
        <w:ind w:firstLine="709"/>
        <w:jc w:val="both"/>
        <w:rPr>
          <w:sz w:val="24"/>
          <w:szCs w:val="24"/>
        </w:rPr>
      </w:pPr>
    </w:p>
    <w:p w:rsidR="00B92508" w:rsidRPr="00AB1EBE" w:rsidRDefault="00B92508" w:rsidP="00B92508">
      <w:pPr>
        <w:adjustRightInd w:val="0"/>
        <w:ind w:firstLine="709"/>
        <w:jc w:val="center"/>
        <w:outlineLvl w:val="2"/>
        <w:rPr>
          <w:b/>
          <w:sz w:val="24"/>
          <w:szCs w:val="24"/>
          <w:lang w:eastAsia="ru-RU"/>
        </w:rPr>
      </w:pPr>
      <w:bookmarkStart w:id="8" w:name="Par108"/>
      <w:bookmarkEnd w:id="8"/>
      <w:r>
        <w:rPr>
          <w:b/>
          <w:sz w:val="24"/>
          <w:szCs w:val="24"/>
          <w:lang w:eastAsia="ru-RU"/>
        </w:rPr>
        <w:t>Результат</w:t>
      </w:r>
      <w:r w:rsidRPr="00AB1EBE">
        <w:rPr>
          <w:b/>
          <w:sz w:val="24"/>
          <w:szCs w:val="24"/>
          <w:lang w:eastAsia="ru-RU"/>
        </w:rPr>
        <w:t xml:space="preserve"> предоставления муниципальной услуги</w:t>
      </w:r>
    </w:p>
    <w:p w:rsidR="00B92508" w:rsidRPr="00AB1EBE" w:rsidRDefault="00B92508" w:rsidP="00B92508">
      <w:pPr>
        <w:adjustRightInd w:val="0"/>
        <w:ind w:firstLine="709"/>
        <w:jc w:val="center"/>
        <w:outlineLvl w:val="2"/>
        <w:rPr>
          <w:b/>
          <w:sz w:val="24"/>
          <w:szCs w:val="24"/>
          <w:lang w:eastAsia="ru-RU"/>
        </w:rPr>
      </w:pPr>
    </w:p>
    <w:p w:rsidR="00B92508" w:rsidRPr="00AB1EBE" w:rsidRDefault="00B92508" w:rsidP="00B92508">
      <w:pPr>
        <w:adjustRightInd w:val="0"/>
        <w:ind w:firstLine="709"/>
        <w:jc w:val="both"/>
        <w:rPr>
          <w:sz w:val="24"/>
          <w:szCs w:val="24"/>
        </w:rPr>
      </w:pPr>
      <w:r w:rsidRPr="00AB1EBE">
        <w:rPr>
          <w:sz w:val="24"/>
          <w:szCs w:val="24"/>
        </w:rPr>
        <w:t xml:space="preserve"> 2.</w:t>
      </w:r>
      <w:r>
        <w:rPr>
          <w:sz w:val="24"/>
          <w:szCs w:val="24"/>
        </w:rPr>
        <w:t>5</w:t>
      </w:r>
      <w:r w:rsidRPr="00AB1EBE">
        <w:rPr>
          <w:sz w:val="24"/>
          <w:szCs w:val="24"/>
        </w:rPr>
        <w:t xml:space="preserve">. Результатом предоставления </w:t>
      </w:r>
      <w:r w:rsidRPr="00AB1EBE">
        <w:rPr>
          <w:sz w:val="24"/>
          <w:szCs w:val="24"/>
          <w:lang w:eastAsia="ru-RU"/>
        </w:rPr>
        <w:t>муниципальной</w:t>
      </w:r>
      <w:r w:rsidRPr="00AB1EBE">
        <w:rPr>
          <w:sz w:val="24"/>
          <w:szCs w:val="24"/>
        </w:rPr>
        <w:t xml:space="preserve"> услуги является:</w:t>
      </w:r>
    </w:p>
    <w:p w:rsidR="00B92508" w:rsidRPr="00D569E2" w:rsidRDefault="00B92508" w:rsidP="00B92508">
      <w:pPr>
        <w:adjustRightInd w:val="0"/>
        <w:ind w:firstLine="709"/>
        <w:jc w:val="both"/>
        <w:rPr>
          <w:rFonts w:eastAsia="Calibri"/>
          <w:sz w:val="24"/>
          <w:szCs w:val="24"/>
          <w:lang w:eastAsia="ru-RU"/>
        </w:rPr>
      </w:pPr>
      <w:r w:rsidRPr="00D569E2">
        <w:rPr>
          <w:rFonts w:eastAsia="Calibri"/>
          <w:sz w:val="24"/>
          <w:szCs w:val="24"/>
          <w:lang w:eastAsia="ru-RU"/>
        </w:rPr>
        <w:t>1) решение о выдаче градостроительного плана земельного участка (далее – решение о предоставлении муниципальной услуги), уведомление о предоставлении муниципальной услуги;</w:t>
      </w:r>
    </w:p>
    <w:p w:rsidR="00B92508" w:rsidRDefault="00B92508" w:rsidP="00B92508">
      <w:pPr>
        <w:adjustRightInd w:val="0"/>
        <w:ind w:firstLine="709"/>
        <w:jc w:val="both"/>
        <w:rPr>
          <w:rFonts w:eastAsia="Calibri"/>
          <w:sz w:val="24"/>
          <w:szCs w:val="24"/>
          <w:lang w:eastAsia="ru-RU"/>
        </w:rPr>
      </w:pPr>
      <w:r w:rsidRPr="00D569E2">
        <w:rPr>
          <w:rFonts w:eastAsia="Calibri"/>
          <w:sz w:val="24"/>
          <w:szCs w:val="24"/>
          <w:lang w:eastAsia="ru-RU"/>
        </w:rPr>
        <w:t>2) решение об отказе в выдаче градостроительного плана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B92508" w:rsidRPr="00D975D6" w:rsidRDefault="00B92508" w:rsidP="00B92508">
      <w:pPr>
        <w:adjustRightInd w:val="0"/>
        <w:ind w:firstLine="567"/>
        <w:jc w:val="both"/>
        <w:rPr>
          <w:sz w:val="24"/>
          <w:szCs w:val="24"/>
          <w:lang w:eastAsia="ru-RU"/>
        </w:rPr>
      </w:pPr>
      <w:r w:rsidRPr="00D975D6">
        <w:rPr>
          <w:sz w:val="24"/>
          <w:szCs w:val="24"/>
          <w:lang w:eastAsia="ru-RU"/>
        </w:rPr>
        <w:t>В указанном решении должны быть указаны все основания отказа.</w:t>
      </w:r>
    </w:p>
    <w:p w:rsidR="00B92508" w:rsidRPr="00D975D6" w:rsidRDefault="00B92508" w:rsidP="00B92508">
      <w:pPr>
        <w:adjustRightInd w:val="0"/>
        <w:ind w:firstLine="567"/>
        <w:jc w:val="both"/>
        <w:rPr>
          <w:sz w:val="24"/>
          <w:szCs w:val="24"/>
          <w:lang w:eastAsia="ru-RU"/>
        </w:rPr>
      </w:pPr>
      <w:r w:rsidRPr="00D975D6">
        <w:rPr>
          <w:sz w:val="24"/>
          <w:szCs w:val="24"/>
          <w:lang w:eastAsia="ru-RU"/>
        </w:rPr>
        <w:t>2.5.1.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B92508" w:rsidRPr="00D975D6" w:rsidRDefault="00B92508" w:rsidP="00B92508">
      <w:pPr>
        <w:adjustRightInd w:val="0"/>
        <w:ind w:firstLine="567"/>
        <w:jc w:val="both"/>
        <w:rPr>
          <w:sz w:val="24"/>
          <w:szCs w:val="24"/>
          <w:lang w:eastAsia="ru-RU"/>
        </w:rPr>
      </w:pPr>
      <w:r w:rsidRPr="00D975D6">
        <w:rPr>
          <w:sz w:val="24"/>
          <w:szCs w:val="24"/>
          <w:lang w:eastAsia="ru-RU"/>
        </w:rPr>
        <w:t>2.5.2. Результат предоставления муниципальной услуги может быть получен заявителем следующими способами:</w:t>
      </w:r>
    </w:p>
    <w:p w:rsidR="00B92508" w:rsidRPr="00D975D6" w:rsidRDefault="00B92508" w:rsidP="00B92508">
      <w:pPr>
        <w:adjustRightInd w:val="0"/>
        <w:ind w:firstLine="567"/>
        <w:jc w:val="both"/>
        <w:rPr>
          <w:sz w:val="24"/>
          <w:szCs w:val="24"/>
          <w:lang w:eastAsia="ru-RU"/>
        </w:rPr>
      </w:pPr>
      <w:r w:rsidRPr="00D975D6">
        <w:rPr>
          <w:sz w:val="24"/>
          <w:szCs w:val="24"/>
          <w:lang w:eastAsia="ru-RU"/>
        </w:rPr>
        <w:t xml:space="preserve">- лично в Органе, МФЦ или посредством почтового </w:t>
      </w:r>
      <w:r w:rsidR="00E8326F" w:rsidRPr="00D975D6">
        <w:rPr>
          <w:sz w:val="24"/>
          <w:szCs w:val="24"/>
          <w:lang w:eastAsia="ru-RU"/>
        </w:rPr>
        <w:t>отправления, в</w:t>
      </w:r>
      <w:r w:rsidRPr="00D975D6">
        <w:rPr>
          <w:sz w:val="24"/>
          <w:szCs w:val="24"/>
          <w:lang w:eastAsia="ru-RU"/>
        </w:rPr>
        <w:t xml:space="preserve"> случае подачи запроса в Органе;</w:t>
      </w:r>
    </w:p>
    <w:p w:rsidR="00B92508" w:rsidRPr="00D975D6" w:rsidRDefault="00B92508" w:rsidP="00B92508">
      <w:pPr>
        <w:adjustRightInd w:val="0"/>
        <w:ind w:firstLine="567"/>
        <w:jc w:val="both"/>
        <w:rPr>
          <w:sz w:val="24"/>
          <w:szCs w:val="24"/>
          <w:lang w:eastAsia="ru-RU"/>
        </w:rPr>
      </w:pPr>
      <w:r w:rsidRPr="00D975D6">
        <w:rPr>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B92508" w:rsidRPr="00D975D6" w:rsidRDefault="00B92508" w:rsidP="00B92508">
      <w:pPr>
        <w:adjustRightInd w:val="0"/>
        <w:ind w:firstLine="567"/>
        <w:jc w:val="both"/>
        <w:rPr>
          <w:sz w:val="24"/>
          <w:szCs w:val="24"/>
          <w:lang w:eastAsia="ru-RU"/>
        </w:rPr>
      </w:pPr>
      <w:r w:rsidRPr="00D975D6">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92508" w:rsidRPr="00D975D6" w:rsidRDefault="00B92508" w:rsidP="00B92508">
      <w:pPr>
        <w:adjustRightInd w:val="0"/>
        <w:ind w:firstLine="567"/>
        <w:jc w:val="both"/>
        <w:rPr>
          <w:sz w:val="24"/>
          <w:szCs w:val="24"/>
          <w:lang w:eastAsia="ru-RU"/>
        </w:rPr>
      </w:pPr>
      <w:r w:rsidRPr="00D975D6">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w:t>
      </w:r>
      <w:r w:rsidRPr="00D975D6">
        <w:rPr>
          <w:sz w:val="24"/>
          <w:szCs w:val="24"/>
          <w:lang w:eastAsia="ru-RU"/>
        </w:rPr>
        <w:lastRenderedPageBreak/>
        <w:t>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B92508" w:rsidRPr="00AB1EBE" w:rsidRDefault="00B92508" w:rsidP="00B92508">
      <w:pPr>
        <w:adjustRightInd w:val="0"/>
        <w:jc w:val="both"/>
        <w:rPr>
          <w:sz w:val="24"/>
          <w:szCs w:val="24"/>
        </w:rPr>
      </w:pPr>
    </w:p>
    <w:p w:rsidR="00B92508" w:rsidRPr="00AB1EBE" w:rsidRDefault="00B92508" w:rsidP="00B92508">
      <w:pPr>
        <w:adjustRightInd w:val="0"/>
        <w:ind w:firstLine="709"/>
        <w:jc w:val="center"/>
        <w:rPr>
          <w:b/>
          <w:sz w:val="24"/>
          <w:szCs w:val="24"/>
        </w:rPr>
      </w:pPr>
      <w:bookmarkStart w:id="9" w:name="Par112"/>
      <w:bookmarkEnd w:id="9"/>
      <w:r w:rsidRPr="00AB1EBE">
        <w:rPr>
          <w:b/>
          <w:sz w:val="24"/>
          <w:szCs w:val="24"/>
        </w:rPr>
        <w:t>Срок предоставления муниципальной услуги</w:t>
      </w:r>
    </w:p>
    <w:p w:rsidR="00B92508" w:rsidRPr="00AB1EBE" w:rsidRDefault="00B92508" w:rsidP="00B92508">
      <w:pPr>
        <w:adjustRightInd w:val="0"/>
        <w:ind w:firstLine="709"/>
        <w:jc w:val="center"/>
        <w:rPr>
          <w:sz w:val="24"/>
          <w:szCs w:val="24"/>
        </w:rPr>
      </w:pPr>
    </w:p>
    <w:p w:rsidR="00B92508" w:rsidRPr="00F148EC" w:rsidRDefault="00B92508" w:rsidP="00B92508">
      <w:pPr>
        <w:adjustRightInd w:val="0"/>
        <w:ind w:firstLine="709"/>
        <w:jc w:val="both"/>
        <w:rPr>
          <w:sz w:val="24"/>
          <w:szCs w:val="24"/>
          <w:lang w:eastAsia="ru-RU"/>
        </w:rPr>
      </w:pPr>
      <w:r>
        <w:rPr>
          <w:sz w:val="24"/>
          <w:szCs w:val="24"/>
        </w:rPr>
        <w:t xml:space="preserve">2.6. </w:t>
      </w:r>
      <w:r w:rsidRPr="00F148EC">
        <w:rPr>
          <w:sz w:val="24"/>
          <w:szCs w:val="24"/>
          <w:lang w:eastAsia="ru-RU"/>
        </w:rPr>
        <w:t>Общий срок предоставления муниципальной услуги составляет не более 14 рабочих</w:t>
      </w:r>
      <w:r w:rsidRPr="00F148EC">
        <w:rPr>
          <w:b/>
          <w:sz w:val="24"/>
          <w:szCs w:val="24"/>
          <w:lang w:eastAsia="ru-RU"/>
        </w:rPr>
        <w:t xml:space="preserve"> </w:t>
      </w:r>
      <w:r w:rsidRPr="00F148EC">
        <w:rPr>
          <w:sz w:val="24"/>
          <w:szCs w:val="24"/>
          <w:lang w:eastAsia="ru-RU"/>
        </w:rPr>
        <w:t xml:space="preserve">дней, исчисляемых со дня регистрации заявления о предоставлении муниципальной услуги. </w:t>
      </w:r>
    </w:p>
    <w:p w:rsidR="00B92508" w:rsidRPr="00F148EC" w:rsidRDefault="00B92508" w:rsidP="00B92508">
      <w:pPr>
        <w:adjustRightInd w:val="0"/>
        <w:ind w:firstLine="709"/>
        <w:jc w:val="both"/>
        <w:rPr>
          <w:sz w:val="24"/>
          <w:szCs w:val="24"/>
          <w:lang w:eastAsia="ru-RU"/>
        </w:rPr>
      </w:pPr>
      <w:r w:rsidRPr="00F148EC">
        <w:rPr>
          <w:sz w:val="24"/>
          <w:szCs w:val="24"/>
          <w:lang w:eastAsia="ru-RU"/>
        </w:rPr>
        <w:t xml:space="preserve">     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в срок, установленный </w:t>
      </w:r>
      <w:hyperlink r:id="rId11" w:history="1">
        <w:r w:rsidRPr="00E8326F">
          <w:rPr>
            <w:rStyle w:val="a6"/>
            <w:color w:val="auto"/>
            <w:sz w:val="24"/>
            <w:szCs w:val="24"/>
            <w:lang w:eastAsia="ru-RU"/>
          </w:rPr>
          <w:t>частью 7 статьи 48</w:t>
        </w:r>
      </w:hyperlink>
      <w:r w:rsidRPr="00F148EC">
        <w:rPr>
          <w:sz w:val="24"/>
          <w:szCs w:val="24"/>
          <w:lang w:eastAsia="ru-RU"/>
        </w:rPr>
        <w:t xml:space="preserve"> Градостроительного кодекса Российской Федерации.</w:t>
      </w:r>
    </w:p>
    <w:p w:rsidR="00B92508" w:rsidRPr="00F148EC" w:rsidRDefault="00B92508" w:rsidP="00B92508">
      <w:pPr>
        <w:adjustRightInd w:val="0"/>
        <w:ind w:firstLine="709"/>
        <w:jc w:val="both"/>
        <w:rPr>
          <w:i/>
          <w:sz w:val="24"/>
          <w:szCs w:val="24"/>
          <w:lang w:eastAsia="ru-RU"/>
        </w:rPr>
      </w:pPr>
      <w:r w:rsidRPr="00F148EC">
        <w:rPr>
          <w:sz w:val="24"/>
          <w:szCs w:val="24"/>
          <w:lang w:eastAsia="ru-RU"/>
        </w:rPr>
        <w:t xml:space="preserve">    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F148EC">
        <w:rPr>
          <w:i/>
          <w:sz w:val="24"/>
          <w:szCs w:val="24"/>
          <w:lang w:eastAsia="ru-RU"/>
        </w:rPr>
        <w:t xml:space="preserve"> </w:t>
      </w:r>
    </w:p>
    <w:p w:rsidR="00B92508" w:rsidRPr="00F148EC" w:rsidRDefault="00B92508" w:rsidP="00B92508">
      <w:pPr>
        <w:adjustRightInd w:val="0"/>
        <w:ind w:firstLine="709"/>
        <w:jc w:val="both"/>
        <w:rPr>
          <w:i/>
          <w:sz w:val="24"/>
          <w:szCs w:val="24"/>
          <w:lang w:eastAsia="ru-RU"/>
        </w:rPr>
      </w:pPr>
      <w:r w:rsidRPr="00F148EC">
        <w:rPr>
          <w:sz w:val="24"/>
          <w:szCs w:val="24"/>
          <w:lang w:eastAsia="ru-RU"/>
        </w:rPr>
        <w:t xml:space="preserve">    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ответственному за выдачу результата предоставления муниципальной услуги.</w:t>
      </w:r>
    </w:p>
    <w:p w:rsidR="00B92508" w:rsidRDefault="00B92508" w:rsidP="00B92508">
      <w:pPr>
        <w:adjustRightInd w:val="0"/>
        <w:ind w:firstLine="709"/>
        <w:jc w:val="both"/>
        <w:rPr>
          <w:sz w:val="24"/>
          <w:szCs w:val="24"/>
          <w:lang w:eastAsia="ru-RU"/>
        </w:rPr>
      </w:pPr>
      <w:r w:rsidRPr="00F148EC">
        <w:rPr>
          <w:sz w:val="24"/>
          <w:szCs w:val="24"/>
          <w:lang w:eastAsia="ru-RU"/>
        </w:rPr>
        <w:t xml:space="preserve">   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w:t>
      </w:r>
      <w:r>
        <w:rPr>
          <w:sz w:val="24"/>
          <w:szCs w:val="24"/>
          <w:lang w:eastAsia="ru-RU"/>
        </w:rPr>
        <w:t>я в Орган указанного заявления.</w:t>
      </w:r>
    </w:p>
    <w:p w:rsidR="00B92508" w:rsidRPr="00F90363" w:rsidRDefault="00B92508" w:rsidP="00B92508">
      <w:pPr>
        <w:adjustRightInd w:val="0"/>
        <w:ind w:firstLine="709"/>
        <w:jc w:val="both"/>
        <w:rPr>
          <w:sz w:val="24"/>
          <w:szCs w:val="24"/>
        </w:rPr>
      </w:pPr>
      <w:r w:rsidRPr="007F0BB4">
        <w:rPr>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B92508" w:rsidRPr="00AB1EBE" w:rsidRDefault="00B92508" w:rsidP="00B92508">
      <w:pPr>
        <w:adjustRightInd w:val="0"/>
        <w:ind w:firstLine="709"/>
        <w:jc w:val="both"/>
        <w:rPr>
          <w:sz w:val="24"/>
          <w:szCs w:val="24"/>
        </w:rPr>
      </w:pPr>
    </w:p>
    <w:p w:rsidR="00B92508" w:rsidRDefault="00B92508" w:rsidP="00B92508">
      <w:pPr>
        <w:adjustRightInd w:val="0"/>
        <w:ind w:firstLine="709"/>
        <w:jc w:val="center"/>
        <w:rPr>
          <w:b/>
          <w:sz w:val="24"/>
          <w:szCs w:val="24"/>
        </w:rPr>
      </w:pPr>
      <w:bookmarkStart w:id="10" w:name="Par123"/>
      <w:bookmarkEnd w:id="10"/>
      <w:r w:rsidRPr="00731176">
        <w:rPr>
          <w:b/>
          <w:sz w:val="24"/>
          <w:szCs w:val="24"/>
        </w:rPr>
        <w:t>Правовые основания для предоставления муниципальной услуги</w:t>
      </w:r>
    </w:p>
    <w:p w:rsidR="00B92508" w:rsidRPr="00AB1EBE" w:rsidRDefault="00B92508" w:rsidP="00B92508">
      <w:pPr>
        <w:adjustRightInd w:val="0"/>
        <w:ind w:firstLine="709"/>
        <w:jc w:val="both"/>
        <w:rPr>
          <w:sz w:val="24"/>
          <w:szCs w:val="24"/>
        </w:rPr>
      </w:pPr>
    </w:p>
    <w:p w:rsidR="00B92508" w:rsidRPr="0077238E" w:rsidRDefault="00B92508" w:rsidP="00B92508">
      <w:pPr>
        <w:adjustRightInd w:val="0"/>
        <w:ind w:firstLine="709"/>
        <w:jc w:val="both"/>
        <w:rPr>
          <w:sz w:val="24"/>
          <w:szCs w:val="24"/>
          <w:lang w:eastAsia="ru-RU"/>
        </w:rPr>
      </w:pPr>
      <w:r>
        <w:rPr>
          <w:sz w:val="24"/>
          <w:szCs w:val="24"/>
        </w:rPr>
        <w:t>2.7</w:t>
      </w:r>
      <w:r w:rsidRPr="00AB1EBE">
        <w:rPr>
          <w:sz w:val="24"/>
          <w:szCs w:val="24"/>
        </w:rPr>
        <w:t>. Перечень нормативных правовых актов, регулирующих предоставление муниципальной услуги, размещен</w:t>
      </w:r>
      <w:r>
        <w:rPr>
          <w:sz w:val="24"/>
          <w:szCs w:val="24"/>
        </w:rPr>
        <w:t xml:space="preserve"> в информационно-телекоммуникационной сети «Интернет»</w:t>
      </w:r>
      <w:r w:rsidRPr="00AB1EBE">
        <w:rPr>
          <w:sz w:val="24"/>
          <w:szCs w:val="24"/>
        </w:rPr>
        <w:t xml:space="preserve"> на официальном сайте Органа </w:t>
      </w:r>
      <w:r>
        <w:rPr>
          <w:sz w:val="24"/>
          <w:szCs w:val="24"/>
        </w:rPr>
        <w:t>(</w:t>
      </w:r>
      <w:proofErr w:type="spellStart"/>
      <w:r w:rsidR="005A4E24">
        <w:rPr>
          <w:rFonts w:eastAsia="Calibri"/>
          <w:sz w:val="24"/>
          <w:szCs w:val="24"/>
          <w:lang w:val="en-US" w:eastAsia="ru-RU"/>
        </w:rPr>
        <w:t>sysola</w:t>
      </w:r>
      <w:proofErr w:type="spellEnd"/>
      <w:r w:rsidR="005A4E24">
        <w:rPr>
          <w:rFonts w:eastAsia="Calibri"/>
          <w:sz w:val="24"/>
          <w:szCs w:val="24"/>
          <w:lang w:eastAsia="ru-RU"/>
        </w:rPr>
        <w:t>-</w:t>
      </w:r>
      <w:r w:rsidR="005A4E24">
        <w:rPr>
          <w:rFonts w:eastAsia="Calibri"/>
          <w:sz w:val="24"/>
          <w:szCs w:val="24"/>
          <w:lang w:val="en-US" w:eastAsia="ru-RU"/>
        </w:rPr>
        <w:t>r</w:t>
      </w:r>
      <w:r w:rsidR="005A4E24">
        <w:rPr>
          <w:rFonts w:eastAsia="Calibri"/>
          <w:sz w:val="24"/>
          <w:szCs w:val="24"/>
          <w:lang w:eastAsia="ru-RU"/>
        </w:rPr>
        <w:t>11.</w:t>
      </w:r>
      <w:proofErr w:type="spellStart"/>
      <w:r w:rsidR="005A4E24">
        <w:rPr>
          <w:rFonts w:eastAsia="Calibri"/>
          <w:sz w:val="24"/>
          <w:szCs w:val="24"/>
          <w:lang w:val="en-US" w:eastAsia="ru-RU"/>
        </w:rPr>
        <w:t>gosweb</w:t>
      </w:r>
      <w:proofErr w:type="spellEnd"/>
      <w:r w:rsidR="005A4E24">
        <w:rPr>
          <w:rFonts w:eastAsia="Calibri"/>
          <w:sz w:val="24"/>
          <w:szCs w:val="24"/>
          <w:lang w:eastAsia="ru-RU"/>
        </w:rPr>
        <w:t>.</w:t>
      </w:r>
      <w:proofErr w:type="spellStart"/>
      <w:r w:rsidR="005A4E24">
        <w:rPr>
          <w:rFonts w:eastAsia="Calibri"/>
          <w:sz w:val="24"/>
          <w:szCs w:val="24"/>
          <w:lang w:val="en-US" w:eastAsia="ru-RU"/>
        </w:rPr>
        <w:t>gosuslugi</w:t>
      </w:r>
      <w:proofErr w:type="spellEnd"/>
      <w:r w:rsidR="005A4E24">
        <w:rPr>
          <w:rFonts w:eastAsia="Calibri"/>
          <w:sz w:val="24"/>
          <w:szCs w:val="24"/>
          <w:lang w:eastAsia="ru-RU"/>
        </w:rPr>
        <w:t>.</w:t>
      </w:r>
      <w:proofErr w:type="spellStart"/>
      <w:r w:rsidR="005A4E24">
        <w:rPr>
          <w:rFonts w:eastAsia="Calibri"/>
          <w:sz w:val="24"/>
          <w:szCs w:val="24"/>
          <w:lang w:val="en-US" w:eastAsia="ru-RU"/>
        </w:rPr>
        <w:t>ru</w:t>
      </w:r>
      <w:proofErr w:type="spellEnd"/>
      <w:r>
        <w:rPr>
          <w:sz w:val="24"/>
          <w:szCs w:val="24"/>
        </w:rPr>
        <w:t xml:space="preserve">), </w:t>
      </w:r>
      <w:r w:rsidRPr="00AB1EBE">
        <w:rPr>
          <w:sz w:val="24"/>
          <w:szCs w:val="24"/>
        </w:rPr>
        <w:t>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92508" w:rsidRPr="00AB1EBE" w:rsidRDefault="00B92508" w:rsidP="00B92508">
      <w:pPr>
        <w:adjustRightInd w:val="0"/>
        <w:ind w:firstLine="709"/>
        <w:jc w:val="both"/>
        <w:rPr>
          <w:sz w:val="24"/>
          <w:szCs w:val="24"/>
        </w:rPr>
      </w:pPr>
    </w:p>
    <w:p w:rsidR="00B92508" w:rsidRDefault="00B92508" w:rsidP="00B92508">
      <w:pPr>
        <w:adjustRightInd w:val="0"/>
        <w:ind w:firstLine="709"/>
        <w:jc w:val="center"/>
        <w:rPr>
          <w:rFonts w:eastAsia="Calibri"/>
          <w:b/>
          <w:bCs/>
          <w:sz w:val="24"/>
          <w:szCs w:val="24"/>
          <w:lang w:eastAsia="ru-RU"/>
        </w:rPr>
      </w:pPr>
      <w:r w:rsidRPr="00731176">
        <w:rPr>
          <w:rFonts w:eastAsia="Calibri"/>
          <w:b/>
          <w:bCs/>
          <w:sz w:val="24"/>
          <w:szCs w:val="24"/>
          <w:lang w:eastAsia="ru-RU"/>
        </w:rPr>
        <w:t>Исчерпывающий перечень документов, необходимых для предоставления муниципальной услуги</w:t>
      </w:r>
    </w:p>
    <w:p w:rsidR="00B92508" w:rsidRPr="00EE4E01" w:rsidRDefault="00B92508" w:rsidP="00B92508">
      <w:pPr>
        <w:adjustRightInd w:val="0"/>
        <w:ind w:firstLine="709"/>
        <w:jc w:val="center"/>
        <w:rPr>
          <w:b/>
          <w:bCs/>
          <w:sz w:val="28"/>
          <w:szCs w:val="28"/>
          <w:lang w:eastAsia="ru-RU"/>
        </w:rPr>
      </w:pPr>
      <w:bookmarkStart w:id="11" w:name="Par147"/>
      <w:bookmarkEnd w:id="11"/>
    </w:p>
    <w:p w:rsidR="00B92508" w:rsidRPr="008128C5" w:rsidRDefault="00B92508" w:rsidP="00B92508">
      <w:pPr>
        <w:pStyle w:val="ConsPlusNormal"/>
        <w:ind w:firstLine="708"/>
        <w:jc w:val="both"/>
        <w:rPr>
          <w:rFonts w:ascii="Times New Roman" w:hAnsi="Times New Roman" w:cs="Times New Roman"/>
          <w:sz w:val="24"/>
          <w:szCs w:val="24"/>
        </w:rPr>
      </w:pPr>
      <w:r w:rsidRPr="00E2645D">
        <w:rPr>
          <w:rFonts w:ascii="Times New Roman" w:hAnsi="Times New Roman" w:cs="Times New Roman"/>
          <w:sz w:val="24"/>
          <w:szCs w:val="24"/>
        </w:rPr>
        <w:t>2</w:t>
      </w:r>
      <w:r>
        <w:rPr>
          <w:rFonts w:ascii="Times New Roman" w:hAnsi="Times New Roman" w:cs="Times New Roman"/>
          <w:sz w:val="24"/>
          <w:szCs w:val="24"/>
        </w:rPr>
        <w:t>.8</w:t>
      </w:r>
      <w:r w:rsidRPr="00E2645D">
        <w:rPr>
          <w:rFonts w:ascii="Times New Roman" w:hAnsi="Times New Roman" w:cs="Times New Roman"/>
          <w:sz w:val="24"/>
          <w:szCs w:val="24"/>
        </w:rPr>
        <w:t xml:space="preserve"> </w:t>
      </w:r>
      <w:r w:rsidRPr="008128C5">
        <w:rPr>
          <w:rFonts w:ascii="Times New Roman" w:hAnsi="Times New Roman" w:cs="Times New Roman"/>
          <w:sz w:val="24"/>
          <w:szCs w:val="24"/>
        </w:rPr>
        <w:t>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w:t>
      </w:r>
    </w:p>
    <w:p w:rsidR="00B92508" w:rsidRDefault="00B92508" w:rsidP="00B92508">
      <w:pPr>
        <w:pStyle w:val="ConsPlusNormal"/>
        <w:ind w:firstLine="708"/>
        <w:jc w:val="both"/>
        <w:rPr>
          <w:rFonts w:ascii="Times New Roman" w:hAnsi="Times New Roman" w:cs="Times New Roman"/>
          <w:sz w:val="24"/>
          <w:szCs w:val="24"/>
        </w:rPr>
      </w:pPr>
      <w:r w:rsidRPr="008128C5">
        <w:rPr>
          <w:rFonts w:ascii="Times New Roman" w:hAnsi="Times New Roman" w:cs="Times New Roman"/>
          <w:sz w:val="24"/>
          <w:szCs w:val="24"/>
        </w:rPr>
        <w:lastRenderedPageBreak/>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B92508" w:rsidRPr="00731176" w:rsidRDefault="00B92508" w:rsidP="00B92508">
      <w:pPr>
        <w:adjustRightInd w:val="0"/>
        <w:ind w:firstLine="709"/>
        <w:jc w:val="both"/>
        <w:rPr>
          <w:sz w:val="24"/>
          <w:szCs w:val="24"/>
        </w:rPr>
      </w:pPr>
      <w:r w:rsidRPr="00731176">
        <w:rPr>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B92508" w:rsidRPr="00731176" w:rsidRDefault="00B92508" w:rsidP="00B92508">
      <w:pPr>
        <w:adjustRightInd w:val="0"/>
        <w:ind w:firstLine="709"/>
        <w:jc w:val="both"/>
        <w:rPr>
          <w:sz w:val="24"/>
          <w:szCs w:val="24"/>
        </w:rPr>
      </w:pPr>
      <w:r w:rsidRPr="00731176">
        <w:rPr>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B92508" w:rsidRDefault="00B92508" w:rsidP="00B92508">
      <w:pPr>
        <w:adjustRightInd w:val="0"/>
        <w:ind w:firstLine="709"/>
        <w:jc w:val="both"/>
        <w:rPr>
          <w:sz w:val="24"/>
          <w:szCs w:val="24"/>
        </w:rPr>
      </w:pPr>
      <w:r w:rsidRPr="00731176">
        <w:rPr>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92508" w:rsidRPr="00AB1EBE" w:rsidRDefault="00B92508" w:rsidP="00B92508">
      <w:pPr>
        <w:pStyle w:val="ConsPlusNormal"/>
        <w:ind w:firstLine="708"/>
        <w:jc w:val="both"/>
        <w:rPr>
          <w:rFonts w:ascii="Times New Roman" w:eastAsia="Times New Roman" w:hAnsi="Times New Roman"/>
          <w:sz w:val="24"/>
          <w:szCs w:val="24"/>
        </w:rPr>
      </w:pPr>
      <w:r w:rsidRPr="00AB1EBE">
        <w:rPr>
          <w:rFonts w:ascii="Times New Roman" w:eastAsia="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2508" w:rsidRPr="008128C5" w:rsidRDefault="00B92508" w:rsidP="00B92508">
      <w:pPr>
        <w:adjustRightInd w:val="0"/>
        <w:ind w:firstLine="709"/>
        <w:jc w:val="both"/>
        <w:rPr>
          <w:sz w:val="24"/>
          <w:szCs w:val="24"/>
        </w:rPr>
      </w:pPr>
      <w:r>
        <w:rPr>
          <w:sz w:val="24"/>
          <w:szCs w:val="24"/>
        </w:rPr>
        <w:t>2.8.1</w:t>
      </w:r>
      <w:r w:rsidRPr="00AB1EBE">
        <w:rPr>
          <w:sz w:val="24"/>
          <w:szCs w:val="24"/>
        </w:rPr>
        <w:t xml:space="preserve">. </w:t>
      </w:r>
      <w:r w:rsidRPr="008128C5">
        <w:rPr>
          <w:sz w:val="24"/>
          <w:szCs w:val="24"/>
        </w:rPr>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92508" w:rsidRPr="008128C5" w:rsidRDefault="00B92508" w:rsidP="00B92508">
      <w:pPr>
        <w:adjustRightInd w:val="0"/>
        <w:ind w:firstLine="709"/>
        <w:jc w:val="both"/>
        <w:rPr>
          <w:sz w:val="24"/>
          <w:szCs w:val="24"/>
        </w:rPr>
      </w:pPr>
      <w:r w:rsidRPr="008128C5">
        <w:rPr>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92508" w:rsidRPr="008128C5" w:rsidRDefault="00B92508" w:rsidP="00B92508">
      <w:pPr>
        <w:adjustRightInd w:val="0"/>
        <w:ind w:firstLine="709"/>
        <w:jc w:val="both"/>
        <w:rPr>
          <w:sz w:val="24"/>
          <w:szCs w:val="24"/>
          <w:lang w:eastAsia="ru-RU"/>
        </w:rPr>
      </w:pPr>
      <w:r w:rsidRPr="008128C5">
        <w:rPr>
          <w:sz w:val="24"/>
          <w:szCs w:val="24"/>
          <w:lang w:eastAsia="ru-RU"/>
        </w:rPr>
        <w:t>2.8</w:t>
      </w:r>
      <w:r>
        <w:rPr>
          <w:sz w:val="24"/>
          <w:szCs w:val="24"/>
          <w:lang w:eastAsia="ru-RU"/>
        </w:rPr>
        <w:t>.2</w:t>
      </w:r>
      <w:r w:rsidRPr="008128C5">
        <w:rPr>
          <w:sz w:val="24"/>
          <w:szCs w:val="24"/>
          <w:lang w:eastAsia="ru-RU"/>
        </w:rPr>
        <w:t>. В случае направления до</w:t>
      </w:r>
      <w:r>
        <w:rPr>
          <w:sz w:val="24"/>
          <w:szCs w:val="24"/>
          <w:lang w:eastAsia="ru-RU"/>
        </w:rPr>
        <w:t>кументов, указанных в пункте 2.8</w:t>
      </w:r>
      <w:r w:rsidRPr="008128C5">
        <w:rPr>
          <w:sz w:val="24"/>
          <w:szCs w:val="24"/>
          <w:lang w:eastAsia="ru-RU"/>
        </w:rPr>
        <w:t>,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B92508" w:rsidRPr="008128C5" w:rsidRDefault="00B92508" w:rsidP="00B92508">
      <w:pPr>
        <w:adjustRightInd w:val="0"/>
        <w:ind w:firstLine="709"/>
        <w:jc w:val="both"/>
        <w:rPr>
          <w:sz w:val="24"/>
          <w:szCs w:val="24"/>
          <w:lang w:eastAsia="ru-RU"/>
        </w:rPr>
      </w:pPr>
      <w:r w:rsidRPr="008128C5">
        <w:rPr>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B92508" w:rsidRPr="008128C5" w:rsidRDefault="00B92508" w:rsidP="00B92508">
      <w:pPr>
        <w:adjustRightInd w:val="0"/>
        <w:ind w:firstLine="709"/>
        <w:jc w:val="both"/>
        <w:rPr>
          <w:sz w:val="24"/>
          <w:szCs w:val="24"/>
          <w:lang w:eastAsia="ru-RU"/>
        </w:rPr>
      </w:pPr>
      <w:r w:rsidRPr="008128C5">
        <w:rPr>
          <w:sz w:val="24"/>
          <w:szCs w:val="24"/>
          <w:lang w:eastAsia="ru-RU"/>
        </w:rPr>
        <w:t>- лично (в Орган, МФЦ);</w:t>
      </w:r>
    </w:p>
    <w:p w:rsidR="00B92508" w:rsidRPr="008128C5" w:rsidRDefault="00B92508" w:rsidP="00B92508">
      <w:pPr>
        <w:adjustRightInd w:val="0"/>
        <w:ind w:firstLine="709"/>
        <w:jc w:val="both"/>
        <w:rPr>
          <w:sz w:val="24"/>
          <w:szCs w:val="24"/>
          <w:lang w:eastAsia="ru-RU"/>
        </w:rPr>
      </w:pPr>
      <w:r w:rsidRPr="008128C5">
        <w:rPr>
          <w:sz w:val="24"/>
          <w:szCs w:val="24"/>
          <w:lang w:eastAsia="ru-RU"/>
        </w:rPr>
        <w:t xml:space="preserve">- </w:t>
      </w:r>
      <w:r w:rsidR="00E8326F" w:rsidRPr="008128C5">
        <w:rPr>
          <w:sz w:val="24"/>
          <w:szCs w:val="24"/>
          <w:lang w:eastAsia="ru-RU"/>
        </w:rPr>
        <w:t>посредством почтового отправления</w:t>
      </w:r>
      <w:r w:rsidRPr="008128C5">
        <w:rPr>
          <w:sz w:val="24"/>
          <w:szCs w:val="24"/>
          <w:lang w:eastAsia="ru-RU"/>
        </w:rPr>
        <w:t xml:space="preserve"> (в Орган);</w:t>
      </w:r>
    </w:p>
    <w:p w:rsidR="00B92508" w:rsidRPr="00604BAA" w:rsidRDefault="00B92508" w:rsidP="00B92508">
      <w:pPr>
        <w:adjustRightInd w:val="0"/>
        <w:ind w:firstLine="709"/>
        <w:jc w:val="both"/>
        <w:rPr>
          <w:sz w:val="24"/>
          <w:szCs w:val="24"/>
        </w:rPr>
      </w:pPr>
      <w:r w:rsidRPr="00604BAA">
        <w:rPr>
          <w:sz w:val="24"/>
          <w:szCs w:val="24"/>
        </w:rPr>
        <w:t xml:space="preserve">- через Единый портал государственных и муниципальных услуг (функций). </w:t>
      </w:r>
    </w:p>
    <w:p w:rsidR="00B92508" w:rsidRPr="00604BAA" w:rsidRDefault="00B92508" w:rsidP="00B92508">
      <w:pPr>
        <w:adjustRightInd w:val="0"/>
        <w:ind w:firstLine="709"/>
        <w:jc w:val="both"/>
        <w:rPr>
          <w:sz w:val="24"/>
          <w:szCs w:val="24"/>
        </w:rPr>
      </w:pPr>
      <w:r w:rsidRPr="00604BAA">
        <w:rPr>
          <w:sz w:val="24"/>
          <w:szCs w:val="24"/>
        </w:rPr>
        <w:t xml:space="preserve">Документы, прилагаемые к заявлению, представляемые в электронной форме, направляются в следующих форматах: </w:t>
      </w:r>
    </w:p>
    <w:p w:rsidR="00B92508" w:rsidRPr="00604BAA" w:rsidRDefault="00B92508" w:rsidP="00B92508">
      <w:pPr>
        <w:adjustRightInd w:val="0"/>
        <w:ind w:firstLine="709"/>
        <w:jc w:val="both"/>
        <w:rPr>
          <w:sz w:val="24"/>
          <w:szCs w:val="24"/>
        </w:rPr>
      </w:pPr>
      <w:r w:rsidRPr="00604BAA">
        <w:rPr>
          <w:sz w:val="24"/>
          <w:szCs w:val="24"/>
        </w:rPr>
        <w:t xml:space="preserve">а) </w:t>
      </w:r>
      <w:proofErr w:type="spellStart"/>
      <w:r w:rsidRPr="00604BAA">
        <w:rPr>
          <w:sz w:val="24"/>
          <w:szCs w:val="24"/>
        </w:rPr>
        <w:t>xml</w:t>
      </w:r>
      <w:proofErr w:type="spellEnd"/>
      <w:r w:rsidRPr="00604BA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AA">
        <w:rPr>
          <w:sz w:val="24"/>
          <w:szCs w:val="24"/>
        </w:rPr>
        <w:t>xml</w:t>
      </w:r>
      <w:proofErr w:type="spellEnd"/>
      <w:r w:rsidRPr="00604BAA">
        <w:rPr>
          <w:sz w:val="24"/>
          <w:szCs w:val="24"/>
        </w:rPr>
        <w:t xml:space="preserve">; </w:t>
      </w:r>
    </w:p>
    <w:p w:rsidR="00B92508" w:rsidRPr="00604BAA" w:rsidRDefault="00B92508" w:rsidP="00B92508">
      <w:pPr>
        <w:adjustRightInd w:val="0"/>
        <w:ind w:firstLine="709"/>
        <w:jc w:val="both"/>
        <w:rPr>
          <w:sz w:val="24"/>
          <w:szCs w:val="24"/>
        </w:rPr>
      </w:pPr>
      <w:r w:rsidRPr="00604BAA">
        <w:rPr>
          <w:sz w:val="24"/>
          <w:szCs w:val="24"/>
        </w:rPr>
        <w:t xml:space="preserve">б) </w:t>
      </w:r>
      <w:proofErr w:type="spellStart"/>
      <w:r w:rsidRPr="00604BAA">
        <w:rPr>
          <w:sz w:val="24"/>
          <w:szCs w:val="24"/>
        </w:rPr>
        <w:t>doc</w:t>
      </w:r>
      <w:proofErr w:type="spellEnd"/>
      <w:r w:rsidRPr="00604BAA">
        <w:rPr>
          <w:sz w:val="24"/>
          <w:szCs w:val="24"/>
        </w:rPr>
        <w:t xml:space="preserve">, </w:t>
      </w:r>
      <w:proofErr w:type="spellStart"/>
      <w:r w:rsidRPr="00604BAA">
        <w:rPr>
          <w:sz w:val="24"/>
          <w:szCs w:val="24"/>
        </w:rPr>
        <w:t>docx</w:t>
      </w:r>
      <w:proofErr w:type="spellEnd"/>
      <w:r w:rsidRPr="00604BAA">
        <w:rPr>
          <w:sz w:val="24"/>
          <w:szCs w:val="24"/>
        </w:rPr>
        <w:t xml:space="preserve">, </w:t>
      </w:r>
      <w:proofErr w:type="spellStart"/>
      <w:r w:rsidRPr="00604BAA">
        <w:rPr>
          <w:sz w:val="24"/>
          <w:szCs w:val="24"/>
        </w:rPr>
        <w:t>odt</w:t>
      </w:r>
      <w:proofErr w:type="spellEnd"/>
      <w:r w:rsidRPr="00604BAA">
        <w:rPr>
          <w:sz w:val="24"/>
          <w:szCs w:val="24"/>
        </w:rPr>
        <w:t xml:space="preserve"> - для документов с текстовым содержанием, не включающим формулы; </w:t>
      </w:r>
    </w:p>
    <w:p w:rsidR="00B92508" w:rsidRPr="00604BAA" w:rsidRDefault="00B92508" w:rsidP="00B92508">
      <w:pPr>
        <w:adjustRightInd w:val="0"/>
        <w:ind w:firstLine="709"/>
        <w:jc w:val="both"/>
        <w:rPr>
          <w:sz w:val="24"/>
          <w:szCs w:val="24"/>
        </w:rPr>
      </w:pPr>
      <w:r w:rsidRPr="00604BAA">
        <w:rPr>
          <w:sz w:val="24"/>
          <w:szCs w:val="24"/>
        </w:rPr>
        <w:t xml:space="preserve">в) </w:t>
      </w:r>
      <w:proofErr w:type="spellStart"/>
      <w:r w:rsidRPr="00604BAA">
        <w:rPr>
          <w:sz w:val="24"/>
          <w:szCs w:val="24"/>
        </w:rPr>
        <w:t>pdf</w:t>
      </w:r>
      <w:proofErr w:type="spellEnd"/>
      <w:r w:rsidRPr="00604BAA">
        <w:rPr>
          <w:sz w:val="24"/>
          <w:szCs w:val="24"/>
        </w:rPr>
        <w:t xml:space="preserve">, </w:t>
      </w:r>
      <w:proofErr w:type="spellStart"/>
      <w:r w:rsidRPr="00604BAA">
        <w:rPr>
          <w:sz w:val="24"/>
          <w:szCs w:val="24"/>
        </w:rPr>
        <w:t>jpg</w:t>
      </w:r>
      <w:proofErr w:type="spellEnd"/>
      <w:r w:rsidRPr="00604BAA">
        <w:rPr>
          <w:sz w:val="24"/>
          <w:szCs w:val="24"/>
        </w:rPr>
        <w:t xml:space="preserve">, </w:t>
      </w:r>
      <w:proofErr w:type="spellStart"/>
      <w:r w:rsidRPr="00604BAA">
        <w:rPr>
          <w:sz w:val="24"/>
          <w:szCs w:val="24"/>
        </w:rPr>
        <w:t>jpeg</w:t>
      </w:r>
      <w:proofErr w:type="spellEnd"/>
      <w:r w:rsidRPr="00604BA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92508" w:rsidRPr="00604BAA" w:rsidRDefault="00B92508" w:rsidP="00B92508">
      <w:pPr>
        <w:adjustRightInd w:val="0"/>
        <w:ind w:firstLine="709"/>
        <w:jc w:val="both"/>
        <w:rPr>
          <w:sz w:val="24"/>
          <w:szCs w:val="24"/>
        </w:rPr>
      </w:pPr>
      <w:r w:rsidRPr="00604BAA">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4BAA">
        <w:rPr>
          <w:sz w:val="24"/>
          <w:szCs w:val="24"/>
        </w:rPr>
        <w:t>dpi</w:t>
      </w:r>
      <w:proofErr w:type="spellEnd"/>
      <w:r w:rsidRPr="00604BAA">
        <w:rPr>
          <w:sz w:val="24"/>
          <w:szCs w:val="24"/>
        </w:rPr>
        <w:t xml:space="preserve"> (масштаб 1:1) и всех аутентичных признаков подлинности (графической подписи лица, </w:t>
      </w:r>
      <w:r w:rsidRPr="00604BAA">
        <w:rPr>
          <w:sz w:val="24"/>
          <w:szCs w:val="24"/>
        </w:rPr>
        <w:lastRenderedPageBreak/>
        <w:t xml:space="preserve">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B92508" w:rsidRPr="00604BAA" w:rsidRDefault="00B92508" w:rsidP="00B92508">
      <w:pPr>
        <w:adjustRightInd w:val="0"/>
        <w:ind w:firstLine="709"/>
        <w:jc w:val="both"/>
        <w:rPr>
          <w:sz w:val="24"/>
          <w:szCs w:val="24"/>
        </w:rPr>
      </w:pPr>
      <w:r w:rsidRPr="00604BA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2508" w:rsidRDefault="00B92508" w:rsidP="00B92508">
      <w:pPr>
        <w:adjustRightInd w:val="0"/>
        <w:ind w:firstLine="709"/>
        <w:jc w:val="both"/>
        <w:rPr>
          <w:sz w:val="24"/>
          <w:szCs w:val="24"/>
        </w:rPr>
      </w:pPr>
      <w:r w:rsidRPr="00604BAA">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92508" w:rsidRPr="00AB0A6A" w:rsidRDefault="00B92508" w:rsidP="00B92508">
      <w:pPr>
        <w:adjustRightInd w:val="0"/>
        <w:ind w:firstLine="709"/>
        <w:jc w:val="both"/>
        <w:rPr>
          <w:sz w:val="24"/>
          <w:szCs w:val="24"/>
          <w:lang w:eastAsia="ru-RU"/>
        </w:rPr>
      </w:pPr>
      <w:r w:rsidRPr="00AB0A6A">
        <w:rPr>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92508" w:rsidRPr="00AB0A6A" w:rsidRDefault="00B92508" w:rsidP="00B92508">
      <w:pPr>
        <w:adjustRightInd w:val="0"/>
        <w:ind w:firstLine="709"/>
        <w:jc w:val="both"/>
        <w:rPr>
          <w:sz w:val="24"/>
          <w:szCs w:val="24"/>
          <w:lang w:eastAsia="ru-RU"/>
        </w:rPr>
      </w:pPr>
      <w:r w:rsidRPr="00AB0A6A">
        <w:rPr>
          <w:sz w:val="24"/>
          <w:szCs w:val="24"/>
          <w:lang w:eastAsia="ru-RU"/>
        </w:rPr>
        <w:t>1. Выписка из Единого государственного реестра недвижимости (далее - ЕГРН) об объекте недвижимости (об испрашиваемом земельном участке);</w:t>
      </w:r>
    </w:p>
    <w:p w:rsidR="00B92508" w:rsidRDefault="00B92508" w:rsidP="00B92508">
      <w:pPr>
        <w:adjustRightInd w:val="0"/>
        <w:ind w:firstLine="709"/>
        <w:jc w:val="both"/>
        <w:rPr>
          <w:sz w:val="24"/>
          <w:szCs w:val="24"/>
          <w:lang w:eastAsia="ru-RU"/>
        </w:rPr>
      </w:pPr>
      <w:r w:rsidRPr="00AB0A6A">
        <w:rPr>
          <w:sz w:val="24"/>
          <w:szCs w:val="24"/>
          <w:lang w:eastAsia="ru-RU"/>
        </w:rPr>
        <w:t>2. Выписка из ЕГРН об основных характеристиках и зарегистрированных правах на объект недвижимости (о здании и (или) сооружении, расположенном(</w:t>
      </w:r>
      <w:proofErr w:type="spellStart"/>
      <w:r w:rsidRPr="00AB0A6A">
        <w:rPr>
          <w:sz w:val="24"/>
          <w:szCs w:val="24"/>
          <w:lang w:eastAsia="ru-RU"/>
        </w:rPr>
        <w:t>ых</w:t>
      </w:r>
      <w:proofErr w:type="spellEnd"/>
      <w:r w:rsidRPr="00AB0A6A">
        <w:rPr>
          <w:sz w:val="24"/>
          <w:szCs w:val="24"/>
          <w:lang w:eastAsia="ru-RU"/>
        </w:rPr>
        <w:t>) на ис</w:t>
      </w:r>
      <w:r>
        <w:rPr>
          <w:sz w:val="24"/>
          <w:szCs w:val="24"/>
          <w:lang w:eastAsia="ru-RU"/>
        </w:rPr>
        <w:t>прашиваемом земельном участке).</w:t>
      </w:r>
    </w:p>
    <w:p w:rsidR="00B92508" w:rsidRPr="00AB0A6A" w:rsidRDefault="00B92508" w:rsidP="00B92508">
      <w:pPr>
        <w:adjustRightInd w:val="0"/>
        <w:ind w:firstLine="709"/>
        <w:jc w:val="both"/>
        <w:rPr>
          <w:sz w:val="24"/>
          <w:szCs w:val="24"/>
          <w:lang w:eastAsia="ru-RU"/>
        </w:rPr>
      </w:pPr>
      <w:r w:rsidRPr="00E84518">
        <w:rPr>
          <w:sz w:val="24"/>
          <w:szCs w:val="24"/>
          <w:lang w:eastAsia="ru-RU"/>
        </w:rPr>
        <w:t>Документы, указанные в пункте 2.10 настоящего административного регламента, заявитель вправе предста</w:t>
      </w:r>
      <w:r>
        <w:rPr>
          <w:sz w:val="24"/>
          <w:szCs w:val="24"/>
          <w:lang w:eastAsia="ru-RU"/>
        </w:rPr>
        <w:t>вить по собственной инициативе.</w:t>
      </w:r>
    </w:p>
    <w:p w:rsidR="00B92508" w:rsidRPr="00AB1EBE" w:rsidRDefault="00B92508" w:rsidP="00B92508">
      <w:pPr>
        <w:adjustRightInd w:val="0"/>
        <w:ind w:firstLine="709"/>
        <w:jc w:val="both"/>
        <w:rPr>
          <w:sz w:val="24"/>
          <w:szCs w:val="24"/>
          <w:lang w:eastAsia="ru-RU"/>
        </w:rPr>
      </w:pPr>
      <w:r w:rsidRPr="00AB1EBE">
        <w:rPr>
          <w:sz w:val="24"/>
          <w:szCs w:val="24"/>
          <w:lang w:eastAsia="ru-RU"/>
        </w:rPr>
        <w:t>2.11. Запрещается:</w:t>
      </w:r>
    </w:p>
    <w:p w:rsidR="00B92508" w:rsidRPr="00AB1EBE" w:rsidRDefault="00B92508" w:rsidP="00B92508">
      <w:pPr>
        <w:adjustRightInd w:val="0"/>
        <w:ind w:firstLine="709"/>
        <w:jc w:val="both"/>
        <w:rPr>
          <w:sz w:val="24"/>
          <w:szCs w:val="24"/>
        </w:rPr>
      </w:pPr>
      <w:r w:rsidRPr="00AB1EBE">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2508" w:rsidRPr="00AB1EBE" w:rsidRDefault="00B92508" w:rsidP="00B92508">
      <w:pPr>
        <w:adjustRightInd w:val="0"/>
        <w:ind w:firstLine="709"/>
        <w:jc w:val="both"/>
        <w:rPr>
          <w:sz w:val="24"/>
          <w:szCs w:val="24"/>
        </w:rPr>
      </w:pPr>
      <w:r w:rsidRPr="00AB1EBE">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B1EBE">
          <w:rPr>
            <w:sz w:val="24"/>
            <w:szCs w:val="24"/>
          </w:rPr>
          <w:t>части 6 статьи 7</w:t>
        </w:r>
      </w:hyperlink>
      <w:r w:rsidRPr="00AB1EBE">
        <w:rPr>
          <w:sz w:val="24"/>
          <w:szCs w:val="24"/>
        </w:rPr>
        <w:t xml:space="preserve"> Федерального закона от 27 июля 2010 г. № 210-ФЗ «Об организации предоставления государственных и муниципальных услуг»;</w:t>
      </w:r>
    </w:p>
    <w:p w:rsidR="00B92508" w:rsidRPr="008D6B97" w:rsidRDefault="00B92508" w:rsidP="00B92508">
      <w:pPr>
        <w:adjustRightInd w:val="0"/>
        <w:ind w:firstLine="709"/>
        <w:jc w:val="both"/>
        <w:rPr>
          <w:sz w:val="24"/>
          <w:szCs w:val="24"/>
        </w:rPr>
      </w:pPr>
      <w:r w:rsidRPr="008D6B97">
        <w:rPr>
          <w:sz w:val="24"/>
          <w:szCs w:val="24"/>
        </w:rPr>
        <w:t xml:space="preserve">3) отказывать в приеме </w:t>
      </w:r>
      <w:r w:rsidR="00E8326F" w:rsidRPr="008D6B97">
        <w:rPr>
          <w:sz w:val="24"/>
          <w:szCs w:val="24"/>
        </w:rPr>
        <w:t>заявления и</w:t>
      </w:r>
      <w:r w:rsidRPr="008D6B97">
        <w:rPr>
          <w:sz w:val="24"/>
          <w:szCs w:val="24"/>
        </w:rPr>
        <w:t xml:space="preserve"> иных документов, необходимых для предоставления муниципальной услуги, в случае, если </w:t>
      </w:r>
      <w:r w:rsidR="00E8326F" w:rsidRPr="008D6B97">
        <w:rPr>
          <w:sz w:val="24"/>
          <w:szCs w:val="24"/>
        </w:rPr>
        <w:t>заявление и</w:t>
      </w:r>
      <w:r w:rsidRPr="008D6B97">
        <w:rPr>
          <w:sz w:val="24"/>
          <w:szCs w:val="24"/>
        </w:rPr>
        <w:t xml:space="preserve">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92508" w:rsidRPr="00AB1EBE" w:rsidRDefault="00B92508" w:rsidP="00B92508">
      <w:pPr>
        <w:adjustRightInd w:val="0"/>
        <w:ind w:firstLine="709"/>
        <w:jc w:val="both"/>
        <w:rPr>
          <w:sz w:val="24"/>
          <w:szCs w:val="24"/>
        </w:rPr>
      </w:pPr>
      <w:r w:rsidRPr="008D6B97">
        <w:rPr>
          <w:sz w:val="24"/>
          <w:szCs w:val="24"/>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92508" w:rsidRPr="00AB1EBE" w:rsidRDefault="00B92508" w:rsidP="00B92508">
      <w:pPr>
        <w:adjustRightInd w:val="0"/>
        <w:ind w:firstLine="709"/>
        <w:jc w:val="both"/>
        <w:rPr>
          <w:sz w:val="24"/>
          <w:szCs w:val="24"/>
        </w:rPr>
      </w:pPr>
      <w:r w:rsidRPr="00AB1EBE">
        <w:rPr>
          <w:sz w:val="24"/>
          <w:szCs w:val="24"/>
        </w:rPr>
        <w:lastRenderedPageBreak/>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2508" w:rsidRPr="00AB1EBE" w:rsidRDefault="00B92508" w:rsidP="00B92508">
      <w:pPr>
        <w:adjustRightInd w:val="0"/>
        <w:ind w:firstLine="709"/>
        <w:jc w:val="both"/>
        <w:rPr>
          <w:sz w:val="24"/>
          <w:szCs w:val="24"/>
        </w:rPr>
      </w:pPr>
      <w:r w:rsidRPr="00AB1EBE">
        <w:rPr>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2508" w:rsidRPr="00AB1EBE" w:rsidRDefault="00B92508" w:rsidP="00B92508">
      <w:pPr>
        <w:adjustRightInd w:val="0"/>
        <w:ind w:firstLine="709"/>
        <w:jc w:val="both"/>
        <w:rPr>
          <w:sz w:val="24"/>
          <w:szCs w:val="24"/>
        </w:rPr>
      </w:pPr>
      <w:r w:rsidRPr="00AB1EB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508" w:rsidRPr="00AB1EBE" w:rsidRDefault="00B92508" w:rsidP="00B92508">
      <w:pPr>
        <w:adjustRightInd w:val="0"/>
        <w:ind w:firstLine="709"/>
        <w:jc w:val="both"/>
        <w:rPr>
          <w:sz w:val="24"/>
          <w:szCs w:val="24"/>
        </w:rPr>
      </w:pPr>
      <w:r w:rsidRPr="00AB1EBE">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508" w:rsidRPr="00AB1EBE" w:rsidRDefault="00B92508" w:rsidP="00B92508">
      <w:pPr>
        <w:adjustRightInd w:val="0"/>
        <w:ind w:firstLine="709"/>
        <w:jc w:val="both"/>
        <w:rPr>
          <w:sz w:val="24"/>
          <w:szCs w:val="24"/>
        </w:rPr>
      </w:pPr>
      <w:r w:rsidRPr="00AB1EB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2508" w:rsidRPr="00AB1EBE" w:rsidRDefault="00B92508" w:rsidP="00B92508">
      <w:pPr>
        <w:adjustRightInd w:val="0"/>
        <w:ind w:firstLine="709"/>
        <w:jc w:val="both"/>
        <w:rPr>
          <w:sz w:val="24"/>
          <w:szCs w:val="24"/>
        </w:rPr>
      </w:pPr>
      <w:r w:rsidRPr="00AB1EBE">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2508" w:rsidRPr="00AB1EBE" w:rsidRDefault="00B92508" w:rsidP="00B92508">
      <w:pPr>
        <w:adjustRightInd w:val="0"/>
        <w:ind w:firstLine="709"/>
        <w:jc w:val="both"/>
        <w:rPr>
          <w:sz w:val="24"/>
          <w:szCs w:val="24"/>
          <w:lang w:eastAsia="ru-RU"/>
        </w:rPr>
      </w:pPr>
    </w:p>
    <w:p w:rsidR="00B92508" w:rsidRPr="00AB1EBE" w:rsidRDefault="00B92508" w:rsidP="00B92508">
      <w:pPr>
        <w:adjustRightInd w:val="0"/>
        <w:ind w:firstLine="709"/>
        <w:jc w:val="center"/>
        <w:rPr>
          <w:b/>
          <w:sz w:val="24"/>
          <w:szCs w:val="24"/>
          <w:lang w:eastAsia="ru-RU"/>
        </w:rPr>
      </w:pPr>
      <w:r w:rsidRPr="00AB1EBE">
        <w:rPr>
          <w:b/>
          <w:sz w:val="24"/>
          <w:szCs w:val="24"/>
          <w:lang w:eastAsia="ru-RU"/>
        </w:rPr>
        <w:t>Исчерпывающий перечень оснований для отказа в приеме документов, необходимых для предоставления</w:t>
      </w:r>
    </w:p>
    <w:p w:rsidR="00B92508" w:rsidRDefault="00B92508" w:rsidP="00B92508">
      <w:pPr>
        <w:adjustRightInd w:val="0"/>
        <w:ind w:firstLine="709"/>
        <w:jc w:val="center"/>
        <w:rPr>
          <w:b/>
          <w:sz w:val="24"/>
          <w:szCs w:val="24"/>
          <w:lang w:eastAsia="ru-RU"/>
        </w:rPr>
      </w:pPr>
      <w:r w:rsidRPr="00AB1EBE">
        <w:rPr>
          <w:b/>
          <w:sz w:val="24"/>
          <w:szCs w:val="24"/>
          <w:lang w:eastAsia="ru-RU"/>
        </w:rPr>
        <w:t>муниципальной услуги</w:t>
      </w:r>
    </w:p>
    <w:p w:rsidR="00B92508" w:rsidRPr="00AB1EBE" w:rsidRDefault="00B92508" w:rsidP="00B92508">
      <w:pPr>
        <w:adjustRightInd w:val="0"/>
        <w:ind w:firstLine="709"/>
        <w:jc w:val="center"/>
        <w:rPr>
          <w:b/>
          <w:sz w:val="24"/>
          <w:szCs w:val="24"/>
          <w:lang w:eastAsia="ru-RU"/>
        </w:rPr>
      </w:pPr>
    </w:p>
    <w:p w:rsidR="00B92508" w:rsidRDefault="00B92508" w:rsidP="00B92508">
      <w:pPr>
        <w:adjustRightInd w:val="0"/>
        <w:ind w:firstLine="709"/>
        <w:jc w:val="both"/>
        <w:rPr>
          <w:sz w:val="24"/>
          <w:szCs w:val="24"/>
          <w:lang w:eastAsia="ru-RU"/>
        </w:rPr>
      </w:pPr>
      <w:r w:rsidRPr="00AB1EBE">
        <w:rPr>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92508" w:rsidRPr="00AB1EBE" w:rsidRDefault="00B92508" w:rsidP="00B92508">
      <w:pPr>
        <w:adjustRightInd w:val="0"/>
        <w:ind w:firstLine="709"/>
        <w:jc w:val="both"/>
        <w:rPr>
          <w:b/>
          <w:sz w:val="24"/>
          <w:szCs w:val="24"/>
          <w:lang w:eastAsia="ru-RU"/>
        </w:rPr>
      </w:pPr>
    </w:p>
    <w:p w:rsidR="00B92508" w:rsidRPr="00AB1EBE"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center"/>
        <w:rPr>
          <w:b/>
          <w:sz w:val="24"/>
          <w:szCs w:val="24"/>
          <w:lang w:eastAsia="ru-RU"/>
        </w:rPr>
      </w:pPr>
      <w:r w:rsidRPr="00880BEA">
        <w:rPr>
          <w:b/>
          <w:sz w:val="24"/>
          <w:szCs w:val="24"/>
          <w:lang w:eastAsia="ru-RU"/>
        </w:rPr>
        <w:t>Исчерпывающий перечень оснований для приостановления или отказа в предоставлении муниципальной услуги</w:t>
      </w:r>
    </w:p>
    <w:p w:rsidR="00B92508" w:rsidRPr="00AB1EBE" w:rsidRDefault="00B92508" w:rsidP="00B92508">
      <w:pPr>
        <w:adjustRightInd w:val="0"/>
        <w:ind w:firstLine="709"/>
        <w:jc w:val="center"/>
        <w:rPr>
          <w:b/>
          <w:sz w:val="24"/>
          <w:szCs w:val="24"/>
          <w:lang w:eastAsia="ru-RU"/>
        </w:rPr>
      </w:pPr>
    </w:p>
    <w:p w:rsidR="00B92508" w:rsidRPr="00AB1EBE" w:rsidRDefault="00B92508" w:rsidP="00B92508">
      <w:pPr>
        <w:adjustRightInd w:val="0"/>
        <w:ind w:firstLine="708"/>
        <w:jc w:val="both"/>
        <w:rPr>
          <w:sz w:val="24"/>
          <w:szCs w:val="24"/>
        </w:rPr>
      </w:pPr>
      <w:r w:rsidRPr="00AB1EBE">
        <w:rPr>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B1EBE">
        <w:rPr>
          <w:i/>
          <w:sz w:val="24"/>
          <w:szCs w:val="24"/>
          <w:lang w:eastAsia="ru-RU"/>
        </w:rPr>
        <w:t>.</w:t>
      </w:r>
      <w:r w:rsidRPr="00AB1EBE">
        <w:rPr>
          <w:sz w:val="24"/>
          <w:szCs w:val="24"/>
          <w:lang w:eastAsia="ru-RU"/>
        </w:rPr>
        <w:t xml:space="preserve"> </w:t>
      </w:r>
    </w:p>
    <w:p w:rsidR="00B92508" w:rsidRPr="00773D93" w:rsidRDefault="00B92508" w:rsidP="00B92508">
      <w:pPr>
        <w:adjustRightInd w:val="0"/>
        <w:ind w:firstLine="709"/>
        <w:jc w:val="both"/>
        <w:rPr>
          <w:sz w:val="24"/>
          <w:szCs w:val="24"/>
        </w:rPr>
      </w:pPr>
      <w:bookmarkStart w:id="12" w:name="Par178"/>
      <w:bookmarkEnd w:id="12"/>
      <w:r w:rsidRPr="00773D93">
        <w:rPr>
          <w:sz w:val="24"/>
          <w:szCs w:val="24"/>
        </w:rPr>
        <w:t xml:space="preserve">2.14. Основаниями для отказа в предоставлении муниципальной услуги является: </w:t>
      </w:r>
    </w:p>
    <w:p w:rsidR="00B92508" w:rsidRPr="00773D93" w:rsidRDefault="00B92508" w:rsidP="00B92508">
      <w:pPr>
        <w:adjustRightInd w:val="0"/>
        <w:ind w:firstLine="709"/>
        <w:jc w:val="both"/>
        <w:rPr>
          <w:sz w:val="24"/>
          <w:szCs w:val="24"/>
        </w:rPr>
      </w:pPr>
      <w:r w:rsidRPr="00773D93">
        <w:rPr>
          <w:sz w:val="24"/>
          <w:szCs w:val="24"/>
        </w:rPr>
        <w:t>1) описание местоположения границ земельного участка отсутствует в данных государственного кадастра недвижимости, проекте межевания территории, или отсутствует схема расположения земельного участка или земельных участков на кадастровом плане территории;</w:t>
      </w:r>
    </w:p>
    <w:p w:rsidR="00B92508" w:rsidRPr="00773D93" w:rsidRDefault="00B92508" w:rsidP="00B92508">
      <w:pPr>
        <w:adjustRightInd w:val="0"/>
        <w:ind w:firstLine="709"/>
        <w:jc w:val="both"/>
        <w:rPr>
          <w:sz w:val="24"/>
          <w:szCs w:val="24"/>
        </w:rPr>
      </w:pPr>
      <w:r w:rsidRPr="00773D93">
        <w:rPr>
          <w:sz w:val="24"/>
          <w:szCs w:val="24"/>
        </w:rPr>
        <w:t xml:space="preserve">2)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w:t>
      </w:r>
      <w:r w:rsidRPr="00773D93">
        <w:rPr>
          <w:sz w:val="24"/>
          <w:szCs w:val="24"/>
        </w:rPr>
        <w:lastRenderedPageBreak/>
        <w:t>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92508" w:rsidRPr="00773D93" w:rsidRDefault="00B92508" w:rsidP="00B92508">
      <w:pPr>
        <w:adjustRightInd w:val="0"/>
        <w:ind w:firstLine="709"/>
        <w:jc w:val="both"/>
        <w:rPr>
          <w:sz w:val="24"/>
          <w:szCs w:val="24"/>
        </w:rPr>
      </w:pPr>
      <w:r w:rsidRPr="00773D93">
        <w:rPr>
          <w:sz w:val="24"/>
          <w:szCs w:val="24"/>
        </w:rPr>
        <w:t>3) в случае, если заявление подано лицом, не предусмотренным частью 5 статьи 57.3 Градостроительного кодекса Российской Федера</w:t>
      </w:r>
      <w:r>
        <w:rPr>
          <w:sz w:val="24"/>
          <w:szCs w:val="24"/>
        </w:rPr>
        <w:t>ции.</w:t>
      </w:r>
    </w:p>
    <w:p w:rsidR="00B92508" w:rsidRPr="00AB1EBE" w:rsidRDefault="00B92508" w:rsidP="00B92508">
      <w:pPr>
        <w:adjustRightInd w:val="0"/>
        <w:ind w:firstLine="709"/>
        <w:jc w:val="both"/>
        <w:rPr>
          <w:sz w:val="24"/>
          <w:szCs w:val="24"/>
        </w:rPr>
      </w:pPr>
      <w:r w:rsidRPr="00AB1EBE">
        <w:rPr>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AB1EBE">
          <w:rPr>
            <w:sz w:val="24"/>
            <w:szCs w:val="24"/>
          </w:rPr>
          <w:t>пунктом 2.14 настоящего</w:t>
        </w:r>
        <w:r w:rsidRPr="00AB1EBE">
          <w:rPr>
            <w:i/>
            <w:sz w:val="24"/>
            <w:szCs w:val="24"/>
            <w:lang w:eastAsia="ru-RU"/>
          </w:rPr>
          <w:t xml:space="preserve"> </w:t>
        </w:r>
      </w:hyperlink>
      <w:r w:rsidRPr="00AB1EBE">
        <w:rPr>
          <w:sz w:val="24"/>
          <w:szCs w:val="24"/>
        </w:rPr>
        <w:t>Административного регламента.</w:t>
      </w:r>
    </w:p>
    <w:p w:rsidR="00B92508" w:rsidRPr="00AB1EBE" w:rsidRDefault="00B92508" w:rsidP="00B92508">
      <w:pPr>
        <w:adjustRightInd w:val="0"/>
        <w:ind w:firstLine="709"/>
        <w:jc w:val="both"/>
        <w:rPr>
          <w:sz w:val="24"/>
          <w:szCs w:val="24"/>
        </w:rPr>
      </w:pPr>
    </w:p>
    <w:p w:rsidR="00B92508" w:rsidRPr="00880BEA" w:rsidRDefault="00B92508" w:rsidP="00B92508">
      <w:pPr>
        <w:adjustRightInd w:val="0"/>
        <w:ind w:firstLine="709"/>
        <w:jc w:val="center"/>
        <w:rPr>
          <w:b/>
          <w:sz w:val="24"/>
          <w:szCs w:val="24"/>
          <w:lang w:eastAsia="ru-RU"/>
        </w:rPr>
      </w:pPr>
      <w:r w:rsidRPr="00880BEA">
        <w:rPr>
          <w:b/>
          <w:sz w:val="24"/>
          <w:szCs w:val="24"/>
          <w:lang w:eastAsia="ru-RU"/>
        </w:rPr>
        <w:t>Размер платы, взимаемой с заявителя при предоставлении муниципальной услуги, и способы её взимания</w:t>
      </w:r>
    </w:p>
    <w:p w:rsidR="00B92508" w:rsidRPr="00AB1EBE" w:rsidRDefault="00B92508" w:rsidP="00B92508">
      <w:pPr>
        <w:adjustRightInd w:val="0"/>
        <w:ind w:firstLine="709"/>
        <w:jc w:val="both"/>
        <w:rPr>
          <w:sz w:val="24"/>
          <w:szCs w:val="24"/>
          <w:lang w:eastAsia="ru-RU"/>
        </w:rPr>
      </w:pPr>
    </w:p>
    <w:p w:rsidR="00B92508" w:rsidRPr="00AB1EBE" w:rsidRDefault="00B92508" w:rsidP="00B92508">
      <w:pPr>
        <w:adjustRightInd w:val="0"/>
        <w:ind w:firstLine="709"/>
        <w:jc w:val="both"/>
        <w:rPr>
          <w:sz w:val="24"/>
          <w:szCs w:val="24"/>
        </w:rPr>
      </w:pPr>
      <w:r w:rsidRPr="00AB1EBE">
        <w:rPr>
          <w:sz w:val="24"/>
          <w:szCs w:val="24"/>
          <w:lang w:eastAsia="ru-RU"/>
        </w:rPr>
        <w:t xml:space="preserve">2.17. </w:t>
      </w:r>
      <w:r w:rsidRPr="00AB1EBE">
        <w:rPr>
          <w:sz w:val="24"/>
          <w:szCs w:val="24"/>
        </w:rPr>
        <w:t>Муниципальная услуга предоставляется заявителям бесплатно.</w:t>
      </w:r>
    </w:p>
    <w:p w:rsidR="00B92508" w:rsidRPr="00AB1EBE" w:rsidRDefault="00B92508" w:rsidP="00B92508">
      <w:pPr>
        <w:adjustRightInd w:val="0"/>
        <w:ind w:firstLine="1560"/>
        <w:jc w:val="center"/>
        <w:outlineLvl w:val="2"/>
        <w:rPr>
          <w:b/>
          <w:sz w:val="24"/>
          <w:szCs w:val="24"/>
          <w:lang w:eastAsia="ru-RU"/>
        </w:rPr>
      </w:pPr>
    </w:p>
    <w:p w:rsidR="00B92508" w:rsidRPr="00AB1EBE" w:rsidRDefault="00B92508" w:rsidP="00B92508">
      <w:pPr>
        <w:adjustRightInd w:val="0"/>
        <w:ind w:firstLine="709"/>
        <w:jc w:val="center"/>
        <w:rPr>
          <w:b/>
          <w:bCs/>
          <w:sz w:val="24"/>
          <w:szCs w:val="24"/>
          <w:lang w:eastAsia="ru-RU"/>
        </w:rPr>
      </w:pPr>
      <w:bookmarkStart w:id="13" w:name="Par162"/>
      <w:bookmarkEnd w:id="13"/>
      <w:r w:rsidRPr="00AB1EBE">
        <w:rPr>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92508" w:rsidRPr="00AB1EBE" w:rsidRDefault="00B92508" w:rsidP="00B92508">
      <w:pPr>
        <w:adjustRightInd w:val="0"/>
        <w:ind w:firstLine="709"/>
        <w:jc w:val="both"/>
        <w:rPr>
          <w:b/>
          <w:sz w:val="24"/>
          <w:szCs w:val="24"/>
          <w:lang w:eastAsia="ru-RU"/>
        </w:rPr>
      </w:pPr>
    </w:p>
    <w:p w:rsidR="00B92508" w:rsidRPr="00AB1EBE" w:rsidRDefault="00B92508" w:rsidP="00B92508">
      <w:pPr>
        <w:adjustRightInd w:val="0"/>
        <w:ind w:firstLine="709"/>
        <w:jc w:val="both"/>
        <w:rPr>
          <w:sz w:val="24"/>
          <w:szCs w:val="24"/>
          <w:lang w:eastAsia="ru-RU"/>
        </w:rPr>
      </w:pPr>
      <w:r w:rsidRPr="00AB1EBE">
        <w:rPr>
          <w:sz w:val="24"/>
          <w:szCs w:val="24"/>
          <w:lang w:eastAsia="ru-RU"/>
        </w:rPr>
        <w:t xml:space="preserve">2.19. </w:t>
      </w:r>
      <w:r w:rsidRPr="00AB1EBE">
        <w:rPr>
          <w:sz w:val="24"/>
          <w:szCs w:val="24"/>
        </w:rPr>
        <w:t>Максимальный срок ожидания в очереди при подаче запроса о предоставлении муниципальной услуги,</w:t>
      </w:r>
      <w:r w:rsidRPr="00AB1EBE">
        <w:rPr>
          <w:bCs/>
          <w:sz w:val="24"/>
          <w:szCs w:val="24"/>
          <w:lang w:eastAsia="ru-RU"/>
        </w:rPr>
        <w:t xml:space="preserve"> </w:t>
      </w:r>
      <w:r w:rsidRPr="00AB1EBE">
        <w:rPr>
          <w:bCs/>
          <w:sz w:val="24"/>
          <w:szCs w:val="24"/>
        </w:rPr>
        <w:t>услуги, предоставляемой организацией, участвующей в предоставлении муниципальной услуги</w:t>
      </w:r>
      <w:r w:rsidRPr="00AB1EBE">
        <w:rPr>
          <w:sz w:val="24"/>
          <w:szCs w:val="24"/>
        </w:rPr>
        <w:t xml:space="preserve"> и при получении результата предоставления муниципальной услуги, в том числе через МФЦ составляет</w:t>
      </w:r>
      <w:r w:rsidRPr="00AB1EBE">
        <w:rPr>
          <w:sz w:val="24"/>
          <w:szCs w:val="24"/>
          <w:lang w:eastAsia="ru-RU"/>
        </w:rPr>
        <w:t xml:space="preserve"> не более 15 минут.</w:t>
      </w:r>
    </w:p>
    <w:p w:rsidR="00B92508" w:rsidRDefault="00B92508" w:rsidP="00B92508">
      <w:pPr>
        <w:adjustRightInd w:val="0"/>
        <w:ind w:firstLine="709"/>
        <w:jc w:val="center"/>
        <w:rPr>
          <w:rFonts w:eastAsia="Calibri"/>
          <w:b/>
          <w:sz w:val="24"/>
          <w:szCs w:val="24"/>
          <w:lang w:eastAsia="ru-RU"/>
        </w:rPr>
      </w:pPr>
    </w:p>
    <w:p w:rsidR="00B92508" w:rsidRPr="00880BEA" w:rsidRDefault="00B92508" w:rsidP="00B92508">
      <w:pPr>
        <w:adjustRightInd w:val="0"/>
        <w:ind w:firstLine="709"/>
        <w:jc w:val="center"/>
        <w:rPr>
          <w:rFonts w:eastAsia="Calibri"/>
          <w:b/>
          <w:sz w:val="24"/>
          <w:szCs w:val="24"/>
          <w:lang w:eastAsia="ru-RU"/>
        </w:rPr>
      </w:pPr>
      <w:r w:rsidRPr="00880BEA">
        <w:rPr>
          <w:rFonts w:eastAsia="Calibri"/>
          <w:b/>
          <w:sz w:val="24"/>
          <w:szCs w:val="24"/>
          <w:lang w:eastAsia="ru-RU"/>
        </w:rPr>
        <w:t>Срок регистрации запроса заявителя о предоставлении муниципальной услуги</w:t>
      </w:r>
    </w:p>
    <w:p w:rsidR="00B92508" w:rsidRPr="00F90363" w:rsidRDefault="00B92508" w:rsidP="00B92508">
      <w:pPr>
        <w:adjustRightInd w:val="0"/>
        <w:ind w:firstLine="709"/>
        <w:jc w:val="both"/>
        <w:rPr>
          <w:sz w:val="24"/>
          <w:szCs w:val="24"/>
          <w:lang w:eastAsia="ru-RU"/>
        </w:rPr>
      </w:pPr>
    </w:p>
    <w:p w:rsidR="00B92508" w:rsidRPr="00F90363" w:rsidRDefault="00B92508" w:rsidP="00B92508">
      <w:pPr>
        <w:shd w:val="clear" w:color="auto" w:fill="FFFFFF"/>
        <w:ind w:firstLine="851"/>
        <w:jc w:val="both"/>
        <w:rPr>
          <w:bCs/>
          <w:sz w:val="24"/>
          <w:szCs w:val="24"/>
          <w:lang w:eastAsia="ru-RU"/>
        </w:rPr>
      </w:pPr>
      <w:r w:rsidRPr="00F90363">
        <w:rPr>
          <w:bCs/>
          <w:sz w:val="24"/>
          <w:szCs w:val="24"/>
          <w:lang w:eastAsia="ru-RU"/>
        </w:rPr>
        <w:t xml:space="preserve">2.20. Срок регистрации </w:t>
      </w:r>
      <w:r w:rsidR="00E8326F" w:rsidRPr="00F90363">
        <w:rPr>
          <w:bCs/>
          <w:sz w:val="24"/>
          <w:szCs w:val="24"/>
          <w:lang w:eastAsia="ru-RU"/>
        </w:rPr>
        <w:t>заявления заявителя</w:t>
      </w:r>
      <w:r w:rsidRPr="00F90363">
        <w:rPr>
          <w:bCs/>
          <w:sz w:val="24"/>
          <w:szCs w:val="24"/>
          <w:lang w:eastAsia="ru-RU"/>
        </w:rPr>
        <w:t xml:space="preserve"> о предоставлении муниципальной услуги:  </w:t>
      </w:r>
    </w:p>
    <w:p w:rsidR="00B92508" w:rsidRPr="00F90363" w:rsidRDefault="00B92508" w:rsidP="00B92508">
      <w:pPr>
        <w:shd w:val="clear" w:color="auto" w:fill="FFFFFF"/>
        <w:ind w:firstLine="851"/>
        <w:jc w:val="both"/>
        <w:rPr>
          <w:bCs/>
          <w:sz w:val="24"/>
          <w:szCs w:val="24"/>
          <w:lang w:eastAsia="ru-RU"/>
        </w:rPr>
      </w:pPr>
      <w:r w:rsidRPr="00F90363">
        <w:rPr>
          <w:bCs/>
          <w:sz w:val="24"/>
          <w:szCs w:val="24"/>
          <w:lang w:eastAsia="ru-RU"/>
        </w:rPr>
        <w:t>- в день приема – путем личного обращения (в Орган, МФЦ);</w:t>
      </w:r>
    </w:p>
    <w:p w:rsidR="00B92508" w:rsidRPr="00F90363" w:rsidRDefault="00B92508" w:rsidP="00B92508">
      <w:pPr>
        <w:shd w:val="clear" w:color="auto" w:fill="FFFFFF"/>
        <w:ind w:firstLine="851"/>
        <w:jc w:val="both"/>
        <w:rPr>
          <w:bCs/>
          <w:sz w:val="24"/>
          <w:szCs w:val="24"/>
          <w:lang w:eastAsia="ru-RU"/>
        </w:rPr>
      </w:pPr>
      <w:r w:rsidRPr="00F90363">
        <w:rPr>
          <w:bCs/>
          <w:sz w:val="24"/>
          <w:szCs w:val="24"/>
          <w:lang w:eastAsia="ru-RU"/>
        </w:rPr>
        <w:t xml:space="preserve">- в день их поступления - </w:t>
      </w:r>
      <w:r w:rsidR="00E8326F" w:rsidRPr="00F90363">
        <w:rPr>
          <w:bCs/>
          <w:sz w:val="24"/>
          <w:szCs w:val="24"/>
          <w:lang w:eastAsia="ru-RU"/>
        </w:rPr>
        <w:t>посредством почтового отправления</w:t>
      </w:r>
      <w:r w:rsidRPr="00F90363">
        <w:rPr>
          <w:bCs/>
          <w:sz w:val="24"/>
          <w:szCs w:val="24"/>
          <w:lang w:eastAsia="ru-RU"/>
        </w:rPr>
        <w:t xml:space="preserve"> (в Орган).</w:t>
      </w:r>
    </w:p>
    <w:p w:rsidR="00B92508" w:rsidRPr="00880BEA" w:rsidRDefault="00B92508" w:rsidP="00B92508">
      <w:pPr>
        <w:adjustRightInd w:val="0"/>
        <w:ind w:firstLine="709"/>
        <w:jc w:val="both"/>
        <w:rPr>
          <w:bCs/>
          <w:sz w:val="24"/>
          <w:szCs w:val="24"/>
          <w:lang w:eastAsia="ru-RU"/>
        </w:rPr>
      </w:pPr>
      <w:r w:rsidRPr="00880BEA">
        <w:rPr>
          <w:bCs/>
          <w:sz w:val="24"/>
          <w:szCs w:val="24"/>
          <w:lang w:eastAsia="ru-RU"/>
        </w:rPr>
        <w:t xml:space="preserve">Срок и порядок регистрации запроса в случае предоставления муниципальной услуги в электронной </w:t>
      </w:r>
      <w:r w:rsidR="00E8326F" w:rsidRPr="00880BEA">
        <w:rPr>
          <w:bCs/>
          <w:sz w:val="24"/>
          <w:szCs w:val="24"/>
          <w:lang w:eastAsia="ru-RU"/>
        </w:rPr>
        <w:t>форме посредством</w:t>
      </w:r>
      <w:r w:rsidRPr="00880BEA">
        <w:rPr>
          <w:bCs/>
          <w:sz w:val="24"/>
          <w:szCs w:val="24"/>
          <w:lang w:eastAsia="ru-RU"/>
        </w:rPr>
        <w:t xml:space="preserve"> Единого портала государственных и муниципальных услуг (функций) или официального сайта:</w:t>
      </w:r>
    </w:p>
    <w:p w:rsidR="00B92508" w:rsidRPr="00880BEA" w:rsidRDefault="00B92508" w:rsidP="00B92508">
      <w:pPr>
        <w:adjustRightInd w:val="0"/>
        <w:ind w:firstLine="709"/>
        <w:jc w:val="both"/>
        <w:rPr>
          <w:bCs/>
          <w:sz w:val="24"/>
          <w:szCs w:val="24"/>
          <w:lang w:eastAsia="ru-RU"/>
        </w:rPr>
      </w:pPr>
      <w:r w:rsidRPr="00880BEA">
        <w:rPr>
          <w:bCs/>
          <w:sz w:val="24"/>
          <w:szCs w:val="24"/>
          <w:lang w:eastAsia="ru-RU"/>
        </w:rPr>
        <w:t xml:space="preserve">- срок регистрации запроса: 1 рабочий день со дня поступления запроса. </w:t>
      </w:r>
    </w:p>
    <w:p w:rsidR="00B92508" w:rsidRPr="00F90363" w:rsidRDefault="00B92508" w:rsidP="00B92508">
      <w:pPr>
        <w:shd w:val="clear" w:color="auto" w:fill="FFFFFF"/>
        <w:ind w:firstLine="851"/>
        <w:jc w:val="both"/>
        <w:rPr>
          <w:sz w:val="24"/>
          <w:szCs w:val="24"/>
          <w:lang w:eastAsia="ru-RU"/>
        </w:rPr>
      </w:pPr>
      <w:r w:rsidRPr="00F90363">
        <w:rPr>
          <w:bCs/>
          <w:sz w:val="24"/>
          <w:szCs w:val="24"/>
          <w:lang w:eastAsia="ru-RU"/>
        </w:rPr>
        <w:t>2.</w:t>
      </w:r>
      <w:r>
        <w:rPr>
          <w:bCs/>
          <w:sz w:val="24"/>
          <w:szCs w:val="24"/>
          <w:lang w:eastAsia="ru-RU"/>
        </w:rPr>
        <w:t>21</w:t>
      </w:r>
      <w:r w:rsidRPr="00F90363">
        <w:rPr>
          <w:bCs/>
          <w:sz w:val="24"/>
          <w:szCs w:val="24"/>
          <w:lang w:eastAsia="ru-RU"/>
        </w:rPr>
        <w:t>. Заявление и прилагаемые к нему документы регистрируются в порядке, установленном пунктами 3.3,</w:t>
      </w:r>
      <w:r>
        <w:rPr>
          <w:bCs/>
          <w:sz w:val="24"/>
          <w:szCs w:val="24"/>
          <w:lang w:eastAsia="ru-RU"/>
        </w:rPr>
        <w:t xml:space="preserve"> </w:t>
      </w:r>
      <w:r w:rsidRPr="00F90363">
        <w:rPr>
          <w:bCs/>
          <w:sz w:val="24"/>
          <w:szCs w:val="24"/>
          <w:lang w:eastAsia="ru-RU"/>
        </w:rPr>
        <w:t>3.9 и 3.15. настоящего Административного регламента.</w:t>
      </w:r>
    </w:p>
    <w:p w:rsidR="00B92508" w:rsidRPr="00AB1EBE"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center"/>
        <w:rPr>
          <w:rFonts w:eastAsia="Calibri"/>
          <w:b/>
          <w:sz w:val="24"/>
          <w:szCs w:val="24"/>
        </w:rPr>
      </w:pPr>
      <w:r w:rsidRPr="00880BEA">
        <w:rPr>
          <w:rFonts w:eastAsia="Calibri"/>
          <w:b/>
          <w:sz w:val="24"/>
          <w:szCs w:val="24"/>
        </w:rPr>
        <w:t xml:space="preserve">Требования к помещениям, в которых предоставляется </w:t>
      </w:r>
      <w:r w:rsidR="00E8326F" w:rsidRPr="00880BEA">
        <w:rPr>
          <w:rFonts w:eastAsia="Calibri"/>
          <w:b/>
          <w:sz w:val="24"/>
          <w:szCs w:val="24"/>
        </w:rPr>
        <w:t>муниципальная услуга</w:t>
      </w:r>
    </w:p>
    <w:p w:rsidR="00B92508" w:rsidRPr="00F969A2" w:rsidRDefault="00B92508" w:rsidP="00B92508">
      <w:pPr>
        <w:tabs>
          <w:tab w:val="left" w:pos="709"/>
        </w:tabs>
        <w:ind w:firstLine="709"/>
        <w:jc w:val="both"/>
        <w:rPr>
          <w:sz w:val="24"/>
          <w:szCs w:val="24"/>
        </w:rPr>
      </w:pPr>
      <w:r w:rsidRPr="00F969A2">
        <w:rPr>
          <w:sz w:val="24"/>
          <w:szCs w:val="24"/>
        </w:rPr>
        <w:t>2.2</w:t>
      </w:r>
      <w:r>
        <w:rPr>
          <w:sz w:val="24"/>
          <w:szCs w:val="24"/>
        </w:rPr>
        <w:t>2</w:t>
      </w:r>
      <w:r w:rsidRPr="00F969A2">
        <w:rPr>
          <w:sz w:val="24"/>
          <w:szCs w:val="24"/>
        </w:rPr>
        <w:t xml:space="preserve">. Здание (помещение) Органа оборудуется информационной табличкой </w:t>
      </w:r>
      <w:r w:rsidRPr="00F969A2">
        <w:rPr>
          <w:sz w:val="24"/>
          <w:szCs w:val="24"/>
        </w:rPr>
        <w:lastRenderedPageBreak/>
        <w:t>(вывеской) с указанием полного наименования.</w:t>
      </w:r>
    </w:p>
    <w:p w:rsidR="00B92508" w:rsidRPr="00F969A2" w:rsidRDefault="00B92508" w:rsidP="00B92508">
      <w:pPr>
        <w:tabs>
          <w:tab w:val="left" w:pos="709"/>
        </w:tabs>
        <w:ind w:firstLine="709"/>
        <w:jc w:val="both"/>
        <w:rPr>
          <w:sz w:val="24"/>
          <w:szCs w:val="24"/>
        </w:rPr>
      </w:pPr>
      <w:r w:rsidRPr="00F969A2">
        <w:rPr>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92508" w:rsidRPr="00F969A2" w:rsidRDefault="00B92508" w:rsidP="00B92508">
      <w:pPr>
        <w:adjustRightInd w:val="0"/>
        <w:ind w:firstLine="709"/>
        <w:jc w:val="both"/>
        <w:rPr>
          <w:sz w:val="24"/>
          <w:szCs w:val="24"/>
        </w:rPr>
      </w:pPr>
      <w:r w:rsidRPr="00F969A2">
        <w:rPr>
          <w:sz w:val="24"/>
          <w:szCs w:val="24"/>
        </w:rPr>
        <w:t>В соответствии с законодательством Российской Федерации о социальной защите инвалидов им, в частности, обеспечиваются:</w:t>
      </w:r>
    </w:p>
    <w:p w:rsidR="00B92508" w:rsidRPr="00F969A2" w:rsidRDefault="00B92508" w:rsidP="00B92508">
      <w:pPr>
        <w:adjustRightInd w:val="0"/>
        <w:ind w:firstLine="709"/>
        <w:jc w:val="both"/>
        <w:rPr>
          <w:sz w:val="24"/>
          <w:szCs w:val="24"/>
        </w:rPr>
      </w:pPr>
      <w:r w:rsidRPr="00F969A2">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92508" w:rsidRPr="00F969A2" w:rsidRDefault="00B92508" w:rsidP="00B92508">
      <w:pPr>
        <w:adjustRightInd w:val="0"/>
        <w:ind w:firstLine="709"/>
        <w:jc w:val="both"/>
        <w:rPr>
          <w:sz w:val="24"/>
          <w:szCs w:val="24"/>
        </w:rPr>
      </w:pPr>
      <w:r w:rsidRPr="00F969A2">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92508" w:rsidRPr="00F969A2" w:rsidRDefault="00B92508" w:rsidP="00B92508">
      <w:pPr>
        <w:adjustRightInd w:val="0"/>
        <w:ind w:firstLine="709"/>
        <w:jc w:val="both"/>
        <w:rPr>
          <w:sz w:val="24"/>
          <w:szCs w:val="24"/>
        </w:rPr>
      </w:pPr>
      <w:r w:rsidRPr="00F969A2">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92508" w:rsidRPr="00F969A2" w:rsidRDefault="00B92508" w:rsidP="00B92508">
      <w:pPr>
        <w:adjustRightInd w:val="0"/>
        <w:ind w:firstLine="709"/>
        <w:jc w:val="both"/>
        <w:rPr>
          <w:sz w:val="24"/>
          <w:szCs w:val="24"/>
        </w:rPr>
      </w:pPr>
      <w:r w:rsidRPr="00F969A2">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92508" w:rsidRPr="00F969A2" w:rsidRDefault="00B92508" w:rsidP="00B92508">
      <w:pPr>
        <w:adjustRightInd w:val="0"/>
        <w:ind w:firstLine="709"/>
        <w:jc w:val="both"/>
        <w:rPr>
          <w:sz w:val="24"/>
          <w:szCs w:val="24"/>
        </w:rPr>
      </w:pPr>
      <w:r w:rsidRPr="00F969A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2508" w:rsidRPr="00F969A2" w:rsidRDefault="00B92508" w:rsidP="00B92508">
      <w:pPr>
        <w:adjustRightInd w:val="0"/>
        <w:ind w:firstLine="709"/>
        <w:jc w:val="both"/>
        <w:rPr>
          <w:sz w:val="24"/>
          <w:szCs w:val="24"/>
        </w:rPr>
      </w:pPr>
      <w:r w:rsidRPr="00F969A2">
        <w:rPr>
          <w:sz w:val="24"/>
          <w:szCs w:val="24"/>
        </w:rPr>
        <w:t xml:space="preserve">допуск </w:t>
      </w:r>
      <w:proofErr w:type="spellStart"/>
      <w:r w:rsidRPr="00F969A2">
        <w:rPr>
          <w:sz w:val="24"/>
          <w:szCs w:val="24"/>
        </w:rPr>
        <w:t>сурдопереводчика</w:t>
      </w:r>
      <w:proofErr w:type="spellEnd"/>
      <w:r w:rsidRPr="00F969A2">
        <w:rPr>
          <w:sz w:val="24"/>
          <w:szCs w:val="24"/>
        </w:rPr>
        <w:t xml:space="preserve"> и </w:t>
      </w:r>
      <w:proofErr w:type="spellStart"/>
      <w:r w:rsidRPr="00F969A2">
        <w:rPr>
          <w:sz w:val="24"/>
          <w:szCs w:val="24"/>
        </w:rPr>
        <w:t>тифлосурдопереводчика</w:t>
      </w:r>
      <w:proofErr w:type="spellEnd"/>
      <w:r w:rsidRPr="00F969A2">
        <w:rPr>
          <w:sz w:val="24"/>
          <w:szCs w:val="24"/>
        </w:rPr>
        <w:t>;</w:t>
      </w:r>
    </w:p>
    <w:p w:rsidR="00B92508" w:rsidRPr="00F969A2" w:rsidRDefault="00B92508" w:rsidP="00B92508">
      <w:pPr>
        <w:adjustRightInd w:val="0"/>
        <w:ind w:firstLine="709"/>
        <w:jc w:val="both"/>
        <w:rPr>
          <w:sz w:val="24"/>
          <w:szCs w:val="24"/>
        </w:rPr>
      </w:pPr>
      <w:r w:rsidRPr="00F969A2">
        <w:rPr>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2508" w:rsidRPr="00F969A2" w:rsidRDefault="00B92508" w:rsidP="00B92508">
      <w:pPr>
        <w:adjustRightInd w:val="0"/>
        <w:ind w:firstLine="709"/>
        <w:jc w:val="both"/>
        <w:rPr>
          <w:sz w:val="24"/>
          <w:szCs w:val="24"/>
        </w:rPr>
      </w:pPr>
      <w:r w:rsidRPr="00F969A2">
        <w:rPr>
          <w:sz w:val="24"/>
          <w:szCs w:val="24"/>
        </w:rPr>
        <w:t>оказание инвалидам помощи в преодолении барьеров, мешающих получению ими услуг наравне с другими лицами.</w:t>
      </w:r>
    </w:p>
    <w:p w:rsidR="00B92508" w:rsidRPr="00F969A2" w:rsidRDefault="00B92508" w:rsidP="00B92508">
      <w:pPr>
        <w:tabs>
          <w:tab w:val="left" w:pos="709"/>
        </w:tabs>
        <w:ind w:firstLine="709"/>
        <w:jc w:val="both"/>
        <w:rPr>
          <w:sz w:val="24"/>
          <w:szCs w:val="24"/>
          <w:lang w:eastAsia="ru-RU"/>
        </w:rPr>
      </w:pPr>
      <w:r w:rsidRPr="00F969A2">
        <w:rPr>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92508" w:rsidRPr="00F969A2" w:rsidRDefault="00B92508" w:rsidP="00B92508">
      <w:pPr>
        <w:tabs>
          <w:tab w:val="left" w:pos="709"/>
        </w:tabs>
        <w:ind w:firstLine="709"/>
        <w:jc w:val="both"/>
        <w:rPr>
          <w:sz w:val="24"/>
          <w:szCs w:val="24"/>
        </w:rPr>
      </w:pPr>
      <w:r w:rsidRPr="00F969A2">
        <w:rPr>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92508" w:rsidRPr="00F969A2" w:rsidRDefault="00B92508" w:rsidP="00B92508">
      <w:pPr>
        <w:tabs>
          <w:tab w:val="left" w:pos="709"/>
        </w:tabs>
        <w:ind w:firstLine="709"/>
        <w:jc w:val="both"/>
        <w:rPr>
          <w:sz w:val="24"/>
          <w:szCs w:val="24"/>
        </w:rPr>
      </w:pPr>
      <w:r w:rsidRPr="00F969A2">
        <w:rPr>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92508" w:rsidRPr="00F969A2" w:rsidRDefault="00B92508" w:rsidP="00B92508">
      <w:pPr>
        <w:tabs>
          <w:tab w:val="left" w:pos="709"/>
        </w:tabs>
        <w:ind w:firstLine="709"/>
        <w:jc w:val="both"/>
        <w:rPr>
          <w:sz w:val="24"/>
          <w:szCs w:val="24"/>
        </w:rPr>
      </w:pPr>
      <w:r w:rsidRPr="00F969A2">
        <w:rPr>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92508" w:rsidRPr="00F969A2" w:rsidRDefault="00B92508" w:rsidP="00B92508">
      <w:pPr>
        <w:shd w:val="clear" w:color="auto" w:fill="FFFFFF"/>
        <w:tabs>
          <w:tab w:val="left" w:pos="709"/>
        </w:tabs>
        <w:ind w:firstLine="709"/>
        <w:jc w:val="both"/>
        <w:rPr>
          <w:sz w:val="24"/>
          <w:szCs w:val="24"/>
        </w:rPr>
      </w:pPr>
      <w:r w:rsidRPr="00F969A2">
        <w:rPr>
          <w:sz w:val="24"/>
          <w:szCs w:val="24"/>
        </w:rPr>
        <w:t>Информационные стенды должны содержать:</w:t>
      </w:r>
    </w:p>
    <w:p w:rsidR="00B92508" w:rsidRPr="00F969A2" w:rsidRDefault="00B92508" w:rsidP="00B92508">
      <w:pPr>
        <w:widowControl/>
        <w:numPr>
          <w:ilvl w:val="0"/>
          <w:numId w:val="13"/>
        </w:numPr>
        <w:shd w:val="clear" w:color="auto" w:fill="FFFFFF"/>
        <w:tabs>
          <w:tab w:val="left" w:pos="709"/>
          <w:tab w:val="left" w:pos="993"/>
        </w:tabs>
        <w:autoSpaceDE/>
        <w:autoSpaceDN/>
        <w:ind w:left="0" w:firstLine="709"/>
        <w:jc w:val="both"/>
        <w:rPr>
          <w:sz w:val="24"/>
          <w:szCs w:val="24"/>
        </w:rPr>
      </w:pPr>
      <w:r w:rsidRPr="00F969A2">
        <w:rPr>
          <w:sz w:val="24"/>
          <w:szCs w:val="24"/>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92508" w:rsidRPr="00F969A2" w:rsidRDefault="00B92508" w:rsidP="00B92508">
      <w:pPr>
        <w:widowControl/>
        <w:numPr>
          <w:ilvl w:val="0"/>
          <w:numId w:val="13"/>
        </w:numPr>
        <w:shd w:val="clear" w:color="auto" w:fill="FFFFFF"/>
        <w:tabs>
          <w:tab w:val="left" w:pos="709"/>
          <w:tab w:val="left" w:pos="993"/>
        </w:tabs>
        <w:autoSpaceDE/>
        <w:autoSpaceDN/>
        <w:ind w:left="0" w:firstLine="709"/>
        <w:jc w:val="both"/>
        <w:rPr>
          <w:sz w:val="24"/>
          <w:szCs w:val="24"/>
        </w:rPr>
      </w:pPr>
      <w:r w:rsidRPr="00F969A2">
        <w:rPr>
          <w:sz w:val="24"/>
          <w:szCs w:val="24"/>
        </w:rPr>
        <w:t>контактную информацию (телефон, адрес электронной почты, номер кабинета) специалистов, ответственных за прием документов;</w:t>
      </w:r>
    </w:p>
    <w:p w:rsidR="00B92508" w:rsidRPr="00F969A2" w:rsidRDefault="00B92508" w:rsidP="00B92508">
      <w:pPr>
        <w:widowControl/>
        <w:numPr>
          <w:ilvl w:val="0"/>
          <w:numId w:val="13"/>
        </w:numPr>
        <w:shd w:val="clear" w:color="auto" w:fill="FFFFFF"/>
        <w:tabs>
          <w:tab w:val="left" w:pos="709"/>
          <w:tab w:val="left" w:pos="993"/>
        </w:tabs>
        <w:autoSpaceDE/>
        <w:autoSpaceDN/>
        <w:ind w:left="0" w:firstLine="709"/>
        <w:jc w:val="both"/>
        <w:rPr>
          <w:sz w:val="24"/>
          <w:szCs w:val="24"/>
        </w:rPr>
      </w:pPr>
      <w:r w:rsidRPr="00F969A2">
        <w:rPr>
          <w:sz w:val="24"/>
          <w:szCs w:val="24"/>
        </w:rPr>
        <w:t>контактную информацию (телефон, адрес электронной почты) специалистов, ответственных за информирование;</w:t>
      </w:r>
    </w:p>
    <w:p w:rsidR="00B92508" w:rsidRPr="00F969A2" w:rsidRDefault="00B92508" w:rsidP="00B92508">
      <w:pPr>
        <w:shd w:val="clear" w:color="auto" w:fill="FFFFFF"/>
        <w:tabs>
          <w:tab w:val="left" w:pos="709"/>
          <w:tab w:val="left" w:pos="993"/>
        </w:tabs>
        <w:ind w:firstLine="709"/>
        <w:jc w:val="both"/>
        <w:rPr>
          <w:sz w:val="24"/>
          <w:szCs w:val="24"/>
        </w:rPr>
      </w:pPr>
      <w:r w:rsidRPr="00F969A2">
        <w:rPr>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92508" w:rsidRPr="00F969A2" w:rsidRDefault="00B92508" w:rsidP="00B92508">
      <w:pPr>
        <w:tabs>
          <w:tab w:val="left" w:pos="709"/>
        </w:tabs>
        <w:ind w:firstLine="709"/>
        <w:jc w:val="both"/>
        <w:rPr>
          <w:sz w:val="24"/>
          <w:szCs w:val="24"/>
        </w:rPr>
      </w:pPr>
      <w:r w:rsidRPr="00F969A2">
        <w:rPr>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92508" w:rsidRPr="00AB1EBE" w:rsidRDefault="00B92508" w:rsidP="00B92508">
      <w:pPr>
        <w:tabs>
          <w:tab w:val="left" w:pos="709"/>
        </w:tabs>
        <w:ind w:firstLine="709"/>
        <w:jc w:val="both"/>
        <w:rPr>
          <w:sz w:val="24"/>
          <w:szCs w:val="24"/>
        </w:rPr>
      </w:pPr>
      <w:r w:rsidRPr="00F969A2">
        <w:rPr>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92508" w:rsidRPr="00AB1EBE" w:rsidRDefault="00B92508" w:rsidP="00B92508">
      <w:pPr>
        <w:adjustRightInd w:val="0"/>
        <w:ind w:firstLine="709"/>
        <w:jc w:val="both"/>
        <w:rPr>
          <w:i/>
          <w:sz w:val="24"/>
          <w:szCs w:val="24"/>
        </w:rPr>
      </w:pPr>
    </w:p>
    <w:p w:rsidR="00B92508" w:rsidRPr="00AB1EBE" w:rsidRDefault="00B92508" w:rsidP="00B92508">
      <w:pPr>
        <w:adjustRightInd w:val="0"/>
        <w:ind w:firstLine="709"/>
        <w:jc w:val="both"/>
        <w:rPr>
          <w:sz w:val="24"/>
          <w:szCs w:val="24"/>
          <w:lang w:eastAsia="ru-RU"/>
        </w:rPr>
      </w:pPr>
    </w:p>
    <w:p w:rsidR="00B92508" w:rsidRPr="00AB1EBE" w:rsidRDefault="00B92508" w:rsidP="00B92508">
      <w:pPr>
        <w:adjustRightInd w:val="0"/>
        <w:ind w:firstLine="709"/>
        <w:jc w:val="center"/>
        <w:rPr>
          <w:b/>
          <w:sz w:val="24"/>
          <w:szCs w:val="24"/>
          <w:lang w:eastAsia="ru-RU"/>
        </w:rPr>
      </w:pPr>
      <w:r w:rsidRPr="00AB1EBE">
        <w:rPr>
          <w:b/>
          <w:sz w:val="24"/>
          <w:szCs w:val="24"/>
          <w:lang w:eastAsia="ru-RU"/>
        </w:rPr>
        <w:t>Показатели доступности и качества муниципальной услуги</w:t>
      </w:r>
    </w:p>
    <w:p w:rsidR="00B92508" w:rsidRPr="00AB1EBE" w:rsidRDefault="00B92508" w:rsidP="00B92508">
      <w:pPr>
        <w:adjustRightInd w:val="0"/>
        <w:ind w:firstLine="709"/>
        <w:jc w:val="both"/>
        <w:rPr>
          <w:sz w:val="24"/>
          <w:szCs w:val="24"/>
          <w:lang w:eastAsia="ru-RU"/>
        </w:rPr>
      </w:pPr>
    </w:p>
    <w:p w:rsidR="00B92508" w:rsidRPr="00AB1EBE" w:rsidRDefault="00B92508" w:rsidP="00B92508">
      <w:pPr>
        <w:ind w:firstLine="709"/>
        <w:jc w:val="both"/>
        <w:rPr>
          <w:sz w:val="24"/>
          <w:szCs w:val="24"/>
          <w:lang w:eastAsia="ru-RU"/>
        </w:rPr>
      </w:pPr>
      <w:r>
        <w:rPr>
          <w:sz w:val="24"/>
          <w:szCs w:val="24"/>
          <w:lang w:eastAsia="ru-RU"/>
        </w:rPr>
        <w:t>2.23</w:t>
      </w:r>
      <w:r w:rsidRPr="00AB1EBE">
        <w:rPr>
          <w:sz w:val="24"/>
          <w:szCs w:val="24"/>
          <w:lang w:eastAsia="ru-RU"/>
        </w:rPr>
        <w:t>. Показатели доступности и качества муниципальных услуг:</w:t>
      </w:r>
      <w:r w:rsidRPr="00AB1EBE">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B92508" w:rsidRPr="00F90363" w:rsidTr="005A4E24">
        <w:tc>
          <w:tcPr>
            <w:tcW w:w="4255" w:type="dxa"/>
            <w:tcMar>
              <w:top w:w="0" w:type="dxa"/>
              <w:left w:w="108" w:type="dxa"/>
              <w:bottom w:w="0" w:type="dxa"/>
              <w:right w:w="108" w:type="dxa"/>
            </w:tcMar>
            <w:hideMark/>
          </w:tcPr>
          <w:p w:rsidR="00B92508" w:rsidRPr="00F90363" w:rsidRDefault="00B92508" w:rsidP="005A4E24">
            <w:pPr>
              <w:jc w:val="center"/>
              <w:rPr>
                <w:sz w:val="24"/>
                <w:szCs w:val="24"/>
                <w:lang w:eastAsia="ru-RU"/>
              </w:rPr>
            </w:pPr>
            <w:r w:rsidRPr="00F90363">
              <w:rPr>
                <w:sz w:val="24"/>
                <w:szCs w:val="24"/>
                <w:lang w:eastAsia="ru-RU"/>
              </w:rPr>
              <w:t>Показатели</w:t>
            </w:r>
          </w:p>
        </w:tc>
        <w:tc>
          <w:tcPr>
            <w:tcW w:w="2378" w:type="dxa"/>
            <w:tcMar>
              <w:top w:w="0" w:type="dxa"/>
              <w:left w:w="108" w:type="dxa"/>
              <w:bottom w:w="0" w:type="dxa"/>
              <w:right w:w="108" w:type="dxa"/>
            </w:tcMar>
            <w:hideMark/>
          </w:tcPr>
          <w:p w:rsidR="00B92508" w:rsidRPr="00F90363" w:rsidRDefault="00B92508" w:rsidP="005A4E24">
            <w:pPr>
              <w:jc w:val="center"/>
              <w:rPr>
                <w:sz w:val="24"/>
                <w:szCs w:val="24"/>
                <w:lang w:eastAsia="ru-RU"/>
              </w:rPr>
            </w:pPr>
            <w:r w:rsidRPr="00F90363">
              <w:rPr>
                <w:sz w:val="24"/>
                <w:szCs w:val="24"/>
                <w:lang w:eastAsia="ru-RU"/>
              </w:rPr>
              <w:t>Единица</w:t>
            </w:r>
          </w:p>
          <w:p w:rsidR="00B92508" w:rsidRPr="00F90363" w:rsidRDefault="00B92508" w:rsidP="005A4E24">
            <w:pPr>
              <w:jc w:val="both"/>
              <w:rPr>
                <w:sz w:val="24"/>
                <w:szCs w:val="24"/>
                <w:lang w:eastAsia="ru-RU"/>
              </w:rPr>
            </w:pPr>
            <w:r w:rsidRPr="00F90363">
              <w:rPr>
                <w:sz w:val="24"/>
                <w:szCs w:val="24"/>
                <w:lang w:eastAsia="ru-RU"/>
              </w:rPr>
              <w:t>измерения</w:t>
            </w:r>
          </w:p>
        </w:tc>
        <w:tc>
          <w:tcPr>
            <w:tcW w:w="2938" w:type="dxa"/>
            <w:tcMar>
              <w:top w:w="0" w:type="dxa"/>
              <w:left w:w="108" w:type="dxa"/>
              <w:bottom w:w="0" w:type="dxa"/>
              <w:right w:w="108" w:type="dxa"/>
            </w:tcMar>
            <w:hideMark/>
          </w:tcPr>
          <w:p w:rsidR="00B92508" w:rsidRPr="00F90363" w:rsidRDefault="00B92508" w:rsidP="005A4E24">
            <w:pPr>
              <w:jc w:val="center"/>
              <w:rPr>
                <w:sz w:val="24"/>
                <w:szCs w:val="24"/>
                <w:lang w:eastAsia="ru-RU"/>
              </w:rPr>
            </w:pPr>
            <w:r w:rsidRPr="00F90363">
              <w:rPr>
                <w:sz w:val="24"/>
                <w:szCs w:val="24"/>
                <w:lang w:eastAsia="ru-RU"/>
              </w:rPr>
              <w:t>Нормативное значение показателя</w:t>
            </w:r>
            <w:r w:rsidRPr="00F90363">
              <w:rPr>
                <w:color w:val="1F497D"/>
                <w:sz w:val="24"/>
                <w:szCs w:val="24"/>
                <w:lang w:eastAsia="ru-RU"/>
              </w:rPr>
              <w:t>*</w:t>
            </w:r>
          </w:p>
        </w:tc>
      </w:tr>
      <w:tr w:rsidR="00B92508" w:rsidRPr="00F90363" w:rsidTr="005A4E24">
        <w:tc>
          <w:tcPr>
            <w:tcW w:w="9571" w:type="dxa"/>
            <w:gridSpan w:val="3"/>
            <w:tcMar>
              <w:top w:w="0" w:type="dxa"/>
              <w:left w:w="108" w:type="dxa"/>
              <w:bottom w:w="0" w:type="dxa"/>
              <w:right w:w="108" w:type="dxa"/>
            </w:tcMar>
            <w:hideMark/>
          </w:tcPr>
          <w:p w:rsidR="00B92508" w:rsidRPr="00F90363" w:rsidRDefault="00B92508" w:rsidP="005A4E24">
            <w:pPr>
              <w:jc w:val="center"/>
              <w:rPr>
                <w:sz w:val="24"/>
                <w:szCs w:val="24"/>
                <w:lang w:eastAsia="ru-RU"/>
              </w:rPr>
            </w:pPr>
            <w:r w:rsidRPr="00F90363">
              <w:rPr>
                <w:sz w:val="24"/>
                <w:szCs w:val="24"/>
                <w:lang w:val="en-US" w:eastAsia="ru-RU"/>
              </w:rPr>
              <w:t>I</w:t>
            </w:r>
            <w:r w:rsidRPr="00F90363">
              <w:rPr>
                <w:sz w:val="24"/>
                <w:szCs w:val="24"/>
                <w:lang w:eastAsia="ru-RU"/>
              </w:rPr>
              <w:t>.  Показатели доступности</w:t>
            </w:r>
          </w:p>
        </w:tc>
      </w:tr>
      <w:tr w:rsidR="00B92508" w:rsidRPr="00F90363" w:rsidTr="005A4E24">
        <w:trPr>
          <w:trHeight w:val="1507"/>
        </w:trPr>
        <w:tc>
          <w:tcPr>
            <w:tcW w:w="4255" w:type="dxa"/>
            <w:tcMar>
              <w:top w:w="0" w:type="dxa"/>
              <w:left w:w="108" w:type="dxa"/>
              <w:bottom w:w="0" w:type="dxa"/>
              <w:right w:w="108" w:type="dxa"/>
            </w:tcMar>
            <w:hideMark/>
          </w:tcPr>
          <w:p w:rsidR="00B92508" w:rsidRPr="00F90363" w:rsidRDefault="00B92508" w:rsidP="005A4E24">
            <w:pPr>
              <w:jc w:val="both"/>
              <w:rPr>
                <w:b/>
                <w:bCs/>
                <w:color w:val="FF0000"/>
                <w:sz w:val="24"/>
                <w:szCs w:val="24"/>
                <w:lang w:eastAsia="ru-RU"/>
              </w:rPr>
            </w:pPr>
            <w:r w:rsidRPr="00F90363">
              <w:rPr>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w:t>
            </w:r>
          </w:p>
        </w:tc>
      </w:tr>
      <w:tr w:rsidR="00B92508" w:rsidRPr="00F90363" w:rsidTr="005A4E24">
        <w:trPr>
          <w:trHeight w:val="607"/>
        </w:trPr>
        <w:tc>
          <w:tcPr>
            <w:tcW w:w="4255" w:type="dxa"/>
            <w:tcMar>
              <w:top w:w="0" w:type="dxa"/>
              <w:left w:w="108" w:type="dxa"/>
              <w:bottom w:w="0" w:type="dxa"/>
              <w:right w:w="108" w:type="dxa"/>
            </w:tcMar>
            <w:hideMark/>
          </w:tcPr>
          <w:p w:rsidR="00B92508" w:rsidRPr="00F90363" w:rsidRDefault="00B92508" w:rsidP="005A4E24">
            <w:pPr>
              <w:jc w:val="both"/>
              <w:rPr>
                <w:sz w:val="24"/>
                <w:szCs w:val="24"/>
                <w:lang w:eastAsia="ru-RU"/>
              </w:rPr>
            </w:pPr>
            <w:r w:rsidRPr="00F90363">
              <w:rPr>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tcPr>
          <w:p w:rsidR="00B92508" w:rsidRPr="00F90363" w:rsidRDefault="00B92508" w:rsidP="005A4E24">
            <w:pPr>
              <w:ind w:firstLine="709"/>
              <w:rPr>
                <w:bCs/>
                <w:sz w:val="24"/>
                <w:szCs w:val="24"/>
                <w:lang w:eastAsia="ru-RU"/>
              </w:rPr>
            </w:pPr>
            <w:r w:rsidRPr="00F90363">
              <w:rPr>
                <w:sz w:val="24"/>
                <w:szCs w:val="24"/>
                <w:lang w:eastAsia="ru-RU"/>
              </w:rPr>
              <w:t xml:space="preserve">      да</w:t>
            </w:r>
          </w:p>
        </w:tc>
      </w:tr>
      <w:tr w:rsidR="00B92508" w:rsidRPr="00F90363" w:rsidTr="005A4E24">
        <w:trPr>
          <w:trHeight w:val="559"/>
        </w:trPr>
        <w:tc>
          <w:tcPr>
            <w:tcW w:w="4255" w:type="dxa"/>
            <w:tcMar>
              <w:top w:w="0" w:type="dxa"/>
              <w:left w:w="108" w:type="dxa"/>
              <w:bottom w:w="0" w:type="dxa"/>
              <w:right w:w="108" w:type="dxa"/>
            </w:tcMar>
            <w:hideMark/>
          </w:tcPr>
          <w:p w:rsidR="00B92508" w:rsidRPr="00F90363" w:rsidRDefault="00B92508" w:rsidP="005A4E24">
            <w:pPr>
              <w:jc w:val="both"/>
              <w:rPr>
                <w:sz w:val="24"/>
                <w:szCs w:val="24"/>
              </w:rPr>
            </w:pPr>
            <w:r w:rsidRPr="00F90363">
              <w:rPr>
                <w:sz w:val="24"/>
                <w:szCs w:val="24"/>
              </w:rPr>
              <w:t xml:space="preserve">1.2. Запись </w:t>
            </w:r>
            <w:r>
              <w:rPr>
                <w:sz w:val="24"/>
                <w:szCs w:val="24"/>
              </w:rPr>
              <w:t xml:space="preserve">на прием в орган (организацию) </w:t>
            </w:r>
            <w:r w:rsidRPr="00F90363">
              <w:rPr>
                <w:sz w:val="24"/>
                <w:szCs w:val="24"/>
              </w:rPr>
              <w:t xml:space="preserve">для подачи </w:t>
            </w:r>
            <w:r w:rsidRPr="00F90363">
              <w:rPr>
                <w:sz w:val="24"/>
                <w:szCs w:val="24"/>
                <w:lang w:eastAsia="ru-RU"/>
              </w:rPr>
              <w:t>заявления</w:t>
            </w:r>
            <w:r w:rsidRPr="00F90363">
              <w:rPr>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tcPr>
          <w:p w:rsidR="00B92508" w:rsidRPr="00F90363" w:rsidRDefault="00B92508" w:rsidP="005A4E24">
            <w:pPr>
              <w:jc w:val="center"/>
              <w:rPr>
                <w:bCs/>
                <w:sz w:val="24"/>
                <w:szCs w:val="24"/>
                <w:lang w:eastAsia="ru-RU"/>
              </w:rPr>
            </w:pPr>
            <w:r>
              <w:rPr>
                <w:bCs/>
                <w:sz w:val="24"/>
                <w:szCs w:val="24"/>
                <w:lang w:eastAsia="ru-RU"/>
              </w:rPr>
              <w:t>нет</w:t>
            </w:r>
          </w:p>
        </w:tc>
      </w:tr>
      <w:tr w:rsidR="00B92508" w:rsidRPr="00F90363" w:rsidTr="005A4E24">
        <w:trPr>
          <w:trHeight w:val="293"/>
        </w:trPr>
        <w:tc>
          <w:tcPr>
            <w:tcW w:w="4255" w:type="dxa"/>
            <w:tcMar>
              <w:top w:w="0" w:type="dxa"/>
              <w:left w:w="108" w:type="dxa"/>
              <w:bottom w:w="0" w:type="dxa"/>
              <w:right w:w="108" w:type="dxa"/>
            </w:tcMar>
            <w:hideMark/>
          </w:tcPr>
          <w:p w:rsidR="00B92508" w:rsidRPr="00F90363" w:rsidRDefault="00B92508" w:rsidP="005A4E24">
            <w:pPr>
              <w:jc w:val="both"/>
              <w:rPr>
                <w:sz w:val="24"/>
                <w:szCs w:val="24"/>
              </w:rPr>
            </w:pPr>
            <w:r w:rsidRPr="00F90363">
              <w:rPr>
                <w:sz w:val="24"/>
                <w:szCs w:val="24"/>
              </w:rPr>
              <w:t xml:space="preserve">1.3. Формирование </w:t>
            </w:r>
            <w:r w:rsidRPr="00F90363">
              <w:rPr>
                <w:sz w:val="24"/>
                <w:szCs w:val="24"/>
                <w:lang w:eastAsia="ru-RU"/>
              </w:rPr>
              <w:t>заявления</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sidRPr="00F90363">
              <w:rPr>
                <w:bCs/>
                <w:sz w:val="24"/>
                <w:szCs w:val="24"/>
                <w:lang w:eastAsia="ru-RU"/>
              </w:rPr>
              <w:t>да</w:t>
            </w:r>
          </w:p>
        </w:tc>
      </w:tr>
      <w:tr w:rsidR="00B92508" w:rsidRPr="00F90363" w:rsidTr="005A4E24">
        <w:trPr>
          <w:trHeight w:val="559"/>
        </w:trPr>
        <w:tc>
          <w:tcPr>
            <w:tcW w:w="4255" w:type="dxa"/>
            <w:tcMar>
              <w:top w:w="0" w:type="dxa"/>
              <w:left w:w="108" w:type="dxa"/>
              <w:bottom w:w="0" w:type="dxa"/>
              <w:right w:w="108" w:type="dxa"/>
            </w:tcMar>
            <w:hideMark/>
          </w:tcPr>
          <w:p w:rsidR="00B92508" w:rsidRPr="00F90363" w:rsidRDefault="00B92508" w:rsidP="005A4E24">
            <w:pPr>
              <w:jc w:val="both"/>
              <w:rPr>
                <w:sz w:val="24"/>
                <w:szCs w:val="24"/>
              </w:rPr>
            </w:pPr>
            <w:r w:rsidRPr="00F90363">
              <w:rPr>
                <w:sz w:val="24"/>
                <w:szCs w:val="24"/>
              </w:rPr>
              <w:t xml:space="preserve">1.4.Прием и регистрация органом (организацией) </w:t>
            </w:r>
            <w:r w:rsidRPr="00F90363">
              <w:rPr>
                <w:sz w:val="24"/>
                <w:szCs w:val="24"/>
                <w:lang w:eastAsia="ru-RU"/>
              </w:rPr>
              <w:t>заявления</w:t>
            </w:r>
            <w:r w:rsidRPr="00F90363">
              <w:rPr>
                <w:sz w:val="24"/>
                <w:szCs w:val="24"/>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sidRPr="00F90363">
              <w:rPr>
                <w:bCs/>
                <w:sz w:val="24"/>
                <w:szCs w:val="24"/>
                <w:lang w:eastAsia="ru-RU"/>
              </w:rPr>
              <w:t>да</w:t>
            </w:r>
          </w:p>
        </w:tc>
      </w:tr>
      <w:tr w:rsidR="00B92508" w:rsidRPr="00F90363" w:rsidTr="005A4E24">
        <w:trPr>
          <w:trHeight w:val="559"/>
        </w:trPr>
        <w:tc>
          <w:tcPr>
            <w:tcW w:w="4255" w:type="dxa"/>
            <w:tcMar>
              <w:top w:w="0" w:type="dxa"/>
              <w:left w:w="108" w:type="dxa"/>
              <w:bottom w:w="0" w:type="dxa"/>
              <w:right w:w="108" w:type="dxa"/>
            </w:tcMar>
            <w:hideMark/>
          </w:tcPr>
          <w:p w:rsidR="00B92508" w:rsidRPr="00F90363" w:rsidRDefault="00B92508" w:rsidP="005A4E24">
            <w:pPr>
              <w:jc w:val="both"/>
              <w:rPr>
                <w:sz w:val="24"/>
                <w:szCs w:val="24"/>
              </w:rPr>
            </w:pPr>
            <w:r w:rsidRPr="00F90363">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sidRPr="00F90363">
              <w:rPr>
                <w:bCs/>
                <w:sz w:val="24"/>
                <w:szCs w:val="24"/>
                <w:lang w:eastAsia="ru-RU"/>
              </w:rPr>
              <w:t>нет</w:t>
            </w:r>
          </w:p>
        </w:tc>
      </w:tr>
      <w:tr w:rsidR="00B92508" w:rsidRPr="00F90363" w:rsidTr="005A4E24">
        <w:trPr>
          <w:trHeight w:val="559"/>
        </w:trPr>
        <w:tc>
          <w:tcPr>
            <w:tcW w:w="4255" w:type="dxa"/>
            <w:tcMar>
              <w:top w:w="0" w:type="dxa"/>
              <w:left w:w="108" w:type="dxa"/>
              <w:bottom w:w="0" w:type="dxa"/>
              <w:right w:w="108" w:type="dxa"/>
            </w:tcMar>
            <w:hideMark/>
          </w:tcPr>
          <w:p w:rsidR="00B92508" w:rsidRPr="00F90363" w:rsidRDefault="00B92508" w:rsidP="005A4E24">
            <w:pPr>
              <w:jc w:val="both"/>
              <w:rPr>
                <w:sz w:val="24"/>
                <w:szCs w:val="24"/>
              </w:rPr>
            </w:pPr>
            <w:r w:rsidRPr="00F90363">
              <w:rPr>
                <w:sz w:val="24"/>
                <w:szCs w:val="24"/>
              </w:rPr>
              <w:t xml:space="preserve">1.6. Получение результата предоставления муниципальной </w:t>
            </w:r>
            <w:r w:rsidRPr="00F90363">
              <w:rPr>
                <w:sz w:val="24"/>
                <w:szCs w:val="24"/>
              </w:rPr>
              <w:lastRenderedPageBreak/>
              <w:t>услуги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lastRenderedPageBreak/>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Pr>
                <w:bCs/>
                <w:sz w:val="24"/>
                <w:szCs w:val="24"/>
                <w:lang w:eastAsia="ru-RU"/>
              </w:rPr>
              <w:t>да</w:t>
            </w:r>
          </w:p>
        </w:tc>
      </w:tr>
      <w:tr w:rsidR="00B92508" w:rsidRPr="00F90363" w:rsidTr="005A4E24">
        <w:trPr>
          <w:trHeight w:val="559"/>
        </w:trPr>
        <w:tc>
          <w:tcPr>
            <w:tcW w:w="4255" w:type="dxa"/>
            <w:tcMar>
              <w:top w:w="0" w:type="dxa"/>
              <w:left w:w="108" w:type="dxa"/>
              <w:bottom w:w="0" w:type="dxa"/>
              <w:right w:w="108" w:type="dxa"/>
            </w:tcMar>
            <w:hideMark/>
          </w:tcPr>
          <w:p w:rsidR="00B92508" w:rsidRPr="00F90363" w:rsidRDefault="00B92508" w:rsidP="005A4E24">
            <w:pPr>
              <w:jc w:val="both"/>
              <w:rPr>
                <w:sz w:val="24"/>
                <w:szCs w:val="24"/>
              </w:rPr>
            </w:pPr>
            <w:r w:rsidRPr="00F90363">
              <w:rPr>
                <w:sz w:val="24"/>
                <w:szCs w:val="24"/>
              </w:rPr>
              <w:t xml:space="preserve">1.7. Получение сведений о ходе выполнения </w:t>
            </w:r>
            <w:r w:rsidRPr="00F90363">
              <w:rPr>
                <w:sz w:val="24"/>
                <w:szCs w:val="24"/>
                <w:lang w:eastAsia="ru-RU"/>
              </w:rPr>
              <w:t>заявления</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sidRPr="00F90363">
              <w:rPr>
                <w:bCs/>
                <w:sz w:val="24"/>
                <w:szCs w:val="24"/>
                <w:lang w:eastAsia="ru-RU"/>
              </w:rPr>
              <w:t>да</w:t>
            </w:r>
          </w:p>
        </w:tc>
      </w:tr>
      <w:tr w:rsidR="00B92508" w:rsidRPr="00F90363" w:rsidTr="005A4E24">
        <w:trPr>
          <w:trHeight w:val="649"/>
        </w:trPr>
        <w:tc>
          <w:tcPr>
            <w:tcW w:w="4255" w:type="dxa"/>
            <w:tcMar>
              <w:top w:w="0" w:type="dxa"/>
              <w:left w:w="108" w:type="dxa"/>
              <w:bottom w:w="0" w:type="dxa"/>
              <w:right w:w="108" w:type="dxa"/>
            </w:tcMar>
          </w:tcPr>
          <w:p w:rsidR="00B92508" w:rsidRPr="00F90363" w:rsidRDefault="00B92508" w:rsidP="005A4E24">
            <w:pPr>
              <w:jc w:val="both"/>
              <w:rPr>
                <w:sz w:val="24"/>
                <w:szCs w:val="24"/>
              </w:rPr>
            </w:pPr>
            <w:r w:rsidRPr="00F90363">
              <w:rPr>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sidRPr="00F90363">
              <w:rPr>
                <w:bCs/>
                <w:sz w:val="24"/>
                <w:szCs w:val="24"/>
                <w:lang w:eastAsia="ru-RU"/>
              </w:rPr>
              <w:t>да</w:t>
            </w:r>
          </w:p>
        </w:tc>
      </w:tr>
      <w:tr w:rsidR="00B92508" w:rsidRPr="00F90363" w:rsidTr="005A4E24">
        <w:trPr>
          <w:trHeight w:val="559"/>
        </w:trPr>
        <w:tc>
          <w:tcPr>
            <w:tcW w:w="4255" w:type="dxa"/>
            <w:tcMar>
              <w:top w:w="0" w:type="dxa"/>
              <w:left w:w="108" w:type="dxa"/>
              <w:bottom w:w="0" w:type="dxa"/>
              <w:right w:w="108" w:type="dxa"/>
            </w:tcMar>
            <w:hideMark/>
          </w:tcPr>
          <w:p w:rsidR="00B92508" w:rsidRPr="00F90363" w:rsidRDefault="00B92508" w:rsidP="005A4E24">
            <w:pPr>
              <w:tabs>
                <w:tab w:val="left" w:pos="709"/>
              </w:tabs>
              <w:jc w:val="both"/>
              <w:rPr>
                <w:sz w:val="24"/>
                <w:szCs w:val="24"/>
              </w:rPr>
            </w:pPr>
            <w:r w:rsidRPr="00F90363">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B92508" w:rsidRPr="00F90363" w:rsidRDefault="00B92508" w:rsidP="005A4E24">
            <w:pPr>
              <w:jc w:val="center"/>
              <w:rPr>
                <w:b/>
                <w:bCs/>
                <w:sz w:val="24"/>
                <w:szCs w:val="24"/>
                <w:lang w:eastAsia="ru-RU"/>
              </w:rPr>
            </w:pPr>
            <w:r w:rsidRPr="00F90363">
              <w:rPr>
                <w:bCs/>
                <w:sz w:val="24"/>
                <w:szCs w:val="24"/>
                <w:lang w:eastAsia="ru-RU"/>
              </w:rPr>
              <w:t>да</w:t>
            </w:r>
          </w:p>
        </w:tc>
      </w:tr>
      <w:tr w:rsidR="00B92508" w:rsidRPr="00F90363" w:rsidTr="005A4E24">
        <w:trPr>
          <w:trHeight w:val="728"/>
        </w:trPr>
        <w:tc>
          <w:tcPr>
            <w:tcW w:w="4255" w:type="dxa"/>
            <w:tcMar>
              <w:top w:w="0" w:type="dxa"/>
              <w:left w:w="108" w:type="dxa"/>
              <w:bottom w:w="0" w:type="dxa"/>
              <w:right w:w="108" w:type="dxa"/>
            </w:tcMar>
            <w:hideMark/>
          </w:tcPr>
          <w:p w:rsidR="00B92508" w:rsidRPr="00F90363" w:rsidRDefault="00B92508" w:rsidP="005A4E24">
            <w:pPr>
              <w:jc w:val="both"/>
              <w:rPr>
                <w:sz w:val="24"/>
                <w:szCs w:val="24"/>
                <w:lang w:eastAsia="ru-RU"/>
              </w:rPr>
            </w:pPr>
            <w:r w:rsidRPr="00F90363">
              <w:rPr>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B92508" w:rsidRPr="00F90363" w:rsidRDefault="00B92508" w:rsidP="005A4E24">
            <w:pPr>
              <w:jc w:val="center"/>
              <w:rPr>
                <w:sz w:val="24"/>
                <w:szCs w:val="24"/>
                <w:lang w:eastAsia="ru-RU"/>
              </w:rPr>
            </w:pPr>
            <w:r w:rsidRPr="00F90363">
              <w:rPr>
                <w:bCs/>
                <w:sz w:val="24"/>
                <w:szCs w:val="24"/>
                <w:lang w:eastAsia="ru-RU"/>
              </w:rPr>
              <w:t>да</w:t>
            </w:r>
          </w:p>
        </w:tc>
      </w:tr>
      <w:tr w:rsidR="00B92508" w:rsidRPr="00F90363" w:rsidTr="005A4E24">
        <w:trPr>
          <w:trHeight w:val="728"/>
        </w:trPr>
        <w:tc>
          <w:tcPr>
            <w:tcW w:w="4255" w:type="dxa"/>
            <w:tcMar>
              <w:top w:w="0" w:type="dxa"/>
              <w:left w:w="108" w:type="dxa"/>
              <w:bottom w:w="0" w:type="dxa"/>
              <w:right w:w="108" w:type="dxa"/>
            </w:tcMar>
          </w:tcPr>
          <w:p w:rsidR="00B92508" w:rsidRPr="00880BEA" w:rsidRDefault="00B92508" w:rsidP="005A4E24">
            <w:pPr>
              <w:rPr>
                <w:sz w:val="24"/>
              </w:rPr>
            </w:pPr>
            <w:r w:rsidRPr="00880BEA">
              <w:rPr>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B92508" w:rsidRPr="00880BEA" w:rsidRDefault="00B92508" w:rsidP="005A4E24">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B92508" w:rsidRPr="00880BEA" w:rsidRDefault="00B92508" w:rsidP="005A4E24">
            <w:pPr>
              <w:jc w:val="center"/>
              <w:rPr>
                <w:bCs/>
                <w:sz w:val="24"/>
                <w:szCs w:val="24"/>
                <w:lang w:eastAsia="ru-RU"/>
              </w:rPr>
            </w:pPr>
            <w:r w:rsidRPr="00880BEA">
              <w:rPr>
                <w:bCs/>
                <w:sz w:val="24"/>
                <w:szCs w:val="24"/>
                <w:lang w:eastAsia="ru-RU"/>
              </w:rPr>
              <w:t>да</w:t>
            </w:r>
          </w:p>
        </w:tc>
      </w:tr>
      <w:tr w:rsidR="00B92508" w:rsidRPr="00F90363" w:rsidTr="005A4E24">
        <w:trPr>
          <w:trHeight w:val="728"/>
        </w:trPr>
        <w:tc>
          <w:tcPr>
            <w:tcW w:w="4255" w:type="dxa"/>
            <w:tcMar>
              <w:top w:w="0" w:type="dxa"/>
              <w:left w:w="108" w:type="dxa"/>
              <w:bottom w:w="0" w:type="dxa"/>
              <w:right w:w="108" w:type="dxa"/>
            </w:tcMar>
          </w:tcPr>
          <w:p w:rsidR="00B92508" w:rsidRPr="00880BEA" w:rsidRDefault="00B92508" w:rsidP="005A4E24">
            <w:pPr>
              <w:rPr>
                <w:sz w:val="24"/>
              </w:rPr>
            </w:pPr>
            <w:r w:rsidRPr="00880BEA">
              <w:rPr>
                <w:sz w:val="24"/>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B92508" w:rsidRPr="00880BEA" w:rsidRDefault="00B92508" w:rsidP="005A4E24">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B92508" w:rsidRPr="00880BEA" w:rsidRDefault="00B92508" w:rsidP="005A4E24">
            <w:pPr>
              <w:jc w:val="center"/>
              <w:rPr>
                <w:bCs/>
                <w:sz w:val="24"/>
                <w:szCs w:val="24"/>
                <w:lang w:eastAsia="ru-RU"/>
              </w:rPr>
            </w:pPr>
            <w:r w:rsidRPr="00880BEA">
              <w:rPr>
                <w:bCs/>
                <w:sz w:val="24"/>
                <w:szCs w:val="24"/>
                <w:lang w:eastAsia="ru-RU"/>
              </w:rPr>
              <w:t>да</w:t>
            </w:r>
          </w:p>
        </w:tc>
      </w:tr>
      <w:tr w:rsidR="00B92508" w:rsidRPr="00F90363" w:rsidTr="005A4E24">
        <w:trPr>
          <w:trHeight w:val="728"/>
        </w:trPr>
        <w:tc>
          <w:tcPr>
            <w:tcW w:w="4255" w:type="dxa"/>
            <w:tcMar>
              <w:top w:w="0" w:type="dxa"/>
              <w:left w:w="108" w:type="dxa"/>
              <w:bottom w:w="0" w:type="dxa"/>
              <w:right w:w="108" w:type="dxa"/>
            </w:tcMar>
          </w:tcPr>
          <w:p w:rsidR="00B92508" w:rsidRPr="00880BEA" w:rsidRDefault="00B92508" w:rsidP="005A4E24">
            <w:pPr>
              <w:rPr>
                <w:sz w:val="24"/>
              </w:rPr>
            </w:pPr>
            <w:r w:rsidRPr="00880BEA">
              <w:rPr>
                <w:sz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B92508" w:rsidRPr="00880BEA" w:rsidRDefault="00B92508" w:rsidP="005A4E24">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B92508" w:rsidRPr="00880BEA" w:rsidRDefault="00B92508" w:rsidP="005A4E24">
            <w:pPr>
              <w:jc w:val="center"/>
              <w:rPr>
                <w:sz w:val="24"/>
                <w:szCs w:val="24"/>
                <w:lang w:eastAsia="ru-RU"/>
              </w:rPr>
            </w:pPr>
            <w:r w:rsidRPr="00880BEA">
              <w:rPr>
                <w:sz w:val="24"/>
                <w:szCs w:val="24"/>
                <w:lang w:eastAsia="ru-RU"/>
              </w:rPr>
              <w:t>нет</w:t>
            </w:r>
          </w:p>
        </w:tc>
      </w:tr>
      <w:tr w:rsidR="00B92508" w:rsidRPr="00F90363" w:rsidTr="005A4E24">
        <w:tc>
          <w:tcPr>
            <w:tcW w:w="9571" w:type="dxa"/>
            <w:gridSpan w:val="3"/>
            <w:tcMar>
              <w:top w:w="0" w:type="dxa"/>
              <w:left w:w="108" w:type="dxa"/>
              <w:bottom w:w="0" w:type="dxa"/>
              <w:right w:w="108" w:type="dxa"/>
            </w:tcMar>
            <w:hideMark/>
          </w:tcPr>
          <w:p w:rsidR="00B92508" w:rsidRPr="00F90363" w:rsidRDefault="00B92508" w:rsidP="005A4E24">
            <w:pPr>
              <w:jc w:val="center"/>
              <w:rPr>
                <w:b/>
                <w:bCs/>
                <w:sz w:val="24"/>
                <w:szCs w:val="24"/>
                <w:lang w:eastAsia="ru-RU"/>
              </w:rPr>
            </w:pPr>
            <w:r w:rsidRPr="00F90363">
              <w:rPr>
                <w:b/>
                <w:bCs/>
                <w:sz w:val="24"/>
                <w:szCs w:val="24"/>
                <w:lang w:val="en-US" w:eastAsia="ru-RU"/>
              </w:rPr>
              <w:t>II</w:t>
            </w:r>
            <w:r w:rsidRPr="00F90363">
              <w:rPr>
                <w:b/>
                <w:bCs/>
                <w:sz w:val="24"/>
                <w:szCs w:val="24"/>
                <w:lang w:eastAsia="ru-RU"/>
              </w:rPr>
              <w:t>. Показатели качества</w:t>
            </w:r>
          </w:p>
        </w:tc>
      </w:tr>
      <w:tr w:rsidR="00B92508" w:rsidRPr="00F90363" w:rsidTr="005A4E24">
        <w:tc>
          <w:tcPr>
            <w:tcW w:w="4255" w:type="dxa"/>
            <w:tcMar>
              <w:top w:w="0" w:type="dxa"/>
              <w:left w:w="108" w:type="dxa"/>
              <w:bottom w:w="0" w:type="dxa"/>
              <w:right w:w="108" w:type="dxa"/>
            </w:tcMar>
            <w:hideMark/>
          </w:tcPr>
          <w:p w:rsidR="00B92508" w:rsidRPr="00F90363" w:rsidRDefault="00B92508" w:rsidP="005A4E24">
            <w:pPr>
              <w:jc w:val="both"/>
              <w:rPr>
                <w:sz w:val="24"/>
                <w:szCs w:val="24"/>
                <w:lang w:eastAsia="ru-RU"/>
              </w:rPr>
            </w:pPr>
            <w:r w:rsidRPr="00F90363">
              <w:rPr>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t>100</w:t>
            </w:r>
          </w:p>
        </w:tc>
      </w:tr>
      <w:tr w:rsidR="00B92508" w:rsidRPr="00F90363" w:rsidTr="005A4E24">
        <w:tc>
          <w:tcPr>
            <w:tcW w:w="4255" w:type="dxa"/>
            <w:tcMar>
              <w:top w:w="0" w:type="dxa"/>
              <w:left w:w="108" w:type="dxa"/>
              <w:bottom w:w="0" w:type="dxa"/>
              <w:right w:w="108" w:type="dxa"/>
            </w:tcMar>
            <w:hideMark/>
          </w:tcPr>
          <w:p w:rsidR="00B92508" w:rsidRPr="00F90363" w:rsidRDefault="00B92508" w:rsidP="005A4E24">
            <w:pPr>
              <w:jc w:val="both"/>
              <w:rPr>
                <w:sz w:val="24"/>
                <w:szCs w:val="24"/>
                <w:lang w:eastAsia="ru-RU"/>
              </w:rPr>
            </w:pPr>
            <w:r w:rsidRPr="00F90363">
              <w:rPr>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tcPr>
          <w:p w:rsidR="00B92508" w:rsidRPr="00F90363" w:rsidRDefault="00B92508" w:rsidP="005A4E24">
            <w:pPr>
              <w:ind w:firstLine="709"/>
              <w:jc w:val="both"/>
              <w:rPr>
                <w:sz w:val="24"/>
                <w:szCs w:val="24"/>
                <w:lang w:eastAsia="ru-RU"/>
              </w:rPr>
            </w:pPr>
          </w:p>
          <w:p w:rsidR="00B92508" w:rsidRPr="00F90363" w:rsidRDefault="00B92508" w:rsidP="005A4E24">
            <w:pPr>
              <w:ind w:firstLine="709"/>
              <w:jc w:val="both"/>
              <w:rPr>
                <w:sz w:val="24"/>
                <w:szCs w:val="24"/>
                <w:lang w:eastAsia="ru-RU"/>
              </w:rPr>
            </w:pPr>
            <w:r w:rsidRPr="00F90363">
              <w:rPr>
                <w:sz w:val="24"/>
                <w:szCs w:val="24"/>
                <w:lang w:eastAsia="ru-RU"/>
              </w:rPr>
              <w:t>100</w:t>
            </w:r>
          </w:p>
        </w:tc>
      </w:tr>
      <w:tr w:rsidR="00B92508" w:rsidRPr="00F90363" w:rsidTr="005A4E24">
        <w:tc>
          <w:tcPr>
            <w:tcW w:w="4255" w:type="dxa"/>
            <w:tcMar>
              <w:top w:w="0" w:type="dxa"/>
              <w:left w:w="108" w:type="dxa"/>
              <w:bottom w:w="0" w:type="dxa"/>
              <w:right w:w="108" w:type="dxa"/>
            </w:tcMar>
            <w:hideMark/>
          </w:tcPr>
          <w:p w:rsidR="00B92508" w:rsidRPr="00F90363" w:rsidRDefault="00B92508" w:rsidP="005A4E24">
            <w:pPr>
              <w:jc w:val="both"/>
              <w:rPr>
                <w:sz w:val="24"/>
                <w:szCs w:val="24"/>
                <w:lang w:eastAsia="ru-RU"/>
              </w:rPr>
            </w:pPr>
            <w:r w:rsidRPr="00F90363">
              <w:rPr>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t>0</w:t>
            </w:r>
          </w:p>
        </w:tc>
      </w:tr>
      <w:tr w:rsidR="00B92508" w:rsidRPr="00F90363" w:rsidTr="005A4E24">
        <w:tc>
          <w:tcPr>
            <w:tcW w:w="4255" w:type="dxa"/>
            <w:tcMar>
              <w:top w:w="0" w:type="dxa"/>
              <w:left w:w="108" w:type="dxa"/>
              <w:bottom w:w="0" w:type="dxa"/>
              <w:right w:w="108" w:type="dxa"/>
            </w:tcMar>
            <w:hideMark/>
          </w:tcPr>
          <w:p w:rsidR="00B92508" w:rsidRPr="00F90363" w:rsidRDefault="00B92508" w:rsidP="005A4E24">
            <w:pPr>
              <w:jc w:val="both"/>
              <w:rPr>
                <w:sz w:val="24"/>
                <w:szCs w:val="24"/>
                <w:lang w:eastAsia="ru-RU"/>
              </w:rPr>
            </w:pPr>
            <w:r w:rsidRPr="00F90363">
              <w:rPr>
                <w:sz w:val="24"/>
                <w:szCs w:val="24"/>
                <w:lang w:eastAsia="ru-RU"/>
              </w:rPr>
              <w:t xml:space="preserve">4. Удельный вес количества обоснованных жалоб в общем количестве заявлений на </w:t>
            </w:r>
            <w:r w:rsidRPr="00F90363">
              <w:rPr>
                <w:sz w:val="24"/>
                <w:szCs w:val="24"/>
                <w:lang w:eastAsia="ru-RU"/>
              </w:rPr>
              <w:lastRenderedPageBreak/>
              <w:t>предоставление муниципальной услуги через МФЦ</w:t>
            </w:r>
          </w:p>
        </w:tc>
        <w:tc>
          <w:tcPr>
            <w:tcW w:w="237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lastRenderedPageBreak/>
              <w:t>%</w:t>
            </w:r>
          </w:p>
        </w:tc>
        <w:tc>
          <w:tcPr>
            <w:tcW w:w="2938" w:type="dxa"/>
            <w:tcMar>
              <w:top w:w="0" w:type="dxa"/>
              <w:left w:w="108" w:type="dxa"/>
              <w:bottom w:w="0" w:type="dxa"/>
              <w:right w:w="108" w:type="dxa"/>
            </w:tcMar>
            <w:vAlign w:val="center"/>
            <w:hideMark/>
          </w:tcPr>
          <w:p w:rsidR="00B92508" w:rsidRPr="00F90363" w:rsidRDefault="00B92508" w:rsidP="005A4E24">
            <w:pPr>
              <w:ind w:firstLine="709"/>
              <w:jc w:val="both"/>
              <w:rPr>
                <w:sz w:val="24"/>
                <w:szCs w:val="24"/>
                <w:lang w:eastAsia="ru-RU"/>
              </w:rPr>
            </w:pPr>
            <w:r w:rsidRPr="00F90363">
              <w:rPr>
                <w:sz w:val="24"/>
                <w:szCs w:val="24"/>
                <w:lang w:eastAsia="ru-RU"/>
              </w:rPr>
              <w:t>0</w:t>
            </w:r>
          </w:p>
        </w:tc>
      </w:tr>
    </w:tbl>
    <w:p w:rsidR="00B92508" w:rsidRPr="00AB1EBE"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center"/>
        <w:outlineLvl w:val="2"/>
        <w:rPr>
          <w:rFonts w:eastAsia="Calibri"/>
          <w:b/>
          <w:sz w:val="24"/>
          <w:szCs w:val="24"/>
        </w:rPr>
      </w:pPr>
      <w:r>
        <w:rPr>
          <w:rFonts w:eastAsia="Calibri"/>
          <w:b/>
          <w:sz w:val="24"/>
          <w:szCs w:val="24"/>
        </w:rPr>
        <w:t>Иные требования к предоставлению</w:t>
      </w:r>
      <w:r w:rsidRPr="00880BEA">
        <w:rPr>
          <w:rFonts w:eastAsia="Calibri"/>
          <w:b/>
          <w:sz w:val="24"/>
          <w:szCs w:val="24"/>
        </w:rPr>
        <w:t xml:space="preserve"> </w:t>
      </w:r>
      <w:r>
        <w:rPr>
          <w:rFonts w:eastAsia="Calibri"/>
          <w:b/>
          <w:sz w:val="24"/>
          <w:szCs w:val="24"/>
        </w:rPr>
        <w:t>муниципальной</w:t>
      </w:r>
      <w:r w:rsidRPr="00880BEA">
        <w:rPr>
          <w:rFonts w:eastAsia="Calibri"/>
          <w:b/>
          <w:sz w:val="24"/>
          <w:szCs w:val="24"/>
        </w:rPr>
        <w:t xml:space="preserve"> услуг</w:t>
      </w:r>
      <w:r>
        <w:rPr>
          <w:rFonts w:eastAsia="Calibri"/>
          <w:b/>
          <w:sz w:val="24"/>
          <w:szCs w:val="24"/>
        </w:rPr>
        <w:t>и</w:t>
      </w:r>
      <w:r w:rsidRPr="00880BEA">
        <w:rPr>
          <w:rFonts w:eastAsia="Calibri"/>
          <w:b/>
          <w:sz w:val="24"/>
          <w:szCs w:val="24"/>
        </w:rPr>
        <w:t xml:space="preserve">, </w:t>
      </w:r>
      <w:r>
        <w:rPr>
          <w:rFonts w:eastAsia="Calibri"/>
          <w:b/>
          <w:sz w:val="24"/>
          <w:szCs w:val="24"/>
        </w:rPr>
        <w:t xml:space="preserve">в том числе учитывающие </w:t>
      </w:r>
      <w:r w:rsidRPr="00880BEA">
        <w:rPr>
          <w:rFonts w:eastAsia="Calibri"/>
          <w:b/>
          <w:sz w:val="24"/>
          <w:szCs w:val="24"/>
        </w:rPr>
        <w:t>особенно</w:t>
      </w:r>
      <w:r>
        <w:rPr>
          <w:rFonts w:eastAsia="Calibri"/>
          <w:b/>
          <w:sz w:val="24"/>
          <w:szCs w:val="24"/>
        </w:rPr>
        <w:t>сти предоставления муниципальных услуг в многофункциональных центрах</w:t>
      </w:r>
      <w:r w:rsidRPr="00880BEA">
        <w:rPr>
          <w:rFonts w:eastAsia="Calibri"/>
          <w:b/>
          <w:sz w:val="24"/>
          <w:szCs w:val="24"/>
        </w:rPr>
        <w:t xml:space="preserve"> и особенности предоставления муниципальной услуги в электронной форме</w:t>
      </w:r>
    </w:p>
    <w:p w:rsidR="00B92508" w:rsidRPr="00AB1EBE" w:rsidRDefault="00B92508" w:rsidP="00B92508">
      <w:pPr>
        <w:adjustRightInd w:val="0"/>
        <w:ind w:firstLine="709"/>
        <w:jc w:val="center"/>
        <w:outlineLvl w:val="2"/>
        <w:rPr>
          <w:b/>
          <w:sz w:val="24"/>
          <w:szCs w:val="24"/>
        </w:rPr>
      </w:pPr>
    </w:p>
    <w:p w:rsidR="00B92508" w:rsidRPr="00F90363" w:rsidRDefault="00B92508" w:rsidP="00B92508">
      <w:pPr>
        <w:tabs>
          <w:tab w:val="left" w:pos="1134"/>
        </w:tabs>
        <w:suppressAutoHyphens/>
        <w:ind w:firstLine="709"/>
        <w:jc w:val="both"/>
        <w:rPr>
          <w:sz w:val="24"/>
          <w:szCs w:val="24"/>
        </w:rPr>
      </w:pPr>
      <w:r>
        <w:rPr>
          <w:sz w:val="24"/>
          <w:szCs w:val="24"/>
        </w:rPr>
        <w:t>2.24</w:t>
      </w:r>
      <w:r w:rsidRPr="00BA4006">
        <w:rPr>
          <w:sz w:val="24"/>
          <w:szCs w:val="24"/>
        </w:rPr>
        <w:t>.</w:t>
      </w:r>
      <w:r w:rsidRPr="00F90363">
        <w:rPr>
          <w:i/>
          <w:sz w:val="24"/>
          <w:szCs w:val="24"/>
        </w:rPr>
        <w:t xml:space="preserve"> </w:t>
      </w:r>
      <w:r w:rsidRPr="00F90363">
        <w:rPr>
          <w:sz w:val="24"/>
          <w:szCs w:val="24"/>
        </w:rPr>
        <w:t>Сведения о предоставлении муниципальной услуги и форма заявления для предоставления му</w:t>
      </w:r>
      <w:r>
        <w:rPr>
          <w:sz w:val="24"/>
          <w:szCs w:val="24"/>
        </w:rPr>
        <w:t xml:space="preserve">ниципальной услуги находятся в информационно- телекоммуникационной сети «Интернет» на официальном сайте </w:t>
      </w:r>
      <w:r w:rsidRPr="00F90363">
        <w:rPr>
          <w:sz w:val="24"/>
          <w:szCs w:val="24"/>
        </w:rPr>
        <w:t xml:space="preserve">Органа </w:t>
      </w:r>
      <w:r>
        <w:rPr>
          <w:sz w:val="24"/>
          <w:szCs w:val="24"/>
        </w:rPr>
        <w:t>(</w:t>
      </w:r>
      <w:proofErr w:type="spellStart"/>
      <w:r w:rsidR="005A4E24">
        <w:rPr>
          <w:rFonts w:eastAsia="Calibri"/>
          <w:sz w:val="24"/>
          <w:szCs w:val="24"/>
          <w:lang w:val="en-US" w:eastAsia="ru-RU"/>
        </w:rPr>
        <w:t>sysola</w:t>
      </w:r>
      <w:proofErr w:type="spellEnd"/>
      <w:r w:rsidR="005A4E24">
        <w:rPr>
          <w:rFonts w:eastAsia="Calibri"/>
          <w:sz w:val="24"/>
          <w:szCs w:val="24"/>
          <w:lang w:eastAsia="ru-RU"/>
        </w:rPr>
        <w:t>-</w:t>
      </w:r>
      <w:r w:rsidR="005A4E24">
        <w:rPr>
          <w:rFonts w:eastAsia="Calibri"/>
          <w:sz w:val="24"/>
          <w:szCs w:val="24"/>
          <w:lang w:val="en-US" w:eastAsia="ru-RU"/>
        </w:rPr>
        <w:t>r</w:t>
      </w:r>
      <w:r w:rsidR="005A4E24">
        <w:rPr>
          <w:rFonts w:eastAsia="Calibri"/>
          <w:sz w:val="24"/>
          <w:szCs w:val="24"/>
          <w:lang w:eastAsia="ru-RU"/>
        </w:rPr>
        <w:t>11.</w:t>
      </w:r>
      <w:proofErr w:type="spellStart"/>
      <w:r w:rsidR="005A4E24">
        <w:rPr>
          <w:rFonts w:eastAsia="Calibri"/>
          <w:sz w:val="24"/>
          <w:szCs w:val="24"/>
          <w:lang w:val="en-US" w:eastAsia="ru-RU"/>
        </w:rPr>
        <w:t>gosweb</w:t>
      </w:r>
      <w:proofErr w:type="spellEnd"/>
      <w:r w:rsidR="005A4E24">
        <w:rPr>
          <w:rFonts w:eastAsia="Calibri"/>
          <w:sz w:val="24"/>
          <w:szCs w:val="24"/>
          <w:lang w:eastAsia="ru-RU"/>
        </w:rPr>
        <w:t>.</w:t>
      </w:r>
      <w:proofErr w:type="spellStart"/>
      <w:r w:rsidR="005A4E24">
        <w:rPr>
          <w:rFonts w:eastAsia="Calibri"/>
          <w:sz w:val="24"/>
          <w:szCs w:val="24"/>
          <w:lang w:val="en-US" w:eastAsia="ru-RU"/>
        </w:rPr>
        <w:t>gosuslugi</w:t>
      </w:r>
      <w:proofErr w:type="spellEnd"/>
      <w:r w:rsidR="005A4E24">
        <w:rPr>
          <w:rFonts w:eastAsia="Calibri"/>
          <w:sz w:val="24"/>
          <w:szCs w:val="24"/>
          <w:lang w:eastAsia="ru-RU"/>
        </w:rPr>
        <w:t>.</w:t>
      </w:r>
      <w:proofErr w:type="spellStart"/>
      <w:r w:rsidR="005A4E24">
        <w:rPr>
          <w:rFonts w:eastAsia="Calibri"/>
          <w:sz w:val="24"/>
          <w:szCs w:val="24"/>
          <w:lang w:val="en-US" w:eastAsia="ru-RU"/>
        </w:rPr>
        <w:t>ru</w:t>
      </w:r>
      <w:proofErr w:type="spellEnd"/>
      <w:r>
        <w:rPr>
          <w:sz w:val="24"/>
          <w:szCs w:val="24"/>
        </w:rPr>
        <w:t>)</w:t>
      </w:r>
      <w:r w:rsidRPr="00F90363">
        <w:rPr>
          <w:sz w:val="24"/>
          <w:szCs w:val="24"/>
        </w:rPr>
        <w:t xml:space="preserve">, </w:t>
      </w:r>
      <w:r>
        <w:rPr>
          <w:sz w:val="24"/>
          <w:szCs w:val="24"/>
        </w:rPr>
        <w:t>на Едином портале</w:t>
      </w:r>
      <w:r w:rsidRPr="00F90363">
        <w:rPr>
          <w:sz w:val="24"/>
          <w:szCs w:val="24"/>
        </w:rPr>
        <w:t xml:space="preserve"> государственных и муниципальных услуг (функций).</w:t>
      </w:r>
    </w:p>
    <w:p w:rsidR="00B92508" w:rsidRPr="00880BEA" w:rsidRDefault="00B92508" w:rsidP="00B92508">
      <w:pPr>
        <w:tabs>
          <w:tab w:val="left" w:pos="1134"/>
        </w:tabs>
        <w:suppressAutoHyphens/>
        <w:ind w:firstLine="709"/>
        <w:jc w:val="both"/>
        <w:rPr>
          <w:sz w:val="24"/>
          <w:szCs w:val="24"/>
        </w:rPr>
      </w:pPr>
      <w:r>
        <w:rPr>
          <w:sz w:val="24"/>
          <w:szCs w:val="24"/>
        </w:rPr>
        <w:t>2.25</w:t>
      </w:r>
      <w:r w:rsidRPr="00F90363">
        <w:rPr>
          <w:sz w:val="24"/>
          <w:szCs w:val="24"/>
        </w:rPr>
        <w:t xml:space="preserve">. </w:t>
      </w:r>
      <w:r w:rsidRPr="00880BEA">
        <w:rPr>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92508" w:rsidRPr="00880BEA" w:rsidRDefault="00B92508" w:rsidP="00B92508">
      <w:pPr>
        <w:tabs>
          <w:tab w:val="left" w:pos="1134"/>
        </w:tabs>
        <w:suppressAutoHyphens/>
        <w:ind w:firstLine="709"/>
        <w:jc w:val="both"/>
        <w:rPr>
          <w:sz w:val="24"/>
          <w:szCs w:val="24"/>
        </w:rPr>
      </w:pPr>
      <w:r w:rsidRPr="00880BEA">
        <w:rPr>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B92508" w:rsidRPr="00880BEA" w:rsidRDefault="00B92508" w:rsidP="00B92508">
      <w:pPr>
        <w:tabs>
          <w:tab w:val="left" w:pos="1134"/>
        </w:tabs>
        <w:suppressAutoHyphens/>
        <w:ind w:firstLine="709"/>
        <w:jc w:val="both"/>
        <w:rPr>
          <w:sz w:val="24"/>
          <w:szCs w:val="24"/>
        </w:rPr>
      </w:pPr>
      <w:r w:rsidRPr="00880BEA">
        <w:rPr>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B92508" w:rsidRPr="00880BEA" w:rsidRDefault="00B92508" w:rsidP="00B92508">
      <w:pPr>
        <w:tabs>
          <w:tab w:val="left" w:pos="1134"/>
        </w:tabs>
        <w:suppressAutoHyphens/>
        <w:ind w:firstLine="709"/>
        <w:jc w:val="both"/>
        <w:rPr>
          <w:sz w:val="24"/>
          <w:szCs w:val="24"/>
        </w:rPr>
      </w:pPr>
      <w:r w:rsidRPr="00880BEA">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B92508" w:rsidRPr="00F90363" w:rsidRDefault="00B92508" w:rsidP="00B92508">
      <w:pPr>
        <w:tabs>
          <w:tab w:val="left" w:pos="1134"/>
        </w:tabs>
        <w:suppressAutoHyphens/>
        <w:ind w:firstLine="709"/>
        <w:jc w:val="both"/>
        <w:rPr>
          <w:sz w:val="24"/>
          <w:szCs w:val="24"/>
        </w:rPr>
      </w:pPr>
      <w:r w:rsidRPr="00F90363">
        <w:rPr>
          <w:sz w:val="24"/>
          <w:szCs w:val="24"/>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B92508" w:rsidRPr="00F90363" w:rsidRDefault="00B92508" w:rsidP="00B92508">
      <w:pPr>
        <w:tabs>
          <w:tab w:val="left" w:pos="1134"/>
        </w:tabs>
        <w:suppressAutoHyphens/>
        <w:ind w:firstLine="709"/>
        <w:jc w:val="both"/>
        <w:rPr>
          <w:sz w:val="24"/>
          <w:szCs w:val="24"/>
        </w:rPr>
      </w:pPr>
      <w:r w:rsidRPr="00F90363">
        <w:rPr>
          <w:sz w:val="24"/>
          <w:szCs w:val="24"/>
        </w:rPr>
        <w:t>Заявление о предоставлении муниципальной услуги подается заявителем через МФЦ лично.</w:t>
      </w:r>
    </w:p>
    <w:p w:rsidR="00B92508" w:rsidRPr="00F90363" w:rsidRDefault="00B92508" w:rsidP="00B92508">
      <w:pPr>
        <w:tabs>
          <w:tab w:val="left" w:pos="1134"/>
        </w:tabs>
        <w:suppressAutoHyphens/>
        <w:ind w:firstLine="709"/>
        <w:jc w:val="both"/>
        <w:rPr>
          <w:sz w:val="24"/>
          <w:szCs w:val="24"/>
        </w:rPr>
      </w:pPr>
      <w:r w:rsidRPr="00F90363">
        <w:rPr>
          <w:sz w:val="24"/>
          <w:szCs w:val="24"/>
        </w:rPr>
        <w:t>В МФЦ обеспечиваются:</w:t>
      </w:r>
    </w:p>
    <w:p w:rsidR="00B92508" w:rsidRPr="00F90363" w:rsidRDefault="00B92508" w:rsidP="00B92508">
      <w:pPr>
        <w:tabs>
          <w:tab w:val="left" w:pos="1134"/>
        </w:tabs>
        <w:suppressAutoHyphens/>
        <w:ind w:firstLine="709"/>
        <w:jc w:val="both"/>
        <w:rPr>
          <w:sz w:val="24"/>
          <w:szCs w:val="24"/>
        </w:rPr>
      </w:pPr>
      <w:r w:rsidRPr="00F90363">
        <w:rPr>
          <w:sz w:val="24"/>
          <w:szCs w:val="24"/>
        </w:rPr>
        <w:t>а) функционирование автоматизированной информационной системы МФЦ;</w:t>
      </w:r>
    </w:p>
    <w:p w:rsidR="00B92508" w:rsidRPr="00F90363" w:rsidRDefault="00B92508" w:rsidP="00B92508">
      <w:pPr>
        <w:tabs>
          <w:tab w:val="left" w:pos="1134"/>
        </w:tabs>
        <w:suppressAutoHyphens/>
        <w:ind w:firstLine="709"/>
        <w:jc w:val="both"/>
        <w:rPr>
          <w:sz w:val="24"/>
          <w:szCs w:val="24"/>
        </w:rPr>
      </w:pPr>
      <w:r w:rsidRPr="00F90363">
        <w:rPr>
          <w:sz w:val="24"/>
          <w:szCs w:val="24"/>
        </w:rPr>
        <w:t xml:space="preserve">б) бесплатный доступ заявителей к </w:t>
      </w:r>
      <w:r>
        <w:rPr>
          <w:sz w:val="24"/>
          <w:szCs w:val="24"/>
        </w:rPr>
        <w:t>Единому порталу</w:t>
      </w:r>
      <w:r w:rsidRPr="00F90363">
        <w:rPr>
          <w:sz w:val="24"/>
          <w:szCs w:val="24"/>
        </w:rPr>
        <w:t xml:space="preserve"> государственных и муниципальных услуг (функций).</w:t>
      </w:r>
    </w:p>
    <w:p w:rsidR="00B92508" w:rsidRPr="00F90363" w:rsidRDefault="00B92508" w:rsidP="00B92508">
      <w:pPr>
        <w:tabs>
          <w:tab w:val="left" w:pos="1134"/>
        </w:tabs>
        <w:suppressAutoHyphens/>
        <w:ind w:firstLine="709"/>
        <w:jc w:val="both"/>
        <w:rPr>
          <w:sz w:val="24"/>
          <w:szCs w:val="24"/>
        </w:rPr>
      </w:pPr>
      <w:r w:rsidRPr="00F90363">
        <w:rPr>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B92508" w:rsidRPr="00F90363" w:rsidRDefault="00B92508" w:rsidP="00B92508">
      <w:pPr>
        <w:tabs>
          <w:tab w:val="left" w:pos="1134"/>
        </w:tabs>
        <w:suppressAutoHyphens/>
        <w:ind w:firstLine="709"/>
        <w:jc w:val="both"/>
        <w:rPr>
          <w:sz w:val="24"/>
          <w:szCs w:val="24"/>
        </w:rPr>
      </w:pPr>
      <w:r w:rsidRPr="00F90363">
        <w:rPr>
          <w:sz w:val="24"/>
          <w:szCs w:val="24"/>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w:t>
      </w:r>
      <w:r w:rsidRPr="00F90363">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B92508" w:rsidRPr="00AB1EBE" w:rsidRDefault="00B92508" w:rsidP="00B92508">
      <w:pPr>
        <w:shd w:val="clear" w:color="auto" w:fill="FFFFFF"/>
        <w:tabs>
          <w:tab w:val="left" w:pos="1134"/>
        </w:tabs>
        <w:suppressAutoHyphens/>
        <w:ind w:firstLine="709"/>
        <w:jc w:val="both"/>
        <w:rPr>
          <w:b/>
          <w:sz w:val="24"/>
          <w:szCs w:val="24"/>
          <w:lang w:eastAsia="ru-RU"/>
        </w:rPr>
      </w:pPr>
    </w:p>
    <w:p w:rsidR="00B92508" w:rsidRPr="00AB1EBE" w:rsidRDefault="00B92508" w:rsidP="00B92508">
      <w:pPr>
        <w:tabs>
          <w:tab w:val="left" w:pos="1134"/>
        </w:tabs>
        <w:adjustRightInd w:val="0"/>
        <w:ind w:firstLine="709"/>
        <w:jc w:val="center"/>
        <w:outlineLvl w:val="1"/>
        <w:rPr>
          <w:b/>
          <w:sz w:val="24"/>
          <w:szCs w:val="24"/>
          <w:lang w:eastAsia="ru-RU"/>
        </w:rPr>
      </w:pPr>
      <w:r w:rsidRPr="00AB1EBE">
        <w:rPr>
          <w:b/>
          <w:sz w:val="24"/>
          <w:szCs w:val="24"/>
          <w:lang w:val="en-US" w:eastAsia="ru-RU"/>
        </w:rPr>
        <w:t>III</w:t>
      </w:r>
      <w:r w:rsidRPr="00AB1EBE">
        <w:rPr>
          <w:b/>
          <w:sz w:val="24"/>
          <w:szCs w:val="24"/>
          <w:lang w:eastAsia="ru-RU"/>
        </w:rPr>
        <w:t xml:space="preserve">. </w:t>
      </w:r>
      <w:r w:rsidRPr="00AB1EB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2508" w:rsidRPr="00E642C1" w:rsidRDefault="00B92508" w:rsidP="00B92508">
      <w:pPr>
        <w:adjustRightInd w:val="0"/>
        <w:jc w:val="both"/>
        <w:rPr>
          <w:b/>
          <w:sz w:val="24"/>
          <w:szCs w:val="24"/>
        </w:rPr>
      </w:pPr>
      <w:bookmarkStart w:id="14" w:name="Par279"/>
      <w:bookmarkEnd w:id="14"/>
    </w:p>
    <w:p w:rsidR="00B92508" w:rsidRPr="00E642C1" w:rsidRDefault="00B92508" w:rsidP="00B92508">
      <w:pPr>
        <w:adjustRightInd w:val="0"/>
        <w:ind w:firstLine="709"/>
        <w:jc w:val="both"/>
        <w:rPr>
          <w:i/>
          <w:sz w:val="24"/>
          <w:szCs w:val="24"/>
        </w:rPr>
      </w:pPr>
    </w:p>
    <w:p w:rsidR="00B92508" w:rsidRPr="00E642C1" w:rsidRDefault="00B92508" w:rsidP="00B92508">
      <w:pPr>
        <w:adjustRightInd w:val="0"/>
        <w:ind w:firstLine="709"/>
        <w:jc w:val="center"/>
        <w:rPr>
          <w:b/>
          <w:bCs/>
          <w:sz w:val="24"/>
          <w:szCs w:val="24"/>
        </w:rPr>
      </w:pPr>
      <w:r w:rsidRPr="00E642C1">
        <w:rPr>
          <w:b/>
          <w:sz w:val="24"/>
          <w:szCs w:val="24"/>
          <w:lang w:val="en-US"/>
        </w:rPr>
        <w:t>III</w:t>
      </w:r>
      <w:r w:rsidRPr="00E642C1">
        <w:rPr>
          <w:b/>
          <w:sz w:val="24"/>
          <w:szCs w:val="24"/>
        </w:rPr>
        <w:t xml:space="preserve"> (</w:t>
      </w:r>
      <w:r w:rsidRPr="00E642C1">
        <w:rPr>
          <w:b/>
          <w:sz w:val="24"/>
          <w:szCs w:val="24"/>
          <w:lang w:val="en-US"/>
        </w:rPr>
        <w:t>I</w:t>
      </w:r>
      <w:r w:rsidRPr="00E642C1">
        <w:rPr>
          <w:b/>
          <w:sz w:val="24"/>
          <w:szCs w:val="24"/>
        </w:rPr>
        <w:t>)</w:t>
      </w:r>
      <w:r w:rsidRPr="00E642C1">
        <w:rPr>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92508" w:rsidRPr="00E642C1" w:rsidRDefault="00B92508" w:rsidP="00B92508">
      <w:pPr>
        <w:adjustRightInd w:val="0"/>
        <w:ind w:firstLine="709"/>
        <w:jc w:val="both"/>
        <w:rPr>
          <w:b/>
          <w:bCs/>
          <w:sz w:val="24"/>
          <w:szCs w:val="24"/>
        </w:rPr>
      </w:pPr>
    </w:p>
    <w:p w:rsidR="00B92508" w:rsidRPr="00880BEA" w:rsidRDefault="00B92508" w:rsidP="00B92508">
      <w:pPr>
        <w:adjustRightInd w:val="0"/>
        <w:ind w:firstLine="567"/>
        <w:jc w:val="both"/>
        <w:rPr>
          <w:bCs/>
          <w:sz w:val="24"/>
          <w:szCs w:val="24"/>
          <w:lang w:eastAsia="ru-RU"/>
        </w:rPr>
      </w:pPr>
      <w:r w:rsidRPr="00F90363">
        <w:rPr>
          <w:bCs/>
          <w:sz w:val="24"/>
          <w:szCs w:val="24"/>
        </w:rPr>
        <w:t xml:space="preserve">3.1 </w:t>
      </w:r>
      <w:r w:rsidRPr="00880BEA">
        <w:rPr>
          <w:bCs/>
          <w:sz w:val="24"/>
          <w:szCs w:val="24"/>
          <w:lang w:eastAsia="ru-RU"/>
        </w:rPr>
        <w:t>Перечень административных процедур (действий) при предоставлении государственных услуг в электронной форме:</w:t>
      </w: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B92508" w:rsidRPr="00880BEA" w:rsidRDefault="00B92508" w:rsidP="00B92508">
      <w:pPr>
        <w:adjustRightInd w:val="0"/>
        <w:ind w:firstLine="567"/>
        <w:jc w:val="both"/>
        <w:rPr>
          <w:rFonts w:eastAsia="Calibri"/>
          <w:sz w:val="24"/>
          <w:szCs w:val="24"/>
          <w:lang w:eastAsia="ru-RU"/>
        </w:rPr>
      </w:pPr>
      <w:r w:rsidRPr="00880BEA">
        <w:rPr>
          <w:sz w:val="24"/>
          <w:szCs w:val="24"/>
          <w:lang w:eastAsia="ru-RU"/>
        </w:rPr>
        <w:t xml:space="preserve">2) </w:t>
      </w:r>
      <w:r w:rsidRPr="00880BEA">
        <w:rPr>
          <w:rFonts w:eastAsia="Calibri"/>
          <w:sz w:val="24"/>
          <w:szCs w:val="24"/>
          <w:lang w:eastAsia="ru-RU"/>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92508" w:rsidRPr="00880BEA" w:rsidRDefault="00B92508" w:rsidP="00B92508">
      <w:pPr>
        <w:adjustRightInd w:val="0"/>
        <w:ind w:firstLine="567"/>
        <w:jc w:val="both"/>
        <w:rPr>
          <w:sz w:val="24"/>
          <w:szCs w:val="24"/>
          <w:lang w:eastAsia="ru-RU"/>
        </w:rPr>
      </w:pPr>
      <w:r w:rsidRPr="00880BEA">
        <w:rPr>
          <w:sz w:val="24"/>
          <w:szCs w:val="24"/>
          <w:lang w:eastAsia="ru-RU"/>
        </w:rPr>
        <w:t>3) принятие решения о предоставлении (решения об отказе в предоставлении) муниципальной услуги;</w:t>
      </w:r>
    </w:p>
    <w:p w:rsidR="00B92508" w:rsidRPr="00880BEA" w:rsidRDefault="00B92508" w:rsidP="00B92508">
      <w:pPr>
        <w:adjustRightInd w:val="0"/>
        <w:ind w:firstLine="567"/>
        <w:jc w:val="both"/>
        <w:rPr>
          <w:sz w:val="24"/>
          <w:szCs w:val="24"/>
          <w:lang w:eastAsia="ru-RU"/>
        </w:rPr>
      </w:pPr>
      <w:r w:rsidRPr="00880BEA">
        <w:rPr>
          <w:sz w:val="24"/>
          <w:szCs w:val="24"/>
          <w:lang w:eastAsia="ru-RU"/>
        </w:rPr>
        <w:t>4) уведомление заявителя о принятом решении, выдача заявителю результата предоставления муниципальной услуги;</w:t>
      </w:r>
    </w:p>
    <w:p w:rsidR="00B92508" w:rsidRPr="00880BEA" w:rsidRDefault="00B92508" w:rsidP="00B92508">
      <w:pPr>
        <w:adjustRightInd w:val="0"/>
        <w:ind w:firstLine="567"/>
        <w:jc w:val="both"/>
        <w:rPr>
          <w:sz w:val="24"/>
          <w:szCs w:val="24"/>
          <w:lang w:eastAsia="ru-RU"/>
        </w:rPr>
      </w:pPr>
      <w:r w:rsidRPr="00880BEA">
        <w:rPr>
          <w:sz w:val="24"/>
          <w:szCs w:val="24"/>
          <w:lang w:eastAsia="ru-RU"/>
        </w:rPr>
        <w:t>5) получение Заявителем уведомлений о ходе предоставлении услуги в Личный кабинет на ЕПГУ;</w:t>
      </w:r>
    </w:p>
    <w:p w:rsidR="00B92508" w:rsidRPr="00880BEA" w:rsidRDefault="00B92508" w:rsidP="00B92508">
      <w:pPr>
        <w:adjustRightInd w:val="0"/>
        <w:ind w:firstLine="567"/>
        <w:jc w:val="both"/>
        <w:rPr>
          <w:sz w:val="24"/>
          <w:szCs w:val="24"/>
          <w:lang w:eastAsia="ru-RU"/>
        </w:rPr>
      </w:pPr>
      <w:r w:rsidRPr="00880BEA">
        <w:rPr>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B92508" w:rsidRDefault="00B92508" w:rsidP="00B92508">
      <w:pPr>
        <w:adjustRightInd w:val="0"/>
        <w:ind w:firstLine="567"/>
        <w:jc w:val="both"/>
        <w:rPr>
          <w:sz w:val="24"/>
          <w:szCs w:val="24"/>
          <w:lang w:eastAsia="ru-RU"/>
        </w:rPr>
      </w:pPr>
      <w:r w:rsidRPr="00880BEA">
        <w:rPr>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92508" w:rsidRPr="00880BEA" w:rsidRDefault="00B92508" w:rsidP="00B92508">
      <w:pPr>
        <w:adjustRightInd w:val="0"/>
        <w:ind w:firstLine="567"/>
        <w:jc w:val="both"/>
        <w:rPr>
          <w:sz w:val="24"/>
          <w:szCs w:val="24"/>
          <w:lang w:eastAsia="ru-RU"/>
        </w:rPr>
      </w:pPr>
    </w:p>
    <w:p w:rsidR="00B92508" w:rsidRPr="00F90363" w:rsidRDefault="00B92508" w:rsidP="00B92508">
      <w:pPr>
        <w:adjustRightInd w:val="0"/>
        <w:ind w:firstLine="709"/>
        <w:jc w:val="center"/>
        <w:outlineLvl w:val="3"/>
        <w:rPr>
          <w:b/>
          <w:sz w:val="24"/>
          <w:szCs w:val="24"/>
        </w:rPr>
      </w:pPr>
      <w:r w:rsidRPr="00F90363">
        <w:rPr>
          <w:b/>
          <w:sz w:val="24"/>
          <w:szCs w:val="24"/>
        </w:rPr>
        <w:t xml:space="preserve">Подача </w:t>
      </w:r>
      <w:r w:rsidRPr="00F90363">
        <w:rPr>
          <w:b/>
          <w:sz w:val="24"/>
          <w:szCs w:val="24"/>
          <w:lang w:eastAsia="ru-RU"/>
        </w:rPr>
        <w:t>заявления</w:t>
      </w:r>
      <w:r w:rsidRPr="00F90363">
        <w:rPr>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b/>
          <w:sz w:val="24"/>
          <w:szCs w:val="24"/>
          <w:lang w:eastAsia="ru-RU"/>
        </w:rPr>
        <w:t>заявления</w:t>
      </w:r>
      <w:r w:rsidRPr="00F90363">
        <w:rPr>
          <w:b/>
          <w:sz w:val="24"/>
          <w:szCs w:val="24"/>
        </w:rPr>
        <w:t xml:space="preserve"> о предоставлении муниципальной услуги и документов</w:t>
      </w:r>
    </w:p>
    <w:p w:rsidR="00B92508" w:rsidRPr="00E642C1" w:rsidRDefault="00B92508" w:rsidP="00B92508">
      <w:pPr>
        <w:adjustRightInd w:val="0"/>
        <w:jc w:val="both"/>
        <w:rPr>
          <w:b/>
          <w:sz w:val="24"/>
          <w:szCs w:val="24"/>
        </w:rPr>
      </w:pPr>
    </w:p>
    <w:p w:rsidR="00B92508" w:rsidRPr="00880BEA" w:rsidRDefault="00B92508" w:rsidP="00B92508">
      <w:pPr>
        <w:adjustRightInd w:val="0"/>
        <w:ind w:firstLine="567"/>
        <w:jc w:val="both"/>
        <w:rPr>
          <w:sz w:val="24"/>
          <w:szCs w:val="24"/>
          <w:lang w:eastAsia="ru-RU"/>
        </w:rPr>
      </w:pPr>
      <w:r w:rsidRPr="00880BEA">
        <w:rPr>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B92508" w:rsidRPr="00880BEA" w:rsidRDefault="00B92508" w:rsidP="00B92508">
      <w:pPr>
        <w:adjustRightInd w:val="0"/>
        <w:ind w:firstLine="567"/>
        <w:jc w:val="both"/>
        <w:rPr>
          <w:sz w:val="24"/>
          <w:szCs w:val="24"/>
          <w:lang w:eastAsia="ru-RU"/>
        </w:rPr>
      </w:pPr>
      <w:r w:rsidRPr="00880BEA">
        <w:rPr>
          <w:sz w:val="24"/>
          <w:szCs w:val="24"/>
          <w:lang w:eastAsia="ru-RU"/>
        </w:rPr>
        <w:t>Заявитель может направить заявление и документы, указанные в пунктах 2.</w:t>
      </w:r>
      <w:r>
        <w:rPr>
          <w:sz w:val="24"/>
          <w:szCs w:val="24"/>
          <w:lang w:eastAsia="ru-RU"/>
        </w:rPr>
        <w:t>8, 2.12</w:t>
      </w:r>
      <w:r w:rsidRPr="00880BEA">
        <w:rPr>
          <w:sz w:val="24"/>
          <w:szCs w:val="24"/>
          <w:lang w:eastAsia="ru-RU"/>
        </w:rPr>
        <w:t xml:space="preserve"> настоящего Административного регламента (в случае, если заявитель представляет до</w:t>
      </w:r>
      <w:r>
        <w:rPr>
          <w:sz w:val="24"/>
          <w:szCs w:val="24"/>
          <w:lang w:eastAsia="ru-RU"/>
        </w:rPr>
        <w:t>кументы, указанные в пункте 2.12</w:t>
      </w:r>
      <w:r w:rsidRPr="00880BEA">
        <w:rPr>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w:t>
      </w:r>
      <w:r w:rsidRPr="00880BEA">
        <w:rPr>
          <w:sz w:val="24"/>
          <w:szCs w:val="24"/>
          <w:lang w:eastAsia="ru-RU"/>
        </w:rPr>
        <w:lastRenderedPageBreak/>
        <w:t>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B92508" w:rsidRPr="00880BEA" w:rsidRDefault="00B92508" w:rsidP="00B92508">
      <w:pPr>
        <w:adjustRightInd w:val="0"/>
        <w:ind w:firstLine="567"/>
        <w:jc w:val="both"/>
        <w:rPr>
          <w:sz w:val="24"/>
          <w:szCs w:val="24"/>
          <w:lang w:eastAsia="ru-RU"/>
        </w:rPr>
      </w:pPr>
      <w:r w:rsidRPr="00880BEA">
        <w:rPr>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B92508" w:rsidRPr="00880BEA" w:rsidRDefault="00B92508" w:rsidP="00B92508">
      <w:pPr>
        <w:adjustRightInd w:val="0"/>
        <w:ind w:firstLine="567"/>
        <w:jc w:val="both"/>
        <w:rPr>
          <w:sz w:val="24"/>
          <w:szCs w:val="24"/>
          <w:lang w:eastAsia="ru-RU"/>
        </w:rPr>
      </w:pPr>
      <w:r w:rsidRPr="00880BEA">
        <w:rPr>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B92508" w:rsidRPr="00880BEA" w:rsidRDefault="00B92508" w:rsidP="00B92508">
      <w:pPr>
        <w:adjustRightInd w:val="0"/>
        <w:ind w:firstLine="567"/>
        <w:jc w:val="both"/>
        <w:rPr>
          <w:sz w:val="24"/>
          <w:szCs w:val="24"/>
          <w:lang w:eastAsia="ru-RU"/>
        </w:rPr>
      </w:pPr>
      <w:r w:rsidRPr="00880BEA">
        <w:rPr>
          <w:sz w:val="24"/>
          <w:szCs w:val="24"/>
          <w:lang w:eastAsia="ru-RU"/>
        </w:rPr>
        <w:t>Специалист Органа, ответственный за прием документов:</w:t>
      </w:r>
    </w:p>
    <w:p w:rsidR="00B92508" w:rsidRPr="00880BEA" w:rsidRDefault="00B92508" w:rsidP="00B92508">
      <w:pPr>
        <w:adjustRightInd w:val="0"/>
        <w:ind w:firstLine="567"/>
        <w:jc w:val="both"/>
        <w:rPr>
          <w:sz w:val="24"/>
          <w:szCs w:val="24"/>
          <w:lang w:eastAsia="ru-RU"/>
        </w:rPr>
      </w:pPr>
      <w:r w:rsidRPr="00880BEA">
        <w:rPr>
          <w:sz w:val="24"/>
          <w:szCs w:val="24"/>
          <w:lang w:eastAsia="ru-RU"/>
        </w:rPr>
        <w:t>а) устанавливает предмет обращения, проверяет документ, удостоверяющий личность;</w:t>
      </w:r>
    </w:p>
    <w:p w:rsidR="00B92508" w:rsidRPr="00880BEA" w:rsidRDefault="00B92508" w:rsidP="00B92508">
      <w:pPr>
        <w:adjustRightInd w:val="0"/>
        <w:ind w:firstLine="567"/>
        <w:jc w:val="both"/>
        <w:rPr>
          <w:sz w:val="24"/>
          <w:szCs w:val="24"/>
          <w:lang w:eastAsia="ru-RU"/>
        </w:rPr>
      </w:pPr>
      <w:r w:rsidRPr="00880BEA">
        <w:rPr>
          <w:sz w:val="24"/>
          <w:szCs w:val="24"/>
          <w:lang w:eastAsia="ru-RU"/>
        </w:rPr>
        <w:t>б) проверяет полномочия заявителя;</w:t>
      </w:r>
    </w:p>
    <w:p w:rsidR="00B92508" w:rsidRPr="00880BEA" w:rsidRDefault="00B92508" w:rsidP="00B92508">
      <w:pPr>
        <w:adjustRightInd w:val="0"/>
        <w:ind w:firstLine="567"/>
        <w:jc w:val="both"/>
        <w:rPr>
          <w:sz w:val="24"/>
          <w:szCs w:val="24"/>
          <w:lang w:eastAsia="ru-RU"/>
        </w:rPr>
      </w:pPr>
      <w:r w:rsidRPr="00880BEA">
        <w:rPr>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lang w:eastAsia="ru-RU"/>
        </w:rPr>
        <w:t>8</w:t>
      </w:r>
      <w:r w:rsidRPr="00880BEA">
        <w:rPr>
          <w:sz w:val="24"/>
          <w:szCs w:val="24"/>
          <w:lang w:eastAsia="ru-RU"/>
        </w:rPr>
        <w:t xml:space="preserve"> настоящего Административного регламента;</w:t>
      </w: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д) принимает решение о приеме у заявителя представленных документов </w:t>
      </w:r>
    </w:p>
    <w:p w:rsidR="00B92508" w:rsidRPr="00880BEA" w:rsidRDefault="00B92508" w:rsidP="00B92508">
      <w:pPr>
        <w:tabs>
          <w:tab w:val="left" w:pos="1932"/>
        </w:tabs>
        <w:adjustRightInd w:val="0"/>
        <w:ind w:firstLine="567"/>
        <w:jc w:val="both"/>
        <w:rPr>
          <w:sz w:val="24"/>
          <w:szCs w:val="24"/>
          <w:lang w:eastAsia="ru-RU"/>
        </w:rPr>
      </w:pPr>
      <w:r w:rsidRPr="00880BEA">
        <w:rPr>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B92508" w:rsidRPr="00880BEA" w:rsidRDefault="00B92508" w:rsidP="00B92508">
      <w:pPr>
        <w:adjustRightInd w:val="0"/>
        <w:ind w:firstLine="567"/>
        <w:jc w:val="both"/>
        <w:rPr>
          <w:sz w:val="24"/>
          <w:szCs w:val="24"/>
          <w:lang w:eastAsia="ru-RU"/>
        </w:rPr>
      </w:pPr>
      <w:r w:rsidRPr="00880BEA">
        <w:rPr>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B92508" w:rsidRPr="00880BEA" w:rsidRDefault="00B92508" w:rsidP="00B92508">
      <w:pPr>
        <w:adjustRightInd w:val="0"/>
        <w:ind w:firstLine="567"/>
        <w:jc w:val="both"/>
        <w:rPr>
          <w:sz w:val="24"/>
          <w:szCs w:val="24"/>
          <w:lang w:eastAsia="ru-RU"/>
        </w:rPr>
      </w:pPr>
      <w:r w:rsidRPr="00880BEA">
        <w:rPr>
          <w:sz w:val="24"/>
          <w:szCs w:val="24"/>
          <w:lang w:eastAsia="ru-RU"/>
        </w:rPr>
        <w:t>з) информирует заявителя о ходе выполнения заявления о предоставлении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Уведомление о приеме </w:t>
      </w:r>
      <w:r w:rsidR="00E8326F" w:rsidRPr="00880BEA">
        <w:rPr>
          <w:sz w:val="24"/>
          <w:szCs w:val="24"/>
          <w:lang w:eastAsia="ru-RU"/>
        </w:rPr>
        <w:t>документов направляется</w:t>
      </w:r>
      <w:r w:rsidRPr="00880BEA">
        <w:rPr>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B92508" w:rsidRPr="00880BEA" w:rsidRDefault="00B92508" w:rsidP="00B92508">
      <w:pPr>
        <w:adjustRightInd w:val="0"/>
        <w:ind w:firstLine="709"/>
        <w:jc w:val="both"/>
        <w:rPr>
          <w:sz w:val="24"/>
          <w:szCs w:val="24"/>
          <w:lang w:eastAsia="ru-RU"/>
        </w:rPr>
      </w:pPr>
      <w:r w:rsidRPr="00880BEA">
        <w:rPr>
          <w:sz w:val="24"/>
          <w:szCs w:val="24"/>
          <w:lang w:eastAsia="ru-RU"/>
        </w:rPr>
        <w:t>Основания для принятия решения об отказе в приеме запроса и документов и (или) информации отсутствуют.</w:t>
      </w:r>
    </w:p>
    <w:p w:rsidR="00B92508" w:rsidRPr="00880BEA" w:rsidRDefault="00B92508" w:rsidP="00B92508">
      <w:pPr>
        <w:adjustRightInd w:val="0"/>
        <w:ind w:firstLine="567"/>
        <w:jc w:val="both"/>
        <w:rPr>
          <w:sz w:val="24"/>
          <w:szCs w:val="24"/>
          <w:lang w:eastAsia="ru-RU"/>
        </w:rPr>
      </w:pPr>
      <w:r w:rsidRPr="00880BEA">
        <w:rPr>
          <w:sz w:val="24"/>
          <w:szCs w:val="24"/>
          <w:lang w:eastAsia="ru-RU"/>
        </w:rPr>
        <w:t>3.3.1. Критерием принятия решения о приеме документов является наличие заявления и прилагаемых к нему документов.</w:t>
      </w: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3.3.3. Результатом административной процедуры является одно из следующих действий: </w:t>
      </w:r>
    </w:p>
    <w:p w:rsidR="00B92508" w:rsidRPr="00880BEA" w:rsidRDefault="00B92508" w:rsidP="00B92508">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92508" w:rsidRPr="00880BEA" w:rsidRDefault="00B92508" w:rsidP="00B92508">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sz w:val="24"/>
          <w:szCs w:val="24"/>
          <w:lang w:eastAsia="ru-RU"/>
        </w:rPr>
        <w:t>кументы, указанные в пункте 2.12</w:t>
      </w:r>
      <w:r w:rsidRPr="00880BEA">
        <w:rPr>
          <w:sz w:val="24"/>
          <w:szCs w:val="24"/>
          <w:lang w:eastAsia="ru-RU"/>
        </w:rPr>
        <w:t xml:space="preserve"> настоящего Административного регламента). </w:t>
      </w:r>
    </w:p>
    <w:p w:rsidR="00B92508" w:rsidRPr="00880BEA" w:rsidRDefault="00B92508" w:rsidP="00B92508">
      <w:pPr>
        <w:shd w:val="clear" w:color="auto" w:fill="FFFFFF"/>
        <w:ind w:firstLine="567"/>
        <w:jc w:val="both"/>
        <w:textAlignment w:val="baseline"/>
        <w:rPr>
          <w:color w:val="444444"/>
          <w:sz w:val="24"/>
          <w:szCs w:val="24"/>
          <w:lang w:eastAsia="ru-RU"/>
        </w:rPr>
      </w:pPr>
      <w:r w:rsidRPr="00880BEA">
        <w:rPr>
          <w:sz w:val="24"/>
          <w:szCs w:val="24"/>
          <w:lang w:eastAsia="ru-RU"/>
        </w:rPr>
        <w:t xml:space="preserve">Результат административной процедуры фиксируется </w:t>
      </w:r>
      <w:r w:rsidRPr="00880BEA">
        <w:rPr>
          <w:rFonts w:eastAsia="Calibri"/>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color w:val="444444"/>
          <w:sz w:val="24"/>
          <w:szCs w:val="24"/>
          <w:lang w:eastAsia="ru-RU"/>
        </w:rPr>
        <w:t xml:space="preserve"> </w:t>
      </w:r>
    </w:p>
    <w:p w:rsidR="00B92508" w:rsidRPr="00880BEA" w:rsidRDefault="00B92508" w:rsidP="00B92508">
      <w:pPr>
        <w:shd w:val="clear" w:color="auto" w:fill="FFFFFF"/>
        <w:ind w:firstLine="567"/>
        <w:jc w:val="both"/>
        <w:textAlignment w:val="baseline"/>
        <w:rPr>
          <w:sz w:val="24"/>
          <w:szCs w:val="24"/>
          <w:lang w:eastAsia="ru-RU"/>
        </w:rPr>
      </w:pPr>
      <w:r w:rsidRPr="00880BEA">
        <w:rPr>
          <w:sz w:val="24"/>
          <w:szCs w:val="24"/>
          <w:lang w:eastAsia="ru-RU"/>
        </w:rPr>
        <w:t xml:space="preserve">После принятия запроса заявителя </w:t>
      </w:r>
      <w:r w:rsidRPr="00880BEA">
        <w:rPr>
          <w:rFonts w:eastAsia="Calibri"/>
          <w:sz w:val="24"/>
          <w:szCs w:val="24"/>
        </w:rPr>
        <w:t xml:space="preserve">специалистом Органа, ответственным за прием </w:t>
      </w:r>
      <w:r w:rsidR="00E8326F" w:rsidRPr="00880BEA">
        <w:rPr>
          <w:rFonts w:eastAsia="Calibri"/>
          <w:sz w:val="24"/>
          <w:szCs w:val="24"/>
        </w:rPr>
        <w:t xml:space="preserve">документов, </w:t>
      </w:r>
      <w:r w:rsidR="00E8326F" w:rsidRPr="00880BEA">
        <w:rPr>
          <w:sz w:val="24"/>
          <w:szCs w:val="24"/>
          <w:lang w:eastAsia="ru-RU"/>
        </w:rPr>
        <w:t>статус</w:t>
      </w:r>
      <w:r w:rsidRPr="00880BEA">
        <w:rPr>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B92508" w:rsidRPr="00880BEA" w:rsidRDefault="00B92508" w:rsidP="00B92508">
      <w:pPr>
        <w:adjustRightInd w:val="0"/>
        <w:ind w:firstLine="709"/>
        <w:jc w:val="both"/>
        <w:rPr>
          <w:i/>
          <w:sz w:val="24"/>
          <w:szCs w:val="24"/>
          <w:lang w:eastAsia="ru-RU"/>
        </w:rPr>
      </w:pPr>
      <w:r w:rsidRPr="00880BEA">
        <w:rPr>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E8326F" w:rsidRPr="00880BEA">
        <w:rPr>
          <w:sz w:val="24"/>
          <w:szCs w:val="24"/>
          <w:lang w:eastAsia="ru-RU"/>
        </w:rPr>
        <w:lastRenderedPageBreak/>
        <w:t>муниципальной услуги,</w:t>
      </w:r>
      <w:r w:rsidRPr="00880BEA">
        <w:rPr>
          <w:sz w:val="24"/>
          <w:szCs w:val="24"/>
          <w:lang w:eastAsia="ru-RU"/>
        </w:rPr>
        <w:t xml:space="preserve"> нет.</w:t>
      </w:r>
    </w:p>
    <w:p w:rsidR="00B92508" w:rsidRPr="00880BEA" w:rsidRDefault="00B92508" w:rsidP="00B92508">
      <w:pPr>
        <w:adjustRightInd w:val="0"/>
        <w:ind w:firstLine="709"/>
        <w:jc w:val="both"/>
        <w:rPr>
          <w:sz w:val="24"/>
          <w:szCs w:val="24"/>
          <w:lang w:eastAsia="ru-RU"/>
        </w:rPr>
      </w:pPr>
    </w:p>
    <w:p w:rsidR="00B92508" w:rsidRPr="00880BEA" w:rsidRDefault="00B92508" w:rsidP="00B92508">
      <w:pPr>
        <w:adjustRightInd w:val="0"/>
        <w:ind w:firstLine="567"/>
        <w:jc w:val="both"/>
        <w:rPr>
          <w:sz w:val="24"/>
          <w:szCs w:val="24"/>
          <w:lang w:eastAsia="ru-RU"/>
        </w:rPr>
      </w:pPr>
    </w:p>
    <w:p w:rsidR="00B92508" w:rsidRPr="00880BEA" w:rsidRDefault="00B92508" w:rsidP="00B92508">
      <w:pPr>
        <w:adjustRightInd w:val="0"/>
        <w:ind w:firstLine="567"/>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B92508" w:rsidRPr="00880BEA" w:rsidRDefault="00B92508" w:rsidP="00B92508">
      <w:pPr>
        <w:adjustRightInd w:val="0"/>
        <w:ind w:firstLine="567"/>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B92508" w:rsidRPr="00880BEA" w:rsidRDefault="00B92508" w:rsidP="00B92508">
      <w:pPr>
        <w:adjustRightInd w:val="0"/>
        <w:ind w:firstLine="567"/>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B92508" w:rsidRPr="00880BEA" w:rsidRDefault="00B92508" w:rsidP="00B92508">
      <w:pPr>
        <w:adjustRightInd w:val="0"/>
        <w:ind w:firstLine="567"/>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B92508" w:rsidRPr="00880BEA" w:rsidRDefault="00B92508" w:rsidP="00B92508">
      <w:pPr>
        <w:adjustRightInd w:val="0"/>
        <w:ind w:firstLine="567"/>
        <w:jc w:val="center"/>
        <w:rPr>
          <w:b/>
          <w:sz w:val="24"/>
          <w:szCs w:val="24"/>
          <w:lang w:eastAsia="ru-RU"/>
        </w:rPr>
      </w:pPr>
      <w:r w:rsidRPr="00880BEA">
        <w:rPr>
          <w:b/>
          <w:sz w:val="24"/>
          <w:szCs w:val="24"/>
          <w:lang w:eastAsia="ru-RU"/>
        </w:rPr>
        <w:t>заявителем самостоятельно</w:t>
      </w:r>
    </w:p>
    <w:p w:rsidR="00B92508" w:rsidRPr="00880BEA" w:rsidRDefault="00B92508" w:rsidP="00B92508">
      <w:pPr>
        <w:adjustRightInd w:val="0"/>
        <w:ind w:firstLine="567"/>
        <w:jc w:val="center"/>
        <w:rPr>
          <w:rFonts w:eastAsia="Calibri"/>
          <w:b/>
          <w:sz w:val="24"/>
          <w:szCs w:val="24"/>
          <w:lang w:eastAsia="ru-RU"/>
        </w:rPr>
      </w:pPr>
    </w:p>
    <w:p w:rsidR="00B92508" w:rsidRPr="00880BEA" w:rsidRDefault="00B92508" w:rsidP="00B92508">
      <w:pPr>
        <w:adjustRightInd w:val="0"/>
        <w:ind w:firstLine="567"/>
        <w:jc w:val="both"/>
        <w:rPr>
          <w:sz w:val="24"/>
          <w:szCs w:val="24"/>
          <w:lang w:eastAsia="ru-RU"/>
        </w:rPr>
      </w:pPr>
      <w:r w:rsidRPr="00880BEA">
        <w:rPr>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B92508" w:rsidRPr="00880BEA" w:rsidRDefault="00B92508" w:rsidP="00B92508">
      <w:pPr>
        <w:adjustRightInd w:val="0"/>
        <w:ind w:firstLine="567"/>
        <w:jc w:val="both"/>
        <w:rPr>
          <w:sz w:val="24"/>
          <w:szCs w:val="24"/>
          <w:lang w:eastAsia="ru-RU"/>
        </w:rPr>
      </w:pPr>
    </w:p>
    <w:p w:rsidR="00B92508" w:rsidRPr="00880BEA" w:rsidRDefault="00B92508" w:rsidP="00B92508">
      <w:pPr>
        <w:adjustRightInd w:val="0"/>
        <w:ind w:firstLine="567"/>
        <w:jc w:val="center"/>
        <w:outlineLvl w:val="3"/>
        <w:rPr>
          <w:b/>
          <w:sz w:val="24"/>
          <w:szCs w:val="24"/>
          <w:lang w:eastAsia="ru-RU"/>
        </w:rPr>
      </w:pPr>
      <w:r w:rsidRPr="00880BEA">
        <w:rPr>
          <w:b/>
          <w:sz w:val="24"/>
          <w:szCs w:val="24"/>
          <w:lang w:eastAsia="ru-RU"/>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lang w:eastAsia="ru-RU"/>
        </w:rPr>
        <w:t xml:space="preserve"> услуги</w:t>
      </w:r>
    </w:p>
    <w:p w:rsidR="00B92508" w:rsidRPr="00880BEA" w:rsidRDefault="00B92508" w:rsidP="00B92508">
      <w:pPr>
        <w:adjustRightInd w:val="0"/>
        <w:ind w:firstLine="567"/>
        <w:jc w:val="center"/>
        <w:outlineLvl w:val="3"/>
        <w:rPr>
          <w:b/>
          <w:sz w:val="24"/>
          <w:szCs w:val="24"/>
          <w:lang w:eastAsia="ru-RU"/>
        </w:rPr>
      </w:pPr>
    </w:p>
    <w:p w:rsidR="00B92508" w:rsidRPr="00880BEA" w:rsidRDefault="00B92508" w:rsidP="00B92508">
      <w:pPr>
        <w:adjustRightInd w:val="0"/>
        <w:ind w:firstLine="567"/>
        <w:jc w:val="both"/>
        <w:rPr>
          <w:sz w:val="24"/>
          <w:szCs w:val="24"/>
          <w:lang w:eastAsia="ru-RU"/>
        </w:rPr>
      </w:pPr>
      <w:r w:rsidRPr="00880BEA">
        <w:rPr>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B92508" w:rsidRPr="00880BEA" w:rsidRDefault="00B92508" w:rsidP="00B92508">
      <w:pPr>
        <w:adjustRightInd w:val="0"/>
        <w:ind w:firstLine="567"/>
        <w:jc w:val="both"/>
        <w:rPr>
          <w:sz w:val="24"/>
          <w:szCs w:val="24"/>
          <w:lang w:eastAsia="ru-RU"/>
        </w:rPr>
      </w:pPr>
    </w:p>
    <w:p w:rsidR="00B92508" w:rsidRPr="00880BEA" w:rsidRDefault="00B92508" w:rsidP="00B92508">
      <w:pPr>
        <w:adjustRightInd w:val="0"/>
        <w:ind w:firstLine="567"/>
        <w:jc w:val="center"/>
        <w:rPr>
          <w:b/>
          <w:sz w:val="24"/>
          <w:szCs w:val="24"/>
          <w:lang w:eastAsia="ru-RU"/>
        </w:rPr>
      </w:pPr>
      <w:r w:rsidRPr="00880BEA">
        <w:rPr>
          <w:b/>
          <w:sz w:val="24"/>
          <w:szCs w:val="24"/>
          <w:lang w:eastAsia="ru-RU"/>
        </w:rPr>
        <w:t>Уведомление заявителя о принятом решении, выдача заявителю результата предоставления муниципальной услуги</w:t>
      </w:r>
    </w:p>
    <w:p w:rsidR="00B92508" w:rsidRPr="00880BEA" w:rsidRDefault="00B92508" w:rsidP="00B92508">
      <w:pPr>
        <w:adjustRightInd w:val="0"/>
        <w:ind w:firstLine="567"/>
        <w:jc w:val="center"/>
        <w:rPr>
          <w:b/>
          <w:sz w:val="24"/>
          <w:szCs w:val="24"/>
          <w:lang w:eastAsia="ru-RU"/>
        </w:rPr>
      </w:pP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B92508" w:rsidRPr="00880BEA" w:rsidRDefault="00B92508" w:rsidP="00B92508">
      <w:pPr>
        <w:adjustRightInd w:val="0"/>
        <w:ind w:firstLine="567"/>
        <w:jc w:val="both"/>
        <w:rPr>
          <w:sz w:val="24"/>
          <w:szCs w:val="24"/>
          <w:lang w:eastAsia="ru-RU"/>
        </w:rPr>
      </w:pPr>
      <w:r w:rsidRPr="00880BEA">
        <w:rPr>
          <w:sz w:val="24"/>
          <w:szCs w:val="24"/>
          <w:lang w:eastAsia="ru-RU"/>
        </w:rPr>
        <w:t>Административная процедура исполняется сотрудником Органа, ответственным за выдачу Решения.</w:t>
      </w:r>
    </w:p>
    <w:p w:rsidR="00B92508" w:rsidRPr="00880BEA" w:rsidRDefault="00B92508" w:rsidP="00B92508">
      <w:pPr>
        <w:adjustRightInd w:val="0"/>
        <w:ind w:firstLine="567"/>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B92508" w:rsidRPr="00880BEA" w:rsidRDefault="00B92508" w:rsidP="00B92508">
      <w:pPr>
        <w:ind w:firstLine="567"/>
        <w:jc w:val="both"/>
        <w:rPr>
          <w:sz w:val="24"/>
          <w:szCs w:val="24"/>
          <w:lang w:eastAsia="ru-RU"/>
        </w:rPr>
      </w:pPr>
      <w:r w:rsidRPr="00880BEA">
        <w:rPr>
          <w:sz w:val="24"/>
          <w:szCs w:val="24"/>
          <w:lang w:eastAsia="ru-RU"/>
        </w:rPr>
        <w:t xml:space="preserve"> 3.6.1. </w:t>
      </w:r>
      <w:r w:rsidRPr="00880BEA">
        <w:rPr>
          <w:rFonts w:eastAsia="Calibri"/>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B92508" w:rsidRPr="00880BEA" w:rsidRDefault="00B92508" w:rsidP="00B92508">
      <w:pPr>
        <w:adjustRightInd w:val="0"/>
        <w:ind w:firstLine="567"/>
        <w:jc w:val="both"/>
        <w:rPr>
          <w:sz w:val="24"/>
          <w:szCs w:val="24"/>
          <w:lang w:eastAsia="ru-RU"/>
        </w:rPr>
      </w:pPr>
      <w:r w:rsidRPr="00880BEA">
        <w:rPr>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i/>
          <w:iCs/>
          <w:sz w:val="24"/>
          <w:szCs w:val="24"/>
          <w:lang w:eastAsia="ru-RU"/>
        </w:rPr>
        <w:t> </w:t>
      </w:r>
      <w:r w:rsidRPr="00880BEA">
        <w:rPr>
          <w:sz w:val="24"/>
          <w:szCs w:val="24"/>
          <w:lang w:eastAsia="ru-RU"/>
        </w:rPr>
        <w:t>ответственному за его выдачу. </w:t>
      </w: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Сведения о предоставлении муниципальной </w:t>
      </w:r>
      <w:r w:rsidR="00E8326F" w:rsidRPr="00880BEA">
        <w:rPr>
          <w:sz w:val="24"/>
          <w:szCs w:val="24"/>
          <w:lang w:eastAsia="ru-RU"/>
        </w:rPr>
        <w:t>услуги подлежат</w:t>
      </w:r>
      <w:r w:rsidRPr="00880BEA">
        <w:rPr>
          <w:sz w:val="24"/>
          <w:szCs w:val="24"/>
          <w:lang w:eastAsia="ru-RU"/>
        </w:rPr>
        <w:t xml:space="preserve"> обязательному размещению на Едином портале государственных и муниципальных услуг.</w:t>
      </w:r>
    </w:p>
    <w:p w:rsidR="00B92508" w:rsidRPr="00880BEA" w:rsidRDefault="00B92508" w:rsidP="00B92508">
      <w:pPr>
        <w:adjustRightInd w:val="0"/>
        <w:ind w:firstLine="567"/>
        <w:jc w:val="both"/>
        <w:rPr>
          <w:rFonts w:eastAsia="Calibri"/>
          <w:sz w:val="24"/>
          <w:szCs w:val="24"/>
          <w:lang w:eastAsia="ru-RU"/>
        </w:rPr>
      </w:pPr>
      <w:r w:rsidRPr="00880BEA">
        <w:rPr>
          <w:sz w:val="24"/>
          <w:szCs w:val="24"/>
          <w:lang w:eastAsia="ru-RU"/>
        </w:rPr>
        <w:t xml:space="preserve">3.6.3. Результатом исполнения административной процедуры является   выдача заявителю </w:t>
      </w:r>
      <w:r w:rsidRPr="00880BEA">
        <w:rPr>
          <w:rFonts w:eastAsia="Calibri"/>
          <w:sz w:val="24"/>
          <w:szCs w:val="24"/>
          <w:lang w:eastAsia="ru-RU"/>
        </w:rPr>
        <w:t>Решения.</w:t>
      </w:r>
    </w:p>
    <w:p w:rsidR="00B92508" w:rsidRPr="00880BEA" w:rsidRDefault="00B92508" w:rsidP="00B92508">
      <w:pPr>
        <w:adjustRightInd w:val="0"/>
        <w:ind w:firstLine="567"/>
        <w:jc w:val="both"/>
        <w:rPr>
          <w:sz w:val="24"/>
          <w:szCs w:val="24"/>
          <w:lang w:eastAsia="ru-RU"/>
        </w:rPr>
      </w:pPr>
      <w:r w:rsidRPr="00880BEA">
        <w:rPr>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E8326F" w:rsidRPr="00880BEA">
        <w:rPr>
          <w:sz w:val="24"/>
          <w:szCs w:val="24"/>
          <w:lang w:eastAsia="ru-RU"/>
        </w:rPr>
        <w:t>документации специалистом</w:t>
      </w:r>
      <w:r w:rsidRPr="00880BEA">
        <w:rPr>
          <w:rFonts w:eastAsia="Calibri"/>
          <w:sz w:val="24"/>
          <w:szCs w:val="24"/>
        </w:rPr>
        <w:t xml:space="preserve"> Органа, ответственным за выдачу результата предоставления муниципальной услуги.</w:t>
      </w:r>
      <w:r w:rsidRPr="00880BEA">
        <w:rPr>
          <w:sz w:val="24"/>
          <w:szCs w:val="24"/>
          <w:lang w:eastAsia="ru-RU"/>
        </w:rPr>
        <w:t xml:space="preserve"> </w:t>
      </w:r>
    </w:p>
    <w:p w:rsidR="00B92508" w:rsidRPr="00880BEA" w:rsidRDefault="00B92508" w:rsidP="00B92508">
      <w:pPr>
        <w:adjustRightInd w:val="0"/>
        <w:ind w:firstLine="567"/>
        <w:jc w:val="both"/>
        <w:rPr>
          <w:sz w:val="24"/>
          <w:szCs w:val="24"/>
          <w:lang w:eastAsia="ru-RU"/>
        </w:rPr>
      </w:pPr>
      <w:r w:rsidRPr="00880BEA">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92508" w:rsidRPr="00880BEA" w:rsidRDefault="00B92508" w:rsidP="00B92508">
      <w:pPr>
        <w:ind w:firstLine="567"/>
        <w:jc w:val="both"/>
        <w:rPr>
          <w:sz w:val="24"/>
          <w:szCs w:val="24"/>
          <w:lang w:eastAsia="ru-RU"/>
        </w:rPr>
      </w:pPr>
      <w:r w:rsidRPr="00880BEA">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w:t>
      </w:r>
      <w:r w:rsidRPr="00880BEA">
        <w:rPr>
          <w:sz w:val="24"/>
          <w:szCs w:val="24"/>
          <w:lang w:eastAsia="ru-RU"/>
        </w:rPr>
        <w:lastRenderedPageBreak/>
        <w:t xml:space="preserve">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B92508" w:rsidRPr="00880BEA" w:rsidRDefault="00B92508" w:rsidP="00B92508">
      <w:pPr>
        <w:ind w:firstLine="567"/>
        <w:jc w:val="both"/>
        <w:rPr>
          <w:sz w:val="24"/>
          <w:szCs w:val="24"/>
          <w:lang w:eastAsia="ru-RU"/>
        </w:rPr>
      </w:pPr>
      <w:r w:rsidRPr="00880BEA">
        <w:rPr>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92508" w:rsidRPr="00880BEA" w:rsidRDefault="00B92508" w:rsidP="00B92508">
      <w:pPr>
        <w:ind w:firstLine="567"/>
        <w:jc w:val="both"/>
        <w:rPr>
          <w:sz w:val="24"/>
          <w:szCs w:val="24"/>
          <w:lang w:eastAsia="ru-RU"/>
        </w:rPr>
      </w:pPr>
      <w:r w:rsidRPr="00880BEA">
        <w:rPr>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92508" w:rsidRPr="00880BEA" w:rsidRDefault="00B92508" w:rsidP="00B92508">
      <w:pPr>
        <w:adjustRightInd w:val="0"/>
        <w:ind w:firstLine="567"/>
        <w:jc w:val="both"/>
        <w:rPr>
          <w:i/>
          <w:sz w:val="24"/>
          <w:szCs w:val="24"/>
          <w:lang w:eastAsia="ru-RU"/>
        </w:rPr>
      </w:pPr>
      <w:r w:rsidRPr="00880BEA">
        <w:rPr>
          <w:sz w:val="24"/>
          <w:szCs w:val="24"/>
          <w:lang w:eastAsia="ru-RU"/>
        </w:rPr>
        <w:t>3.6.4. Иных действий, необходимых для предоставления муниципальной услуги, нет.</w:t>
      </w:r>
    </w:p>
    <w:p w:rsidR="00B92508" w:rsidRPr="00880BEA" w:rsidRDefault="00B92508" w:rsidP="00B92508">
      <w:pPr>
        <w:tabs>
          <w:tab w:val="left" w:pos="1134"/>
        </w:tabs>
        <w:adjustRightInd w:val="0"/>
        <w:ind w:firstLine="709"/>
        <w:jc w:val="center"/>
        <w:outlineLvl w:val="1"/>
        <w:rPr>
          <w:b/>
          <w:sz w:val="24"/>
          <w:szCs w:val="24"/>
        </w:rPr>
      </w:pPr>
    </w:p>
    <w:p w:rsidR="00B92508" w:rsidRPr="00880BEA" w:rsidRDefault="00B92508" w:rsidP="00B92508">
      <w:pPr>
        <w:tabs>
          <w:tab w:val="left" w:pos="1134"/>
        </w:tabs>
        <w:adjustRightInd w:val="0"/>
        <w:ind w:firstLine="709"/>
        <w:jc w:val="center"/>
        <w:outlineLvl w:val="1"/>
        <w:rPr>
          <w:b/>
          <w:sz w:val="24"/>
          <w:szCs w:val="24"/>
        </w:rPr>
      </w:pPr>
    </w:p>
    <w:p w:rsidR="00B92508" w:rsidRPr="00880BEA" w:rsidRDefault="00B92508" w:rsidP="00B92508">
      <w:pPr>
        <w:adjustRightInd w:val="0"/>
        <w:jc w:val="center"/>
        <w:rPr>
          <w:sz w:val="24"/>
          <w:szCs w:val="24"/>
        </w:rPr>
      </w:pPr>
      <w:r w:rsidRPr="00880BEA">
        <w:rPr>
          <w:b/>
          <w:sz w:val="24"/>
          <w:szCs w:val="24"/>
          <w:lang w:val="en-US"/>
        </w:rPr>
        <w:t>III</w:t>
      </w:r>
      <w:r w:rsidRPr="00880BEA">
        <w:rPr>
          <w:b/>
          <w:sz w:val="24"/>
          <w:szCs w:val="24"/>
        </w:rPr>
        <w:t xml:space="preserve"> (</w:t>
      </w:r>
      <w:r w:rsidRPr="00880BEA">
        <w:rPr>
          <w:b/>
          <w:sz w:val="24"/>
          <w:szCs w:val="24"/>
          <w:lang w:val="en-US"/>
        </w:rPr>
        <w:t>II</w:t>
      </w:r>
      <w:r w:rsidRPr="00880BEA">
        <w:rPr>
          <w:b/>
          <w:sz w:val="24"/>
          <w:szCs w:val="24"/>
        </w:rPr>
        <w:t>)</w:t>
      </w:r>
      <w:r w:rsidRPr="00880BEA">
        <w:rPr>
          <w:b/>
          <w:bCs/>
          <w:sz w:val="24"/>
          <w:szCs w:val="24"/>
        </w:rPr>
        <w:t xml:space="preserve"> </w:t>
      </w:r>
      <w:r w:rsidRPr="00880BEA">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508" w:rsidRPr="00880BEA" w:rsidRDefault="00B92508" w:rsidP="00B92508">
      <w:pPr>
        <w:adjustRightInd w:val="0"/>
        <w:ind w:firstLine="709"/>
        <w:jc w:val="both"/>
        <w:rPr>
          <w:sz w:val="24"/>
          <w:szCs w:val="24"/>
        </w:rPr>
      </w:pPr>
    </w:p>
    <w:p w:rsidR="00B92508" w:rsidRPr="00880BEA" w:rsidRDefault="00B92508" w:rsidP="00B92508">
      <w:pPr>
        <w:adjustRightInd w:val="0"/>
        <w:ind w:firstLine="709"/>
        <w:jc w:val="both"/>
        <w:rPr>
          <w:sz w:val="24"/>
          <w:szCs w:val="24"/>
        </w:rPr>
      </w:pPr>
      <w:r w:rsidRPr="00880BEA">
        <w:rPr>
          <w:sz w:val="24"/>
          <w:szCs w:val="24"/>
        </w:rPr>
        <w:t>3.7. Предоставление муниципальной услуги через МФЦ, предусматривает следующие административные процедуры (действия):</w:t>
      </w:r>
    </w:p>
    <w:p w:rsidR="00B92508" w:rsidRPr="00880BEA" w:rsidRDefault="00B92508" w:rsidP="00B92508">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B92508" w:rsidRPr="00880BEA" w:rsidRDefault="00B92508" w:rsidP="00B92508">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92508" w:rsidRPr="00880BEA" w:rsidRDefault="00B92508" w:rsidP="00B92508">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lang w:eastAsia="ru-RU"/>
        </w:rPr>
        <w:t>муниципальной</w:t>
      </w:r>
      <w:r w:rsidRPr="00880BEA">
        <w:rPr>
          <w:sz w:val="24"/>
          <w:szCs w:val="24"/>
        </w:rPr>
        <w:t xml:space="preserve"> услуги;</w:t>
      </w:r>
    </w:p>
    <w:p w:rsidR="00B92508" w:rsidRPr="00880BEA" w:rsidRDefault="00B92508" w:rsidP="00B92508">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B92508" w:rsidRPr="00880BEA" w:rsidRDefault="00B92508" w:rsidP="00B92508">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92508" w:rsidRPr="00880BEA" w:rsidRDefault="00B92508" w:rsidP="00B92508">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B92508" w:rsidRPr="00880BEA" w:rsidRDefault="00B92508" w:rsidP="00B92508">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B92508" w:rsidRPr="00880BEA" w:rsidRDefault="00B92508" w:rsidP="00B92508">
      <w:pPr>
        <w:adjustRightInd w:val="0"/>
        <w:outlineLvl w:val="3"/>
        <w:rPr>
          <w:b/>
          <w:sz w:val="24"/>
          <w:szCs w:val="24"/>
        </w:rPr>
      </w:pPr>
    </w:p>
    <w:p w:rsidR="00B92508" w:rsidRPr="00880BEA" w:rsidRDefault="00B92508" w:rsidP="00B92508">
      <w:pPr>
        <w:adjustRightInd w:val="0"/>
        <w:ind w:firstLine="709"/>
        <w:jc w:val="center"/>
        <w:outlineLvl w:val="3"/>
        <w:rPr>
          <w:b/>
          <w:sz w:val="24"/>
          <w:szCs w:val="24"/>
        </w:rPr>
      </w:pPr>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B92508" w:rsidRPr="00880BEA" w:rsidRDefault="00B92508" w:rsidP="00B92508">
      <w:pPr>
        <w:adjustRightInd w:val="0"/>
        <w:ind w:firstLine="709"/>
        <w:jc w:val="center"/>
        <w:outlineLvl w:val="3"/>
        <w:rPr>
          <w:sz w:val="24"/>
          <w:szCs w:val="24"/>
        </w:rPr>
      </w:pPr>
    </w:p>
    <w:p w:rsidR="00B92508" w:rsidRPr="00880BEA" w:rsidRDefault="00B92508" w:rsidP="00B92508">
      <w:pPr>
        <w:adjustRightInd w:val="0"/>
        <w:ind w:firstLine="709"/>
        <w:jc w:val="both"/>
        <w:rPr>
          <w:sz w:val="24"/>
          <w:szCs w:val="24"/>
        </w:rPr>
      </w:pPr>
      <w:r w:rsidRPr="00880BEA">
        <w:rPr>
          <w:sz w:val="24"/>
          <w:szCs w:val="24"/>
        </w:rPr>
        <w:t xml:space="preserve">3.9. Основанием для начала административной процедуры является поступление от заявителя запроса о предоставлении </w:t>
      </w:r>
      <w:r w:rsidRPr="00880BEA">
        <w:rPr>
          <w:sz w:val="24"/>
          <w:szCs w:val="24"/>
          <w:lang w:eastAsia="ru-RU"/>
        </w:rPr>
        <w:t>муниципальной</w:t>
      </w:r>
      <w:r w:rsidRPr="00880BEA">
        <w:rPr>
          <w:sz w:val="24"/>
          <w:szCs w:val="24"/>
        </w:rPr>
        <w:t xml:space="preserve"> услуги на бумажном носителе непосредственно в МФЦ.</w:t>
      </w:r>
    </w:p>
    <w:p w:rsidR="00B92508" w:rsidRPr="00880BEA" w:rsidRDefault="00B92508" w:rsidP="00B92508">
      <w:pPr>
        <w:adjustRightInd w:val="0"/>
        <w:ind w:firstLine="709"/>
        <w:jc w:val="both"/>
        <w:rPr>
          <w:sz w:val="24"/>
          <w:szCs w:val="24"/>
        </w:rPr>
      </w:pPr>
      <w:r w:rsidRPr="00880BEA">
        <w:rPr>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4"/>
          <w:szCs w:val="24"/>
        </w:rPr>
        <w:t>8, 2.10</w:t>
      </w:r>
      <w:r w:rsidRPr="00880BEA">
        <w:rPr>
          <w:sz w:val="24"/>
          <w:szCs w:val="24"/>
        </w:rPr>
        <w:t xml:space="preserve"> настоящего Административного регламента (в случае если заявитель представляет до</w:t>
      </w:r>
      <w:r>
        <w:rPr>
          <w:sz w:val="24"/>
          <w:szCs w:val="24"/>
        </w:rPr>
        <w:t>кументы, указанные в пункте 2.10</w:t>
      </w:r>
      <w:r w:rsidRPr="00880BEA">
        <w:rPr>
          <w:sz w:val="24"/>
          <w:szCs w:val="24"/>
        </w:rPr>
        <w:t xml:space="preserve"> настоящего </w:t>
      </w:r>
      <w:r w:rsidRPr="00880BEA">
        <w:rPr>
          <w:sz w:val="24"/>
          <w:szCs w:val="24"/>
        </w:rPr>
        <w:lastRenderedPageBreak/>
        <w:t>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92508" w:rsidRPr="00880BEA" w:rsidRDefault="00B92508" w:rsidP="00B92508">
      <w:pPr>
        <w:adjustRightInd w:val="0"/>
        <w:ind w:firstLine="709"/>
        <w:jc w:val="both"/>
        <w:rPr>
          <w:sz w:val="24"/>
          <w:szCs w:val="24"/>
        </w:rPr>
      </w:pPr>
      <w:r w:rsidRPr="00880BEA">
        <w:rPr>
          <w:sz w:val="24"/>
          <w:szCs w:val="24"/>
        </w:rPr>
        <w:t xml:space="preserve">Запрос о предоставлении муниципальной услуги может быть оформлен заявителем в МФЦ либо оформлен заранее. </w:t>
      </w:r>
    </w:p>
    <w:p w:rsidR="00B92508" w:rsidRPr="00880BEA" w:rsidRDefault="00B92508" w:rsidP="00B92508">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92508" w:rsidRPr="00880BEA" w:rsidRDefault="00B92508" w:rsidP="00B92508">
      <w:pPr>
        <w:adjustRightInd w:val="0"/>
        <w:ind w:firstLine="709"/>
        <w:jc w:val="both"/>
        <w:rPr>
          <w:sz w:val="24"/>
          <w:szCs w:val="24"/>
        </w:rPr>
      </w:pPr>
      <w:r w:rsidRPr="00880BEA">
        <w:rPr>
          <w:sz w:val="24"/>
          <w:szCs w:val="24"/>
        </w:rPr>
        <w:t>Специалист МФЦ, ответственный за прием документов, осуществляет следующие действия в ходе приема заявителя:</w:t>
      </w:r>
    </w:p>
    <w:p w:rsidR="00B92508" w:rsidRPr="00880BEA" w:rsidRDefault="00B92508" w:rsidP="00B92508">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B92508" w:rsidRPr="00880BEA" w:rsidRDefault="00B92508" w:rsidP="00B92508">
      <w:pPr>
        <w:adjustRightInd w:val="0"/>
        <w:ind w:firstLine="709"/>
        <w:jc w:val="both"/>
        <w:rPr>
          <w:sz w:val="24"/>
          <w:szCs w:val="24"/>
        </w:rPr>
      </w:pPr>
      <w:r w:rsidRPr="00880BEA">
        <w:rPr>
          <w:sz w:val="24"/>
          <w:szCs w:val="24"/>
        </w:rPr>
        <w:t>б) проверяет полномочия заявителя;</w:t>
      </w:r>
    </w:p>
    <w:p w:rsidR="00B92508" w:rsidRPr="00880BEA" w:rsidRDefault="00B92508" w:rsidP="00B92508">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 </w:t>
      </w:r>
    </w:p>
    <w:p w:rsidR="00B92508" w:rsidRPr="00880BEA" w:rsidRDefault="00B92508" w:rsidP="00B92508">
      <w:pPr>
        <w:adjustRightInd w:val="0"/>
        <w:ind w:firstLine="709"/>
        <w:jc w:val="both"/>
        <w:rPr>
          <w:sz w:val="24"/>
          <w:szCs w:val="24"/>
        </w:rPr>
      </w:pPr>
      <w:r w:rsidRPr="00880BEA">
        <w:rPr>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B92508" w:rsidRPr="00880BEA" w:rsidRDefault="00B92508" w:rsidP="00B92508">
      <w:pPr>
        <w:adjustRightInd w:val="0"/>
        <w:ind w:firstLine="709"/>
        <w:jc w:val="both"/>
        <w:rPr>
          <w:sz w:val="24"/>
          <w:szCs w:val="24"/>
        </w:rPr>
      </w:pPr>
      <w:r w:rsidRPr="00880BEA">
        <w:rPr>
          <w:sz w:val="24"/>
          <w:szCs w:val="24"/>
        </w:rPr>
        <w:t>д) принимает решение о приеме у заявителя представленных документов;</w:t>
      </w:r>
    </w:p>
    <w:p w:rsidR="00B92508" w:rsidRPr="00880BEA" w:rsidRDefault="00B92508" w:rsidP="00B92508">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B92508" w:rsidRPr="00880BEA" w:rsidRDefault="00B92508" w:rsidP="00B92508">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B92508" w:rsidRPr="00880BEA" w:rsidRDefault="00B92508" w:rsidP="00B92508">
      <w:pPr>
        <w:adjustRightInd w:val="0"/>
        <w:ind w:firstLine="709"/>
        <w:jc w:val="both"/>
        <w:rPr>
          <w:sz w:val="24"/>
          <w:szCs w:val="24"/>
        </w:rPr>
      </w:pPr>
      <w:r w:rsidRPr="00880BEA">
        <w:rPr>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2508" w:rsidRPr="00880BEA" w:rsidRDefault="00B92508" w:rsidP="00B92508">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B92508" w:rsidRPr="00880BEA" w:rsidRDefault="00B92508" w:rsidP="00B92508">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B92508" w:rsidRPr="00880BEA" w:rsidRDefault="00B92508" w:rsidP="00B92508">
      <w:pPr>
        <w:adjustRightInd w:val="0"/>
        <w:ind w:firstLine="709"/>
        <w:jc w:val="both"/>
        <w:rPr>
          <w:sz w:val="24"/>
          <w:szCs w:val="24"/>
        </w:rPr>
      </w:pPr>
      <w:r w:rsidRPr="00880BEA">
        <w:rPr>
          <w:sz w:val="24"/>
          <w:szCs w:val="24"/>
        </w:rPr>
        <w:t>3.9.1. Критерием принятия решения о приеме документов является наличие запроса и прилагаемых к нему документов.</w:t>
      </w:r>
    </w:p>
    <w:p w:rsidR="00B92508" w:rsidRPr="00880BEA" w:rsidRDefault="00B92508" w:rsidP="00B92508">
      <w:pPr>
        <w:adjustRightInd w:val="0"/>
        <w:ind w:firstLine="709"/>
        <w:jc w:val="both"/>
        <w:rPr>
          <w:sz w:val="24"/>
          <w:szCs w:val="24"/>
        </w:rPr>
      </w:pPr>
      <w:r w:rsidRPr="00880BEA">
        <w:rPr>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B92508" w:rsidRPr="00880BEA" w:rsidRDefault="00B92508" w:rsidP="00B92508">
      <w:pPr>
        <w:adjustRightInd w:val="0"/>
        <w:ind w:firstLine="709"/>
        <w:jc w:val="both"/>
        <w:rPr>
          <w:sz w:val="24"/>
          <w:szCs w:val="24"/>
        </w:rPr>
      </w:pPr>
      <w:r w:rsidRPr="00880BEA">
        <w:rPr>
          <w:sz w:val="24"/>
          <w:szCs w:val="24"/>
        </w:rPr>
        <w:t xml:space="preserve">3.9.3. Результатом административной процедуры является одно из следующих действий: </w:t>
      </w:r>
    </w:p>
    <w:p w:rsidR="00B92508" w:rsidRPr="00880BEA" w:rsidRDefault="00B92508" w:rsidP="00B92508">
      <w:pPr>
        <w:adjustRightInd w:val="0"/>
        <w:ind w:firstLine="709"/>
        <w:jc w:val="both"/>
        <w:rPr>
          <w:sz w:val="24"/>
          <w:szCs w:val="24"/>
        </w:rPr>
      </w:pPr>
      <w:r w:rsidRPr="00880BEA">
        <w:rPr>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B92508" w:rsidRPr="00880BEA" w:rsidRDefault="00B92508" w:rsidP="00B92508">
      <w:pPr>
        <w:adjustRightInd w:val="0"/>
        <w:ind w:firstLine="709"/>
        <w:jc w:val="both"/>
        <w:rPr>
          <w:sz w:val="24"/>
          <w:szCs w:val="24"/>
        </w:rPr>
      </w:pPr>
      <w:r w:rsidRPr="00880BEA">
        <w:rPr>
          <w:sz w:val="24"/>
          <w:szCs w:val="24"/>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w:t>
      </w:r>
      <w:r>
        <w:rPr>
          <w:sz w:val="24"/>
          <w:szCs w:val="24"/>
        </w:rPr>
        <w:t>кументы, указанные в пункте 2.10</w:t>
      </w:r>
      <w:r w:rsidRPr="00880BEA">
        <w:rPr>
          <w:sz w:val="24"/>
          <w:szCs w:val="24"/>
        </w:rPr>
        <w:t xml:space="preserve"> настоящего Административного регламента). </w:t>
      </w:r>
    </w:p>
    <w:p w:rsidR="00B92508" w:rsidRPr="00880BEA" w:rsidRDefault="00B92508" w:rsidP="00B92508">
      <w:pPr>
        <w:adjustRightInd w:val="0"/>
        <w:ind w:firstLine="709"/>
        <w:jc w:val="both"/>
        <w:rPr>
          <w:sz w:val="24"/>
          <w:szCs w:val="24"/>
        </w:rPr>
      </w:pPr>
      <w:r w:rsidRPr="00880BEA">
        <w:rPr>
          <w:sz w:val="24"/>
          <w:szCs w:val="24"/>
        </w:rPr>
        <w:t xml:space="preserve">Результат административной процедуры фиксируется в электронной базе входящих документов </w:t>
      </w:r>
      <w:r w:rsidR="00E8326F" w:rsidRPr="00880BEA">
        <w:rPr>
          <w:sz w:val="24"/>
          <w:szCs w:val="24"/>
        </w:rPr>
        <w:t>специалистом МФЦ</w:t>
      </w:r>
      <w:r w:rsidRPr="00880BEA">
        <w:rPr>
          <w:sz w:val="24"/>
          <w:szCs w:val="24"/>
        </w:rPr>
        <w:t>, ответственным за прием документов.</w:t>
      </w:r>
    </w:p>
    <w:p w:rsidR="00B92508" w:rsidRPr="00880BEA" w:rsidRDefault="00B92508" w:rsidP="00B92508">
      <w:pPr>
        <w:adjustRightInd w:val="0"/>
        <w:ind w:firstLine="709"/>
        <w:jc w:val="both"/>
        <w:rPr>
          <w:sz w:val="24"/>
          <w:szCs w:val="24"/>
        </w:rPr>
      </w:pPr>
      <w:r w:rsidRPr="00880BEA">
        <w:rPr>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E8326F" w:rsidRPr="00880BEA">
        <w:rPr>
          <w:sz w:val="24"/>
          <w:szCs w:val="24"/>
        </w:rPr>
        <w:t>муниципальной услуги,</w:t>
      </w:r>
      <w:r w:rsidRPr="00880BEA">
        <w:rPr>
          <w:sz w:val="24"/>
          <w:szCs w:val="24"/>
        </w:rPr>
        <w:t xml:space="preserve"> нет.</w:t>
      </w:r>
    </w:p>
    <w:p w:rsidR="00B92508" w:rsidRPr="00880BEA" w:rsidRDefault="00B92508" w:rsidP="00B92508">
      <w:pPr>
        <w:adjustRightInd w:val="0"/>
        <w:ind w:firstLine="709"/>
        <w:jc w:val="both"/>
        <w:rPr>
          <w:sz w:val="24"/>
          <w:szCs w:val="24"/>
        </w:rPr>
      </w:pPr>
    </w:p>
    <w:p w:rsidR="00B92508" w:rsidRPr="00880BEA" w:rsidRDefault="00B92508" w:rsidP="00B92508">
      <w:pPr>
        <w:adjustRightInd w:val="0"/>
        <w:jc w:val="center"/>
        <w:rPr>
          <w:b/>
          <w:sz w:val="24"/>
          <w:szCs w:val="24"/>
          <w:lang w:eastAsia="ru-RU"/>
        </w:rPr>
      </w:pPr>
      <w:r w:rsidRPr="00880BEA">
        <w:rPr>
          <w:b/>
          <w:sz w:val="24"/>
          <w:szCs w:val="24"/>
          <w:lang w:eastAsia="ru-RU"/>
        </w:rPr>
        <w:lastRenderedPageBreak/>
        <w:t xml:space="preserve">Направление специалистом межведомственных запросов </w:t>
      </w:r>
    </w:p>
    <w:p w:rsidR="00B92508" w:rsidRPr="00880BEA" w:rsidRDefault="00B92508" w:rsidP="00B92508">
      <w:pPr>
        <w:adjustRightInd w:val="0"/>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B92508" w:rsidRPr="00880BEA" w:rsidRDefault="00B92508" w:rsidP="00B92508">
      <w:pPr>
        <w:adjustRightInd w:val="0"/>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B92508" w:rsidRPr="00880BEA" w:rsidRDefault="00B92508" w:rsidP="00B92508">
      <w:pPr>
        <w:adjustRightInd w:val="0"/>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B92508" w:rsidRPr="00880BEA" w:rsidRDefault="00B92508" w:rsidP="00B92508">
      <w:pPr>
        <w:adjustRightInd w:val="0"/>
        <w:jc w:val="center"/>
        <w:rPr>
          <w:b/>
          <w:sz w:val="24"/>
          <w:szCs w:val="24"/>
          <w:lang w:eastAsia="ru-RU"/>
        </w:rPr>
      </w:pPr>
      <w:r w:rsidRPr="00880BEA">
        <w:rPr>
          <w:b/>
          <w:sz w:val="24"/>
          <w:szCs w:val="24"/>
          <w:lang w:eastAsia="ru-RU"/>
        </w:rPr>
        <w:t>заявителем самостоятельно</w:t>
      </w:r>
    </w:p>
    <w:p w:rsidR="00B92508" w:rsidRPr="00880BEA" w:rsidRDefault="00B92508" w:rsidP="00B92508">
      <w:pPr>
        <w:adjustRightInd w:val="0"/>
        <w:jc w:val="center"/>
        <w:rPr>
          <w:rFonts w:eastAsia="Calibri"/>
          <w:b/>
          <w:sz w:val="24"/>
          <w:szCs w:val="24"/>
          <w:lang w:eastAsia="ru-RU"/>
        </w:rPr>
      </w:pPr>
    </w:p>
    <w:p w:rsidR="00B92508" w:rsidRPr="00880BEA" w:rsidRDefault="00B92508" w:rsidP="00B92508">
      <w:pPr>
        <w:adjustRightInd w:val="0"/>
        <w:ind w:firstLine="709"/>
        <w:jc w:val="both"/>
        <w:rPr>
          <w:sz w:val="24"/>
          <w:szCs w:val="24"/>
        </w:rPr>
      </w:pPr>
      <w:r w:rsidRPr="00880BEA">
        <w:rPr>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B92508" w:rsidRPr="00880BEA" w:rsidRDefault="00B92508" w:rsidP="00B92508">
      <w:pPr>
        <w:adjustRightInd w:val="0"/>
        <w:ind w:firstLine="709"/>
        <w:jc w:val="both"/>
        <w:rPr>
          <w:sz w:val="24"/>
          <w:szCs w:val="24"/>
        </w:rPr>
      </w:pPr>
    </w:p>
    <w:p w:rsidR="00B92508" w:rsidRPr="00880BEA" w:rsidRDefault="00B92508" w:rsidP="00B92508">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B92508" w:rsidRPr="00880BEA" w:rsidRDefault="00B92508" w:rsidP="00B92508">
      <w:pPr>
        <w:adjustRightInd w:val="0"/>
        <w:ind w:firstLine="709"/>
        <w:jc w:val="center"/>
        <w:outlineLvl w:val="3"/>
        <w:rPr>
          <w:b/>
          <w:sz w:val="24"/>
          <w:szCs w:val="24"/>
        </w:rPr>
      </w:pPr>
    </w:p>
    <w:p w:rsidR="00B92508" w:rsidRPr="00880BEA" w:rsidRDefault="00B92508" w:rsidP="00B92508">
      <w:pPr>
        <w:adjustRightInd w:val="0"/>
        <w:ind w:firstLine="709"/>
        <w:jc w:val="both"/>
        <w:rPr>
          <w:sz w:val="24"/>
          <w:szCs w:val="24"/>
        </w:rPr>
      </w:pPr>
      <w:r w:rsidRPr="00880BEA">
        <w:rPr>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B92508" w:rsidRPr="00880BEA" w:rsidRDefault="00B92508" w:rsidP="00B92508">
      <w:pPr>
        <w:adjustRightInd w:val="0"/>
        <w:jc w:val="both"/>
        <w:rPr>
          <w:sz w:val="24"/>
          <w:szCs w:val="24"/>
        </w:rPr>
      </w:pPr>
    </w:p>
    <w:p w:rsidR="00B92508" w:rsidRPr="00880BEA" w:rsidRDefault="00B92508" w:rsidP="00B92508">
      <w:pPr>
        <w:adjustRightInd w:val="0"/>
        <w:ind w:firstLine="709"/>
        <w:jc w:val="both"/>
        <w:rPr>
          <w:sz w:val="24"/>
          <w:szCs w:val="24"/>
        </w:rPr>
      </w:pPr>
    </w:p>
    <w:p w:rsidR="00B92508" w:rsidRPr="00880BEA" w:rsidRDefault="00B92508" w:rsidP="00B92508">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B92508" w:rsidRPr="00880BEA" w:rsidRDefault="00B92508" w:rsidP="00B92508">
      <w:pPr>
        <w:adjustRightInd w:val="0"/>
        <w:ind w:firstLine="709"/>
        <w:jc w:val="center"/>
        <w:rPr>
          <w:b/>
          <w:sz w:val="24"/>
          <w:szCs w:val="24"/>
        </w:rPr>
      </w:pPr>
      <w:r w:rsidRPr="00880BEA">
        <w:rPr>
          <w:b/>
          <w:sz w:val="24"/>
          <w:szCs w:val="24"/>
        </w:rPr>
        <w:t xml:space="preserve"> </w:t>
      </w:r>
    </w:p>
    <w:p w:rsidR="00B92508" w:rsidRPr="00880BEA" w:rsidRDefault="00B92508" w:rsidP="00B92508">
      <w:pPr>
        <w:adjustRightInd w:val="0"/>
        <w:ind w:firstLine="709"/>
        <w:jc w:val="both"/>
        <w:rPr>
          <w:sz w:val="24"/>
          <w:szCs w:val="24"/>
          <w:lang w:eastAsia="ru-RU"/>
        </w:rPr>
      </w:pPr>
      <w:r w:rsidRPr="00880BEA">
        <w:rPr>
          <w:sz w:val="24"/>
          <w:szCs w:val="24"/>
        </w:rPr>
        <w:t xml:space="preserve">3.12. </w:t>
      </w:r>
      <w:r w:rsidRPr="00880BEA">
        <w:rPr>
          <w:sz w:val="24"/>
          <w:szCs w:val="24"/>
          <w:lang w:eastAsia="ru-RU"/>
        </w:rPr>
        <w:t>Уведомление заявителя о принятом решении, выдача заявителю результата предоставления муниципальной услуги</w:t>
      </w:r>
      <w:r w:rsidRPr="00880BEA">
        <w:rPr>
          <w:sz w:val="24"/>
          <w:szCs w:val="24"/>
        </w:rPr>
        <w:t xml:space="preserve"> </w:t>
      </w:r>
      <w:r w:rsidRPr="00880BEA">
        <w:rPr>
          <w:sz w:val="24"/>
          <w:szCs w:val="24"/>
          <w:lang w:eastAsia="ru-RU"/>
        </w:rPr>
        <w:t>осуществляется в порядке, указанном в пункте 3.18 настоящего Административного регламента.</w:t>
      </w:r>
    </w:p>
    <w:p w:rsidR="00B92508" w:rsidRPr="00880BEA"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both"/>
        <w:rPr>
          <w:sz w:val="24"/>
          <w:szCs w:val="24"/>
          <w:lang w:eastAsia="ru-RU"/>
        </w:rPr>
      </w:pPr>
    </w:p>
    <w:p w:rsidR="00B92508" w:rsidRPr="00880BEA" w:rsidRDefault="00B92508" w:rsidP="00B92508">
      <w:pPr>
        <w:tabs>
          <w:tab w:val="left" w:pos="1134"/>
        </w:tabs>
        <w:adjustRightInd w:val="0"/>
        <w:ind w:firstLine="709"/>
        <w:jc w:val="center"/>
        <w:outlineLvl w:val="1"/>
        <w:rPr>
          <w:b/>
          <w:sz w:val="24"/>
          <w:szCs w:val="24"/>
          <w:lang w:eastAsia="ru-RU"/>
        </w:rPr>
      </w:pPr>
      <w:r w:rsidRPr="00880BEA">
        <w:rPr>
          <w:b/>
          <w:sz w:val="24"/>
          <w:szCs w:val="24"/>
          <w:lang w:val="en-US" w:eastAsia="ru-RU"/>
        </w:rPr>
        <w:t>III</w:t>
      </w:r>
      <w:r w:rsidRPr="00880BEA">
        <w:rPr>
          <w:b/>
          <w:sz w:val="24"/>
          <w:szCs w:val="24"/>
          <w:lang w:eastAsia="ru-RU"/>
        </w:rPr>
        <w:t xml:space="preserve"> (</w:t>
      </w:r>
      <w:r w:rsidRPr="00880BEA">
        <w:rPr>
          <w:b/>
          <w:sz w:val="24"/>
          <w:szCs w:val="24"/>
          <w:lang w:val="en-US" w:eastAsia="ru-RU"/>
        </w:rPr>
        <w:t>III</w:t>
      </w:r>
      <w:r w:rsidRPr="00880BEA">
        <w:rPr>
          <w:b/>
          <w:sz w:val="24"/>
          <w:szCs w:val="24"/>
          <w:lang w:eastAsia="ru-RU"/>
        </w:rPr>
        <w:t xml:space="preserve">) </w:t>
      </w:r>
      <w:r w:rsidRPr="00880BEA">
        <w:rPr>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B92508" w:rsidRPr="00880BEA" w:rsidRDefault="00B92508" w:rsidP="00B92508">
      <w:pPr>
        <w:tabs>
          <w:tab w:val="left" w:pos="1134"/>
        </w:tabs>
        <w:adjustRightInd w:val="0"/>
        <w:outlineLvl w:val="1"/>
        <w:rPr>
          <w:b/>
          <w:sz w:val="24"/>
          <w:szCs w:val="24"/>
        </w:rPr>
      </w:pPr>
    </w:p>
    <w:p w:rsidR="00B92508" w:rsidRPr="00880BEA" w:rsidRDefault="00B92508" w:rsidP="00B92508">
      <w:pPr>
        <w:adjustRightInd w:val="0"/>
        <w:ind w:firstLine="709"/>
        <w:jc w:val="center"/>
        <w:rPr>
          <w:b/>
          <w:sz w:val="24"/>
          <w:szCs w:val="24"/>
        </w:rPr>
      </w:pPr>
      <w:r w:rsidRPr="00880BEA">
        <w:rPr>
          <w:b/>
          <w:sz w:val="24"/>
          <w:szCs w:val="24"/>
        </w:rPr>
        <w:t>Состав административных процедур по предоставлению</w:t>
      </w:r>
    </w:p>
    <w:p w:rsidR="00B92508" w:rsidRPr="00880BEA" w:rsidRDefault="00B92508" w:rsidP="00B92508">
      <w:pPr>
        <w:tabs>
          <w:tab w:val="left" w:pos="1134"/>
        </w:tabs>
        <w:adjustRightInd w:val="0"/>
        <w:ind w:firstLine="709"/>
        <w:jc w:val="center"/>
        <w:outlineLvl w:val="1"/>
        <w:rPr>
          <w:b/>
          <w:sz w:val="24"/>
          <w:szCs w:val="24"/>
          <w:lang w:eastAsia="ru-RU"/>
        </w:rPr>
      </w:pPr>
      <w:r w:rsidRPr="00880BEA">
        <w:rPr>
          <w:b/>
          <w:sz w:val="24"/>
          <w:szCs w:val="24"/>
        </w:rPr>
        <w:t>муниципальной услуги</w:t>
      </w:r>
    </w:p>
    <w:p w:rsidR="00B92508" w:rsidRPr="00880BEA" w:rsidRDefault="00B92508" w:rsidP="00B92508">
      <w:pPr>
        <w:adjustRightInd w:val="0"/>
        <w:ind w:firstLine="709"/>
        <w:jc w:val="center"/>
        <w:rPr>
          <w:sz w:val="24"/>
          <w:szCs w:val="24"/>
        </w:rPr>
      </w:pPr>
    </w:p>
    <w:p w:rsidR="00B92508" w:rsidRPr="00880BEA" w:rsidRDefault="00B92508" w:rsidP="00B92508">
      <w:pPr>
        <w:adjustRightInd w:val="0"/>
        <w:ind w:firstLine="709"/>
        <w:jc w:val="both"/>
        <w:rPr>
          <w:sz w:val="24"/>
          <w:szCs w:val="24"/>
        </w:rPr>
      </w:pPr>
      <w:r w:rsidRPr="00880BEA">
        <w:rPr>
          <w:sz w:val="24"/>
          <w:szCs w:val="24"/>
        </w:rPr>
        <w:t xml:space="preserve">3.13. Предоставление </w:t>
      </w:r>
      <w:r w:rsidRPr="00880BEA">
        <w:rPr>
          <w:sz w:val="24"/>
          <w:szCs w:val="24"/>
          <w:lang w:eastAsia="ru-RU"/>
        </w:rPr>
        <w:t>муниципальной</w:t>
      </w:r>
      <w:r w:rsidRPr="00880BEA">
        <w:rPr>
          <w:sz w:val="24"/>
          <w:szCs w:val="24"/>
        </w:rPr>
        <w:t xml:space="preserve"> </w:t>
      </w:r>
      <w:r w:rsidR="00E8326F" w:rsidRPr="00880BEA">
        <w:rPr>
          <w:sz w:val="24"/>
          <w:szCs w:val="24"/>
        </w:rPr>
        <w:t>услуги в</w:t>
      </w:r>
      <w:r w:rsidRPr="00880BEA">
        <w:rPr>
          <w:sz w:val="24"/>
          <w:szCs w:val="24"/>
        </w:rPr>
        <w:t xml:space="preserve"> Органе включает следующие административные процедуры:</w:t>
      </w:r>
    </w:p>
    <w:p w:rsidR="00B92508" w:rsidRPr="00880BEA" w:rsidRDefault="00B92508" w:rsidP="00B92508">
      <w:pPr>
        <w:adjustRightInd w:val="0"/>
        <w:ind w:firstLine="709"/>
        <w:jc w:val="both"/>
        <w:rPr>
          <w:sz w:val="24"/>
          <w:szCs w:val="24"/>
        </w:rPr>
      </w:pPr>
      <w:r w:rsidRPr="00880BEA">
        <w:rPr>
          <w:sz w:val="24"/>
          <w:szCs w:val="24"/>
        </w:rPr>
        <w:t xml:space="preserve">1) прием и регистрация запроса </w:t>
      </w:r>
      <w:r w:rsidR="00E8326F" w:rsidRPr="00880BEA">
        <w:rPr>
          <w:sz w:val="24"/>
          <w:szCs w:val="24"/>
        </w:rPr>
        <w:t>и документов</w:t>
      </w:r>
      <w:r w:rsidRPr="00880BEA">
        <w:rPr>
          <w:sz w:val="24"/>
          <w:szCs w:val="24"/>
        </w:rPr>
        <w:t xml:space="preserve"> для предоставления </w:t>
      </w:r>
      <w:r w:rsidRPr="00880BEA">
        <w:rPr>
          <w:sz w:val="24"/>
          <w:szCs w:val="24"/>
          <w:lang w:eastAsia="ru-RU"/>
        </w:rPr>
        <w:t>муниципальной</w:t>
      </w:r>
      <w:r w:rsidRPr="00880BEA">
        <w:rPr>
          <w:sz w:val="24"/>
          <w:szCs w:val="24"/>
        </w:rPr>
        <w:t xml:space="preserve"> услуги; </w:t>
      </w:r>
    </w:p>
    <w:p w:rsidR="00B92508" w:rsidRPr="00880BEA" w:rsidRDefault="00B92508" w:rsidP="00B92508">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92508" w:rsidRPr="00880BEA" w:rsidRDefault="00B92508" w:rsidP="00B92508">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rPr>
        <w:t>муниципальной услуги;</w:t>
      </w:r>
    </w:p>
    <w:p w:rsidR="00B92508" w:rsidRPr="00880BEA" w:rsidRDefault="00B92508" w:rsidP="00B92508">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B92508" w:rsidRPr="00880BEA" w:rsidRDefault="00B92508" w:rsidP="00B92508">
      <w:pPr>
        <w:adjustRightInd w:val="0"/>
        <w:ind w:firstLine="709"/>
        <w:jc w:val="both"/>
        <w:rPr>
          <w:sz w:val="24"/>
          <w:szCs w:val="24"/>
        </w:rPr>
      </w:pPr>
      <w:r w:rsidRPr="00880BEA">
        <w:rPr>
          <w:sz w:val="24"/>
          <w:szCs w:val="24"/>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w:t>
      </w:r>
      <w:r w:rsidRPr="00880BEA">
        <w:rPr>
          <w:sz w:val="24"/>
          <w:szCs w:val="24"/>
        </w:rPr>
        <w:lastRenderedPageBreak/>
        <w:t>регламента.</w:t>
      </w:r>
      <w:bookmarkStart w:id="15" w:name="Par288"/>
      <w:bookmarkEnd w:id="15"/>
    </w:p>
    <w:p w:rsidR="00B92508" w:rsidRPr="00880BEA" w:rsidRDefault="00B92508" w:rsidP="00B92508">
      <w:pPr>
        <w:adjustRightInd w:val="0"/>
        <w:ind w:firstLine="709"/>
        <w:jc w:val="both"/>
        <w:rPr>
          <w:sz w:val="24"/>
          <w:szCs w:val="24"/>
        </w:rPr>
      </w:pPr>
      <w:r w:rsidRPr="00880BEA">
        <w:rPr>
          <w:sz w:val="24"/>
          <w:szCs w:val="24"/>
        </w:rPr>
        <w:t>Предоставление муниципальной услуги в упреждающем (</w:t>
      </w:r>
      <w:proofErr w:type="spellStart"/>
      <w:r w:rsidRPr="00880BEA">
        <w:rPr>
          <w:sz w:val="24"/>
          <w:szCs w:val="24"/>
        </w:rPr>
        <w:t>проактивном</w:t>
      </w:r>
      <w:proofErr w:type="spellEnd"/>
      <w:r w:rsidRPr="00880BEA">
        <w:rPr>
          <w:sz w:val="24"/>
          <w:szCs w:val="24"/>
        </w:rPr>
        <w:t>) режиме не предусмотрено.</w:t>
      </w:r>
    </w:p>
    <w:p w:rsidR="00B92508" w:rsidRPr="00880BEA" w:rsidRDefault="00B92508" w:rsidP="00B92508">
      <w:pPr>
        <w:adjustRightInd w:val="0"/>
        <w:ind w:firstLine="709"/>
        <w:jc w:val="both"/>
        <w:rPr>
          <w:sz w:val="24"/>
          <w:szCs w:val="24"/>
        </w:rPr>
      </w:pPr>
      <w:r w:rsidRPr="00880BEA">
        <w:rPr>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B92508" w:rsidRPr="00880BEA" w:rsidRDefault="00B92508" w:rsidP="00B92508">
      <w:pPr>
        <w:adjustRightInd w:val="0"/>
        <w:ind w:firstLine="709"/>
        <w:jc w:val="both"/>
        <w:rPr>
          <w:sz w:val="24"/>
          <w:szCs w:val="24"/>
        </w:rPr>
      </w:pPr>
    </w:p>
    <w:p w:rsidR="00B92508" w:rsidRPr="00880BEA" w:rsidRDefault="00B92508" w:rsidP="00B92508">
      <w:pPr>
        <w:adjustRightInd w:val="0"/>
        <w:ind w:firstLine="709"/>
        <w:jc w:val="center"/>
        <w:outlineLvl w:val="3"/>
        <w:rPr>
          <w:b/>
          <w:sz w:val="24"/>
          <w:szCs w:val="24"/>
        </w:rPr>
      </w:pPr>
      <w:bookmarkStart w:id="16" w:name="Par293"/>
      <w:bookmarkEnd w:id="16"/>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B92508" w:rsidRPr="00880BEA" w:rsidRDefault="00B92508" w:rsidP="00B92508">
      <w:pPr>
        <w:adjustRightInd w:val="0"/>
        <w:ind w:firstLine="709"/>
        <w:jc w:val="center"/>
        <w:outlineLvl w:val="3"/>
        <w:rPr>
          <w:sz w:val="24"/>
          <w:szCs w:val="24"/>
        </w:rPr>
      </w:pPr>
    </w:p>
    <w:p w:rsidR="00B92508" w:rsidRPr="00880BEA" w:rsidRDefault="00B92508" w:rsidP="00B92508">
      <w:pPr>
        <w:adjustRightInd w:val="0"/>
        <w:ind w:firstLine="709"/>
        <w:jc w:val="both"/>
        <w:rPr>
          <w:sz w:val="24"/>
          <w:szCs w:val="24"/>
        </w:rPr>
      </w:pPr>
      <w:r w:rsidRPr="00880BEA">
        <w:rPr>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sz w:val="24"/>
          <w:szCs w:val="24"/>
          <w:lang w:eastAsia="ru-RU"/>
        </w:rPr>
        <w:t>муниципальной</w:t>
      </w:r>
      <w:r w:rsidRPr="00880BEA">
        <w:rPr>
          <w:sz w:val="24"/>
          <w:szCs w:val="24"/>
        </w:rPr>
        <w:t xml:space="preserve"> услуги:</w:t>
      </w:r>
    </w:p>
    <w:p w:rsidR="00B92508" w:rsidRPr="00880BEA" w:rsidRDefault="00B92508" w:rsidP="00B92508">
      <w:pPr>
        <w:adjustRightInd w:val="0"/>
        <w:ind w:firstLine="709"/>
        <w:jc w:val="both"/>
        <w:rPr>
          <w:sz w:val="24"/>
          <w:szCs w:val="24"/>
        </w:rPr>
      </w:pPr>
      <w:r w:rsidRPr="00880BEA">
        <w:rPr>
          <w:sz w:val="24"/>
          <w:szCs w:val="24"/>
        </w:rPr>
        <w:t>на бумажном носителе непосредственно в Орган;</w:t>
      </w:r>
    </w:p>
    <w:p w:rsidR="00B92508" w:rsidRPr="00880BEA" w:rsidRDefault="00B92508" w:rsidP="00B92508">
      <w:pPr>
        <w:adjustRightInd w:val="0"/>
        <w:ind w:firstLine="709"/>
        <w:jc w:val="both"/>
        <w:rPr>
          <w:sz w:val="24"/>
          <w:szCs w:val="24"/>
        </w:rPr>
      </w:pPr>
      <w:r w:rsidRPr="00880BEA">
        <w:rPr>
          <w:sz w:val="24"/>
          <w:szCs w:val="24"/>
        </w:rPr>
        <w:t>на бумажном носителе в Орган через организацию почтовой связи, иную организацию, осуществляющую доставку корреспонденции.</w:t>
      </w:r>
    </w:p>
    <w:p w:rsidR="00B92508" w:rsidRPr="00880BEA" w:rsidRDefault="00B92508" w:rsidP="00B92508">
      <w:pPr>
        <w:adjustRightInd w:val="0"/>
        <w:ind w:firstLine="709"/>
        <w:jc w:val="both"/>
        <w:rPr>
          <w:sz w:val="24"/>
          <w:szCs w:val="24"/>
        </w:rPr>
      </w:pPr>
      <w:r w:rsidRPr="00880BEA">
        <w:rPr>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sz w:val="24"/>
          <w:szCs w:val="24"/>
        </w:rPr>
        <w:t>8</w:t>
      </w:r>
      <w:r w:rsidRPr="00880BEA">
        <w:rPr>
          <w:sz w:val="24"/>
          <w:szCs w:val="24"/>
        </w:rPr>
        <w:t>, 2.1</w:t>
      </w:r>
      <w:r>
        <w:rPr>
          <w:sz w:val="24"/>
          <w:szCs w:val="24"/>
        </w:rPr>
        <w:t>0</w:t>
      </w:r>
      <w:r w:rsidRPr="00880BEA">
        <w:rPr>
          <w:sz w:val="24"/>
          <w:szCs w:val="24"/>
        </w:rPr>
        <w:t xml:space="preserve"> настоящего Административного регламента (в случае если заявитель представляет документ, указанный в пункте 2.1</w:t>
      </w:r>
      <w:r>
        <w:rPr>
          <w:sz w:val="24"/>
          <w:szCs w:val="24"/>
        </w:rPr>
        <w:t>0</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92508" w:rsidRPr="00880BEA" w:rsidRDefault="00B92508" w:rsidP="00B92508">
      <w:pPr>
        <w:adjustRightInd w:val="0"/>
        <w:ind w:firstLine="709"/>
        <w:jc w:val="both"/>
        <w:rPr>
          <w:sz w:val="24"/>
          <w:szCs w:val="24"/>
        </w:rPr>
      </w:pPr>
      <w:r w:rsidRPr="00880BEA">
        <w:rPr>
          <w:sz w:val="24"/>
          <w:szCs w:val="24"/>
        </w:rPr>
        <w:t xml:space="preserve">При очной форме подачи документов запрос о предоставлении </w:t>
      </w:r>
      <w:r w:rsidRPr="00880BEA">
        <w:rPr>
          <w:sz w:val="24"/>
          <w:szCs w:val="24"/>
          <w:lang w:eastAsia="ru-RU"/>
        </w:rPr>
        <w:t>муниципальной</w:t>
      </w:r>
      <w:r w:rsidRPr="00880BEA">
        <w:rPr>
          <w:sz w:val="24"/>
          <w:szCs w:val="24"/>
        </w:rPr>
        <w:t xml:space="preserve"> услуги может быть оформлен заявителем в ходе приема в Органе, либо оформлен заранее.  </w:t>
      </w:r>
    </w:p>
    <w:p w:rsidR="00B92508" w:rsidRPr="00880BEA" w:rsidRDefault="00B92508" w:rsidP="00B92508">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92508" w:rsidRPr="00880BEA" w:rsidRDefault="00B92508" w:rsidP="00B92508">
      <w:pPr>
        <w:adjustRightInd w:val="0"/>
        <w:ind w:firstLine="709"/>
        <w:jc w:val="both"/>
        <w:rPr>
          <w:sz w:val="24"/>
          <w:szCs w:val="24"/>
        </w:rPr>
      </w:pPr>
      <w:r w:rsidRPr="00880BEA">
        <w:rPr>
          <w:sz w:val="24"/>
          <w:szCs w:val="24"/>
        </w:rPr>
        <w:t>Специалист Органа, ответственный за прием документов, осуществляет следующие действия в ходе приема заявителя:</w:t>
      </w:r>
    </w:p>
    <w:p w:rsidR="00B92508" w:rsidRPr="00880BEA" w:rsidRDefault="00B92508" w:rsidP="00B92508">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B92508" w:rsidRPr="00880BEA" w:rsidRDefault="00B92508" w:rsidP="00B92508">
      <w:pPr>
        <w:adjustRightInd w:val="0"/>
        <w:ind w:firstLine="709"/>
        <w:jc w:val="both"/>
        <w:rPr>
          <w:sz w:val="24"/>
          <w:szCs w:val="24"/>
        </w:rPr>
      </w:pPr>
      <w:r w:rsidRPr="00880BEA">
        <w:rPr>
          <w:sz w:val="24"/>
          <w:szCs w:val="24"/>
        </w:rPr>
        <w:t>б) проверяет полномочия заявителя;</w:t>
      </w:r>
    </w:p>
    <w:p w:rsidR="00B92508" w:rsidRPr="00880BEA" w:rsidRDefault="00B92508" w:rsidP="00B92508">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 </w:t>
      </w:r>
    </w:p>
    <w:p w:rsidR="00B92508" w:rsidRPr="00880BEA" w:rsidRDefault="00B92508" w:rsidP="00B92508">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B92508" w:rsidRPr="00880BEA" w:rsidRDefault="00B92508" w:rsidP="00B92508">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B92508" w:rsidRPr="00880BEA" w:rsidRDefault="00B92508" w:rsidP="00B92508">
      <w:pPr>
        <w:adjustRightInd w:val="0"/>
        <w:ind w:firstLine="709"/>
        <w:jc w:val="both"/>
        <w:rPr>
          <w:sz w:val="24"/>
          <w:szCs w:val="24"/>
        </w:rPr>
      </w:pPr>
      <w:r w:rsidRPr="00880BEA">
        <w:rPr>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2508" w:rsidRPr="00880BEA" w:rsidRDefault="00B92508" w:rsidP="00B92508">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B92508" w:rsidRPr="00880BEA" w:rsidRDefault="00B92508" w:rsidP="00B92508">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B92508" w:rsidRPr="00880BEA" w:rsidRDefault="00B92508" w:rsidP="00B92508">
      <w:pPr>
        <w:adjustRightInd w:val="0"/>
        <w:ind w:firstLine="709"/>
        <w:jc w:val="both"/>
        <w:rPr>
          <w:sz w:val="24"/>
          <w:szCs w:val="24"/>
        </w:rPr>
      </w:pPr>
      <w:r w:rsidRPr="00880BEA">
        <w:rPr>
          <w:sz w:val="24"/>
          <w:szCs w:val="24"/>
        </w:rPr>
        <w:t xml:space="preserve">2) Заочная форма подачи документов – направление запроса о предоставлении </w:t>
      </w:r>
      <w:r w:rsidRPr="00880BEA">
        <w:rPr>
          <w:sz w:val="24"/>
          <w:szCs w:val="24"/>
          <w:lang w:eastAsia="ru-RU"/>
        </w:rPr>
        <w:t>муниципальной</w:t>
      </w:r>
      <w:r w:rsidRPr="00880BEA">
        <w:rPr>
          <w:sz w:val="24"/>
          <w:szCs w:val="24"/>
        </w:rPr>
        <w:t xml:space="preserve"> услуги и документов через организацию почтовой связи, иную организацию, осуществляющую доставку корреспонденции.</w:t>
      </w:r>
    </w:p>
    <w:p w:rsidR="00B92508" w:rsidRPr="00880BEA" w:rsidRDefault="00B92508" w:rsidP="00B92508">
      <w:pPr>
        <w:adjustRightInd w:val="0"/>
        <w:ind w:firstLine="709"/>
        <w:jc w:val="both"/>
        <w:rPr>
          <w:sz w:val="24"/>
          <w:szCs w:val="24"/>
        </w:rPr>
      </w:pPr>
      <w:r w:rsidRPr="00880BEA">
        <w:rPr>
          <w:sz w:val="24"/>
          <w:szCs w:val="24"/>
        </w:rPr>
        <w:t>При заочной форме подачи документов заявитель может направить запрос и документы, указанные в пунктах 2.</w:t>
      </w:r>
      <w:r>
        <w:rPr>
          <w:sz w:val="24"/>
          <w:szCs w:val="24"/>
        </w:rPr>
        <w:t>8, 2.10</w:t>
      </w:r>
      <w:r w:rsidRPr="00880BEA">
        <w:rPr>
          <w:sz w:val="24"/>
          <w:szCs w:val="24"/>
        </w:rPr>
        <w:t xml:space="preserve"> настоящего Административного регламента (в </w:t>
      </w:r>
      <w:r w:rsidRPr="00880BEA">
        <w:rPr>
          <w:sz w:val="24"/>
          <w:szCs w:val="24"/>
        </w:rPr>
        <w:lastRenderedPageBreak/>
        <w:t>случае, если заявитель представляет д</w:t>
      </w:r>
      <w:r>
        <w:rPr>
          <w:sz w:val="24"/>
          <w:szCs w:val="24"/>
        </w:rPr>
        <w:t>окумент, указанный в пункте 2.10</w:t>
      </w:r>
      <w:r w:rsidRPr="00880BEA">
        <w:rPr>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B92508" w:rsidRPr="00880BEA" w:rsidRDefault="00B92508" w:rsidP="00B92508">
      <w:pPr>
        <w:adjustRightInd w:val="0"/>
        <w:ind w:firstLine="709"/>
        <w:jc w:val="both"/>
        <w:rPr>
          <w:sz w:val="24"/>
          <w:szCs w:val="24"/>
        </w:rPr>
      </w:pPr>
      <w:r w:rsidRPr="00880BEA">
        <w:rPr>
          <w:sz w:val="24"/>
          <w:szCs w:val="24"/>
        </w:rPr>
        <w:t>Если заявитель обратился заочно, специалист Органа, ответственный за прием документов:</w:t>
      </w:r>
    </w:p>
    <w:p w:rsidR="00B92508" w:rsidRPr="00880BEA" w:rsidRDefault="00B92508" w:rsidP="00B92508">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B92508" w:rsidRPr="00880BEA" w:rsidRDefault="00B92508" w:rsidP="00B92508">
      <w:pPr>
        <w:adjustRightInd w:val="0"/>
        <w:ind w:firstLine="709"/>
        <w:jc w:val="both"/>
        <w:rPr>
          <w:sz w:val="24"/>
          <w:szCs w:val="24"/>
        </w:rPr>
      </w:pPr>
      <w:r w:rsidRPr="00880BEA">
        <w:rPr>
          <w:sz w:val="24"/>
          <w:szCs w:val="24"/>
        </w:rPr>
        <w:t>б) проверяет полномочия заявителя;</w:t>
      </w:r>
    </w:p>
    <w:p w:rsidR="00B92508" w:rsidRPr="00880BEA" w:rsidRDefault="00B92508" w:rsidP="00B92508">
      <w:pPr>
        <w:adjustRightInd w:val="0"/>
        <w:ind w:firstLine="709"/>
        <w:jc w:val="both"/>
        <w:rPr>
          <w:sz w:val="24"/>
          <w:szCs w:val="24"/>
        </w:rPr>
      </w:pPr>
      <w:r w:rsidRPr="00880BEA">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w:t>
      </w:r>
    </w:p>
    <w:p w:rsidR="00B92508" w:rsidRPr="00880BEA" w:rsidRDefault="00B92508" w:rsidP="00B92508">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B92508" w:rsidRPr="00880BEA" w:rsidRDefault="00B92508" w:rsidP="00B92508">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B92508" w:rsidRPr="00880BEA" w:rsidRDefault="00B92508" w:rsidP="00B92508">
      <w:pPr>
        <w:adjustRightInd w:val="0"/>
        <w:ind w:firstLine="709"/>
        <w:jc w:val="both"/>
        <w:rPr>
          <w:sz w:val="24"/>
          <w:szCs w:val="24"/>
        </w:rPr>
      </w:pPr>
      <w:r w:rsidRPr="00880BEA">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92508" w:rsidRPr="00880BEA" w:rsidRDefault="00B92508" w:rsidP="00B92508">
      <w:pPr>
        <w:adjustRightInd w:val="0"/>
        <w:ind w:firstLine="709"/>
        <w:jc w:val="both"/>
        <w:rPr>
          <w:sz w:val="24"/>
          <w:szCs w:val="24"/>
        </w:rPr>
      </w:pPr>
      <w:r w:rsidRPr="00880BEA">
        <w:rPr>
          <w:sz w:val="24"/>
          <w:szCs w:val="24"/>
        </w:rPr>
        <w:t xml:space="preserve">3.15.1. Критерием принятия решения о приеме </w:t>
      </w:r>
      <w:r w:rsidR="00E8326F" w:rsidRPr="00880BEA">
        <w:rPr>
          <w:sz w:val="24"/>
          <w:szCs w:val="24"/>
        </w:rPr>
        <w:t>документов является</w:t>
      </w:r>
      <w:r w:rsidRPr="00880BEA">
        <w:rPr>
          <w:sz w:val="24"/>
          <w:szCs w:val="24"/>
        </w:rPr>
        <w:t xml:space="preserve"> наличие запроса и прилагаемых к нему документов.</w:t>
      </w:r>
    </w:p>
    <w:p w:rsidR="00B92508" w:rsidRPr="00880BEA" w:rsidRDefault="00B92508" w:rsidP="00B92508">
      <w:pPr>
        <w:adjustRightInd w:val="0"/>
        <w:ind w:firstLine="709"/>
        <w:jc w:val="both"/>
        <w:rPr>
          <w:sz w:val="24"/>
          <w:szCs w:val="24"/>
        </w:rPr>
      </w:pPr>
      <w:r w:rsidRPr="00880BEA">
        <w:rPr>
          <w:sz w:val="24"/>
          <w:szCs w:val="24"/>
        </w:rPr>
        <w:t>3.15.2. Максимальный срок исполнения административной процедуры составляет 1 рабочий</w:t>
      </w:r>
      <w:r w:rsidRPr="00880BEA">
        <w:rPr>
          <w:i/>
          <w:sz w:val="24"/>
          <w:szCs w:val="24"/>
        </w:rPr>
        <w:t xml:space="preserve"> </w:t>
      </w:r>
      <w:r w:rsidRPr="00880BEA">
        <w:rPr>
          <w:sz w:val="24"/>
          <w:szCs w:val="24"/>
        </w:rPr>
        <w:t xml:space="preserve">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B92508" w:rsidRPr="00880BEA" w:rsidRDefault="00B92508" w:rsidP="00B92508">
      <w:pPr>
        <w:adjustRightInd w:val="0"/>
        <w:ind w:firstLine="709"/>
        <w:jc w:val="both"/>
        <w:rPr>
          <w:sz w:val="24"/>
          <w:szCs w:val="24"/>
        </w:rPr>
      </w:pPr>
      <w:r w:rsidRPr="00880BEA">
        <w:rPr>
          <w:sz w:val="24"/>
          <w:szCs w:val="24"/>
        </w:rPr>
        <w:t xml:space="preserve">3.15.3. Результатом административной процедуры является одно из следующих действий: </w:t>
      </w:r>
    </w:p>
    <w:p w:rsidR="00B92508" w:rsidRPr="00880BEA" w:rsidRDefault="00B92508" w:rsidP="00B92508">
      <w:pPr>
        <w:adjustRightInd w:val="0"/>
        <w:ind w:firstLine="709"/>
        <w:jc w:val="both"/>
        <w:rPr>
          <w:sz w:val="24"/>
          <w:szCs w:val="24"/>
        </w:rPr>
      </w:pPr>
      <w:r w:rsidRPr="00880BEA">
        <w:rPr>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B92508" w:rsidRPr="00880BEA" w:rsidRDefault="00B92508" w:rsidP="00B92508">
      <w:pPr>
        <w:adjustRightInd w:val="0"/>
        <w:ind w:firstLine="709"/>
        <w:jc w:val="both"/>
        <w:rPr>
          <w:sz w:val="24"/>
          <w:szCs w:val="24"/>
        </w:rPr>
      </w:pPr>
      <w:r w:rsidRPr="00880BEA">
        <w:rPr>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2.1</w:t>
      </w:r>
      <w:r>
        <w:rPr>
          <w:sz w:val="24"/>
          <w:szCs w:val="24"/>
        </w:rPr>
        <w:t>0</w:t>
      </w:r>
      <w:r w:rsidRPr="00880BEA">
        <w:rPr>
          <w:sz w:val="24"/>
          <w:szCs w:val="24"/>
        </w:rPr>
        <w:t xml:space="preserve"> настоящего Административного регламента). </w:t>
      </w:r>
    </w:p>
    <w:p w:rsidR="00B92508" w:rsidRPr="00880BEA" w:rsidRDefault="00B92508" w:rsidP="00B92508">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B92508" w:rsidRPr="00880BEA" w:rsidRDefault="00B92508" w:rsidP="00B92508">
      <w:pPr>
        <w:adjustRightInd w:val="0"/>
        <w:ind w:firstLine="709"/>
        <w:jc w:val="both"/>
        <w:rPr>
          <w:sz w:val="24"/>
          <w:szCs w:val="24"/>
        </w:rPr>
      </w:pPr>
      <w:r w:rsidRPr="00880BEA">
        <w:rPr>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B92508" w:rsidRPr="00880BEA" w:rsidRDefault="00B92508" w:rsidP="00B92508">
      <w:pPr>
        <w:adjustRightInd w:val="0"/>
        <w:ind w:firstLine="709"/>
        <w:jc w:val="both"/>
        <w:rPr>
          <w:sz w:val="24"/>
          <w:szCs w:val="24"/>
          <w:lang w:eastAsia="ru-RU"/>
        </w:rPr>
      </w:pPr>
    </w:p>
    <w:p w:rsidR="00B92508" w:rsidRPr="00880BEA" w:rsidRDefault="00B92508" w:rsidP="00B92508">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B92508" w:rsidRPr="00880BEA" w:rsidRDefault="00B92508" w:rsidP="00B92508">
      <w:pPr>
        <w:adjustRightInd w:val="0"/>
        <w:jc w:val="center"/>
        <w:rPr>
          <w:b/>
          <w:sz w:val="24"/>
          <w:szCs w:val="24"/>
          <w:lang w:eastAsia="ru-RU"/>
        </w:rPr>
      </w:pPr>
      <w:r w:rsidRPr="00880BEA">
        <w:rPr>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92508" w:rsidRPr="00880BEA" w:rsidRDefault="00B92508" w:rsidP="00B92508">
      <w:pPr>
        <w:adjustRightInd w:val="0"/>
        <w:jc w:val="center"/>
        <w:rPr>
          <w:rFonts w:eastAsia="Calibri"/>
          <w:b/>
          <w:sz w:val="24"/>
          <w:szCs w:val="24"/>
          <w:lang w:eastAsia="ru-RU"/>
        </w:rPr>
      </w:pPr>
    </w:p>
    <w:p w:rsidR="00B92508" w:rsidRPr="00880BEA" w:rsidRDefault="00B92508" w:rsidP="00B92508">
      <w:pPr>
        <w:adjustRightInd w:val="0"/>
        <w:ind w:firstLine="709"/>
        <w:jc w:val="both"/>
        <w:rPr>
          <w:sz w:val="24"/>
          <w:szCs w:val="24"/>
        </w:rPr>
      </w:pPr>
      <w:r w:rsidRPr="00880BEA">
        <w:rPr>
          <w:sz w:val="24"/>
          <w:szCs w:val="24"/>
        </w:rPr>
        <w:t xml:space="preserve">3.16. Основанием для начала административной процедуры является </w:t>
      </w:r>
      <w:r w:rsidRPr="00880BEA">
        <w:rPr>
          <w:rFonts w:eastAsia="Calibri"/>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eastAsia="Calibri"/>
          <w:sz w:val="24"/>
          <w:szCs w:val="24"/>
          <w:lang w:eastAsia="ru-RU"/>
        </w:rPr>
        <w:t>азанного в пункте 2.10</w:t>
      </w:r>
      <w:r w:rsidRPr="00880BEA">
        <w:rPr>
          <w:rFonts w:eastAsia="Calibri"/>
          <w:sz w:val="24"/>
          <w:szCs w:val="24"/>
          <w:lang w:eastAsia="ru-RU"/>
        </w:rPr>
        <w:t xml:space="preserve"> настоящего Административного </w:t>
      </w:r>
      <w:r w:rsidRPr="00880BEA">
        <w:rPr>
          <w:rFonts w:eastAsia="Calibri"/>
          <w:sz w:val="24"/>
          <w:szCs w:val="24"/>
          <w:lang w:eastAsia="ru-RU"/>
        </w:rPr>
        <w:lastRenderedPageBreak/>
        <w:t>регламента (</w:t>
      </w:r>
      <w:r w:rsidRPr="00880BEA">
        <w:rPr>
          <w:sz w:val="24"/>
          <w:szCs w:val="24"/>
        </w:rPr>
        <w:t>в случае, если заявитель не представил д</w:t>
      </w:r>
      <w:r>
        <w:rPr>
          <w:sz w:val="24"/>
          <w:szCs w:val="24"/>
        </w:rPr>
        <w:t>окумент, указанный в пункте 2.10</w:t>
      </w:r>
      <w:r w:rsidRPr="00880BEA">
        <w:rPr>
          <w:sz w:val="24"/>
          <w:szCs w:val="24"/>
        </w:rPr>
        <w:t xml:space="preserve"> настоящего Административного регламента по собственной инициативе</w:t>
      </w:r>
      <w:r w:rsidRPr="00880BEA">
        <w:rPr>
          <w:rFonts w:eastAsia="Calibri"/>
          <w:sz w:val="24"/>
          <w:szCs w:val="24"/>
          <w:lang w:eastAsia="ru-RU"/>
        </w:rPr>
        <w:t>)</w:t>
      </w:r>
      <w:r w:rsidRPr="00880BEA">
        <w:rPr>
          <w:sz w:val="24"/>
          <w:szCs w:val="24"/>
        </w:rPr>
        <w:t>.</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 оформляет межведомственные запросы;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-подписывает оформленный межведомственный запрос у руководителя Органа, МФЦ;</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регистрирует межведомственный запрос в соответствующем реестре;</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направляет межведомственный запрос в соответствующий орган или организацию.</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3.16.1.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eastAsia="Calibri"/>
          <w:sz w:val="24"/>
          <w:szCs w:val="24"/>
          <w:lang w:eastAsia="ru-RU"/>
        </w:rPr>
        <w:t>услуги, указанного в пункте 2.10</w:t>
      </w:r>
      <w:r w:rsidRPr="00880BEA">
        <w:rPr>
          <w:rFonts w:eastAsia="Calibri"/>
          <w:sz w:val="24"/>
          <w:szCs w:val="24"/>
          <w:lang w:eastAsia="ru-RU"/>
        </w:rPr>
        <w:t xml:space="preserve"> настоящего Административного регламента.</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3.16.2. Максимальный срок исполнения административной процедуры составляет 6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B92508" w:rsidRPr="00880BEA" w:rsidRDefault="00B92508" w:rsidP="00B92508">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B92508" w:rsidRPr="00880BEA" w:rsidRDefault="00B92508" w:rsidP="00B92508">
      <w:pPr>
        <w:adjustRightInd w:val="0"/>
        <w:ind w:firstLine="709"/>
        <w:jc w:val="both"/>
        <w:rPr>
          <w:sz w:val="24"/>
          <w:szCs w:val="24"/>
        </w:rPr>
      </w:pPr>
      <w:r w:rsidRPr="00880BEA">
        <w:rPr>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B92508" w:rsidRPr="00880BEA" w:rsidRDefault="00B92508" w:rsidP="00B92508">
      <w:pPr>
        <w:adjustRightInd w:val="0"/>
        <w:jc w:val="both"/>
        <w:outlineLvl w:val="3"/>
        <w:rPr>
          <w:sz w:val="24"/>
          <w:szCs w:val="24"/>
        </w:rPr>
      </w:pPr>
    </w:p>
    <w:p w:rsidR="00B92508" w:rsidRPr="00880BEA" w:rsidRDefault="00B92508" w:rsidP="00B92508">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B92508" w:rsidRPr="00880BEA" w:rsidRDefault="00B92508" w:rsidP="00B92508">
      <w:pPr>
        <w:adjustRightInd w:val="0"/>
        <w:ind w:firstLine="709"/>
        <w:jc w:val="both"/>
        <w:rPr>
          <w:sz w:val="24"/>
          <w:szCs w:val="24"/>
        </w:rPr>
      </w:pPr>
    </w:p>
    <w:p w:rsidR="00B92508" w:rsidRPr="00880BEA" w:rsidRDefault="00B92508" w:rsidP="00B92508">
      <w:pPr>
        <w:adjustRightInd w:val="0"/>
        <w:ind w:firstLine="709"/>
        <w:jc w:val="both"/>
        <w:rPr>
          <w:rFonts w:eastAsiaTheme="minorEastAsia"/>
          <w:sz w:val="24"/>
          <w:szCs w:val="24"/>
          <w:lang w:eastAsia="ru-RU"/>
        </w:rPr>
      </w:pPr>
      <w:r w:rsidRPr="00880BEA">
        <w:rPr>
          <w:sz w:val="24"/>
          <w:szCs w:val="24"/>
        </w:rPr>
        <w:t xml:space="preserve">3.17. </w:t>
      </w:r>
      <w:r w:rsidRPr="00880BEA">
        <w:rPr>
          <w:rFonts w:eastAsiaTheme="minorEastAsia"/>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3" w:history="1">
        <w:r w:rsidRPr="00880BEA">
          <w:rPr>
            <w:rFonts w:eastAsiaTheme="minorEastAsia"/>
            <w:sz w:val="24"/>
            <w:szCs w:val="24"/>
            <w:lang w:eastAsia="ru-RU"/>
          </w:rPr>
          <w:t xml:space="preserve">пунктах </w:t>
        </w:r>
      </w:hyperlink>
      <w:r w:rsidRPr="00880BEA">
        <w:rPr>
          <w:rFonts w:eastAsiaTheme="minorEastAsia"/>
          <w:sz w:val="24"/>
          <w:szCs w:val="24"/>
          <w:lang w:eastAsia="ru-RU"/>
        </w:rPr>
        <w:t>2.</w:t>
      </w:r>
      <w:r>
        <w:rPr>
          <w:rFonts w:eastAsiaTheme="minorEastAsia"/>
          <w:sz w:val="24"/>
          <w:szCs w:val="24"/>
          <w:lang w:eastAsia="ru-RU"/>
        </w:rPr>
        <w:t>8, 2.10</w:t>
      </w:r>
      <w:r w:rsidRPr="00880BEA">
        <w:rPr>
          <w:rFonts w:eastAsiaTheme="minorEastAsia"/>
          <w:sz w:val="24"/>
          <w:szCs w:val="24"/>
          <w:lang w:eastAsia="ru-RU"/>
        </w:rPr>
        <w:t xml:space="preserve"> настоящего Административного регламента.</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При рассмотрении комплекта документов для предоставления муниципальной услуги специалист Органа: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 определяет соответствие представленных документов требованиям, установленным в </w:t>
      </w:r>
      <w:r>
        <w:rPr>
          <w:rFonts w:eastAsia="Calibri"/>
          <w:sz w:val="24"/>
          <w:szCs w:val="24"/>
          <w:lang w:eastAsia="ru-RU"/>
        </w:rPr>
        <w:t>пунктах 2.8 и 2.10</w:t>
      </w:r>
      <w:r w:rsidRPr="00880BEA">
        <w:rPr>
          <w:rFonts w:eastAsia="Calibri"/>
          <w:sz w:val="24"/>
          <w:szCs w:val="24"/>
          <w:lang w:eastAsia="ru-RU"/>
        </w:rPr>
        <w:t xml:space="preserve"> Административного регламента;</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lastRenderedPageBreak/>
        <w:t>- устанавливает факт отсутствия или наличия оснований для отказа в предоставлении муниципальной услу</w:t>
      </w:r>
      <w:r>
        <w:rPr>
          <w:rFonts w:eastAsia="Calibri"/>
          <w:sz w:val="24"/>
          <w:szCs w:val="24"/>
          <w:lang w:eastAsia="ru-RU"/>
        </w:rPr>
        <w:t>ги, предусмотренных пунктом 2.14</w:t>
      </w:r>
      <w:r w:rsidRPr="00880BEA">
        <w:rPr>
          <w:rFonts w:eastAsia="Calibri"/>
          <w:sz w:val="24"/>
          <w:szCs w:val="24"/>
          <w:lang w:eastAsia="ru-RU"/>
        </w:rPr>
        <w:t xml:space="preserve"> Административного регламента.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eastAsia="Calibri"/>
          <w:sz w:val="24"/>
          <w:szCs w:val="24"/>
          <w:lang w:eastAsia="ru-RU"/>
        </w:rPr>
        <w:t>ги, предусмотренных пунктом 2.16</w:t>
      </w:r>
      <w:r w:rsidRPr="00880BEA">
        <w:rPr>
          <w:rFonts w:eastAsia="Calibri"/>
          <w:sz w:val="24"/>
          <w:szCs w:val="24"/>
          <w:lang w:eastAsia="ru-RU"/>
        </w:rPr>
        <w:t xml:space="preserve"> настоящего Административного регламента.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в течении 1 рабочего</w:t>
      </w:r>
      <w:r w:rsidRPr="00880BEA">
        <w:rPr>
          <w:rFonts w:eastAsia="Calibri"/>
          <w:i/>
          <w:sz w:val="24"/>
          <w:szCs w:val="24"/>
          <w:lang w:eastAsia="ru-RU"/>
        </w:rPr>
        <w:t xml:space="preserve"> </w:t>
      </w:r>
      <w:r w:rsidRPr="00880BEA">
        <w:rPr>
          <w:rFonts w:eastAsia="Calibri"/>
          <w:sz w:val="24"/>
          <w:szCs w:val="24"/>
          <w:lang w:eastAsia="ru-RU"/>
        </w:rPr>
        <w:t>дня по результатам проверки готовит один из следующих документов:</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 проект решения о предоставлении муниципальной услуги;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проект решения об отказе в предоставлении муниципальной услуги (в случае наличия основан</w:t>
      </w:r>
      <w:r>
        <w:rPr>
          <w:rFonts w:eastAsia="Calibri"/>
          <w:sz w:val="24"/>
          <w:szCs w:val="24"/>
          <w:lang w:eastAsia="ru-RU"/>
        </w:rPr>
        <w:t>ий, предусмотренных пунктом 2.14</w:t>
      </w:r>
      <w:r w:rsidRPr="00880BEA">
        <w:rPr>
          <w:rFonts w:eastAsia="Calibri"/>
          <w:sz w:val="24"/>
          <w:szCs w:val="24"/>
          <w:lang w:eastAsia="ru-RU"/>
        </w:rPr>
        <w:t xml:space="preserve"> настоящего Административного регламента).  </w:t>
      </w:r>
    </w:p>
    <w:p w:rsidR="00B92508" w:rsidRPr="00880BEA" w:rsidRDefault="00B92508" w:rsidP="00B92508">
      <w:pPr>
        <w:adjustRightInd w:val="0"/>
        <w:ind w:firstLine="709"/>
        <w:jc w:val="both"/>
        <w:rPr>
          <w:sz w:val="24"/>
          <w:szCs w:val="24"/>
        </w:rPr>
      </w:pPr>
      <w:r w:rsidRPr="00880BEA">
        <w:rPr>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E8326F" w:rsidRPr="00880BEA">
        <w:rPr>
          <w:sz w:val="24"/>
          <w:szCs w:val="24"/>
        </w:rPr>
        <w:t>день оформления</w:t>
      </w:r>
      <w:r w:rsidRPr="00880BEA">
        <w:rPr>
          <w:sz w:val="24"/>
          <w:szCs w:val="24"/>
        </w:rPr>
        <w:t xml:space="preserve"> проекта.</w:t>
      </w:r>
    </w:p>
    <w:p w:rsidR="00B92508" w:rsidRPr="00880BEA" w:rsidRDefault="00B92508" w:rsidP="00B92508">
      <w:pPr>
        <w:adjustRightInd w:val="0"/>
        <w:ind w:firstLine="709"/>
        <w:jc w:val="both"/>
        <w:rPr>
          <w:sz w:val="24"/>
          <w:szCs w:val="24"/>
        </w:rPr>
      </w:pPr>
      <w:r w:rsidRPr="00880BEA">
        <w:rPr>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i/>
          <w:sz w:val="24"/>
          <w:szCs w:val="24"/>
        </w:rPr>
        <w:t xml:space="preserve"> </w:t>
      </w:r>
      <w:r w:rsidRPr="00880BEA">
        <w:rPr>
          <w:sz w:val="24"/>
          <w:szCs w:val="24"/>
        </w:rPr>
        <w:t xml:space="preserve">со дня его получения.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3.17.1. Критерием принятия решения</w:t>
      </w:r>
      <w:r w:rsidRPr="00880BEA">
        <w:rPr>
          <w:sz w:val="24"/>
          <w:szCs w:val="24"/>
        </w:rPr>
        <w:t xml:space="preserve"> о предоставлении </w:t>
      </w:r>
      <w:r w:rsidRPr="00880BEA">
        <w:rPr>
          <w:rFonts w:eastAsia="Calibri"/>
          <w:sz w:val="24"/>
          <w:szCs w:val="24"/>
          <w:lang w:eastAsia="ru-RU"/>
        </w:rPr>
        <w:t>муниципальной</w:t>
      </w:r>
      <w:r w:rsidRPr="00880BEA">
        <w:rPr>
          <w:sz w:val="24"/>
          <w:szCs w:val="24"/>
        </w:rPr>
        <w:t xml:space="preserve"> услуги </w:t>
      </w:r>
      <w:r w:rsidRPr="00880BEA">
        <w:rPr>
          <w:rFonts w:eastAsia="Calibri"/>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3.17.2. Максимальный срок исполнения административной процедуры составляет </w:t>
      </w:r>
      <w:r w:rsidRPr="00880BEA">
        <w:rPr>
          <w:rFonts w:eastAsia="Calibri"/>
          <w:sz w:val="24"/>
          <w:szCs w:val="24"/>
        </w:rPr>
        <w:t xml:space="preserve">2 рабочих дня </w:t>
      </w:r>
      <w:r w:rsidRPr="00880BEA">
        <w:rPr>
          <w:rFonts w:eastAsia="Calibri"/>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880BEA">
        <w:rPr>
          <w:sz w:val="24"/>
          <w:szCs w:val="24"/>
          <w:lang w:eastAsia="ru-RU"/>
        </w:rPr>
        <w:t xml:space="preserve">.  </w:t>
      </w:r>
    </w:p>
    <w:p w:rsidR="00B92508" w:rsidRPr="00880BEA" w:rsidRDefault="00B92508" w:rsidP="00B92508">
      <w:pPr>
        <w:adjustRightInd w:val="0"/>
        <w:ind w:firstLine="709"/>
        <w:jc w:val="both"/>
        <w:rPr>
          <w:bCs/>
          <w:iCs/>
          <w:sz w:val="24"/>
          <w:szCs w:val="24"/>
          <w:lang w:eastAsia="ru-RU"/>
        </w:rPr>
      </w:pPr>
      <w:r w:rsidRPr="00880BEA">
        <w:rPr>
          <w:bCs/>
          <w:iCs/>
          <w:sz w:val="24"/>
          <w:szCs w:val="24"/>
          <w:lang w:eastAsia="ru-RU"/>
        </w:rPr>
        <w:t xml:space="preserve">3.17.3. Результатом административной процедуры является принятие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и передача принятого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B92508" w:rsidRPr="00880BEA" w:rsidRDefault="00B92508" w:rsidP="00B92508">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B92508" w:rsidRPr="00880BEA" w:rsidRDefault="00B92508" w:rsidP="00B92508">
      <w:pPr>
        <w:adjustRightInd w:val="0"/>
        <w:ind w:firstLine="709"/>
        <w:jc w:val="both"/>
        <w:rPr>
          <w:sz w:val="24"/>
          <w:szCs w:val="24"/>
        </w:rPr>
      </w:pPr>
      <w:r w:rsidRPr="00880BEA">
        <w:rPr>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B92508" w:rsidRPr="00880BEA" w:rsidRDefault="00B92508" w:rsidP="00B92508">
      <w:pPr>
        <w:adjustRightInd w:val="0"/>
        <w:rPr>
          <w:sz w:val="24"/>
          <w:szCs w:val="24"/>
        </w:rPr>
      </w:pPr>
    </w:p>
    <w:p w:rsidR="00B92508" w:rsidRPr="00880BEA" w:rsidRDefault="00B92508" w:rsidP="00B92508">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B92508" w:rsidRPr="00880BEA" w:rsidRDefault="00B92508" w:rsidP="00B92508">
      <w:pPr>
        <w:adjustRightInd w:val="0"/>
        <w:ind w:firstLine="709"/>
        <w:jc w:val="center"/>
        <w:rPr>
          <w:b/>
          <w:sz w:val="24"/>
          <w:szCs w:val="24"/>
        </w:rPr>
      </w:pPr>
    </w:p>
    <w:p w:rsidR="00B92508" w:rsidRPr="00880BEA" w:rsidRDefault="00B92508" w:rsidP="00B92508">
      <w:pPr>
        <w:adjustRightInd w:val="0"/>
        <w:ind w:firstLine="709"/>
        <w:jc w:val="both"/>
        <w:rPr>
          <w:sz w:val="24"/>
          <w:szCs w:val="24"/>
          <w:lang w:eastAsia="ru-RU"/>
        </w:rPr>
      </w:pPr>
      <w:r w:rsidRPr="00880BEA">
        <w:rPr>
          <w:sz w:val="24"/>
          <w:szCs w:val="24"/>
        </w:rPr>
        <w:t xml:space="preserve">3.18. </w:t>
      </w:r>
      <w:r w:rsidRPr="00880BEA">
        <w:rPr>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B92508" w:rsidRPr="00880BEA" w:rsidRDefault="00B92508" w:rsidP="00B92508">
      <w:pPr>
        <w:adjustRightInd w:val="0"/>
        <w:ind w:firstLine="709"/>
        <w:jc w:val="both"/>
        <w:rPr>
          <w:sz w:val="24"/>
          <w:szCs w:val="24"/>
          <w:lang w:eastAsia="ru-RU"/>
        </w:rPr>
      </w:pPr>
      <w:r w:rsidRPr="00880BEA">
        <w:rPr>
          <w:sz w:val="24"/>
          <w:szCs w:val="24"/>
          <w:lang w:eastAsia="ru-RU"/>
        </w:rPr>
        <w:t>Административная процедура исполняется сотрудником Органа, МФЦ, ответственным за выдачу Решения.</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При поступлении Решения сотрудник Органа, МФЦ, ответственный за его выдачу, </w:t>
      </w:r>
      <w:r w:rsidRPr="00880BEA">
        <w:rPr>
          <w:sz w:val="24"/>
          <w:szCs w:val="24"/>
          <w:lang w:eastAsia="ru-RU"/>
        </w:rPr>
        <w:lastRenderedPageBreak/>
        <w:t>информирует заявителя о наличии принятого решения и согласует способ получения гражданином данного Решения.</w:t>
      </w:r>
    </w:p>
    <w:p w:rsidR="00B92508" w:rsidRPr="00880BEA" w:rsidRDefault="00B92508" w:rsidP="00B92508">
      <w:pPr>
        <w:adjustRightInd w:val="0"/>
        <w:ind w:firstLine="709"/>
        <w:jc w:val="both"/>
        <w:rPr>
          <w:sz w:val="24"/>
          <w:szCs w:val="24"/>
          <w:lang w:eastAsia="ru-RU"/>
        </w:rPr>
      </w:pPr>
      <w:r w:rsidRPr="00880BEA">
        <w:rPr>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92508" w:rsidRPr="00880BEA" w:rsidRDefault="00B92508" w:rsidP="00B92508">
      <w:pPr>
        <w:adjustRightInd w:val="0"/>
        <w:ind w:firstLine="709"/>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B92508" w:rsidRPr="00880BEA" w:rsidRDefault="00B92508" w:rsidP="00B92508">
      <w:pPr>
        <w:adjustRightInd w:val="0"/>
        <w:ind w:firstLine="709"/>
        <w:jc w:val="both"/>
        <w:rPr>
          <w:sz w:val="24"/>
          <w:szCs w:val="24"/>
        </w:rPr>
      </w:pPr>
      <w:r w:rsidRPr="00880BEA">
        <w:rPr>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E8326F" w:rsidRPr="00880BEA">
        <w:rPr>
          <w:sz w:val="24"/>
          <w:szCs w:val="24"/>
          <w:lang w:eastAsia="ru-RU"/>
        </w:rPr>
        <w:t>документа,</w:t>
      </w:r>
      <w:r w:rsidRPr="00880BEA">
        <w:rPr>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В случае невозможности информирования специалист Органа, МФЦ, ответственный за выдачу результата предоставления услуги, направляет </w:t>
      </w:r>
      <w:r w:rsidR="00E8326F" w:rsidRPr="00880BEA">
        <w:rPr>
          <w:sz w:val="24"/>
          <w:szCs w:val="24"/>
          <w:lang w:eastAsia="ru-RU"/>
        </w:rPr>
        <w:t>заявителю Решение</w:t>
      </w:r>
      <w:r w:rsidRPr="00880BEA">
        <w:rPr>
          <w:sz w:val="24"/>
          <w:szCs w:val="24"/>
          <w:lang w:eastAsia="ru-RU"/>
        </w:rPr>
        <w:t xml:space="preserve"> через организацию почтовой связи заказным письмом с уведомлением.</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3.18.1. </w:t>
      </w:r>
      <w:r w:rsidRPr="00880BEA">
        <w:rPr>
          <w:rFonts w:eastAsia="Calibri"/>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92508" w:rsidRPr="00880BEA" w:rsidRDefault="00B92508" w:rsidP="00B92508">
      <w:pPr>
        <w:adjustRightInd w:val="0"/>
        <w:ind w:firstLine="709"/>
        <w:jc w:val="both"/>
        <w:rPr>
          <w:sz w:val="24"/>
          <w:szCs w:val="24"/>
          <w:lang w:eastAsia="ru-RU"/>
        </w:rPr>
      </w:pPr>
      <w:r w:rsidRPr="00880BEA">
        <w:rPr>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i/>
          <w:iCs/>
          <w:sz w:val="24"/>
          <w:szCs w:val="24"/>
          <w:lang w:eastAsia="ru-RU"/>
        </w:rPr>
        <w:t> </w:t>
      </w:r>
      <w:r w:rsidRPr="00880BEA">
        <w:rPr>
          <w:sz w:val="24"/>
          <w:szCs w:val="24"/>
          <w:lang w:eastAsia="ru-RU"/>
        </w:rPr>
        <w:t>ответственному за его выдачу. </w:t>
      </w:r>
    </w:p>
    <w:p w:rsidR="00B92508" w:rsidRPr="00880BEA" w:rsidRDefault="00B92508" w:rsidP="00B92508">
      <w:pPr>
        <w:adjustRightInd w:val="0"/>
        <w:ind w:firstLine="709"/>
        <w:jc w:val="both"/>
        <w:rPr>
          <w:rFonts w:eastAsia="Calibri"/>
          <w:sz w:val="24"/>
          <w:szCs w:val="24"/>
          <w:lang w:eastAsia="ru-RU"/>
        </w:rPr>
      </w:pPr>
      <w:r w:rsidRPr="00880BEA">
        <w:rPr>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80BEA">
        <w:rPr>
          <w:rFonts w:eastAsia="Calibri"/>
          <w:sz w:val="24"/>
          <w:szCs w:val="24"/>
          <w:lang w:eastAsia="ru-RU"/>
        </w:rPr>
        <w:t>Решения.</w:t>
      </w:r>
    </w:p>
    <w:p w:rsidR="00B92508" w:rsidRPr="00880BEA" w:rsidRDefault="00B92508" w:rsidP="00B92508">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B92508" w:rsidRPr="00880BEA" w:rsidRDefault="00B92508" w:rsidP="00B92508">
      <w:pPr>
        <w:adjustRightInd w:val="0"/>
        <w:ind w:firstLine="709"/>
        <w:jc w:val="both"/>
        <w:rPr>
          <w:i/>
          <w:sz w:val="24"/>
          <w:szCs w:val="24"/>
        </w:rPr>
      </w:pPr>
      <w:r w:rsidRPr="00880BEA">
        <w:rPr>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B92508" w:rsidRPr="00880BEA" w:rsidRDefault="00B92508" w:rsidP="00B92508">
      <w:pPr>
        <w:adjustRightInd w:val="0"/>
        <w:jc w:val="both"/>
        <w:rPr>
          <w:sz w:val="24"/>
          <w:szCs w:val="24"/>
          <w:lang w:eastAsia="ru-RU"/>
        </w:rPr>
      </w:pPr>
    </w:p>
    <w:p w:rsidR="00B92508" w:rsidRPr="00880BEA" w:rsidRDefault="00B92508" w:rsidP="00B92508">
      <w:pPr>
        <w:adjustRightInd w:val="0"/>
        <w:ind w:firstLine="709"/>
        <w:jc w:val="center"/>
        <w:rPr>
          <w:b/>
          <w:sz w:val="24"/>
          <w:szCs w:val="24"/>
          <w:lang w:eastAsia="ru-RU"/>
        </w:rPr>
      </w:pPr>
      <w:r w:rsidRPr="00880BEA">
        <w:rPr>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B92508" w:rsidRPr="00880BEA"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both"/>
        <w:rPr>
          <w:sz w:val="24"/>
          <w:szCs w:val="24"/>
          <w:lang w:eastAsia="ru-RU"/>
        </w:rPr>
      </w:pPr>
      <w:r w:rsidRPr="00880BEA">
        <w:rPr>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B92508" w:rsidRPr="00880BEA" w:rsidRDefault="00B92508" w:rsidP="00B92508">
      <w:pPr>
        <w:adjustRightInd w:val="0"/>
        <w:ind w:firstLine="709"/>
        <w:jc w:val="both"/>
        <w:rPr>
          <w:sz w:val="24"/>
          <w:szCs w:val="24"/>
          <w:lang w:eastAsia="ru-RU"/>
        </w:rPr>
      </w:pPr>
      <w:r w:rsidRPr="00880BEA">
        <w:rPr>
          <w:sz w:val="24"/>
          <w:szCs w:val="24"/>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92508" w:rsidRPr="00880BEA" w:rsidRDefault="00B92508" w:rsidP="00B92508">
      <w:pPr>
        <w:adjustRightInd w:val="0"/>
        <w:ind w:firstLine="709"/>
        <w:jc w:val="both"/>
        <w:rPr>
          <w:sz w:val="24"/>
          <w:szCs w:val="24"/>
          <w:lang w:eastAsia="ru-RU"/>
        </w:rPr>
      </w:pPr>
      <w:r w:rsidRPr="00880BEA">
        <w:rPr>
          <w:sz w:val="24"/>
          <w:szCs w:val="24"/>
          <w:lang w:eastAsia="ru-RU"/>
        </w:rPr>
        <w:lastRenderedPageBreak/>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92508" w:rsidRPr="00880BEA" w:rsidRDefault="00B92508" w:rsidP="00B92508">
      <w:pPr>
        <w:numPr>
          <w:ilvl w:val="0"/>
          <w:numId w:val="14"/>
        </w:numPr>
        <w:adjustRightInd w:val="0"/>
        <w:jc w:val="both"/>
        <w:rPr>
          <w:sz w:val="24"/>
          <w:szCs w:val="24"/>
          <w:lang w:eastAsia="ru-RU"/>
        </w:rPr>
      </w:pPr>
      <w:r w:rsidRPr="00880BEA">
        <w:rPr>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B92508" w:rsidRPr="00880BEA" w:rsidRDefault="00B92508" w:rsidP="00B92508">
      <w:pPr>
        <w:numPr>
          <w:ilvl w:val="0"/>
          <w:numId w:val="14"/>
        </w:numPr>
        <w:adjustRightInd w:val="0"/>
        <w:jc w:val="both"/>
        <w:rPr>
          <w:sz w:val="24"/>
          <w:szCs w:val="24"/>
          <w:lang w:eastAsia="ru-RU"/>
        </w:rPr>
      </w:pPr>
      <w:r w:rsidRPr="00880BEA">
        <w:rPr>
          <w:sz w:val="24"/>
          <w:szCs w:val="24"/>
          <w:lang w:eastAsia="ru-RU"/>
        </w:rPr>
        <w:t>через организацию почтовой связи (заявителем направляются копии документов с опечатками и (или) ошибками).</w:t>
      </w:r>
    </w:p>
    <w:p w:rsidR="00B92508" w:rsidRPr="00880BEA" w:rsidRDefault="00B92508" w:rsidP="00B92508">
      <w:pPr>
        <w:adjustRightInd w:val="0"/>
        <w:ind w:firstLine="709"/>
        <w:jc w:val="both"/>
        <w:rPr>
          <w:sz w:val="24"/>
          <w:szCs w:val="24"/>
          <w:lang w:eastAsia="ru-RU"/>
        </w:rPr>
      </w:pPr>
      <w:r w:rsidRPr="00880BEA">
        <w:rPr>
          <w:sz w:val="24"/>
          <w:szCs w:val="24"/>
          <w:lang w:eastAsia="ru-RU"/>
        </w:rPr>
        <w:t>Прием и регистрация заявления об исправлении опечаток и (или) ошибок осуществл</w:t>
      </w:r>
      <w:r>
        <w:rPr>
          <w:sz w:val="24"/>
          <w:szCs w:val="24"/>
          <w:lang w:eastAsia="ru-RU"/>
        </w:rPr>
        <w:t>яется в соответствии с пунктом 3.15</w:t>
      </w:r>
      <w:r w:rsidRPr="00880BEA">
        <w:rPr>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B92508" w:rsidRPr="00880BEA" w:rsidRDefault="00B92508" w:rsidP="00B92508">
      <w:pPr>
        <w:adjustRightInd w:val="0"/>
        <w:ind w:firstLine="709"/>
        <w:jc w:val="both"/>
        <w:rPr>
          <w:sz w:val="24"/>
          <w:szCs w:val="24"/>
          <w:lang w:eastAsia="ru-RU"/>
        </w:rPr>
      </w:pPr>
      <w:r w:rsidRPr="00880BEA">
        <w:rPr>
          <w:sz w:val="24"/>
          <w:szCs w:val="24"/>
          <w:lang w:eastAsia="ru-RU"/>
        </w:rPr>
        <w:t>3.19.3.</w:t>
      </w:r>
      <w:r w:rsidRPr="00880BEA">
        <w:rPr>
          <w:i/>
          <w:sz w:val="24"/>
          <w:szCs w:val="24"/>
          <w:lang w:eastAsia="ru-RU"/>
        </w:rPr>
        <w:t xml:space="preserve"> </w:t>
      </w:r>
      <w:r w:rsidRPr="00880BEA">
        <w:rPr>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B92508" w:rsidRPr="00880BEA" w:rsidRDefault="00B92508" w:rsidP="00B92508">
      <w:pPr>
        <w:adjustRightInd w:val="0"/>
        <w:ind w:firstLine="709"/>
        <w:jc w:val="both"/>
        <w:rPr>
          <w:sz w:val="24"/>
          <w:szCs w:val="24"/>
          <w:lang w:eastAsia="ru-RU"/>
        </w:rPr>
      </w:pPr>
      <w:r w:rsidRPr="00880BEA">
        <w:rPr>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B92508" w:rsidRPr="00880BEA" w:rsidRDefault="00B92508" w:rsidP="00B92508">
      <w:pPr>
        <w:adjustRightInd w:val="0"/>
        <w:ind w:firstLine="709"/>
        <w:jc w:val="both"/>
        <w:rPr>
          <w:sz w:val="24"/>
          <w:szCs w:val="24"/>
          <w:lang w:eastAsia="ru-RU"/>
        </w:rPr>
      </w:pPr>
      <w:r w:rsidRPr="00880BEA">
        <w:rPr>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92508" w:rsidRPr="00880BEA" w:rsidRDefault="00B92508" w:rsidP="00B92508">
      <w:pPr>
        <w:numPr>
          <w:ilvl w:val="0"/>
          <w:numId w:val="17"/>
        </w:numPr>
        <w:adjustRightInd w:val="0"/>
        <w:jc w:val="both"/>
        <w:rPr>
          <w:sz w:val="24"/>
          <w:szCs w:val="24"/>
          <w:lang w:eastAsia="ru-RU"/>
        </w:rPr>
      </w:pPr>
      <w:r w:rsidRPr="00880BEA">
        <w:rPr>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B92508" w:rsidRPr="00880BEA" w:rsidRDefault="00B92508" w:rsidP="00B92508">
      <w:pPr>
        <w:numPr>
          <w:ilvl w:val="0"/>
          <w:numId w:val="15"/>
        </w:numPr>
        <w:adjustRightInd w:val="0"/>
        <w:jc w:val="both"/>
        <w:rPr>
          <w:sz w:val="24"/>
          <w:szCs w:val="24"/>
          <w:lang w:eastAsia="ru-RU"/>
        </w:rPr>
      </w:pPr>
      <w:r w:rsidRPr="00880BEA">
        <w:rPr>
          <w:sz w:val="24"/>
          <w:szCs w:val="24"/>
          <w:lang w:eastAsia="ru-RU"/>
        </w:rPr>
        <w:t>изменение содержания документов, являющихся результатом предоставления муниципальной услуги;</w:t>
      </w:r>
    </w:p>
    <w:p w:rsidR="00B92508" w:rsidRPr="00880BEA" w:rsidRDefault="00B92508" w:rsidP="00B92508">
      <w:pPr>
        <w:numPr>
          <w:ilvl w:val="0"/>
          <w:numId w:val="15"/>
        </w:numPr>
        <w:adjustRightInd w:val="0"/>
        <w:jc w:val="both"/>
        <w:rPr>
          <w:sz w:val="24"/>
          <w:szCs w:val="24"/>
          <w:lang w:eastAsia="ru-RU"/>
        </w:rPr>
      </w:pPr>
      <w:r w:rsidRPr="00880BEA">
        <w:rPr>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i/>
          <w:sz w:val="24"/>
          <w:szCs w:val="24"/>
          <w:lang w:eastAsia="ru-RU"/>
        </w:rPr>
        <w:t>Орган</w:t>
      </w:r>
      <w:r w:rsidRPr="00880BEA">
        <w:rPr>
          <w:sz w:val="24"/>
          <w:szCs w:val="24"/>
          <w:lang w:eastAsia="ru-RU"/>
        </w:rPr>
        <w:t xml:space="preserve"> заявления об исправлении опечаток и (или) ошибок.</w:t>
      </w:r>
    </w:p>
    <w:p w:rsidR="00B92508" w:rsidRPr="00880BEA" w:rsidRDefault="00B92508" w:rsidP="00B92508">
      <w:pPr>
        <w:adjustRightInd w:val="0"/>
        <w:ind w:firstLine="709"/>
        <w:jc w:val="both"/>
        <w:rPr>
          <w:sz w:val="24"/>
          <w:szCs w:val="24"/>
          <w:lang w:eastAsia="ru-RU"/>
        </w:rPr>
      </w:pPr>
      <w:r w:rsidRPr="00880BEA">
        <w:rPr>
          <w:sz w:val="24"/>
          <w:szCs w:val="24"/>
          <w:lang w:eastAsia="ru-RU"/>
        </w:rPr>
        <w:t>3.19.6. Результатом процедуры является:</w:t>
      </w:r>
    </w:p>
    <w:p w:rsidR="00B92508" w:rsidRPr="00880BEA" w:rsidRDefault="00B92508" w:rsidP="00B92508">
      <w:pPr>
        <w:numPr>
          <w:ilvl w:val="0"/>
          <w:numId w:val="16"/>
        </w:numPr>
        <w:adjustRightInd w:val="0"/>
        <w:jc w:val="both"/>
        <w:rPr>
          <w:sz w:val="24"/>
          <w:szCs w:val="24"/>
          <w:lang w:eastAsia="ru-RU"/>
        </w:rPr>
      </w:pPr>
      <w:r w:rsidRPr="00880BEA">
        <w:rPr>
          <w:sz w:val="24"/>
          <w:szCs w:val="24"/>
          <w:lang w:eastAsia="ru-RU"/>
        </w:rPr>
        <w:lastRenderedPageBreak/>
        <w:t>исправленные документы, являющиеся результатом предоставления муниципальной услуги;</w:t>
      </w:r>
    </w:p>
    <w:p w:rsidR="00B92508" w:rsidRPr="00880BEA" w:rsidRDefault="00B92508" w:rsidP="00B92508">
      <w:pPr>
        <w:numPr>
          <w:ilvl w:val="0"/>
          <w:numId w:val="18"/>
        </w:numPr>
        <w:adjustRightInd w:val="0"/>
        <w:jc w:val="both"/>
        <w:rPr>
          <w:sz w:val="24"/>
          <w:szCs w:val="24"/>
          <w:lang w:eastAsia="ru-RU"/>
        </w:rPr>
      </w:pPr>
      <w:r w:rsidRPr="00880BEA">
        <w:rPr>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B92508" w:rsidRPr="00880BEA" w:rsidRDefault="00B92508" w:rsidP="00B92508">
      <w:pPr>
        <w:adjustRightInd w:val="0"/>
        <w:ind w:firstLine="709"/>
        <w:jc w:val="both"/>
        <w:rPr>
          <w:sz w:val="24"/>
          <w:szCs w:val="24"/>
          <w:lang w:eastAsia="ru-RU"/>
        </w:rPr>
      </w:pPr>
      <w:r w:rsidRPr="00880BEA">
        <w:rPr>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92508" w:rsidRPr="00880BEA" w:rsidRDefault="00B92508" w:rsidP="00B92508">
      <w:pPr>
        <w:adjustRightInd w:val="0"/>
        <w:ind w:firstLine="709"/>
        <w:jc w:val="center"/>
        <w:rPr>
          <w:b/>
          <w:sz w:val="24"/>
          <w:szCs w:val="24"/>
          <w:lang w:eastAsia="ru-RU"/>
        </w:rPr>
      </w:pPr>
    </w:p>
    <w:p w:rsidR="00B92508" w:rsidRPr="00880BEA" w:rsidRDefault="00B92508" w:rsidP="00B92508">
      <w:pPr>
        <w:adjustRightInd w:val="0"/>
        <w:ind w:firstLine="709"/>
        <w:jc w:val="center"/>
        <w:rPr>
          <w:b/>
          <w:sz w:val="24"/>
          <w:szCs w:val="24"/>
          <w:lang w:eastAsia="ru-RU"/>
        </w:rPr>
      </w:pPr>
      <w:r w:rsidRPr="00880BEA">
        <w:rPr>
          <w:b/>
          <w:sz w:val="24"/>
          <w:szCs w:val="24"/>
          <w:lang w:eastAsia="ru-RU"/>
        </w:rPr>
        <w:t>Выдача дубликата документов, выданных в результате предоставления муниципальной услуги</w:t>
      </w:r>
    </w:p>
    <w:p w:rsidR="00B92508" w:rsidRPr="00880BEA"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both"/>
        <w:rPr>
          <w:sz w:val="24"/>
          <w:szCs w:val="24"/>
          <w:lang w:eastAsia="ru-RU"/>
        </w:rPr>
      </w:pPr>
      <w:r w:rsidRPr="00880BEA">
        <w:rPr>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B92508" w:rsidRPr="00880BEA" w:rsidRDefault="00B92508" w:rsidP="00B92508">
      <w:pPr>
        <w:adjustRightInd w:val="0"/>
        <w:ind w:firstLine="709"/>
        <w:jc w:val="both"/>
        <w:rPr>
          <w:sz w:val="24"/>
          <w:szCs w:val="24"/>
          <w:lang w:eastAsia="ru-RU"/>
        </w:rPr>
      </w:pPr>
      <w:r w:rsidRPr="00880BEA">
        <w:rPr>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B92508" w:rsidRPr="00880BEA" w:rsidRDefault="00B92508" w:rsidP="00B92508">
      <w:pPr>
        <w:adjustRightInd w:val="0"/>
        <w:ind w:firstLine="709"/>
        <w:jc w:val="both"/>
        <w:rPr>
          <w:sz w:val="24"/>
          <w:szCs w:val="24"/>
          <w:lang w:eastAsia="ru-RU"/>
        </w:rPr>
      </w:pPr>
      <w:r w:rsidRPr="00880BEA">
        <w:rPr>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B92508" w:rsidRPr="00880BEA" w:rsidRDefault="00B92508" w:rsidP="00B92508">
      <w:pPr>
        <w:adjustRightInd w:val="0"/>
        <w:ind w:firstLine="709"/>
        <w:jc w:val="both"/>
        <w:rPr>
          <w:sz w:val="24"/>
          <w:szCs w:val="24"/>
          <w:lang w:eastAsia="ru-RU"/>
        </w:rPr>
      </w:pPr>
      <w:r w:rsidRPr="00880BEA">
        <w:rPr>
          <w:sz w:val="24"/>
          <w:szCs w:val="24"/>
          <w:lang w:eastAsia="ru-RU"/>
        </w:rPr>
        <w:t>- лично;</w:t>
      </w:r>
    </w:p>
    <w:p w:rsidR="00B92508" w:rsidRPr="00880BEA" w:rsidRDefault="00B92508" w:rsidP="00B92508">
      <w:pPr>
        <w:adjustRightInd w:val="0"/>
        <w:ind w:firstLine="709"/>
        <w:jc w:val="both"/>
        <w:rPr>
          <w:sz w:val="24"/>
          <w:szCs w:val="24"/>
          <w:lang w:eastAsia="ru-RU"/>
        </w:rPr>
      </w:pPr>
      <w:r w:rsidRPr="00880BEA">
        <w:rPr>
          <w:sz w:val="24"/>
          <w:szCs w:val="24"/>
          <w:lang w:eastAsia="ru-RU"/>
        </w:rPr>
        <w:t>- через организацию почтовой связи.</w:t>
      </w:r>
    </w:p>
    <w:p w:rsidR="00B92508" w:rsidRPr="00880BEA" w:rsidRDefault="00B92508" w:rsidP="00B92508">
      <w:pPr>
        <w:adjustRightInd w:val="0"/>
        <w:ind w:firstLine="709"/>
        <w:jc w:val="both"/>
        <w:rPr>
          <w:sz w:val="24"/>
          <w:szCs w:val="24"/>
          <w:lang w:eastAsia="ru-RU"/>
        </w:rPr>
      </w:pPr>
      <w:r w:rsidRPr="00880BEA">
        <w:rPr>
          <w:sz w:val="24"/>
          <w:szCs w:val="24"/>
          <w:lang w:eastAsia="ru-RU"/>
        </w:rPr>
        <w:t>Прием и регистрация заявления о выдаче дубликата осуществляется в соответствии с пунктом 3.15 настоящего Административного регламента.</w:t>
      </w:r>
    </w:p>
    <w:p w:rsidR="00B92508" w:rsidRPr="00880BEA" w:rsidRDefault="00B92508" w:rsidP="00B92508">
      <w:pPr>
        <w:adjustRightInd w:val="0"/>
        <w:ind w:firstLine="709"/>
        <w:jc w:val="both"/>
        <w:rPr>
          <w:sz w:val="24"/>
          <w:szCs w:val="24"/>
          <w:lang w:eastAsia="ru-RU"/>
        </w:rPr>
      </w:pPr>
      <w:r w:rsidRPr="00880BEA">
        <w:rPr>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B92508" w:rsidRPr="00880BEA" w:rsidRDefault="00B92508" w:rsidP="00B92508">
      <w:pPr>
        <w:adjustRightInd w:val="0"/>
        <w:ind w:firstLine="709"/>
        <w:jc w:val="both"/>
        <w:rPr>
          <w:sz w:val="24"/>
          <w:szCs w:val="24"/>
          <w:lang w:eastAsia="ru-RU"/>
        </w:rPr>
      </w:pPr>
      <w:r w:rsidRPr="00880BEA">
        <w:rPr>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r w:rsidR="00E8326F" w:rsidRPr="00880BEA">
        <w:rPr>
          <w:sz w:val="24"/>
          <w:szCs w:val="24"/>
          <w:lang w:eastAsia="ru-RU"/>
        </w:rPr>
        <w:t>о</w:t>
      </w:r>
      <w:r w:rsidRPr="00880BEA">
        <w:rPr>
          <w:sz w:val="24"/>
          <w:szCs w:val="24"/>
          <w:lang w:eastAsia="ru-RU"/>
        </w:rPr>
        <w:t xml:space="preserve"> выдаче дубликата документов, выданных в результате предоставления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B92508" w:rsidRPr="00880BEA" w:rsidRDefault="00B92508" w:rsidP="00B92508">
      <w:pPr>
        <w:adjustRightInd w:val="0"/>
        <w:ind w:firstLine="709"/>
        <w:jc w:val="both"/>
        <w:rPr>
          <w:sz w:val="24"/>
          <w:szCs w:val="24"/>
          <w:lang w:eastAsia="ru-RU"/>
        </w:rPr>
      </w:pPr>
      <w:r w:rsidRPr="00880BEA">
        <w:rPr>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B92508" w:rsidRPr="00880BEA" w:rsidRDefault="00B92508" w:rsidP="00B92508">
      <w:pPr>
        <w:adjustRightInd w:val="0"/>
        <w:ind w:firstLine="709"/>
        <w:jc w:val="both"/>
        <w:rPr>
          <w:sz w:val="24"/>
          <w:szCs w:val="24"/>
          <w:lang w:eastAsia="ru-RU"/>
        </w:rPr>
      </w:pPr>
      <w:r w:rsidRPr="00880BEA">
        <w:rPr>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B92508" w:rsidRPr="00880BEA" w:rsidRDefault="00B92508" w:rsidP="00B92508">
      <w:pPr>
        <w:adjustRightInd w:val="0"/>
        <w:ind w:firstLine="709"/>
        <w:jc w:val="both"/>
        <w:rPr>
          <w:sz w:val="24"/>
          <w:szCs w:val="24"/>
          <w:lang w:eastAsia="ru-RU"/>
        </w:rPr>
      </w:pPr>
      <w:r w:rsidRPr="00880BEA">
        <w:rPr>
          <w:sz w:val="24"/>
          <w:szCs w:val="24"/>
          <w:lang w:eastAsia="ru-RU"/>
        </w:rPr>
        <w:t>3.20.6. Результатом процедуры является:</w:t>
      </w:r>
    </w:p>
    <w:p w:rsidR="00B92508" w:rsidRPr="00880BEA" w:rsidRDefault="00B92508" w:rsidP="00B92508">
      <w:pPr>
        <w:adjustRightInd w:val="0"/>
        <w:ind w:firstLine="709"/>
        <w:jc w:val="both"/>
        <w:rPr>
          <w:sz w:val="24"/>
          <w:szCs w:val="24"/>
          <w:lang w:eastAsia="ru-RU"/>
        </w:rPr>
      </w:pPr>
      <w:r w:rsidRPr="00880BEA">
        <w:rPr>
          <w:sz w:val="24"/>
          <w:szCs w:val="24"/>
          <w:lang w:eastAsia="ru-RU"/>
        </w:rPr>
        <w:t>- дубликат документов, являющиеся результатом предоставления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 мотивированный отказ в выдаче дубликата документов, выданных в результате предоставления муниципальной услуги.</w:t>
      </w:r>
    </w:p>
    <w:p w:rsidR="00B92508" w:rsidRPr="00880BEA" w:rsidRDefault="00B92508" w:rsidP="00B92508">
      <w:pPr>
        <w:adjustRightInd w:val="0"/>
        <w:ind w:firstLine="709"/>
        <w:jc w:val="both"/>
        <w:rPr>
          <w:sz w:val="24"/>
          <w:szCs w:val="24"/>
          <w:lang w:eastAsia="ru-RU"/>
        </w:rPr>
      </w:pPr>
      <w:r w:rsidRPr="00880BEA">
        <w:rPr>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B92508" w:rsidRPr="00880BEA" w:rsidRDefault="00B92508" w:rsidP="00B92508">
      <w:pPr>
        <w:adjustRightInd w:val="0"/>
        <w:ind w:firstLine="709"/>
        <w:jc w:val="both"/>
        <w:rPr>
          <w:sz w:val="24"/>
          <w:szCs w:val="24"/>
          <w:lang w:eastAsia="ru-RU"/>
        </w:rPr>
      </w:pPr>
      <w:r w:rsidRPr="00880BEA">
        <w:rPr>
          <w:sz w:val="24"/>
          <w:szCs w:val="24"/>
          <w:lang w:eastAsia="ru-RU"/>
        </w:rPr>
        <w:lastRenderedPageBreak/>
        <w:t>3.20.7. Способом фиксации результата процедуры является регистрация специалистом Органа принятого решения в журнале исходящей документации.</w:t>
      </w:r>
    </w:p>
    <w:p w:rsidR="00B92508" w:rsidRPr="00F90363" w:rsidRDefault="00B92508" w:rsidP="00B92508">
      <w:pPr>
        <w:adjustRightInd w:val="0"/>
        <w:ind w:firstLine="709"/>
        <w:jc w:val="both"/>
        <w:rPr>
          <w:sz w:val="24"/>
          <w:szCs w:val="24"/>
          <w:lang w:eastAsia="ru-RU"/>
        </w:rPr>
      </w:pPr>
    </w:p>
    <w:p w:rsidR="00B92508" w:rsidRPr="00F90363" w:rsidRDefault="00B92508" w:rsidP="00B92508">
      <w:pPr>
        <w:adjustRightInd w:val="0"/>
        <w:ind w:firstLine="709"/>
        <w:jc w:val="center"/>
        <w:outlineLvl w:val="1"/>
        <w:rPr>
          <w:b/>
          <w:sz w:val="24"/>
          <w:szCs w:val="24"/>
        </w:rPr>
      </w:pPr>
      <w:r w:rsidRPr="00F90363">
        <w:rPr>
          <w:b/>
          <w:sz w:val="24"/>
          <w:szCs w:val="24"/>
        </w:rPr>
        <w:t>IV. Формы контроля за исполнением</w:t>
      </w:r>
    </w:p>
    <w:p w:rsidR="00B92508" w:rsidRPr="00F90363" w:rsidRDefault="00B92508" w:rsidP="00B92508">
      <w:pPr>
        <w:adjustRightInd w:val="0"/>
        <w:ind w:firstLine="709"/>
        <w:jc w:val="center"/>
        <w:rPr>
          <w:b/>
          <w:sz w:val="24"/>
          <w:szCs w:val="24"/>
        </w:rPr>
      </w:pPr>
      <w:r w:rsidRPr="00F90363">
        <w:rPr>
          <w:b/>
          <w:sz w:val="24"/>
          <w:szCs w:val="24"/>
        </w:rPr>
        <w:t>административного регламента</w:t>
      </w:r>
    </w:p>
    <w:p w:rsidR="00B92508" w:rsidRPr="00F90363" w:rsidRDefault="00B92508" w:rsidP="00B92508">
      <w:pPr>
        <w:adjustRightInd w:val="0"/>
        <w:ind w:firstLine="709"/>
        <w:jc w:val="both"/>
        <w:rPr>
          <w:sz w:val="24"/>
          <w:szCs w:val="24"/>
        </w:rPr>
      </w:pPr>
    </w:p>
    <w:p w:rsidR="00B92508" w:rsidRPr="00F90363" w:rsidRDefault="00B92508" w:rsidP="00B92508">
      <w:pPr>
        <w:jc w:val="center"/>
        <w:rPr>
          <w:sz w:val="24"/>
          <w:szCs w:val="24"/>
          <w:lang w:eastAsia="ru-RU"/>
        </w:rPr>
      </w:pPr>
      <w:bookmarkStart w:id="17" w:name="Par368"/>
      <w:bookmarkEnd w:id="17"/>
      <w:r w:rsidRPr="00F90363">
        <w:rPr>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color w:val="000000"/>
          <w:sz w:val="24"/>
          <w:szCs w:val="24"/>
          <w:lang w:eastAsia="ru-RU"/>
        </w:rPr>
        <w:t>, </w:t>
      </w:r>
      <w:r w:rsidRPr="00F90363">
        <w:rPr>
          <w:b/>
          <w:bCs/>
          <w:color w:val="000000"/>
          <w:sz w:val="24"/>
          <w:szCs w:val="24"/>
          <w:lang w:eastAsia="ru-RU"/>
        </w:rPr>
        <w:t>устанавливающих требования к предоставлению муниципальной услуги, а также принятием ими решений</w:t>
      </w:r>
    </w:p>
    <w:p w:rsidR="00B92508" w:rsidRPr="00F90363" w:rsidRDefault="00B92508" w:rsidP="00B92508">
      <w:pPr>
        <w:adjustRightInd w:val="0"/>
        <w:ind w:firstLine="709"/>
        <w:jc w:val="both"/>
        <w:rPr>
          <w:sz w:val="24"/>
          <w:szCs w:val="24"/>
        </w:rPr>
      </w:pPr>
    </w:p>
    <w:p w:rsidR="00B92508" w:rsidRPr="00F90363" w:rsidRDefault="00B92508" w:rsidP="00B92508">
      <w:pPr>
        <w:adjustRightInd w:val="0"/>
        <w:ind w:firstLine="709"/>
        <w:jc w:val="both"/>
        <w:rPr>
          <w:sz w:val="24"/>
          <w:szCs w:val="24"/>
        </w:rPr>
      </w:pPr>
      <w:r w:rsidRPr="00F90363">
        <w:rPr>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sz w:val="24"/>
          <w:szCs w:val="24"/>
          <w:lang w:eastAsia="ru-RU"/>
        </w:rPr>
        <w:t xml:space="preserve">муниципальной </w:t>
      </w:r>
      <w:r w:rsidRPr="00F90363">
        <w:rPr>
          <w:sz w:val="24"/>
          <w:szCs w:val="24"/>
        </w:rPr>
        <w:t xml:space="preserve">услуги, осуществляет первый заместитель руководителя Органа. </w:t>
      </w:r>
    </w:p>
    <w:p w:rsidR="00B92508" w:rsidRPr="00F90363" w:rsidRDefault="00B92508" w:rsidP="00B92508">
      <w:pPr>
        <w:adjustRightInd w:val="0"/>
        <w:ind w:firstLine="709"/>
        <w:jc w:val="both"/>
        <w:rPr>
          <w:sz w:val="24"/>
          <w:szCs w:val="24"/>
        </w:rPr>
      </w:pPr>
      <w:r w:rsidRPr="00F90363">
        <w:rPr>
          <w:sz w:val="24"/>
          <w:szCs w:val="24"/>
        </w:rPr>
        <w:t xml:space="preserve">4.2. </w:t>
      </w:r>
      <w:r w:rsidRPr="00F90363">
        <w:rPr>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sz w:val="24"/>
          <w:szCs w:val="24"/>
        </w:rPr>
        <w:t xml:space="preserve"> </w:t>
      </w:r>
    </w:p>
    <w:p w:rsidR="00B92508" w:rsidRPr="00F90363" w:rsidRDefault="00B92508" w:rsidP="00B92508">
      <w:pPr>
        <w:adjustRightInd w:val="0"/>
        <w:ind w:firstLine="709"/>
        <w:jc w:val="both"/>
        <w:rPr>
          <w:sz w:val="24"/>
          <w:szCs w:val="24"/>
          <w:lang w:eastAsia="ru-RU"/>
        </w:rPr>
      </w:pPr>
      <w:r w:rsidRPr="00F90363">
        <w:rPr>
          <w:sz w:val="24"/>
          <w:szCs w:val="24"/>
          <w:lang w:eastAsia="ru-RU"/>
        </w:rPr>
        <w:t>Контроль за исполнением настоящего Административного регламента сотрудниками МФЦ ос</w:t>
      </w:r>
      <w:r>
        <w:rPr>
          <w:sz w:val="24"/>
          <w:szCs w:val="24"/>
          <w:lang w:eastAsia="ru-RU"/>
        </w:rPr>
        <w:t>уществляется руководителем МФЦ.</w:t>
      </w:r>
    </w:p>
    <w:p w:rsidR="00B92508" w:rsidRPr="00F90363" w:rsidRDefault="00B92508" w:rsidP="00B92508">
      <w:pPr>
        <w:adjustRightInd w:val="0"/>
        <w:jc w:val="both"/>
        <w:rPr>
          <w:sz w:val="24"/>
          <w:szCs w:val="24"/>
        </w:rPr>
      </w:pPr>
    </w:p>
    <w:p w:rsidR="00B92508" w:rsidRPr="00F90363" w:rsidRDefault="00B92508" w:rsidP="00B92508">
      <w:pPr>
        <w:adjustRightInd w:val="0"/>
        <w:jc w:val="center"/>
        <w:rPr>
          <w:b/>
          <w:sz w:val="24"/>
          <w:szCs w:val="24"/>
          <w:lang w:eastAsia="ru-RU"/>
        </w:rPr>
      </w:pPr>
      <w:bookmarkStart w:id="18" w:name="Par377"/>
      <w:bookmarkEnd w:id="18"/>
      <w:r w:rsidRPr="00F90363">
        <w:rPr>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2508" w:rsidRPr="00F90363" w:rsidRDefault="00B92508" w:rsidP="00B92508">
      <w:pPr>
        <w:adjustRightInd w:val="0"/>
        <w:jc w:val="center"/>
        <w:rPr>
          <w:b/>
          <w:sz w:val="24"/>
          <w:szCs w:val="24"/>
          <w:lang w:eastAsia="ru-RU"/>
        </w:rPr>
      </w:pPr>
    </w:p>
    <w:p w:rsidR="00B92508" w:rsidRPr="00F90363" w:rsidRDefault="00B92508" w:rsidP="00B92508">
      <w:pPr>
        <w:adjustRightInd w:val="0"/>
        <w:ind w:firstLine="709"/>
        <w:jc w:val="both"/>
        <w:rPr>
          <w:sz w:val="24"/>
          <w:szCs w:val="24"/>
        </w:rPr>
      </w:pPr>
      <w:r w:rsidRPr="00F90363">
        <w:rPr>
          <w:sz w:val="24"/>
          <w:szCs w:val="24"/>
        </w:rPr>
        <w:t xml:space="preserve">4.3. Контроль полноты и качества предоставления </w:t>
      </w:r>
      <w:r w:rsidRPr="00F90363">
        <w:rPr>
          <w:sz w:val="24"/>
          <w:szCs w:val="24"/>
          <w:lang w:eastAsia="ru-RU"/>
        </w:rPr>
        <w:t>муниципальной</w:t>
      </w:r>
      <w:r w:rsidRPr="00F90363">
        <w:rPr>
          <w:sz w:val="24"/>
          <w:szCs w:val="24"/>
        </w:rPr>
        <w:t xml:space="preserve"> услуги осуществляется путем проведения плановых и внеплановых проверок.</w:t>
      </w:r>
    </w:p>
    <w:p w:rsidR="00B92508" w:rsidRPr="00F90363" w:rsidRDefault="00B92508" w:rsidP="00B92508">
      <w:pPr>
        <w:adjustRightInd w:val="0"/>
        <w:ind w:firstLine="709"/>
        <w:jc w:val="both"/>
        <w:rPr>
          <w:sz w:val="24"/>
          <w:szCs w:val="24"/>
          <w:lang w:eastAsia="ru-RU"/>
        </w:rPr>
      </w:pPr>
      <w:r w:rsidRPr="00F90363">
        <w:rPr>
          <w:sz w:val="24"/>
          <w:szCs w:val="24"/>
          <w:lang w:eastAsia="ru-RU"/>
        </w:rPr>
        <w:t>Плановые проверки проводятся в соответствии с планом работы Органа, но не реже 1 раза в 3 года.</w:t>
      </w:r>
    </w:p>
    <w:p w:rsidR="00B92508" w:rsidRPr="00F90363" w:rsidRDefault="00B92508" w:rsidP="00B92508">
      <w:pPr>
        <w:adjustRightInd w:val="0"/>
        <w:ind w:firstLine="709"/>
        <w:jc w:val="both"/>
        <w:rPr>
          <w:sz w:val="24"/>
          <w:szCs w:val="24"/>
          <w:lang w:eastAsia="ru-RU"/>
        </w:rPr>
      </w:pPr>
      <w:r w:rsidRPr="00F90363">
        <w:rPr>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92508" w:rsidRPr="00F90363" w:rsidRDefault="00B92508" w:rsidP="00B92508">
      <w:pPr>
        <w:adjustRightInd w:val="0"/>
        <w:ind w:firstLine="709"/>
        <w:jc w:val="both"/>
        <w:rPr>
          <w:sz w:val="24"/>
          <w:szCs w:val="24"/>
        </w:rPr>
      </w:pPr>
      <w:r w:rsidRPr="00F90363">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B92508" w:rsidRPr="00F90363" w:rsidRDefault="00B92508" w:rsidP="00B92508">
      <w:pPr>
        <w:adjustRightInd w:val="0"/>
        <w:ind w:firstLine="709"/>
        <w:jc w:val="both"/>
        <w:rPr>
          <w:sz w:val="24"/>
          <w:szCs w:val="24"/>
        </w:rPr>
      </w:pPr>
      <w:r w:rsidRPr="00F90363">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92508" w:rsidRPr="00F90363" w:rsidRDefault="00B92508" w:rsidP="00B92508">
      <w:pPr>
        <w:adjustRightInd w:val="0"/>
        <w:ind w:firstLine="709"/>
        <w:jc w:val="both"/>
        <w:rPr>
          <w:sz w:val="24"/>
          <w:szCs w:val="24"/>
        </w:rPr>
      </w:pPr>
      <w:r w:rsidRPr="00F90363">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B92508" w:rsidRPr="00F90363" w:rsidRDefault="00B92508" w:rsidP="00B92508">
      <w:pPr>
        <w:adjustRightInd w:val="0"/>
        <w:rPr>
          <w:sz w:val="24"/>
          <w:szCs w:val="24"/>
        </w:rPr>
      </w:pPr>
    </w:p>
    <w:p w:rsidR="00B92508" w:rsidRPr="00F90363" w:rsidRDefault="00B92508" w:rsidP="00B92508">
      <w:pPr>
        <w:adjustRightInd w:val="0"/>
        <w:ind w:firstLine="709"/>
        <w:jc w:val="center"/>
        <w:outlineLvl w:val="2"/>
        <w:rPr>
          <w:b/>
          <w:sz w:val="24"/>
          <w:szCs w:val="24"/>
        </w:rPr>
      </w:pPr>
      <w:r w:rsidRPr="00F9036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92508" w:rsidRPr="00F90363" w:rsidRDefault="00B92508" w:rsidP="00B92508">
      <w:pPr>
        <w:adjustRightInd w:val="0"/>
        <w:ind w:firstLine="709"/>
        <w:jc w:val="both"/>
        <w:rPr>
          <w:sz w:val="24"/>
          <w:szCs w:val="24"/>
        </w:rPr>
      </w:pPr>
    </w:p>
    <w:p w:rsidR="00B92508" w:rsidRPr="00F90363" w:rsidRDefault="00B92508" w:rsidP="00B92508">
      <w:pPr>
        <w:adjustRightInd w:val="0"/>
        <w:ind w:firstLine="709"/>
        <w:jc w:val="both"/>
        <w:rPr>
          <w:sz w:val="24"/>
          <w:szCs w:val="24"/>
          <w:lang w:eastAsia="ru-RU"/>
        </w:rPr>
      </w:pPr>
      <w:r w:rsidRPr="00F90363">
        <w:rPr>
          <w:sz w:val="24"/>
          <w:szCs w:val="24"/>
        </w:rPr>
        <w:t xml:space="preserve">4.6. Должностные лица, ответственные за предоставление </w:t>
      </w:r>
      <w:r w:rsidRPr="00F90363">
        <w:rPr>
          <w:sz w:val="24"/>
          <w:szCs w:val="24"/>
          <w:lang w:eastAsia="ru-RU"/>
        </w:rPr>
        <w:t>муниципальной</w:t>
      </w:r>
      <w:r w:rsidRPr="00F90363">
        <w:rPr>
          <w:sz w:val="24"/>
          <w:szCs w:val="24"/>
        </w:rPr>
        <w:t xml:space="preserve"> услуги, несут</w:t>
      </w:r>
      <w:r w:rsidRPr="00F90363">
        <w:rPr>
          <w:sz w:val="24"/>
          <w:szCs w:val="24"/>
          <w:lang w:eastAsia="ru-RU"/>
        </w:rPr>
        <w:t xml:space="preserve"> персональную ответственность за соблюдение порядка и сроков предоставления муниципальной услуги. </w:t>
      </w:r>
    </w:p>
    <w:p w:rsidR="00B92508" w:rsidRPr="00F90363" w:rsidRDefault="00B92508" w:rsidP="00B92508">
      <w:pPr>
        <w:adjustRightInd w:val="0"/>
        <w:ind w:firstLine="567"/>
        <w:jc w:val="both"/>
        <w:rPr>
          <w:rFonts w:eastAsia="Calibri"/>
          <w:sz w:val="24"/>
          <w:szCs w:val="24"/>
          <w:lang w:eastAsia="ru-RU"/>
        </w:rPr>
      </w:pPr>
      <w:r w:rsidRPr="00F90363">
        <w:rPr>
          <w:rFonts w:eastAsia="Calibri"/>
          <w:sz w:val="24"/>
          <w:szCs w:val="24"/>
          <w:lang w:eastAsia="ru-RU"/>
        </w:rPr>
        <w:t>МФЦ и его работники несут ответственность, установленную законодательством Российской Федерации:</w:t>
      </w:r>
    </w:p>
    <w:p w:rsidR="00B92508" w:rsidRPr="00F90363" w:rsidRDefault="00B92508" w:rsidP="00B92508">
      <w:pPr>
        <w:adjustRightInd w:val="0"/>
        <w:ind w:firstLine="567"/>
        <w:jc w:val="both"/>
        <w:rPr>
          <w:rFonts w:eastAsia="Calibri"/>
          <w:sz w:val="24"/>
          <w:szCs w:val="24"/>
          <w:lang w:eastAsia="ru-RU"/>
        </w:rPr>
      </w:pPr>
      <w:r w:rsidRPr="00F90363">
        <w:rPr>
          <w:rFonts w:eastAsia="Calibri"/>
          <w:sz w:val="24"/>
          <w:szCs w:val="24"/>
          <w:lang w:eastAsia="ru-RU"/>
        </w:rPr>
        <w:t xml:space="preserve">1) за полноту передаваемых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в МФЦ;</w:t>
      </w:r>
    </w:p>
    <w:p w:rsidR="00B92508" w:rsidRPr="00F90363" w:rsidRDefault="00B92508" w:rsidP="00B92508">
      <w:pPr>
        <w:adjustRightInd w:val="0"/>
        <w:ind w:firstLine="567"/>
        <w:jc w:val="both"/>
        <w:rPr>
          <w:rFonts w:eastAsia="Calibri"/>
          <w:sz w:val="24"/>
          <w:szCs w:val="24"/>
          <w:lang w:eastAsia="ru-RU"/>
        </w:rPr>
      </w:pPr>
      <w:r w:rsidRPr="00F90363">
        <w:rPr>
          <w:rFonts w:eastAsia="Calibri"/>
          <w:sz w:val="24"/>
          <w:szCs w:val="24"/>
          <w:lang w:eastAsia="ru-RU"/>
        </w:rPr>
        <w:t xml:space="preserve">2) за своевременную передачу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B92508" w:rsidRPr="00F90363" w:rsidRDefault="00B92508" w:rsidP="00B92508">
      <w:pPr>
        <w:adjustRightInd w:val="0"/>
        <w:ind w:firstLine="567"/>
        <w:jc w:val="both"/>
        <w:rPr>
          <w:rFonts w:eastAsia="Calibri"/>
          <w:sz w:val="24"/>
          <w:szCs w:val="24"/>
          <w:lang w:eastAsia="ru-RU"/>
        </w:rPr>
      </w:pPr>
      <w:r w:rsidRPr="00F90363">
        <w:rPr>
          <w:rFonts w:eastAsia="Calibri"/>
          <w:sz w:val="24"/>
          <w:szCs w:val="24"/>
          <w:lang w:eastAsia="ru-RU"/>
        </w:rPr>
        <w:t xml:space="preserve">3) за соблюдение прав субъектов персональных данных, за соблюдение </w:t>
      </w:r>
      <w:r w:rsidRPr="00F90363">
        <w:rPr>
          <w:rFonts w:eastAsia="Calibri"/>
          <w:sz w:val="24"/>
          <w:szCs w:val="24"/>
          <w:lang w:eastAsia="ru-RU"/>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92508" w:rsidRPr="00F90363" w:rsidRDefault="00B92508" w:rsidP="00B92508">
      <w:pPr>
        <w:adjustRightInd w:val="0"/>
        <w:ind w:firstLine="709"/>
        <w:jc w:val="both"/>
        <w:rPr>
          <w:sz w:val="24"/>
          <w:szCs w:val="24"/>
          <w:lang w:eastAsia="ru-RU"/>
        </w:rPr>
      </w:pPr>
      <w:r w:rsidRPr="00F90363">
        <w:rPr>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B92508" w:rsidRPr="00F90363" w:rsidRDefault="00B92508" w:rsidP="00B92508">
      <w:pPr>
        <w:adjustRightInd w:val="0"/>
        <w:jc w:val="both"/>
        <w:rPr>
          <w:sz w:val="24"/>
          <w:szCs w:val="24"/>
        </w:rPr>
      </w:pPr>
    </w:p>
    <w:p w:rsidR="00B92508" w:rsidRPr="00F90363" w:rsidRDefault="00B92508" w:rsidP="00B92508">
      <w:pPr>
        <w:adjustRightInd w:val="0"/>
        <w:ind w:firstLine="709"/>
        <w:jc w:val="center"/>
        <w:outlineLvl w:val="2"/>
        <w:rPr>
          <w:b/>
          <w:sz w:val="24"/>
          <w:szCs w:val="24"/>
        </w:rPr>
      </w:pPr>
      <w:bookmarkStart w:id="20" w:name="Par394"/>
      <w:bookmarkEnd w:id="20"/>
      <w:r w:rsidRPr="00F90363">
        <w:rPr>
          <w:b/>
          <w:sz w:val="24"/>
          <w:szCs w:val="24"/>
        </w:rPr>
        <w:t>Положения, характеризующие требования к порядку и формам</w:t>
      </w:r>
    </w:p>
    <w:p w:rsidR="00B92508" w:rsidRPr="00F90363" w:rsidRDefault="00B92508" w:rsidP="00B92508">
      <w:pPr>
        <w:adjustRightInd w:val="0"/>
        <w:ind w:firstLine="709"/>
        <w:jc w:val="center"/>
        <w:rPr>
          <w:b/>
          <w:sz w:val="24"/>
          <w:szCs w:val="24"/>
        </w:rPr>
      </w:pPr>
      <w:r w:rsidRPr="00F90363">
        <w:rPr>
          <w:b/>
          <w:sz w:val="24"/>
          <w:szCs w:val="24"/>
        </w:rPr>
        <w:t xml:space="preserve">контроля за предоставлением </w:t>
      </w:r>
      <w:r w:rsidRPr="00F90363">
        <w:rPr>
          <w:b/>
          <w:sz w:val="24"/>
          <w:szCs w:val="24"/>
          <w:lang w:eastAsia="ru-RU"/>
        </w:rPr>
        <w:t>муниципальной</w:t>
      </w:r>
      <w:r w:rsidRPr="00F90363">
        <w:rPr>
          <w:b/>
          <w:sz w:val="24"/>
          <w:szCs w:val="24"/>
        </w:rPr>
        <w:t xml:space="preserve"> услуги</w:t>
      </w:r>
    </w:p>
    <w:p w:rsidR="00B92508" w:rsidRPr="00F90363" w:rsidRDefault="00B92508" w:rsidP="00B92508">
      <w:pPr>
        <w:adjustRightInd w:val="0"/>
        <w:ind w:firstLine="709"/>
        <w:jc w:val="center"/>
        <w:rPr>
          <w:b/>
          <w:sz w:val="24"/>
          <w:szCs w:val="24"/>
        </w:rPr>
      </w:pPr>
      <w:r w:rsidRPr="00F90363">
        <w:rPr>
          <w:b/>
          <w:sz w:val="24"/>
          <w:szCs w:val="24"/>
        </w:rPr>
        <w:t>со стороны граждан, их объединений и организаций</w:t>
      </w:r>
    </w:p>
    <w:p w:rsidR="00B92508" w:rsidRPr="00F90363" w:rsidRDefault="00B92508" w:rsidP="00B92508">
      <w:pPr>
        <w:adjustRightInd w:val="0"/>
        <w:ind w:firstLine="709"/>
        <w:jc w:val="both"/>
        <w:rPr>
          <w:sz w:val="24"/>
          <w:szCs w:val="24"/>
        </w:rPr>
      </w:pPr>
    </w:p>
    <w:p w:rsidR="00B92508" w:rsidRPr="00F90363" w:rsidRDefault="00B92508" w:rsidP="00B92508">
      <w:pPr>
        <w:adjustRightInd w:val="0"/>
        <w:ind w:firstLine="709"/>
        <w:jc w:val="both"/>
        <w:rPr>
          <w:sz w:val="24"/>
          <w:szCs w:val="24"/>
          <w:lang w:eastAsia="ru-RU"/>
        </w:rPr>
      </w:pPr>
      <w:r w:rsidRPr="00F90363">
        <w:rPr>
          <w:sz w:val="24"/>
          <w:szCs w:val="24"/>
        </w:rPr>
        <w:t xml:space="preserve">4.7. </w:t>
      </w:r>
      <w:r w:rsidRPr="00F90363">
        <w:rPr>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B92508" w:rsidRPr="00F90363" w:rsidRDefault="00B92508" w:rsidP="00B92508">
      <w:pPr>
        <w:adjustRightInd w:val="0"/>
        <w:ind w:firstLine="709"/>
        <w:jc w:val="both"/>
        <w:rPr>
          <w:sz w:val="24"/>
          <w:szCs w:val="24"/>
          <w:lang w:eastAsia="ru-RU"/>
        </w:rPr>
      </w:pPr>
      <w:r w:rsidRPr="00F90363">
        <w:rPr>
          <w:sz w:val="24"/>
          <w:szCs w:val="24"/>
          <w:lang w:eastAsia="ru-RU"/>
        </w:rPr>
        <w:t>Проверка также может проводиться по конкретному обращению гражданина или организации.</w:t>
      </w:r>
    </w:p>
    <w:p w:rsidR="00B92508" w:rsidRPr="00F90363" w:rsidRDefault="00B92508" w:rsidP="00B92508">
      <w:pPr>
        <w:adjustRightInd w:val="0"/>
        <w:ind w:firstLine="709"/>
        <w:jc w:val="both"/>
        <w:rPr>
          <w:sz w:val="24"/>
          <w:szCs w:val="24"/>
          <w:lang w:eastAsia="ru-RU"/>
        </w:rPr>
      </w:pPr>
      <w:r w:rsidRPr="00F90363">
        <w:rPr>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92508" w:rsidRPr="00F90363" w:rsidRDefault="00B92508" w:rsidP="00B92508">
      <w:pPr>
        <w:adjustRightInd w:val="0"/>
        <w:ind w:firstLine="709"/>
        <w:jc w:val="both"/>
        <w:rPr>
          <w:sz w:val="24"/>
          <w:szCs w:val="24"/>
        </w:rPr>
      </w:pPr>
    </w:p>
    <w:p w:rsidR="00B92508" w:rsidRPr="00F90363" w:rsidRDefault="00B92508" w:rsidP="00B92508">
      <w:pPr>
        <w:adjustRightInd w:val="0"/>
        <w:ind w:firstLine="709"/>
        <w:jc w:val="center"/>
        <w:outlineLvl w:val="1"/>
        <w:rPr>
          <w:b/>
          <w:bCs/>
          <w:sz w:val="24"/>
          <w:szCs w:val="24"/>
          <w:lang w:eastAsia="ru-RU"/>
        </w:rPr>
      </w:pPr>
      <w:bookmarkStart w:id="21" w:name="Par402"/>
      <w:bookmarkEnd w:id="21"/>
      <w:r w:rsidRPr="00F90363">
        <w:rPr>
          <w:rFonts w:cs="Arial"/>
          <w:b/>
          <w:sz w:val="24"/>
          <w:szCs w:val="24"/>
          <w:lang w:val="en-US" w:eastAsia="ru-RU"/>
        </w:rPr>
        <w:t>V</w:t>
      </w:r>
      <w:r w:rsidRPr="00F90363">
        <w:rPr>
          <w:rFonts w:cs="Arial"/>
          <w:b/>
          <w:sz w:val="24"/>
          <w:szCs w:val="24"/>
          <w:lang w:eastAsia="ru-RU"/>
        </w:rPr>
        <w:t xml:space="preserve">. </w:t>
      </w:r>
      <w:r w:rsidRPr="00F90363">
        <w:rPr>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90363">
        <w:rPr>
          <w:rFonts w:eastAsia="Calibri"/>
          <w:b/>
          <w:sz w:val="24"/>
          <w:szCs w:val="24"/>
        </w:rPr>
        <w:t xml:space="preserve"> </w:t>
      </w:r>
      <w:r w:rsidRPr="00F90363">
        <w:rPr>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B92508" w:rsidRPr="00F90363" w:rsidRDefault="00B92508" w:rsidP="00B92508">
      <w:pPr>
        <w:adjustRightInd w:val="0"/>
        <w:ind w:firstLine="708"/>
        <w:jc w:val="center"/>
        <w:outlineLvl w:val="1"/>
        <w:rPr>
          <w:sz w:val="24"/>
          <w:szCs w:val="24"/>
        </w:rPr>
      </w:pPr>
    </w:p>
    <w:p w:rsidR="00B92508" w:rsidRPr="00F90363" w:rsidRDefault="00B92508" w:rsidP="00B92508">
      <w:pPr>
        <w:adjustRightInd w:val="0"/>
        <w:ind w:firstLine="540"/>
        <w:jc w:val="both"/>
        <w:rPr>
          <w:sz w:val="24"/>
          <w:szCs w:val="24"/>
        </w:rPr>
      </w:pPr>
      <w:r w:rsidRPr="00F90363">
        <w:rPr>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92508" w:rsidRPr="00F90363" w:rsidRDefault="00B92508" w:rsidP="00B92508">
      <w:pPr>
        <w:adjustRightInd w:val="0"/>
        <w:ind w:firstLine="708"/>
        <w:jc w:val="center"/>
        <w:outlineLvl w:val="1"/>
        <w:rPr>
          <w:sz w:val="24"/>
          <w:szCs w:val="24"/>
        </w:rPr>
      </w:pPr>
    </w:p>
    <w:p w:rsidR="00B92508" w:rsidRPr="00F90363" w:rsidRDefault="00B92508" w:rsidP="00B92508">
      <w:pPr>
        <w:adjustRightInd w:val="0"/>
        <w:jc w:val="center"/>
        <w:rPr>
          <w:b/>
          <w:sz w:val="24"/>
          <w:szCs w:val="24"/>
          <w:lang w:eastAsia="ru-RU"/>
        </w:rPr>
      </w:pPr>
      <w:r w:rsidRPr="00F90363">
        <w:rPr>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b/>
          <w:bCs/>
          <w:sz w:val="24"/>
          <w:szCs w:val="24"/>
          <w:lang w:eastAsia="ru-RU"/>
        </w:rPr>
        <w:t>«Об организации предоставления государственных и муниципальных услуг»</w:t>
      </w:r>
      <w:r w:rsidRPr="00F90363">
        <w:rPr>
          <w:b/>
          <w:sz w:val="24"/>
          <w:szCs w:val="24"/>
          <w:lang w:eastAsia="ru-RU"/>
        </w:rPr>
        <w:t>, или их работников при предоставлении муниципальной услуги</w:t>
      </w:r>
    </w:p>
    <w:p w:rsidR="00B92508" w:rsidRPr="00F90363" w:rsidRDefault="00B92508" w:rsidP="00B92508">
      <w:pPr>
        <w:adjustRightInd w:val="0"/>
        <w:jc w:val="both"/>
        <w:rPr>
          <w:rFonts w:cs="Arial"/>
          <w:sz w:val="24"/>
          <w:szCs w:val="24"/>
          <w:lang w:eastAsia="ru-RU"/>
        </w:rPr>
      </w:pPr>
    </w:p>
    <w:p w:rsidR="00B92508" w:rsidRPr="00F90363" w:rsidRDefault="00B92508" w:rsidP="00B92508">
      <w:pPr>
        <w:adjustRightInd w:val="0"/>
        <w:ind w:firstLine="709"/>
        <w:jc w:val="both"/>
        <w:rPr>
          <w:sz w:val="24"/>
          <w:szCs w:val="24"/>
          <w:lang w:eastAsia="ru-RU"/>
        </w:rPr>
      </w:pPr>
      <w:r w:rsidRPr="00F90363">
        <w:rPr>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B92508" w:rsidRPr="00F90363" w:rsidRDefault="00B92508" w:rsidP="00B92508">
      <w:pPr>
        <w:adjustRightInd w:val="0"/>
        <w:ind w:firstLine="709"/>
        <w:jc w:val="both"/>
        <w:rPr>
          <w:sz w:val="24"/>
          <w:szCs w:val="24"/>
          <w:lang w:eastAsia="ru-RU"/>
        </w:rPr>
      </w:pPr>
      <w:r w:rsidRPr="00F90363">
        <w:rPr>
          <w:sz w:val="24"/>
          <w:szCs w:val="24"/>
          <w:lang w:eastAsia="ru-RU"/>
        </w:rPr>
        <w:t xml:space="preserve">Организации, указанные в части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b/>
          <w:bCs/>
          <w:sz w:val="24"/>
          <w:szCs w:val="24"/>
          <w:lang w:eastAsia="ru-RU"/>
        </w:rPr>
        <w:t xml:space="preserve"> </w:t>
      </w:r>
      <w:r w:rsidRPr="00F90363">
        <w:rPr>
          <w:sz w:val="24"/>
          <w:szCs w:val="24"/>
          <w:lang w:eastAsia="ru-RU"/>
        </w:rPr>
        <w:t>в Республике Коми отсутствуют.</w:t>
      </w:r>
    </w:p>
    <w:p w:rsidR="00B92508" w:rsidRPr="00F90363" w:rsidRDefault="00B92508" w:rsidP="00B92508">
      <w:pPr>
        <w:adjustRightInd w:val="0"/>
        <w:ind w:firstLine="709"/>
        <w:jc w:val="center"/>
        <w:rPr>
          <w:b/>
          <w:sz w:val="24"/>
          <w:szCs w:val="24"/>
          <w:lang w:eastAsia="ru-RU"/>
        </w:rPr>
      </w:pPr>
    </w:p>
    <w:p w:rsidR="00B92508" w:rsidRPr="00F90363" w:rsidRDefault="00B92508" w:rsidP="00B92508">
      <w:pPr>
        <w:adjustRightInd w:val="0"/>
        <w:ind w:firstLine="709"/>
        <w:jc w:val="center"/>
        <w:rPr>
          <w:b/>
          <w:sz w:val="24"/>
          <w:szCs w:val="24"/>
          <w:lang w:eastAsia="ru-RU"/>
        </w:rPr>
      </w:pPr>
      <w:r w:rsidRPr="00F90363">
        <w:rPr>
          <w:b/>
          <w:sz w:val="24"/>
          <w:szCs w:val="24"/>
          <w:lang w:eastAsia="ru-RU"/>
        </w:rPr>
        <w:t>Предмет жалобы</w:t>
      </w:r>
    </w:p>
    <w:p w:rsidR="00B92508" w:rsidRPr="00F90363" w:rsidRDefault="00B92508" w:rsidP="00B92508">
      <w:pPr>
        <w:adjustRightInd w:val="0"/>
        <w:ind w:firstLine="709"/>
        <w:jc w:val="center"/>
        <w:rPr>
          <w:b/>
          <w:sz w:val="24"/>
          <w:szCs w:val="24"/>
          <w:lang w:eastAsia="ru-RU"/>
        </w:rPr>
      </w:pPr>
    </w:p>
    <w:p w:rsidR="00B92508" w:rsidRPr="00F90363" w:rsidRDefault="00B92508" w:rsidP="00B92508">
      <w:pPr>
        <w:adjustRightInd w:val="0"/>
        <w:ind w:firstLine="709"/>
        <w:jc w:val="both"/>
        <w:rPr>
          <w:sz w:val="24"/>
          <w:szCs w:val="24"/>
          <w:lang w:eastAsia="ru-RU"/>
        </w:rPr>
      </w:pPr>
      <w:r w:rsidRPr="00F90363">
        <w:rPr>
          <w:sz w:val="24"/>
          <w:szCs w:val="24"/>
          <w:lang w:eastAsia="ru-RU"/>
        </w:rPr>
        <w:t>5.2. Заявитель может обратиться с жалобой, в том числе в следующих случаях:</w:t>
      </w:r>
    </w:p>
    <w:p w:rsidR="00B92508" w:rsidRPr="00F90363" w:rsidRDefault="00B92508" w:rsidP="00B92508">
      <w:pPr>
        <w:adjustRightInd w:val="0"/>
        <w:ind w:firstLine="709"/>
        <w:jc w:val="both"/>
        <w:rPr>
          <w:sz w:val="24"/>
          <w:szCs w:val="24"/>
          <w:lang w:eastAsia="ru-RU"/>
        </w:rPr>
      </w:pPr>
      <w:r w:rsidRPr="00F90363">
        <w:rPr>
          <w:sz w:val="24"/>
          <w:szCs w:val="24"/>
          <w:lang w:eastAsia="ru-RU"/>
        </w:rPr>
        <w:t>1) нарушение срока регистрации заявления заявителя о предоставлении муниципальной услуги,</w:t>
      </w:r>
      <w:r w:rsidRPr="00F90363">
        <w:rPr>
          <w:sz w:val="24"/>
          <w:szCs w:val="24"/>
        </w:rPr>
        <w:t xml:space="preserve"> </w:t>
      </w:r>
      <w:r w:rsidRPr="00F90363">
        <w:rPr>
          <w:sz w:val="24"/>
          <w:szCs w:val="24"/>
          <w:lang w:eastAsia="ru-RU"/>
        </w:rPr>
        <w:t xml:space="preserve">запроса, указанного в статье 15.1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B92508" w:rsidRPr="00F90363" w:rsidRDefault="00B92508" w:rsidP="00B92508">
      <w:pPr>
        <w:adjustRightInd w:val="0"/>
        <w:ind w:firstLine="709"/>
        <w:jc w:val="both"/>
        <w:rPr>
          <w:sz w:val="24"/>
          <w:szCs w:val="24"/>
          <w:lang w:eastAsia="ru-RU"/>
        </w:rPr>
      </w:pPr>
      <w:r w:rsidRPr="00F90363">
        <w:rPr>
          <w:sz w:val="24"/>
          <w:szCs w:val="24"/>
          <w:lang w:eastAsia="ru-RU"/>
        </w:rPr>
        <w:t>2) нарушение срока предоставления муниципальной услуги.</w:t>
      </w:r>
      <w:r w:rsidRPr="00F90363">
        <w:rPr>
          <w:rFonts w:eastAsia="Calibri"/>
          <w:b/>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B92508" w:rsidRPr="00F90363" w:rsidRDefault="00B92508" w:rsidP="00B92508">
      <w:pPr>
        <w:adjustRightInd w:val="0"/>
        <w:ind w:firstLine="709"/>
        <w:jc w:val="both"/>
        <w:rPr>
          <w:sz w:val="24"/>
          <w:szCs w:val="24"/>
          <w:lang w:eastAsia="ru-RU"/>
        </w:rPr>
      </w:pPr>
      <w:r w:rsidRPr="00F90363">
        <w:rPr>
          <w:sz w:val="24"/>
          <w:szCs w:val="24"/>
          <w:lang w:eastAsia="ru-RU"/>
        </w:rPr>
        <w:t xml:space="preserve">3) требование у заявителя </w:t>
      </w:r>
      <w:r w:rsidRPr="00F90363">
        <w:rPr>
          <w:rFonts w:eastAsia="Calibri"/>
          <w:sz w:val="24"/>
          <w:szCs w:val="24"/>
        </w:rPr>
        <w:t>документов или информации либо осуществления действий, представление или осуществление которых не предусмотрено</w:t>
      </w:r>
      <w:r w:rsidRPr="00F90363">
        <w:rPr>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92508" w:rsidRPr="00F90363" w:rsidRDefault="00B92508" w:rsidP="00B92508">
      <w:pPr>
        <w:adjustRightInd w:val="0"/>
        <w:ind w:firstLine="709"/>
        <w:jc w:val="both"/>
        <w:rPr>
          <w:sz w:val="24"/>
          <w:szCs w:val="24"/>
          <w:lang w:eastAsia="ru-RU"/>
        </w:rPr>
      </w:pPr>
      <w:r w:rsidRPr="00F90363">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92508" w:rsidRPr="00F90363" w:rsidRDefault="00B92508" w:rsidP="00B92508">
      <w:pPr>
        <w:adjustRightInd w:val="0"/>
        <w:ind w:firstLine="709"/>
        <w:jc w:val="both"/>
        <w:rPr>
          <w:sz w:val="24"/>
          <w:szCs w:val="24"/>
          <w:lang w:eastAsia="ru-RU"/>
        </w:rPr>
      </w:pPr>
      <w:r w:rsidRPr="00F90363">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w:t>
      </w:r>
    </w:p>
    <w:p w:rsidR="00B92508" w:rsidRPr="00F90363" w:rsidRDefault="00B92508" w:rsidP="00B92508">
      <w:pPr>
        <w:adjustRightInd w:val="0"/>
        <w:ind w:firstLine="709"/>
        <w:jc w:val="both"/>
        <w:rPr>
          <w:sz w:val="24"/>
          <w:szCs w:val="24"/>
          <w:lang w:eastAsia="ru-RU"/>
        </w:rPr>
      </w:pPr>
      <w:r w:rsidRPr="00F9036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92508" w:rsidRPr="00F90363" w:rsidRDefault="00B92508" w:rsidP="00B92508">
      <w:pPr>
        <w:adjustRightInd w:val="0"/>
        <w:ind w:firstLine="709"/>
        <w:jc w:val="both"/>
        <w:rPr>
          <w:sz w:val="24"/>
          <w:szCs w:val="24"/>
          <w:lang w:eastAsia="ru-RU"/>
        </w:rPr>
      </w:pPr>
      <w:r w:rsidRPr="00F90363">
        <w:rPr>
          <w:sz w:val="24"/>
          <w:szCs w:val="24"/>
          <w:lang w:eastAsia="ru-RU"/>
        </w:rPr>
        <w:t>7) отказ Органа, его должностного лица,</w:t>
      </w:r>
      <w:r w:rsidRPr="00F90363">
        <w:rPr>
          <w:rFonts w:eastAsia="Calibri"/>
          <w:b/>
          <w:sz w:val="24"/>
          <w:szCs w:val="24"/>
        </w:rPr>
        <w:t xml:space="preserve"> </w:t>
      </w:r>
      <w:r w:rsidRPr="00F90363">
        <w:rPr>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или их работников в исправлении </w:t>
      </w:r>
      <w:r w:rsidR="00E8326F" w:rsidRPr="00F90363">
        <w:rPr>
          <w:sz w:val="24"/>
          <w:szCs w:val="24"/>
          <w:lang w:eastAsia="ru-RU"/>
        </w:rPr>
        <w:t>допущенных ими</w:t>
      </w:r>
      <w:r w:rsidRPr="00F90363">
        <w:rPr>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B92508" w:rsidRPr="00F90363" w:rsidRDefault="00B92508" w:rsidP="00B92508">
      <w:pPr>
        <w:adjustRightInd w:val="0"/>
        <w:ind w:firstLine="709"/>
        <w:jc w:val="both"/>
        <w:rPr>
          <w:sz w:val="24"/>
          <w:szCs w:val="24"/>
          <w:lang w:eastAsia="ru-RU"/>
        </w:rPr>
      </w:pPr>
      <w:r w:rsidRPr="00F90363">
        <w:rPr>
          <w:sz w:val="24"/>
          <w:szCs w:val="24"/>
          <w:lang w:eastAsia="ru-RU"/>
        </w:rPr>
        <w:t>8) нарушение срока или порядка выдачи документов по результатам предоставления муниципальной услуги;</w:t>
      </w:r>
    </w:p>
    <w:p w:rsidR="00B92508" w:rsidRPr="00F90363" w:rsidRDefault="00B92508" w:rsidP="00B92508">
      <w:pPr>
        <w:adjustRightInd w:val="0"/>
        <w:ind w:firstLine="709"/>
        <w:jc w:val="both"/>
        <w:rPr>
          <w:sz w:val="24"/>
          <w:szCs w:val="24"/>
          <w:lang w:eastAsia="ru-RU"/>
        </w:rPr>
      </w:pPr>
      <w:r w:rsidRPr="00F90363">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w:t>
      </w:r>
      <w:r w:rsidRPr="00F90363">
        <w:rPr>
          <w:sz w:val="24"/>
          <w:szCs w:val="24"/>
          <w:lang w:eastAsia="ru-RU"/>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B92508" w:rsidRPr="00F90363" w:rsidRDefault="00B92508" w:rsidP="00B92508">
      <w:pPr>
        <w:adjustRightInd w:val="0"/>
        <w:ind w:firstLine="709"/>
        <w:jc w:val="both"/>
        <w:rPr>
          <w:sz w:val="24"/>
          <w:szCs w:val="24"/>
          <w:lang w:eastAsia="ru-RU"/>
        </w:rPr>
      </w:pPr>
      <w:r w:rsidRPr="00F90363">
        <w:rPr>
          <w:sz w:val="24"/>
          <w:szCs w:val="24"/>
          <w:lang w:eastAsia="ru-RU"/>
        </w:rPr>
        <w:t>10)</w:t>
      </w:r>
      <w:r w:rsidRPr="00F90363">
        <w:rPr>
          <w:rFonts w:eastAsia="Calibri"/>
          <w:sz w:val="24"/>
          <w:szCs w:val="24"/>
        </w:rPr>
        <w:t xml:space="preserve"> </w:t>
      </w:r>
      <w:r w:rsidRPr="00F90363">
        <w:rP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B92508" w:rsidRPr="00F90363" w:rsidRDefault="00B92508" w:rsidP="00B92508">
      <w:pPr>
        <w:adjustRightInd w:val="0"/>
        <w:ind w:firstLine="709"/>
        <w:jc w:val="center"/>
        <w:rPr>
          <w:b/>
          <w:sz w:val="24"/>
          <w:szCs w:val="24"/>
          <w:lang w:eastAsia="ru-RU"/>
        </w:rPr>
      </w:pPr>
    </w:p>
    <w:p w:rsidR="00B92508" w:rsidRPr="00F90363" w:rsidRDefault="00B92508" w:rsidP="00B92508">
      <w:pPr>
        <w:adjustRightInd w:val="0"/>
        <w:ind w:firstLine="540"/>
        <w:jc w:val="center"/>
        <w:rPr>
          <w:b/>
          <w:bCs/>
          <w:sz w:val="24"/>
          <w:szCs w:val="24"/>
        </w:rPr>
      </w:pPr>
      <w:r w:rsidRPr="00F90363">
        <w:rPr>
          <w:b/>
          <w:bCs/>
          <w:sz w:val="24"/>
          <w:szCs w:val="24"/>
        </w:rPr>
        <w:t>Органы государственной власти, организации, должностные лица, которым может быть направлена жалоба</w:t>
      </w:r>
    </w:p>
    <w:p w:rsidR="00B92508" w:rsidRPr="00F90363" w:rsidRDefault="00B92508" w:rsidP="00B92508">
      <w:pPr>
        <w:adjustRightInd w:val="0"/>
        <w:ind w:firstLine="709"/>
        <w:jc w:val="center"/>
        <w:rPr>
          <w:b/>
          <w:sz w:val="24"/>
          <w:szCs w:val="24"/>
          <w:lang w:eastAsia="ru-RU"/>
        </w:rPr>
      </w:pPr>
    </w:p>
    <w:p w:rsidR="00B92508" w:rsidRPr="00F90363" w:rsidRDefault="00B92508" w:rsidP="00B92508">
      <w:pPr>
        <w:adjustRightInd w:val="0"/>
        <w:ind w:firstLine="709"/>
        <w:jc w:val="both"/>
        <w:rPr>
          <w:sz w:val="24"/>
          <w:szCs w:val="24"/>
        </w:rPr>
      </w:pPr>
      <w:r w:rsidRPr="00F90363">
        <w:rPr>
          <w:sz w:val="24"/>
          <w:szCs w:val="24"/>
          <w:lang w:eastAsia="ru-RU"/>
        </w:rPr>
        <w:t xml:space="preserve">5.3. </w:t>
      </w:r>
      <w:r w:rsidRPr="00F90363">
        <w:rPr>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B92508" w:rsidRPr="00F90363" w:rsidRDefault="00B92508" w:rsidP="00B92508">
      <w:pPr>
        <w:adjustRightInd w:val="0"/>
        <w:ind w:firstLine="709"/>
        <w:jc w:val="both"/>
        <w:rPr>
          <w:sz w:val="24"/>
          <w:szCs w:val="24"/>
        </w:rPr>
      </w:pPr>
      <w:r w:rsidRPr="00F90363">
        <w:rPr>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2508" w:rsidRPr="00F90363" w:rsidRDefault="00B92508" w:rsidP="00B92508">
      <w:pPr>
        <w:adjustRightInd w:val="0"/>
        <w:ind w:firstLine="709"/>
        <w:jc w:val="both"/>
        <w:rPr>
          <w:sz w:val="24"/>
          <w:szCs w:val="24"/>
        </w:rPr>
      </w:pPr>
      <w:r w:rsidRPr="00F90363">
        <w:rPr>
          <w:sz w:val="24"/>
          <w:szCs w:val="24"/>
        </w:rPr>
        <w:t>Прием жалоб в письменной форме осуществляется Министерством в месте его фактического нахождения.</w:t>
      </w:r>
    </w:p>
    <w:p w:rsidR="00B92508" w:rsidRPr="00F90363" w:rsidRDefault="00B92508" w:rsidP="00B92508">
      <w:pPr>
        <w:adjustRightInd w:val="0"/>
        <w:ind w:firstLine="709"/>
        <w:jc w:val="both"/>
        <w:rPr>
          <w:sz w:val="24"/>
          <w:szCs w:val="24"/>
        </w:rPr>
      </w:pPr>
      <w:r w:rsidRPr="00F90363">
        <w:rPr>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B92508" w:rsidRPr="00F90363" w:rsidRDefault="00B92508" w:rsidP="00B92508">
      <w:pPr>
        <w:adjustRightInd w:val="0"/>
        <w:ind w:firstLine="540"/>
        <w:jc w:val="both"/>
        <w:rPr>
          <w:sz w:val="24"/>
          <w:szCs w:val="24"/>
        </w:rPr>
      </w:pPr>
      <w:r w:rsidRPr="00F90363">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92508" w:rsidRDefault="00B92508" w:rsidP="00B92508">
      <w:pPr>
        <w:adjustRightInd w:val="0"/>
        <w:ind w:firstLine="709"/>
        <w:jc w:val="center"/>
        <w:rPr>
          <w:b/>
          <w:sz w:val="24"/>
          <w:szCs w:val="24"/>
          <w:lang w:eastAsia="ru-RU"/>
        </w:rPr>
      </w:pPr>
    </w:p>
    <w:p w:rsidR="00B92508" w:rsidRPr="00F90363" w:rsidRDefault="00B92508" w:rsidP="00B92508">
      <w:pPr>
        <w:adjustRightInd w:val="0"/>
        <w:ind w:firstLine="709"/>
        <w:jc w:val="center"/>
        <w:rPr>
          <w:b/>
          <w:sz w:val="24"/>
          <w:szCs w:val="24"/>
          <w:lang w:eastAsia="ru-RU"/>
        </w:rPr>
      </w:pPr>
    </w:p>
    <w:p w:rsidR="00B92508" w:rsidRPr="00F90363" w:rsidRDefault="00B92508" w:rsidP="00B92508">
      <w:pPr>
        <w:adjustRightInd w:val="0"/>
        <w:ind w:firstLine="709"/>
        <w:jc w:val="center"/>
        <w:rPr>
          <w:b/>
          <w:sz w:val="24"/>
          <w:szCs w:val="24"/>
          <w:lang w:eastAsia="ru-RU"/>
        </w:rPr>
      </w:pPr>
      <w:r w:rsidRPr="00F90363">
        <w:rPr>
          <w:b/>
          <w:sz w:val="24"/>
          <w:szCs w:val="24"/>
          <w:lang w:eastAsia="ru-RU"/>
        </w:rPr>
        <w:t>Порядок подачи и рассмотрения жалобы</w:t>
      </w:r>
    </w:p>
    <w:p w:rsidR="00B92508" w:rsidRPr="00F90363" w:rsidRDefault="00B92508" w:rsidP="00B92508">
      <w:pPr>
        <w:adjustRightInd w:val="0"/>
        <w:ind w:firstLine="709"/>
        <w:jc w:val="both"/>
        <w:rPr>
          <w:sz w:val="24"/>
          <w:szCs w:val="24"/>
          <w:lang w:eastAsia="ru-RU"/>
        </w:rPr>
      </w:pPr>
    </w:p>
    <w:p w:rsidR="00B92508" w:rsidRPr="00F90363" w:rsidRDefault="00B92508" w:rsidP="00B92508">
      <w:pPr>
        <w:adjustRightInd w:val="0"/>
        <w:ind w:firstLine="540"/>
        <w:jc w:val="both"/>
        <w:rPr>
          <w:sz w:val="24"/>
          <w:szCs w:val="24"/>
        </w:rPr>
      </w:pPr>
      <w:r w:rsidRPr="00F90363">
        <w:rPr>
          <w:sz w:val="24"/>
          <w:szCs w:val="24"/>
          <w:lang w:eastAsia="ru-RU"/>
        </w:rPr>
        <w:t xml:space="preserve">5.4. </w:t>
      </w:r>
      <w:r w:rsidRPr="00F90363">
        <w:rPr>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B92508" w:rsidRPr="00F90363" w:rsidRDefault="00B92508" w:rsidP="00B92508">
      <w:pPr>
        <w:adjustRightInd w:val="0"/>
        <w:ind w:firstLine="540"/>
        <w:jc w:val="both"/>
        <w:rPr>
          <w:rFonts w:eastAsia="Calibri"/>
          <w:b/>
          <w:sz w:val="24"/>
          <w:szCs w:val="24"/>
        </w:rPr>
      </w:pPr>
      <w:r w:rsidRPr="00F90363">
        <w:rPr>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w:t>
      </w:r>
      <w:r w:rsidRPr="00F90363">
        <w:rPr>
          <w:sz w:val="24"/>
          <w:szCs w:val="24"/>
        </w:rPr>
        <w:lastRenderedPageBreak/>
        <w:t xml:space="preserve">доставку корреспонденции, с использованием информационно-телекоммуникационной сети «Интернет», официального сайта МФЦ, </w:t>
      </w:r>
      <w:r>
        <w:rPr>
          <w:sz w:val="24"/>
          <w:szCs w:val="24"/>
        </w:rPr>
        <w:t>Единого портала</w:t>
      </w:r>
      <w:r w:rsidRPr="00F90363">
        <w:rPr>
          <w:sz w:val="24"/>
          <w:szCs w:val="24"/>
        </w:rPr>
        <w:t xml:space="preserve"> государственных и муниципальных услуг (функций), а также может быть принята при личном приеме заявителя.</w:t>
      </w:r>
      <w:r w:rsidRPr="00F90363">
        <w:rPr>
          <w:rFonts w:eastAsia="Calibri"/>
          <w:b/>
          <w:sz w:val="24"/>
          <w:szCs w:val="24"/>
        </w:rPr>
        <w:t xml:space="preserve"> </w:t>
      </w:r>
    </w:p>
    <w:p w:rsidR="00B92508" w:rsidRPr="00F90363" w:rsidRDefault="00B92508" w:rsidP="00B92508">
      <w:pPr>
        <w:adjustRightInd w:val="0"/>
        <w:ind w:firstLine="540"/>
        <w:jc w:val="both"/>
        <w:rPr>
          <w:sz w:val="24"/>
          <w:szCs w:val="24"/>
        </w:rPr>
      </w:pPr>
      <w:r w:rsidRPr="00F90363">
        <w:rPr>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B92508" w:rsidRPr="00F90363" w:rsidRDefault="00B92508" w:rsidP="00B92508">
      <w:pPr>
        <w:adjustRightInd w:val="0"/>
        <w:jc w:val="both"/>
        <w:rPr>
          <w:sz w:val="24"/>
          <w:szCs w:val="24"/>
        </w:rPr>
      </w:pPr>
      <w:r w:rsidRPr="00F90363">
        <w:rPr>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92508" w:rsidRPr="00F90363" w:rsidRDefault="00B92508" w:rsidP="00B92508">
      <w:pPr>
        <w:adjustRightInd w:val="0"/>
        <w:ind w:firstLine="540"/>
        <w:jc w:val="both"/>
        <w:rPr>
          <w:sz w:val="24"/>
          <w:szCs w:val="24"/>
        </w:rPr>
      </w:pPr>
      <w:r w:rsidRPr="00F90363">
        <w:rPr>
          <w:sz w:val="24"/>
          <w:szCs w:val="24"/>
          <w:lang w:eastAsia="ru-RU"/>
        </w:rPr>
        <w:t xml:space="preserve">5.5. </w:t>
      </w:r>
      <w:r w:rsidRPr="00F90363">
        <w:rPr>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92508" w:rsidRPr="00F90363" w:rsidRDefault="00B92508" w:rsidP="00B92508">
      <w:pPr>
        <w:adjustRightInd w:val="0"/>
        <w:jc w:val="both"/>
        <w:rPr>
          <w:sz w:val="24"/>
          <w:szCs w:val="24"/>
        </w:rPr>
      </w:pPr>
      <w:r w:rsidRPr="00F90363">
        <w:rPr>
          <w:sz w:val="24"/>
          <w:szCs w:val="24"/>
        </w:rPr>
        <w:tab/>
        <w:t>Ведение Журнала осуществляется по форме и в порядке, установленными правовым актом Органа, локальным актом МФЦ.</w:t>
      </w:r>
    </w:p>
    <w:p w:rsidR="00B92508" w:rsidRPr="00F90363" w:rsidRDefault="00B92508" w:rsidP="00B92508">
      <w:pPr>
        <w:adjustRightInd w:val="0"/>
        <w:ind w:firstLine="540"/>
        <w:jc w:val="both"/>
        <w:rPr>
          <w:sz w:val="24"/>
          <w:szCs w:val="24"/>
        </w:rPr>
      </w:pPr>
      <w:r w:rsidRPr="00F90363">
        <w:rPr>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92508" w:rsidRPr="00F90363" w:rsidRDefault="00B92508" w:rsidP="00B92508">
      <w:pPr>
        <w:adjustRightInd w:val="0"/>
        <w:jc w:val="both"/>
        <w:rPr>
          <w:sz w:val="24"/>
          <w:szCs w:val="24"/>
        </w:rPr>
      </w:pPr>
      <w:r w:rsidRPr="00F90363">
        <w:rPr>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sz w:val="24"/>
          <w:szCs w:val="24"/>
        </w:rPr>
        <w:t>Единого портала</w:t>
      </w:r>
      <w:r w:rsidRPr="00F90363">
        <w:rPr>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92508" w:rsidRPr="00F90363" w:rsidRDefault="00B92508" w:rsidP="00B92508">
      <w:pPr>
        <w:adjustRightInd w:val="0"/>
        <w:ind w:firstLine="709"/>
        <w:jc w:val="both"/>
        <w:rPr>
          <w:sz w:val="24"/>
          <w:szCs w:val="24"/>
        </w:rPr>
      </w:pPr>
      <w:r w:rsidRPr="00F90363">
        <w:rPr>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92508" w:rsidRPr="00F90363" w:rsidRDefault="00B92508" w:rsidP="00B92508">
      <w:pPr>
        <w:adjustRightInd w:val="0"/>
        <w:ind w:firstLine="709"/>
        <w:jc w:val="both"/>
        <w:rPr>
          <w:sz w:val="24"/>
          <w:szCs w:val="24"/>
          <w:lang w:eastAsia="ru-RU"/>
        </w:rPr>
      </w:pPr>
      <w:r w:rsidRPr="00F90363">
        <w:rPr>
          <w:sz w:val="24"/>
          <w:szCs w:val="24"/>
          <w:lang w:eastAsia="ru-RU"/>
        </w:rPr>
        <w:t>5.6. Жалоба должна содержать:</w:t>
      </w:r>
    </w:p>
    <w:p w:rsidR="00B92508" w:rsidRPr="00F90363" w:rsidRDefault="00B92508" w:rsidP="00B92508">
      <w:pPr>
        <w:adjustRightInd w:val="0"/>
        <w:ind w:firstLine="709"/>
        <w:jc w:val="both"/>
        <w:rPr>
          <w:sz w:val="24"/>
          <w:szCs w:val="24"/>
          <w:lang w:eastAsia="ru-RU"/>
        </w:rPr>
      </w:pPr>
      <w:r w:rsidRPr="00F90363">
        <w:rPr>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B92508" w:rsidRPr="00F90363" w:rsidRDefault="00B92508" w:rsidP="00B92508">
      <w:pPr>
        <w:adjustRightInd w:val="0"/>
        <w:ind w:firstLine="709"/>
        <w:jc w:val="both"/>
        <w:rPr>
          <w:sz w:val="24"/>
          <w:szCs w:val="24"/>
          <w:lang w:eastAsia="ru-RU"/>
        </w:rPr>
      </w:pPr>
      <w:r w:rsidRPr="00F9036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508" w:rsidRPr="00F90363" w:rsidRDefault="00B92508" w:rsidP="00B92508">
      <w:pPr>
        <w:adjustRightInd w:val="0"/>
        <w:ind w:firstLine="709"/>
        <w:jc w:val="both"/>
        <w:rPr>
          <w:sz w:val="24"/>
          <w:szCs w:val="24"/>
          <w:lang w:eastAsia="ru-RU"/>
        </w:rPr>
      </w:pPr>
      <w:r w:rsidRPr="00F90363">
        <w:rPr>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sz w:val="24"/>
          <w:szCs w:val="24"/>
          <w:lang w:eastAsia="ru-RU"/>
        </w:rPr>
        <w:t>МФЦ или его работника;</w:t>
      </w:r>
    </w:p>
    <w:p w:rsidR="00B92508" w:rsidRPr="00F90363" w:rsidRDefault="00B92508" w:rsidP="00B92508">
      <w:pPr>
        <w:adjustRightInd w:val="0"/>
        <w:ind w:firstLine="709"/>
        <w:jc w:val="both"/>
        <w:rPr>
          <w:sz w:val="24"/>
          <w:szCs w:val="24"/>
          <w:lang w:eastAsia="ru-RU"/>
        </w:rPr>
      </w:pPr>
      <w:r w:rsidRPr="00F90363">
        <w:rPr>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eastAsia="Calibri"/>
          <w:b/>
          <w:sz w:val="24"/>
          <w:szCs w:val="24"/>
        </w:rPr>
        <w:t xml:space="preserve"> </w:t>
      </w:r>
      <w:r w:rsidRPr="00F90363">
        <w:rPr>
          <w:sz w:val="24"/>
          <w:szCs w:val="24"/>
          <w:lang w:eastAsia="ru-RU"/>
        </w:rPr>
        <w:t xml:space="preserve">МФЦ или его работника. </w:t>
      </w:r>
    </w:p>
    <w:p w:rsidR="00B92508" w:rsidRPr="00F90363" w:rsidRDefault="00B92508" w:rsidP="00B92508">
      <w:pPr>
        <w:adjustRightInd w:val="0"/>
        <w:ind w:firstLine="709"/>
        <w:jc w:val="both"/>
        <w:rPr>
          <w:sz w:val="24"/>
          <w:szCs w:val="24"/>
          <w:lang w:eastAsia="ru-RU"/>
        </w:rPr>
      </w:pPr>
      <w:r w:rsidRPr="00F90363">
        <w:rPr>
          <w:sz w:val="24"/>
          <w:szCs w:val="24"/>
          <w:lang w:eastAsia="ru-RU"/>
        </w:rPr>
        <w:t>Заявителем могут быть представлены документы (при наличии), подтверждающие доводы заявителя, либо их копии.</w:t>
      </w:r>
    </w:p>
    <w:p w:rsidR="00B92508" w:rsidRPr="00F90363" w:rsidRDefault="00B92508" w:rsidP="00B92508">
      <w:pPr>
        <w:adjustRightInd w:val="0"/>
        <w:ind w:firstLine="709"/>
        <w:jc w:val="both"/>
        <w:rPr>
          <w:sz w:val="24"/>
          <w:szCs w:val="24"/>
          <w:lang w:eastAsia="ru-RU"/>
        </w:rPr>
      </w:pPr>
      <w:r w:rsidRPr="00F90363">
        <w:rPr>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r w:rsidRPr="00F90363">
        <w:rPr>
          <w:sz w:val="24"/>
          <w:szCs w:val="24"/>
          <w:lang w:eastAsia="ru-RU"/>
        </w:rPr>
        <w:lastRenderedPageBreak/>
        <w:t>представлена:</w:t>
      </w:r>
    </w:p>
    <w:p w:rsidR="00B92508" w:rsidRPr="00F90363" w:rsidRDefault="00B92508" w:rsidP="00B92508">
      <w:pPr>
        <w:adjustRightInd w:val="0"/>
        <w:ind w:firstLine="709"/>
        <w:jc w:val="both"/>
        <w:rPr>
          <w:sz w:val="24"/>
          <w:szCs w:val="24"/>
          <w:lang w:eastAsia="ru-RU"/>
        </w:rPr>
      </w:pPr>
      <w:r w:rsidRPr="00F90363">
        <w:rPr>
          <w:sz w:val="24"/>
          <w:szCs w:val="24"/>
          <w:lang w:eastAsia="ru-RU"/>
        </w:rPr>
        <w:t>а) оформленная в соответствии с законодательством Российской Федерации доверенность (для физических лиц);</w:t>
      </w:r>
    </w:p>
    <w:p w:rsidR="00B92508" w:rsidRPr="00F90363" w:rsidRDefault="00B92508" w:rsidP="00B92508">
      <w:pPr>
        <w:adjustRightInd w:val="0"/>
        <w:ind w:firstLine="709"/>
        <w:jc w:val="both"/>
        <w:rPr>
          <w:sz w:val="24"/>
          <w:szCs w:val="24"/>
          <w:lang w:eastAsia="ru-RU"/>
        </w:rPr>
      </w:pPr>
      <w:r w:rsidRPr="00F90363">
        <w:rPr>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92508" w:rsidRPr="00F90363" w:rsidRDefault="00B92508" w:rsidP="00B92508">
      <w:pPr>
        <w:adjustRightInd w:val="0"/>
        <w:ind w:firstLine="709"/>
        <w:jc w:val="both"/>
        <w:rPr>
          <w:sz w:val="24"/>
          <w:szCs w:val="24"/>
          <w:lang w:eastAsia="ru-RU"/>
        </w:rPr>
      </w:pPr>
      <w:r w:rsidRPr="00F90363">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508" w:rsidRPr="00F90363" w:rsidRDefault="00B92508" w:rsidP="00B92508">
      <w:pPr>
        <w:adjustRightInd w:val="0"/>
        <w:ind w:firstLine="709"/>
        <w:jc w:val="both"/>
        <w:rPr>
          <w:sz w:val="24"/>
          <w:szCs w:val="24"/>
          <w:lang w:eastAsia="ru-RU"/>
        </w:rPr>
      </w:pPr>
      <w:r w:rsidRPr="00F90363">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92508" w:rsidRPr="00F90363" w:rsidRDefault="00B92508" w:rsidP="00B92508">
      <w:pPr>
        <w:adjustRightInd w:val="0"/>
        <w:ind w:firstLine="709"/>
        <w:jc w:val="both"/>
        <w:rPr>
          <w:sz w:val="24"/>
          <w:szCs w:val="24"/>
          <w:lang w:eastAsia="ru-RU"/>
        </w:rPr>
      </w:pPr>
      <w:r w:rsidRPr="00F90363">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92508" w:rsidRPr="00F90363" w:rsidRDefault="00B92508" w:rsidP="00B92508">
      <w:pPr>
        <w:adjustRightInd w:val="0"/>
        <w:ind w:firstLine="709"/>
        <w:jc w:val="both"/>
        <w:rPr>
          <w:sz w:val="24"/>
          <w:szCs w:val="24"/>
          <w:lang w:eastAsia="ru-RU"/>
        </w:rPr>
      </w:pPr>
      <w:r w:rsidRPr="00F90363">
        <w:rPr>
          <w:sz w:val="24"/>
          <w:szCs w:val="24"/>
          <w:lang w:eastAsia="ru-RU"/>
        </w:rPr>
        <w:t>- место, дата и время приема жалобы заявителя;</w:t>
      </w:r>
    </w:p>
    <w:p w:rsidR="00B92508" w:rsidRPr="00F90363" w:rsidRDefault="00B92508" w:rsidP="00B92508">
      <w:pPr>
        <w:adjustRightInd w:val="0"/>
        <w:ind w:firstLine="709"/>
        <w:jc w:val="both"/>
        <w:rPr>
          <w:sz w:val="24"/>
          <w:szCs w:val="24"/>
          <w:lang w:eastAsia="ru-RU"/>
        </w:rPr>
      </w:pPr>
      <w:r w:rsidRPr="00F90363">
        <w:rPr>
          <w:sz w:val="24"/>
          <w:szCs w:val="24"/>
          <w:lang w:eastAsia="ru-RU"/>
        </w:rPr>
        <w:t>- фамилия, имя, отчество заявителя;</w:t>
      </w:r>
    </w:p>
    <w:p w:rsidR="00B92508" w:rsidRPr="00F90363" w:rsidRDefault="00B92508" w:rsidP="00B92508">
      <w:pPr>
        <w:adjustRightInd w:val="0"/>
        <w:ind w:firstLine="709"/>
        <w:jc w:val="both"/>
        <w:rPr>
          <w:sz w:val="24"/>
          <w:szCs w:val="24"/>
          <w:lang w:eastAsia="ru-RU"/>
        </w:rPr>
      </w:pPr>
      <w:r w:rsidRPr="00F90363">
        <w:rPr>
          <w:sz w:val="24"/>
          <w:szCs w:val="24"/>
          <w:lang w:eastAsia="ru-RU"/>
        </w:rPr>
        <w:t>- перечень принятых документов от заявителя;</w:t>
      </w:r>
    </w:p>
    <w:p w:rsidR="00B92508" w:rsidRPr="00F90363" w:rsidRDefault="00B92508" w:rsidP="00B92508">
      <w:pPr>
        <w:adjustRightInd w:val="0"/>
        <w:ind w:firstLine="709"/>
        <w:jc w:val="both"/>
        <w:rPr>
          <w:sz w:val="24"/>
          <w:szCs w:val="24"/>
          <w:lang w:eastAsia="ru-RU"/>
        </w:rPr>
      </w:pPr>
      <w:r w:rsidRPr="00F90363">
        <w:rPr>
          <w:sz w:val="24"/>
          <w:szCs w:val="24"/>
          <w:lang w:eastAsia="ru-RU"/>
        </w:rPr>
        <w:t>- фамилия, имя, отчество специалиста, принявшего жалобу;</w:t>
      </w:r>
    </w:p>
    <w:p w:rsidR="00B92508" w:rsidRPr="00F90363" w:rsidRDefault="00B92508" w:rsidP="00B92508">
      <w:pPr>
        <w:adjustRightInd w:val="0"/>
        <w:ind w:firstLine="709"/>
        <w:jc w:val="both"/>
        <w:rPr>
          <w:sz w:val="24"/>
          <w:szCs w:val="24"/>
          <w:lang w:eastAsia="ru-RU"/>
        </w:rPr>
      </w:pPr>
      <w:r w:rsidRPr="00F90363">
        <w:rPr>
          <w:sz w:val="24"/>
          <w:szCs w:val="24"/>
          <w:lang w:eastAsia="ru-RU"/>
        </w:rPr>
        <w:t>- срок рассмотрения жалобы в соответствии с настоящим административным регламентом.</w:t>
      </w:r>
    </w:p>
    <w:p w:rsidR="00B92508" w:rsidRPr="00F90363" w:rsidRDefault="00B92508" w:rsidP="00B92508">
      <w:pPr>
        <w:adjustRightInd w:val="0"/>
        <w:ind w:firstLine="709"/>
        <w:jc w:val="both"/>
        <w:rPr>
          <w:sz w:val="24"/>
          <w:szCs w:val="24"/>
          <w:lang w:eastAsia="ru-RU"/>
        </w:rPr>
      </w:pPr>
      <w:r w:rsidRPr="00F90363">
        <w:rPr>
          <w:sz w:val="24"/>
          <w:szCs w:val="24"/>
          <w:lang w:eastAsia="ru-RU"/>
        </w:rPr>
        <w:t>5.9.</w:t>
      </w:r>
      <w:r w:rsidRPr="00F90363">
        <w:rPr>
          <w:color w:val="FF0000"/>
          <w:sz w:val="24"/>
          <w:szCs w:val="24"/>
          <w:lang w:eastAsia="ru-RU"/>
        </w:rPr>
        <w:t xml:space="preserve"> </w:t>
      </w:r>
      <w:r w:rsidRPr="00F90363">
        <w:rPr>
          <w:sz w:val="24"/>
          <w:szCs w:val="24"/>
          <w:lang w:eastAsia="ru-RU"/>
        </w:rPr>
        <w:t xml:space="preserve">В случае если жалоба подана заявителем в Орган, МФЦ, </w:t>
      </w:r>
      <w:r w:rsidRPr="00F90363">
        <w:rPr>
          <w:rFonts w:eastAsia="Calibri"/>
          <w:sz w:val="24"/>
          <w:szCs w:val="24"/>
          <w:lang w:eastAsia="ru-RU"/>
        </w:rPr>
        <w:t>в Министерство</w:t>
      </w:r>
      <w:r w:rsidRPr="00F90363">
        <w:rPr>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eastAsia="Calibri"/>
          <w:sz w:val="24"/>
          <w:szCs w:val="24"/>
          <w:lang w:eastAsia="ru-RU"/>
        </w:rPr>
        <w:t xml:space="preserve"> сотрудник Министерства</w:t>
      </w:r>
      <w:r w:rsidRPr="00F90363">
        <w:rPr>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92508" w:rsidRPr="00F90363" w:rsidRDefault="00B92508" w:rsidP="00B92508">
      <w:pPr>
        <w:adjustRightInd w:val="0"/>
        <w:ind w:firstLine="709"/>
        <w:jc w:val="both"/>
        <w:rPr>
          <w:rFonts w:eastAsia="Calibri"/>
          <w:sz w:val="24"/>
          <w:szCs w:val="24"/>
          <w:lang w:eastAsia="ru-RU"/>
        </w:rPr>
      </w:pPr>
      <w:r w:rsidRPr="00F90363">
        <w:rPr>
          <w:rFonts w:eastAsia="Calibri"/>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92508" w:rsidRPr="00F90363" w:rsidRDefault="00B92508" w:rsidP="00B92508">
      <w:pPr>
        <w:adjustRightInd w:val="0"/>
        <w:ind w:firstLine="709"/>
        <w:jc w:val="both"/>
        <w:rPr>
          <w:rFonts w:eastAsia="Calibri"/>
          <w:sz w:val="24"/>
          <w:szCs w:val="24"/>
          <w:lang w:eastAsia="ru-RU"/>
        </w:rPr>
      </w:pPr>
      <w:r w:rsidRPr="00F90363">
        <w:rPr>
          <w:rFonts w:eastAsia="Calibri"/>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B92508" w:rsidRPr="00F90363" w:rsidRDefault="00B92508" w:rsidP="00B92508">
      <w:pPr>
        <w:adjustRightInd w:val="0"/>
        <w:ind w:firstLine="709"/>
        <w:jc w:val="both"/>
        <w:rPr>
          <w:rFonts w:eastAsia="Calibri"/>
          <w:sz w:val="24"/>
          <w:szCs w:val="24"/>
          <w:lang w:eastAsia="ru-RU"/>
        </w:rPr>
      </w:pPr>
      <w:r w:rsidRPr="00F90363">
        <w:rPr>
          <w:rFonts w:eastAsia="Calibri"/>
          <w:sz w:val="24"/>
          <w:szCs w:val="24"/>
          <w:lang w:eastAsia="ru-RU"/>
        </w:rPr>
        <w:t>Должностное лицо назначается распоряжением администрации муниципального района «Сысольский».</w:t>
      </w:r>
    </w:p>
    <w:p w:rsidR="00B92508" w:rsidRPr="00F90363" w:rsidRDefault="00B92508" w:rsidP="00B92508">
      <w:pPr>
        <w:adjustRightInd w:val="0"/>
        <w:ind w:firstLine="709"/>
        <w:jc w:val="both"/>
        <w:rPr>
          <w:rFonts w:eastAsia="Calibri"/>
          <w:sz w:val="24"/>
          <w:szCs w:val="24"/>
          <w:lang w:eastAsia="ru-RU"/>
        </w:rPr>
      </w:pPr>
      <w:r w:rsidRPr="00F90363">
        <w:rPr>
          <w:rFonts w:eastAsia="Calibri"/>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B92508" w:rsidRPr="00F90363" w:rsidRDefault="00B92508" w:rsidP="00B92508">
      <w:pPr>
        <w:adjustRightInd w:val="0"/>
        <w:ind w:firstLine="709"/>
        <w:jc w:val="both"/>
        <w:rPr>
          <w:sz w:val="24"/>
          <w:szCs w:val="24"/>
          <w:lang w:eastAsia="ru-RU"/>
        </w:rPr>
      </w:pPr>
      <w:r w:rsidRPr="00F90363">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B92508" w:rsidRPr="00F90363" w:rsidRDefault="00B92508" w:rsidP="00B92508">
      <w:pPr>
        <w:adjustRightInd w:val="0"/>
        <w:ind w:firstLine="709"/>
        <w:jc w:val="both"/>
        <w:rPr>
          <w:rFonts w:eastAsia="Calibri"/>
          <w:sz w:val="24"/>
          <w:szCs w:val="24"/>
          <w:lang w:eastAsia="ru-RU"/>
        </w:rPr>
      </w:pPr>
    </w:p>
    <w:p w:rsidR="00B92508" w:rsidRPr="00F90363" w:rsidRDefault="00B92508" w:rsidP="00B92508">
      <w:pPr>
        <w:adjustRightInd w:val="0"/>
        <w:ind w:firstLine="709"/>
        <w:jc w:val="center"/>
        <w:rPr>
          <w:b/>
          <w:sz w:val="24"/>
          <w:szCs w:val="24"/>
          <w:lang w:eastAsia="ru-RU"/>
        </w:rPr>
      </w:pPr>
      <w:r w:rsidRPr="00F90363">
        <w:rPr>
          <w:b/>
          <w:sz w:val="24"/>
          <w:szCs w:val="24"/>
          <w:lang w:eastAsia="ru-RU"/>
        </w:rPr>
        <w:t>Сроки рассмотрения жалоб</w:t>
      </w:r>
    </w:p>
    <w:p w:rsidR="00B92508" w:rsidRPr="00F90363" w:rsidRDefault="00B92508" w:rsidP="00B92508">
      <w:pPr>
        <w:adjustRightInd w:val="0"/>
        <w:ind w:firstLine="709"/>
        <w:jc w:val="center"/>
        <w:rPr>
          <w:b/>
          <w:sz w:val="24"/>
          <w:szCs w:val="24"/>
          <w:lang w:eastAsia="ru-RU"/>
        </w:rPr>
      </w:pPr>
    </w:p>
    <w:p w:rsidR="00B92508" w:rsidRPr="00F90363" w:rsidRDefault="00B92508" w:rsidP="00B92508">
      <w:pPr>
        <w:adjustRightInd w:val="0"/>
        <w:ind w:firstLine="709"/>
        <w:jc w:val="both"/>
        <w:rPr>
          <w:rFonts w:eastAsia="Calibri"/>
          <w:sz w:val="24"/>
          <w:szCs w:val="24"/>
          <w:lang w:eastAsia="ru-RU"/>
        </w:rPr>
      </w:pPr>
      <w:r w:rsidRPr="00F90363">
        <w:rPr>
          <w:sz w:val="24"/>
          <w:szCs w:val="24"/>
          <w:lang w:eastAsia="ru-RU"/>
        </w:rPr>
        <w:t>5.11. Жалоба, поступившая в Орган, МФЦ</w:t>
      </w:r>
      <w:r w:rsidRPr="00F90363">
        <w:rPr>
          <w:rFonts w:eastAsia="Calibri"/>
          <w:sz w:val="24"/>
          <w:szCs w:val="24"/>
          <w:lang w:eastAsia="ru-RU"/>
        </w:rPr>
        <w:t>, Министерство</w:t>
      </w:r>
      <w:r w:rsidRPr="00F90363">
        <w:rPr>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F90363">
        <w:rPr>
          <w:sz w:val="24"/>
          <w:szCs w:val="24"/>
        </w:rPr>
        <w:t xml:space="preserve"> </w:t>
      </w:r>
      <w:r w:rsidRPr="00F90363">
        <w:rPr>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F90363">
        <w:rPr>
          <w:rFonts w:eastAsia="Calibri"/>
          <w:sz w:val="24"/>
          <w:szCs w:val="24"/>
          <w:lang w:eastAsia="ru-RU"/>
        </w:rPr>
        <w:t xml:space="preserve"> если более короткие сроки рассмотрения жалобы не </w:t>
      </w:r>
      <w:r w:rsidRPr="00F90363">
        <w:rPr>
          <w:rFonts w:eastAsia="Calibri"/>
          <w:sz w:val="24"/>
          <w:szCs w:val="24"/>
          <w:lang w:eastAsia="ru-RU"/>
        </w:rPr>
        <w:lastRenderedPageBreak/>
        <w:t xml:space="preserve">установлены органом, предоставляющим муниципальную услугу, МФЦ, Министерством, уполномоченными на ее рассмотрение. </w:t>
      </w:r>
    </w:p>
    <w:p w:rsidR="00B92508" w:rsidRPr="00F90363" w:rsidRDefault="00B92508" w:rsidP="00B92508">
      <w:pPr>
        <w:adjustRightInd w:val="0"/>
        <w:ind w:firstLine="709"/>
        <w:jc w:val="both"/>
        <w:rPr>
          <w:rFonts w:eastAsia="Calibri"/>
          <w:sz w:val="24"/>
          <w:szCs w:val="24"/>
          <w:lang w:eastAsia="ru-RU"/>
        </w:rPr>
      </w:pPr>
      <w:r w:rsidRPr="00F90363">
        <w:rPr>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92508" w:rsidRPr="00F90363" w:rsidRDefault="00B92508" w:rsidP="00B92508">
      <w:pPr>
        <w:adjustRightInd w:val="0"/>
        <w:ind w:firstLine="709"/>
        <w:jc w:val="both"/>
        <w:rPr>
          <w:sz w:val="24"/>
          <w:szCs w:val="24"/>
          <w:lang w:eastAsia="ru-RU"/>
        </w:rPr>
      </w:pPr>
    </w:p>
    <w:p w:rsidR="00B92508" w:rsidRPr="00880BEA" w:rsidRDefault="00B92508" w:rsidP="00B92508">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B92508" w:rsidRPr="00880BEA" w:rsidRDefault="00B92508" w:rsidP="00B92508">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B92508" w:rsidRPr="00880BEA" w:rsidRDefault="00B92508" w:rsidP="00B92508">
      <w:pPr>
        <w:pStyle w:val="af0"/>
        <w:rPr>
          <w:rFonts w:ascii="Times New Roman" w:hAnsi="Times New Roman"/>
          <w:sz w:val="24"/>
        </w:rPr>
      </w:pP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B92508" w:rsidRPr="00880BEA" w:rsidRDefault="00B92508" w:rsidP="00B92508">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E8326F"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92508" w:rsidRPr="00880BEA" w:rsidRDefault="00B92508" w:rsidP="00B92508">
      <w:pPr>
        <w:adjustRightInd w:val="0"/>
        <w:jc w:val="both"/>
        <w:rPr>
          <w:rFonts w:eastAsia="Calibri"/>
          <w:sz w:val="24"/>
          <w:szCs w:val="24"/>
          <w:lang w:eastAsia="ru-RU"/>
        </w:rPr>
      </w:pPr>
    </w:p>
    <w:p w:rsidR="00B92508" w:rsidRPr="00880BEA" w:rsidRDefault="00B92508" w:rsidP="00B92508">
      <w:pPr>
        <w:adjustRightInd w:val="0"/>
        <w:ind w:firstLine="709"/>
        <w:jc w:val="center"/>
        <w:rPr>
          <w:b/>
          <w:sz w:val="24"/>
          <w:szCs w:val="24"/>
          <w:lang w:eastAsia="ru-RU"/>
        </w:rPr>
      </w:pPr>
      <w:r w:rsidRPr="00880BEA">
        <w:rPr>
          <w:b/>
          <w:sz w:val="24"/>
          <w:szCs w:val="24"/>
          <w:lang w:eastAsia="ru-RU"/>
        </w:rPr>
        <w:t>Результат рассмотрения жалобы</w:t>
      </w:r>
    </w:p>
    <w:p w:rsidR="00B92508" w:rsidRPr="00880BEA" w:rsidRDefault="00B92508" w:rsidP="00B92508">
      <w:pPr>
        <w:adjustRightInd w:val="0"/>
        <w:ind w:firstLine="709"/>
        <w:jc w:val="center"/>
        <w:rPr>
          <w:b/>
          <w:sz w:val="24"/>
          <w:szCs w:val="24"/>
          <w:lang w:eastAsia="ru-RU"/>
        </w:rPr>
      </w:pPr>
    </w:p>
    <w:p w:rsidR="00B92508" w:rsidRPr="00880BEA" w:rsidRDefault="00B92508" w:rsidP="00B92508">
      <w:pPr>
        <w:adjustRightInd w:val="0"/>
        <w:ind w:firstLine="709"/>
        <w:jc w:val="both"/>
        <w:rPr>
          <w:sz w:val="24"/>
          <w:szCs w:val="24"/>
          <w:lang w:eastAsia="ru-RU"/>
        </w:rPr>
      </w:pPr>
      <w:r w:rsidRPr="00880BEA">
        <w:rPr>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B92508" w:rsidRPr="00880BEA" w:rsidRDefault="00B92508" w:rsidP="00B92508">
      <w:pPr>
        <w:adjustRightInd w:val="0"/>
        <w:ind w:firstLine="709"/>
        <w:jc w:val="both"/>
        <w:rPr>
          <w:sz w:val="24"/>
          <w:szCs w:val="24"/>
          <w:lang w:eastAsia="ru-RU"/>
        </w:rPr>
      </w:pPr>
      <w:r w:rsidRPr="00880BEA">
        <w:rPr>
          <w:sz w:val="24"/>
          <w:szCs w:val="24"/>
          <w:lang w:eastAsia="ru-RU"/>
        </w:rPr>
        <w:t>2) в удовлетворении жалобы отказывается.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 xml:space="preserve">В случае удовлетворения жалобы в форме исправления допущенных опечаток и </w:t>
      </w:r>
      <w:r w:rsidRPr="00880BEA">
        <w:rPr>
          <w:rFonts w:eastAsia="Calibri"/>
          <w:sz w:val="24"/>
          <w:szCs w:val="24"/>
          <w:lang w:eastAsia="ru-RU"/>
        </w:rPr>
        <w:lastRenderedPageBreak/>
        <w:t>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92508" w:rsidRPr="00880BEA" w:rsidRDefault="00B92508" w:rsidP="00B92508">
      <w:pPr>
        <w:adjustRightInd w:val="0"/>
        <w:ind w:firstLine="709"/>
        <w:jc w:val="both"/>
        <w:rPr>
          <w:rFonts w:eastAsia="Calibri"/>
          <w:sz w:val="24"/>
          <w:szCs w:val="24"/>
          <w:lang w:eastAsia="ru-RU"/>
        </w:rPr>
      </w:pPr>
    </w:p>
    <w:p w:rsidR="00B92508" w:rsidRPr="00880BEA" w:rsidRDefault="00B92508" w:rsidP="00B92508">
      <w:pPr>
        <w:adjustRightInd w:val="0"/>
        <w:ind w:firstLine="709"/>
        <w:jc w:val="center"/>
        <w:rPr>
          <w:b/>
          <w:sz w:val="24"/>
          <w:szCs w:val="24"/>
          <w:lang w:eastAsia="ru-RU"/>
        </w:rPr>
      </w:pPr>
      <w:r w:rsidRPr="00880BEA">
        <w:rPr>
          <w:b/>
          <w:sz w:val="24"/>
          <w:szCs w:val="24"/>
          <w:lang w:eastAsia="ru-RU"/>
        </w:rPr>
        <w:t>Порядок информирования заявителя о результатах рассмотрения жалобы</w:t>
      </w:r>
    </w:p>
    <w:p w:rsidR="00B92508" w:rsidRPr="00880BEA" w:rsidRDefault="00B92508" w:rsidP="00B92508">
      <w:pPr>
        <w:adjustRightInd w:val="0"/>
        <w:ind w:firstLine="709"/>
        <w:jc w:val="both"/>
        <w:rPr>
          <w:sz w:val="24"/>
          <w:szCs w:val="24"/>
          <w:lang w:eastAsia="ru-RU"/>
        </w:rPr>
      </w:pPr>
    </w:p>
    <w:p w:rsidR="00B92508" w:rsidRPr="00880BEA" w:rsidRDefault="00B92508" w:rsidP="00B92508">
      <w:pPr>
        <w:adjustRightInd w:val="0"/>
        <w:ind w:firstLine="709"/>
        <w:jc w:val="both"/>
        <w:rPr>
          <w:sz w:val="24"/>
          <w:szCs w:val="24"/>
          <w:lang w:eastAsia="ru-RU"/>
        </w:rPr>
      </w:pPr>
      <w:r w:rsidRPr="00880BEA">
        <w:rPr>
          <w:sz w:val="24"/>
          <w:szCs w:val="24"/>
          <w:lang w:eastAsia="ru-RU"/>
        </w:rPr>
        <w:t xml:space="preserve">5.14. Не позднее дня, </w:t>
      </w:r>
      <w:r w:rsidR="00E8326F" w:rsidRPr="00880BEA">
        <w:rPr>
          <w:sz w:val="24"/>
          <w:szCs w:val="24"/>
          <w:lang w:eastAsia="ru-RU"/>
        </w:rPr>
        <w:t>следующего за днем принятия,</w:t>
      </w:r>
      <w:r w:rsidRPr="00880BEA">
        <w:rPr>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В мотивированном ответе по результатам рассмотрения жалобы указываются: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в) фамилия, имя, отчество (последнее – при наличии) или наименование заявителя;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г) основания для принятия решения по жалобе;</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д) принятое по жалобе решение</w:t>
      </w:r>
      <w:r w:rsidRPr="00880BEA">
        <w:rPr>
          <w:sz w:val="24"/>
          <w:szCs w:val="24"/>
        </w:rPr>
        <w:t xml:space="preserve"> </w:t>
      </w:r>
      <w:r w:rsidRPr="00880BEA">
        <w:rPr>
          <w:rFonts w:eastAsia="Calibri"/>
          <w:sz w:val="24"/>
          <w:szCs w:val="24"/>
          <w:lang w:eastAsia="ru-RU"/>
        </w:rPr>
        <w:t>с указанием аргументированных разъяснений о причинах принятого решения;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ж) сведения о порядке обжалования принятого по жалобе решения.</w:t>
      </w:r>
    </w:p>
    <w:p w:rsidR="00B92508" w:rsidRPr="00880BEA" w:rsidRDefault="00B92508" w:rsidP="00B92508">
      <w:pPr>
        <w:adjustRightInd w:val="0"/>
        <w:jc w:val="both"/>
        <w:rPr>
          <w:rFonts w:eastAsia="Calibri"/>
          <w:sz w:val="24"/>
          <w:szCs w:val="24"/>
          <w:lang w:eastAsia="ru-RU"/>
        </w:rPr>
      </w:pPr>
    </w:p>
    <w:p w:rsidR="00B92508" w:rsidRPr="00880BEA" w:rsidRDefault="00B92508" w:rsidP="00B92508">
      <w:pPr>
        <w:adjustRightInd w:val="0"/>
        <w:ind w:firstLine="709"/>
        <w:jc w:val="center"/>
        <w:rPr>
          <w:rFonts w:eastAsia="Calibri"/>
          <w:b/>
          <w:sz w:val="24"/>
          <w:szCs w:val="24"/>
          <w:lang w:eastAsia="ru-RU"/>
        </w:rPr>
      </w:pPr>
      <w:r w:rsidRPr="00880BEA">
        <w:rPr>
          <w:rFonts w:eastAsia="Calibri"/>
          <w:b/>
          <w:sz w:val="24"/>
          <w:szCs w:val="24"/>
          <w:lang w:eastAsia="ru-RU"/>
        </w:rPr>
        <w:t>Порядок обжалования решения по жалобе</w:t>
      </w:r>
    </w:p>
    <w:p w:rsidR="00B92508" w:rsidRPr="00880BEA" w:rsidRDefault="00B92508" w:rsidP="00B92508">
      <w:pPr>
        <w:adjustRightInd w:val="0"/>
        <w:ind w:firstLine="709"/>
        <w:jc w:val="center"/>
        <w:rPr>
          <w:rFonts w:eastAsia="Calibri"/>
          <w:b/>
          <w:sz w:val="24"/>
          <w:szCs w:val="24"/>
          <w:lang w:eastAsia="ru-RU"/>
        </w:rPr>
      </w:pP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92508" w:rsidRPr="00880BEA" w:rsidRDefault="00B92508" w:rsidP="00B92508">
      <w:pPr>
        <w:adjustRightInd w:val="0"/>
        <w:ind w:firstLine="709"/>
        <w:jc w:val="both"/>
        <w:rPr>
          <w:rFonts w:eastAsia="Calibri"/>
          <w:sz w:val="24"/>
          <w:szCs w:val="24"/>
          <w:lang w:eastAsia="ru-RU"/>
        </w:rPr>
      </w:pPr>
    </w:p>
    <w:p w:rsidR="00B92508" w:rsidRPr="00880BEA" w:rsidRDefault="00B92508" w:rsidP="00B92508">
      <w:pPr>
        <w:adjustRightInd w:val="0"/>
        <w:ind w:firstLine="709"/>
        <w:jc w:val="center"/>
        <w:rPr>
          <w:rFonts w:eastAsia="Calibri"/>
          <w:b/>
          <w:sz w:val="24"/>
          <w:szCs w:val="24"/>
          <w:lang w:eastAsia="ru-RU"/>
        </w:rPr>
      </w:pPr>
      <w:r w:rsidRPr="00880BEA">
        <w:rPr>
          <w:rFonts w:eastAsia="Calibri"/>
          <w:b/>
          <w:sz w:val="24"/>
          <w:szCs w:val="24"/>
          <w:lang w:eastAsia="ru-RU"/>
        </w:rPr>
        <w:t>Право заявителя на получение информации и документов, необходимых для обоснования и рассмотрения жалобы</w:t>
      </w:r>
    </w:p>
    <w:p w:rsidR="00B92508" w:rsidRPr="00880BEA" w:rsidRDefault="00B92508" w:rsidP="00B92508">
      <w:pPr>
        <w:adjustRightInd w:val="0"/>
        <w:ind w:firstLine="709"/>
        <w:jc w:val="both"/>
        <w:rPr>
          <w:rFonts w:eastAsia="Calibri"/>
          <w:sz w:val="24"/>
          <w:szCs w:val="24"/>
          <w:lang w:eastAsia="ru-RU"/>
        </w:rPr>
      </w:pP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92508" w:rsidRPr="00880BEA" w:rsidRDefault="00B92508" w:rsidP="00B92508">
      <w:pPr>
        <w:adjustRightInd w:val="0"/>
        <w:ind w:firstLine="709"/>
        <w:jc w:val="both"/>
        <w:rPr>
          <w:sz w:val="24"/>
          <w:szCs w:val="24"/>
          <w:lang w:eastAsia="ru-RU"/>
        </w:rPr>
      </w:pPr>
      <w:r w:rsidRPr="00880BEA">
        <w:rPr>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w:t>
      </w:r>
      <w:r w:rsidR="00441B85">
        <w:rPr>
          <w:sz w:val="24"/>
          <w:szCs w:val="24"/>
          <w:lang w:eastAsia="ru-RU"/>
        </w:rPr>
        <w:t xml:space="preserve">ьного сайта Органа </w:t>
      </w:r>
      <w:proofErr w:type="spellStart"/>
      <w:r w:rsidR="00441B85">
        <w:rPr>
          <w:rFonts w:eastAsia="Calibri"/>
          <w:sz w:val="24"/>
          <w:szCs w:val="24"/>
          <w:lang w:val="en-US" w:eastAsia="ru-RU"/>
        </w:rPr>
        <w:t>sysola</w:t>
      </w:r>
      <w:proofErr w:type="spellEnd"/>
      <w:r w:rsidR="00441B85">
        <w:rPr>
          <w:rFonts w:eastAsia="Calibri"/>
          <w:sz w:val="24"/>
          <w:szCs w:val="24"/>
          <w:lang w:eastAsia="ru-RU"/>
        </w:rPr>
        <w:t>-</w:t>
      </w:r>
      <w:r w:rsidR="00441B85">
        <w:rPr>
          <w:rFonts w:eastAsia="Calibri"/>
          <w:sz w:val="24"/>
          <w:szCs w:val="24"/>
          <w:lang w:val="en-US" w:eastAsia="ru-RU"/>
        </w:rPr>
        <w:t>r</w:t>
      </w:r>
      <w:r w:rsidR="00441B85">
        <w:rPr>
          <w:rFonts w:eastAsia="Calibri"/>
          <w:sz w:val="24"/>
          <w:szCs w:val="24"/>
          <w:lang w:eastAsia="ru-RU"/>
        </w:rPr>
        <w:t>11.</w:t>
      </w:r>
      <w:proofErr w:type="spellStart"/>
      <w:r w:rsidR="00441B85">
        <w:rPr>
          <w:rFonts w:eastAsia="Calibri"/>
          <w:sz w:val="24"/>
          <w:szCs w:val="24"/>
          <w:lang w:val="en-US" w:eastAsia="ru-RU"/>
        </w:rPr>
        <w:t>gosweb</w:t>
      </w:r>
      <w:proofErr w:type="spellEnd"/>
      <w:r w:rsidR="00441B85">
        <w:rPr>
          <w:rFonts w:eastAsia="Calibri"/>
          <w:sz w:val="24"/>
          <w:szCs w:val="24"/>
          <w:lang w:eastAsia="ru-RU"/>
        </w:rPr>
        <w:t>.</w:t>
      </w:r>
      <w:proofErr w:type="spellStart"/>
      <w:r w:rsidR="00441B85">
        <w:rPr>
          <w:rFonts w:eastAsia="Calibri"/>
          <w:sz w:val="24"/>
          <w:szCs w:val="24"/>
          <w:lang w:val="en-US" w:eastAsia="ru-RU"/>
        </w:rPr>
        <w:t>gosuslugi</w:t>
      </w:r>
      <w:proofErr w:type="spellEnd"/>
      <w:r w:rsidR="00441B85">
        <w:rPr>
          <w:rFonts w:eastAsia="Calibri"/>
          <w:sz w:val="24"/>
          <w:szCs w:val="24"/>
          <w:lang w:eastAsia="ru-RU"/>
        </w:rPr>
        <w:t>.</w:t>
      </w:r>
      <w:proofErr w:type="spellStart"/>
      <w:r w:rsidR="00441B85">
        <w:rPr>
          <w:rFonts w:eastAsia="Calibri"/>
          <w:sz w:val="24"/>
          <w:szCs w:val="24"/>
          <w:lang w:val="en-US" w:eastAsia="ru-RU"/>
        </w:rPr>
        <w:t>ru</w:t>
      </w:r>
      <w:proofErr w:type="spellEnd"/>
      <w:r w:rsidRPr="00880BEA">
        <w:rPr>
          <w:sz w:val="24"/>
          <w:szCs w:val="24"/>
          <w:lang w:eastAsia="ru-RU"/>
        </w:rPr>
        <w:t>, а также может быть принято при личном приеме заявителя.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Заявление должно содержать:</w:t>
      </w:r>
    </w:p>
    <w:p w:rsidR="00B92508" w:rsidRPr="00880BEA" w:rsidRDefault="00B92508" w:rsidP="00B92508">
      <w:pPr>
        <w:adjustRightInd w:val="0"/>
        <w:ind w:firstLine="709"/>
        <w:jc w:val="both"/>
        <w:rPr>
          <w:sz w:val="24"/>
          <w:szCs w:val="24"/>
        </w:rPr>
      </w:pPr>
      <w:r w:rsidRPr="00880BEA">
        <w:rPr>
          <w:rFonts w:eastAsia="Calibri"/>
          <w:sz w:val="24"/>
          <w:szCs w:val="24"/>
          <w:lang w:eastAsia="ru-RU"/>
        </w:rPr>
        <w:t xml:space="preserve">1) </w:t>
      </w:r>
      <w:r w:rsidRPr="00880BEA">
        <w:rPr>
          <w:sz w:val="24"/>
          <w:szCs w:val="24"/>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w:t>
      </w:r>
      <w:r w:rsidRPr="00880BEA">
        <w:rPr>
          <w:sz w:val="24"/>
          <w:szCs w:val="24"/>
        </w:rPr>
        <w:lastRenderedPageBreak/>
        <w:t>информация и документы необходимые для обоснования и рассмотрения жалобы</w:t>
      </w:r>
      <w:r w:rsidRPr="00880BEA">
        <w:rPr>
          <w:rFonts w:eastAsia="Calibri"/>
          <w:sz w:val="24"/>
          <w:szCs w:val="24"/>
          <w:lang w:eastAsia="ru-RU"/>
        </w:rPr>
        <w:t>;</w:t>
      </w:r>
    </w:p>
    <w:p w:rsidR="00B92508" w:rsidRPr="00880BEA" w:rsidRDefault="00B92508" w:rsidP="00B92508">
      <w:pPr>
        <w:adjustRightInd w:val="0"/>
        <w:ind w:firstLine="709"/>
        <w:jc w:val="both"/>
        <w:rPr>
          <w:sz w:val="24"/>
          <w:szCs w:val="24"/>
        </w:rPr>
      </w:pPr>
      <w:r w:rsidRPr="00880BEA">
        <w:rPr>
          <w:rFonts w:eastAsia="Calibri"/>
          <w:sz w:val="24"/>
          <w:szCs w:val="24"/>
          <w:lang w:eastAsia="ru-RU"/>
        </w:rPr>
        <w:t xml:space="preserve">2) </w:t>
      </w:r>
      <w:r w:rsidRPr="00880BE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eastAsia="Calibri"/>
          <w:sz w:val="24"/>
          <w:szCs w:val="24"/>
          <w:lang w:eastAsia="ru-RU"/>
        </w:rPr>
        <w:t>;</w:t>
      </w:r>
    </w:p>
    <w:p w:rsidR="00B92508" w:rsidRPr="00880BEA" w:rsidRDefault="00B92508" w:rsidP="00B92508">
      <w:pPr>
        <w:adjustRightInd w:val="0"/>
        <w:ind w:firstLine="709"/>
        <w:jc w:val="both"/>
        <w:rPr>
          <w:sz w:val="24"/>
          <w:szCs w:val="24"/>
        </w:rPr>
      </w:pPr>
      <w:r w:rsidRPr="00880BEA">
        <w:rPr>
          <w:rFonts w:eastAsia="Calibri"/>
          <w:sz w:val="24"/>
          <w:szCs w:val="24"/>
          <w:lang w:eastAsia="ru-RU"/>
        </w:rPr>
        <w:t xml:space="preserve">3) </w:t>
      </w:r>
      <w:r w:rsidRPr="00880BEA">
        <w:rPr>
          <w:sz w:val="24"/>
          <w:szCs w:val="24"/>
        </w:rPr>
        <w:t xml:space="preserve">сведения об </w:t>
      </w:r>
      <w:r w:rsidRPr="00880BEA">
        <w:rPr>
          <w:rFonts w:eastAsia="Calibri"/>
          <w:sz w:val="24"/>
          <w:szCs w:val="24"/>
          <w:lang w:eastAsia="ru-RU"/>
        </w:rPr>
        <w:t>информации и документах, необходимых для обоснования и рассмотрения жалобы</w:t>
      </w:r>
      <w:r w:rsidRPr="00880BEA">
        <w:rPr>
          <w:sz w:val="24"/>
          <w:szCs w:val="24"/>
        </w:rPr>
        <w:t xml:space="preserve"> </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Оснований для отказа в приеме заявления не предусмотрено.</w:t>
      </w:r>
    </w:p>
    <w:p w:rsidR="00B92508" w:rsidRPr="00880BEA" w:rsidRDefault="00B92508" w:rsidP="00B92508">
      <w:pPr>
        <w:adjustRightInd w:val="0"/>
        <w:ind w:firstLine="709"/>
        <w:jc w:val="both"/>
        <w:rPr>
          <w:rFonts w:eastAsia="Calibri"/>
          <w:sz w:val="24"/>
          <w:szCs w:val="24"/>
          <w:lang w:eastAsia="ru-RU"/>
        </w:rPr>
      </w:pPr>
    </w:p>
    <w:p w:rsidR="00B92508" w:rsidRPr="00880BEA" w:rsidRDefault="00B92508" w:rsidP="00B92508">
      <w:pPr>
        <w:adjustRightInd w:val="0"/>
        <w:ind w:firstLine="709"/>
        <w:jc w:val="center"/>
        <w:rPr>
          <w:rFonts w:eastAsia="Calibri"/>
          <w:b/>
          <w:sz w:val="24"/>
          <w:szCs w:val="24"/>
          <w:lang w:eastAsia="ru-RU"/>
        </w:rPr>
      </w:pPr>
      <w:r w:rsidRPr="00880BEA">
        <w:rPr>
          <w:rFonts w:eastAsia="Calibri"/>
          <w:b/>
          <w:sz w:val="24"/>
          <w:szCs w:val="24"/>
          <w:lang w:eastAsia="ru-RU"/>
        </w:rPr>
        <w:t>Способы информирования заявителя о порядке подачи и рассмотрения жалобы</w:t>
      </w:r>
    </w:p>
    <w:p w:rsidR="00B92508" w:rsidRPr="00880BEA" w:rsidRDefault="00B92508" w:rsidP="00B92508">
      <w:pPr>
        <w:adjustRightInd w:val="0"/>
        <w:ind w:firstLine="709"/>
        <w:jc w:val="center"/>
        <w:rPr>
          <w:rFonts w:eastAsia="Calibri"/>
          <w:b/>
          <w:sz w:val="24"/>
          <w:szCs w:val="24"/>
          <w:lang w:eastAsia="ru-RU"/>
        </w:rPr>
      </w:pPr>
    </w:p>
    <w:p w:rsidR="00B92508" w:rsidRPr="00880BEA" w:rsidRDefault="00B92508" w:rsidP="00B92508">
      <w:pPr>
        <w:adjustRightInd w:val="0"/>
        <w:ind w:firstLine="709"/>
        <w:jc w:val="both"/>
        <w:rPr>
          <w:rFonts w:eastAsia="Calibri"/>
          <w:sz w:val="24"/>
          <w:szCs w:val="24"/>
          <w:lang w:eastAsia="ru-RU"/>
        </w:rPr>
      </w:pPr>
      <w:r w:rsidRPr="00880BEA">
        <w:rPr>
          <w:rFonts w:eastAsia="Calibri"/>
          <w:sz w:val="24"/>
          <w:szCs w:val="24"/>
          <w:lang w:eastAsia="ru-RU"/>
        </w:rPr>
        <w:t>5.17. Информация о порядке подачи и рассмотрения жалобы размещается:</w:t>
      </w:r>
    </w:p>
    <w:p w:rsidR="00B92508" w:rsidRPr="00880BEA" w:rsidRDefault="00B92508" w:rsidP="00B92508">
      <w:pPr>
        <w:numPr>
          <w:ilvl w:val="0"/>
          <w:numId w:val="8"/>
        </w:numPr>
        <w:adjustRightInd w:val="0"/>
        <w:ind w:left="0" w:firstLine="709"/>
        <w:jc w:val="both"/>
        <w:rPr>
          <w:rFonts w:eastAsia="Calibri"/>
          <w:sz w:val="24"/>
          <w:szCs w:val="24"/>
          <w:lang w:eastAsia="ru-RU"/>
        </w:rPr>
      </w:pPr>
      <w:r w:rsidRPr="00880BEA">
        <w:rPr>
          <w:rFonts w:eastAsia="Calibri"/>
          <w:sz w:val="24"/>
          <w:szCs w:val="24"/>
          <w:lang w:eastAsia="ru-RU"/>
        </w:rPr>
        <w:t>на информационных стендах, расположенных в Органе, в МФЦ;</w:t>
      </w:r>
    </w:p>
    <w:p w:rsidR="00B92508" w:rsidRPr="00880BEA" w:rsidRDefault="00B92508" w:rsidP="00B92508">
      <w:pPr>
        <w:numPr>
          <w:ilvl w:val="0"/>
          <w:numId w:val="8"/>
        </w:numPr>
        <w:adjustRightInd w:val="0"/>
        <w:ind w:left="0" w:firstLine="709"/>
        <w:jc w:val="both"/>
        <w:rPr>
          <w:rFonts w:eastAsia="Calibri"/>
          <w:sz w:val="24"/>
          <w:szCs w:val="24"/>
          <w:lang w:eastAsia="ru-RU"/>
        </w:rPr>
      </w:pPr>
      <w:r w:rsidRPr="00880BEA">
        <w:rPr>
          <w:rFonts w:eastAsia="Calibri"/>
          <w:sz w:val="24"/>
          <w:szCs w:val="24"/>
          <w:lang w:eastAsia="ru-RU"/>
        </w:rPr>
        <w:t>на официальных сайтах Органа, МФЦ;</w:t>
      </w:r>
    </w:p>
    <w:p w:rsidR="00B92508" w:rsidRPr="00880BEA" w:rsidRDefault="00B92508" w:rsidP="00B92508">
      <w:pPr>
        <w:numPr>
          <w:ilvl w:val="0"/>
          <w:numId w:val="8"/>
        </w:numPr>
        <w:adjustRightInd w:val="0"/>
        <w:ind w:left="0" w:firstLine="709"/>
        <w:jc w:val="both"/>
        <w:rPr>
          <w:sz w:val="24"/>
          <w:szCs w:val="24"/>
          <w:lang w:eastAsia="ru-RU"/>
        </w:rPr>
      </w:pPr>
      <w:r w:rsidRPr="00880BEA">
        <w:rPr>
          <w:sz w:val="24"/>
          <w:szCs w:val="24"/>
          <w:lang w:eastAsia="ru-RU"/>
        </w:rPr>
        <w:t>на Едином портале государственных и муниципальных услуг (функций).</w:t>
      </w:r>
    </w:p>
    <w:p w:rsidR="00B92508" w:rsidRPr="00880BEA" w:rsidRDefault="00B92508" w:rsidP="00B92508">
      <w:pPr>
        <w:adjustRightInd w:val="0"/>
        <w:ind w:firstLine="709"/>
        <w:jc w:val="both"/>
        <w:rPr>
          <w:sz w:val="24"/>
          <w:szCs w:val="24"/>
          <w:lang w:eastAsia="ru-RU"/>
        </w:rPr>
      </w:pPr>
      <w:r w:rsidRPr="00880BEA">
        <w:rPr>
          <w:sz w:val="24"/>
          <w:szCs w:val="24"/>
          <w:lang w:eastAsia="ru-RU"/>
        </w:rPr>
        <w:t>5.18. Информацию о порядке подачи и рассмотрения жалобы можно получить:</w:t>
      </w:r>
    </w:p>
    <w:p w:rsidR="00B92508" w:rsidRPr="00880BEA" w:rsidRDefault="00B92508" w:rsidP="00B92508">
      <w:pPr>
        <w:numPr>
          <w:ilvl w:val="0"/>
          <w:numId w:val="9"/>
        </w:numPr>
        <w:adjustRightInd w:val="0"/>
        <w:ind w:left="0" w:firstLine="709"/>
        <w:jc w:val="both"/>
        <w:rPr>
          <w:sz w:val="24"/>
          <w:szCs w:val="24"/>
          <w:lang w:eastAsia="ru-RU"/>
        </w:rPr>
      </w:pPr>
      <w:r w:rsidRPr="00880BEA">
        <w:rPr>
          <w:sz w:val="24"/>
          <w:szCs w:val="24"/>
          <w:lang w:eastAsia="ru-RU"/>
        </w:rPr>
        <w:t>посредством телефонной связи по номеру Органа, МФЦ;</w:t>
      </w:r>
    </w:p>
    <w:p w:rsidR="00B92508" w:rsidRPr="00880BEA" w:rsidRDefault="00B92508" w:rsidP="00B92508">
      <w:pPr>
        <w:numPr>
          <w:ilvl w:val="0"/>
          <w:numId w:val="9"/>
        </w:numPr>
        <w:adjustRightInd w:val="0"/>
        <w:ind w:left="0" w:firstLine="709"/>
        <w:jc w:val="both"/>
        <w:rPr>
          <w:sz w:val="24"/>
          <w:szCs w:val="24"/>
          <w:lang w:eastAsia="ru-RU"/>
        </w:rPr>
      </w:pPr>
      <w:r w:rsidRPr="00880BEA">
        <w:rPr>
          <w:sz w:val="24"/>
          <w:szCs w:val="24"/>
          <w:lang w:eastAsia="ru-RU"/>
        </w:rPr>
        <w:t>посредством факсимильного сообщения;</w:t>
      </w:r>
    </w:p>
    <w:p w:rsidR="00B92508" w:rsidRPr="00880BEA" w:rsidRDefault="00B92508" w:rsidP="00B92508">
      <w:pPr>
        <w:numPr>
          <w:ilvl w:val="0"/>
          <w:numId w:val="9"/>
        </w:numPr>
        <w:adjustRightInd w:val="0"/>
        <w:ind w:left="0" w:firstLine="709"/>
        <w:jc w:val="both"/>
        <w:rPr>
          <w:sz w:val="24"/>
          <w:szCs w:val="24"/>
          <w:lang w:eastAsia="ru-RU"/>
        </w:rPr>
      </w:pPr>
      <w:r w:rsidRPr="00880BEA">
        <w:rPr>
          <w:sz w:val="24"/>
          <w:szCs w:val="24"/>
          <w:lang w:eastAsia="ru-RU"/>
        </w:rPr>
        <w:t>при личном обращении в Орган, МФЦ, в том числе по электронной почте;</w:t>
      </w:r>
    </w:p>
    <w:p w:rsidR="00B92508" w:rsidRPr="00880BEA" w:rsidRDefault="00B92508" w:rsidP="00B92508">
      <w:pPr>
        <w:numPr>
          <w:ilvl w:val="0"/>
          <w:numId w:val="9"/>
        </w:numPr>
        <w:adjustRightInd w:val="0"/>
        <w:ind w:left="0" w:firstLine="709"/>
        <w:jc w:val="both"/>
        <w:rPr>
          <w:sz w:val="24"/>
          <w:szCs w:val="24"/>
          <w:lang w:eastAsia="ru-RU"/>
        </w:rPr>
      </w:pPr>
      <w:r w:rsidRPr="00880BEA">
        <w:rPr>
          <w:sz w:val="24"/>
          <w:szCs w:val="24"/>
          <w:lang w:eastAsia="ru-RU"/>
        </w:rPr>
        <w:t>при письменном обращении в Орган, МФЦ;</w:t>
      </w:r>
    </w:p>
    <w:p w:rsidR="00B92508" w:rsidRPr="00E8326F" w:rsidRDefault="00B92508" w:rsidP="00E8326F">
      <w:pPr>
        <w:numPr>
          <w:ilvl w:val="0"/>
          <w:numId w:val="9"/>
        </w:numPr>
        <w:adjustRightInd w:val="0"/>
        <w:ind w:left="0" w:firstLine="709"/>
        <w:jc w:val="both"/>
        <w:rPr>
          <w:sz w:val="24"/>
          <w:szCs w:val="24"/>
          <w:lang w:eastAsia="ru-RU"/>
        </w:rPr>
      </w:pPr>
      <w:r w:rsidRPr="00880BEA">
        <w:rPr>
          <w:sz w:val="24"/>
          <w:szCs w:val="24"/>
          <w:lang w:eastAsia="ru-RU"/>
        </w:rPr>
        <w:t>путем публичного информирования.</w:t>
      </w:r>
    </w:p>
    <w:p w:rsidR="00B92508" w:rsidRDefault="00B92508" w:rsidP="00B92508">
      <w:pPr>
        <w:adjustRightInd w:val="0"/>
        <w:ind w:firstLine="709"/>
        <w:jc w:val="right"/>
        <w:outlineLvl w:val="1"/>
      </w:pPr>
    </w:p>
    <w:p w:rsidR="00B92508" w:rsidRDefault="00B92508"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p>
    <w:p w:rsidR="00441B85" w:rsidRDefault="00441B85" w:rsidP="00B92508">
      <w:pPr>
        <w:adjustRightInd w:val="0"/>
        <w:ind w:firstLine="709"/>
        <w:jc w:val="right"/>
        <w:outlineLvl w:val="1"/>
      </w:pPr>
      <w:bookmarkStart w:id="22" w:name="_GoBack"/>
      <w:bookmarkEnd w:id="22"/>
    </w:p>
    <w:p w:rsidR="00B92508" w:rsidRPr="00A56D6E" w:rsidRDefault="00B92508" w:rsidP="00B92508">
      <w:pPr>
        <w:adjustRightInd w:val="0"/>
        <w:ind w:firstLine="709"/>
        <w:jc w:val="right"/>
        <w:outlineLvl w:val="1"/>
      </w:pPr>
      <w:r w:rsidRPr="00A56D6E">
        <w:t>Приложение № 1</w:t>
      </w:r>
    </w:p>
    <w:p w:rsidR="00B92508" w:rsidRPr="00A56D6E" w:rsidRDefault="00B92508" w:rsidP="00B92508">
      <w:pPr>
        <w:adjustRightInd w:val="0"/>
        <w:ind w:firstLine="709"/>
        <w:jc w:val="right"/>
      </w:pPr>
      <w:r w:rsidRPr="00A56D6E">
        <w:t>к административному регламенту</w:t>
      </w:r>
    </w:p>
    <w:p w:rsidR="00B92508" w:rsidRDefault="00B92508" w:rsidP="00B92508">
      <w:pPr>
        <w:adjustRightInd w:val="0"/>
        <w:ind w:firstLine="709"/>
        <w:jc w:val="right"/>
      </w:pPr>
      <w:r w:rsidRPr="00A56D6E">
        <w:t>предоставления муниципальной услуги</w:t>
      </w:r>
    </w:p>
    <w:p w:rsidR="00B92508" w:rsidRPr="006D4A6F" w:rsidRDefault="00B92508" w:rsidP="00B92508">
      <w:pPr>
        <w:adjustRightInd w:val="0"/>
        <w:ind w:firstLine="709"/>
        <w:jc w:val="right"/>
        <w:rPr>
          <w:rFonts w:eastAsia="Calibri"/>
          <w:sz w:val="24"/>
          <w:szCs w:val="24"/>
        </w:rPr>
      </w:pPr>
      <w:r w:rsidRPr="006D4A6F">
        <w:rPr>
          <w:rFonts w:eastAsia="Calibri"/>
          <w:sz w:val="24"/>
          <w:szCs w:val="24"/>
        </w:rPr>
        <w:t>«Выдача градостроительного плана земельного участка»</w:t>
      </w:r>
    </w:p>
    <w:p w:rsidR="00B92508" w:rsidRDefault="00B92508" w:rsidP="00B92508">
      <w:pPr>
        <w:adjustRightInd w:val="0"/>
        <w:ind w:firstLine="709"/>
        <w:jc w:val="right"/>
      </w:pPr>
    </w:p>
    <w:p w:rsidR="00B92508" w:rsidRDefault="00B92508" w:rsidP="00B92508">
      <w:pPr>
        <w:adjustRightInd w:val="0"/>
        <w:ind w:firstLine="709"/>
        <w:jc w:val="right"/>
      </w:pPr>
    </w:p>
    <w:p w:rsidR="00B92508" w:rsidRDefault="00B92508" w:rsidP="00B92508">
      <w:pPr>
        <w:adjustRightInd w:val="0"/>
        <w:ind w:firstLine="709"/>
        <w:jc w:val="right"/>
      </w:pPr>
    </w:p>
    <w:p w:rsidR="00B92508" w:rsidRDefault="00B92508" w:rsidP="00B92508">
      <w:pPr>
        <w:adjustRightInd w:val="0"/>
        <w:ind w:firstLine="709"/>
        <w:jc w:val="right"/>
      </w:pPr>
    </w:p>
    <w:tbl>
      <w:tblPr>
        <w:tblStyle w:val="22"/>
        <w:tblpPr w:leftFromText="180" w:rightFromText="180" w:vertAnchor="page" w:horzAnchor="margin" w:tblpY="33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92508" w:rsidRPr="001454D7" w:rsidTr="005A4E24">
        <w:tc>
          <w:tcPr>
            <w:tcW w:w="1019" w:type="pct"/>
            <w:tcBorders>
              <w:top w:val="single" w:sz="4" w:space="0" w:color="auto"/>
              <w:left w:val="single" w:sz="4" w:space="0" w:color="auto"/>
              <w:bottom w:val="single" w:sz="4" w:space="0" w:color="auto"/>
              <w:right w:val="single" w:sz="4" w:space="0" w:color="auto"/>
            </w:tcBorders>
            <w:hideMark/>
          </w:tcPr>
          <w:p w:rsidR="00B92508" w:rsidRPr="001454D7" w:rsidRDefault="00B92508" w:rsidP="005A4E24">
            <w:pPr>
              <w:adjustRightInd w:val="0"/>
              <w:ind w:firstLine="709"/>
              <w:jc w:val="right"/>
              <w:rPr>
                <w:rFonts w:cstheme="minorBidi"/>
                <w:bCs/>
              </w:rPr>
            </w:pPr>
            <w:r w:rsidRPr="001454D7">
              <w:rPr>
                <w:rFonts w:cstheme="minorBidi"/>
                <w:bCs/>
              </w:rPr>
              <w:t>№ заявления</w:t>
            </w:r>
          </w:p>
        </w:tc>
        <w:tc>
          <w:tcPr>
            <w:tcW w:w="963" w:type="pct"/>
            <w:tcBorders>
              <w:top w:val="single" w:sz="4" w:space="0" w:color="auto"/>
              <w:left w:val="single" w:sz="4" w:space="0" w:color="auto"/>
              <w:bottom w:val="single" w:sz="4" w:space="0" w:color="auto"/>
              <w:right w:val="single" w:sz="4" w:space="0" w:color="auto"/>
            </w:tcBorders>
          </w:tcPr>
          <w:p w:rsidR="00B92508" w:rsidRPr="001454D7" w:rsidRDefault="00B92508" w:rsidP="005A4E24">
            <w:pPr>
              <w:adjustRightInd w:val="0"/>
              <w:ind w:firstLine="709"/>
              <w:jc w:val="right"/>
              <w:rPr>
                <w:rFonts w:cstheme="minorBidi"/>
                <w:u w:val="single"/>
              </w:rPr>
            </w:pPr>
          </w:p>
        </w:tc>
        <w:tc>
          <w:tcPr>
            <w:tcW w:w="518" w:type="pct"/>
            <w:tcBorders>
              <w:top w:val="nil"/>
              <w:left w:val="single" w:sz="4" w:space="0" w:color="auto"/>
              <w:bottom w:val="nil"/>
              <w:right w:val="nil"/>
            </w:tcBorders>
          </w:tcPr>
          <w:p w:rsidR="00B92508" w:rsidRPr="001454D7" w:rsidRDefault="00B92508" w:rsidP="005A4E24">
            <w:pPr>
              <w:adjustRightInd w:val="0"/>
              <w:ind w:firstLine="709"/>
              <w:jc w:val="right"/>
              <w:rPr>
                <w:rFonts w:cstheme="minorBidi"/>
                <w:u w:val="single"/>
              </w:rPr>
            </w:pPr>
          </w:p>
        </w:tc>
        <w:tc>
          <w:tcPr>
            <w:tcW w:w="2500" w:type="pct"/>
            <w:tcBorders>
              <w:top w:val="nil"/>
              <w:left w:val="nil"/>
              <w:bottom w:val="single" w:sz="4" w:space="0" w:color="auto"/>
              <w:right w:val="nil"/>
            </w:tcBorders>
          </w:tcPr>
          <w:p w:rsidR="00B92508" w:rsidRPr="001454D7" w:rsidRDefault="00B92508" w:rsidP="005A4E24">
            <w:pPr>
              <w:adjustRightInd w:val="0"/>
              <w:ind w:firstLine="709"/>
              <w:jc w:val="right"/>
              <w:rPr>
                <w:rFonts w:cstheme="minorBidi"/>
                <w:u w:val="single"/>
              </w:rPr>
            </w:pPr>
          </w:p>
        </w:tc>
      </w:tr>
      <w:tr w:rsidR="00B92508" w:rsidRPr="001454D7" w:rsidTr="005A4E24">
        <w:tc>
          <w:tcPr>
            <w:tcW w:w="1019" w:type="pct"/>
            <w:tcBorders>
              <w:top w:val="single" w:sz="4" w:space="0" w:color="auto"/>
              <w:left w:val="nil"/>
              <w:bottom w:val="nil"/>
              <w:right w:val="nil"/>
            </w:tcBorders>
          </w:tcPr>
          <w:p w:rsidR="00B92508" w:rsidRPr="001454D7" w:rsidRDefault="00B92508" w:rsidP="005A4E24">
            <w:pPr>
              <w:adjustRightInd w:val="0"/>
              <w:ind w:firstLine="709"/>
              <w:jc w:val="right"/>
              <w:rPr>
                <w:rFonts w:cstheme="minorBidi"/>
              </w:rPr>
            </w:pPr>
          </w:p>
        </w:tc>
        <w:tc>
          <w:tcPr>
            <w:tcW w:w="963" w:type="pct"/>
            <w:tcBorders>
              <w:top w:val="single" w:sz="4" w:space="0" w:color="auto"/>
              <w:left w:val="nil"/>
              <w:bottom w:val="nil"/>
              <w:right w:val="nil"/>
            </w:tcBorders>
          </w:tcPr>
          <w:p w:rsidR="00B92508" w:rsidRPr="001454D7" w:rsidRDefault="00B92508" w:rsidP="005A4E24">
            <w:pPr>
              <w:adjustRightInd w:val="0"/>
              <w:ind w:firstLine="709"/>
              <w:jc w:val="right"/>
              <w:rPr>
                <w:rFonts w:cstheme="minorBidi"/>
              </w:rPr>
            </w:pPr>
          </w:p>
        </w:tc>
        <w:tc>
          <w:tcPr>
            <w:tcW w:w="518" w:type="pct"/>
          </w:tcPr>
          <w:p w:rsidR="00B92508" w:rsidRPr="001454D7" w:rsidRDefault="00B92508" w:rsidP="005A4E24">
            <w:pPr>
              <w:adjustRightInd w:val="0"/>
              <w:ind w:firstLine="709"/>
              <w:jc w:val="right"/>
              <w:rPr>
                <w:rFonts w:cstheme="minorBidi"/>
              </w:rPr>
            </w:pPr>
          </w:p>
        </w:tc>
        <w:tc>
          <w:tcPr>
            <w:tcW w:w="2500" w:type="pct"/>
            <w:tcBorders>
              <w:top w:val="single" w:sz="4" w:space="0" w:color="auto"/>
              <w:left w:val="nil"/>
              <w:bottom w:val="nil"/>
              <w:right w:val="nil"/>
            </w:tcBorders>
            <w:hideMark/>
          </w:tcPr>
          <w:p w:rsidR="00B92508" w:rsidRPr="001454D7" w:rsidRDefault="00B92508" w:rsidP="005A4E24">
            <w:pPr>
              <w:adjustRightInd w:val="0"/>
              <w:ind w:firstLine="709"/>
              <w:jc w:val="right"/>
              <w:rPr>
                <w:rFonts w:cstheme="minorBidi"/>
              </w:rPr>
            </w:pPr>
            <w:r w:rsidRPr="001454D7">
              <w:rPr>
                <w:rFonts w:cstheme="minorBidi"/>
              </w:rPr>
              <w:t xml:space="preserve">Орган, обрабатывающий запрос на       предоставление услуги </w:t>
            </w:r>
          </w:p>
          <w:p w:rsidR="00B92508" w:rsidRPr="001454D7" w:rsidRDefault="00B92508" w:rsidP="005A4E24">
            <w:pPr>
              <w:adjustRightInd w:val="0"/>
              <w:ind w:firstLine="709"/>
              <w:jc w:val="right"/>
              <w:rPr>
                <w:rFonts w:cstheme="minorBidi"/>
              </w:rPr>
            </w:pPr>
          </w:p>
        </w:tc>
      </w:tr>
    </w:tbl>
    <w:p w:rsidR="00B92508" w:rsidRDefault="00B92508" w:rsidP="00B92508">
      <w:pPr>
        <w:adjustRightInd w:val="0"/>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3"/>
        <w:gridCol w:w="987"/>
        <w:gridCol w:w="1184"/>
        <w:gridCol w:w="1502"/>
        <w:gridCol w:w="2055"/>
      </w:tblGrid>
      <w:tr w:rsidR="00B92508" w:rsidRPr="0033006D" w:rsidTr="005A4E2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rPr>
                <w:rFonts w:eastAsia="Calibri"/>
                <w:b/>
                <w:bCs/>
                <w:sz w:val="24"/>
                <w:szCs w:val="24"/>
                <w:lang w:eastAsia="ru-RU"/>
              </w:rPr>
            </w:pP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Данные заявителя (физического лица, индивидуального предпринимателя)</w:t>
            </w:r>
            <w:r w:rsidRPr="0033006D">
              <w:rPr>
                <w:rFonts w:eastAsia="Calibri"/>
                <w:b/>
                <w:bCs/>
                <w:sz w:val="24"/>
                <w:szCs w:val="24"/>
                <w:vertAlign w:val="superscript"/>
                <w:lang w:eastAsia="ru-RU"/>
              </w:rPr>
              <w:footnoteReference w:id="1"/>
            </w:r>
          </w:p>
        </w:tc>
      </w:tr>
      <w:tr w:rsidR="00B92508" w:rsidRPr="0033006D" w:rsidTr="005A4E24">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Полное наименование индивидуального предпринимателя</w:t>
            </w:r>
            <w:r w:rsidRPr="0033006D">
              <w:rPr>
                <w:rFonts w:eastAsia="Calibri"/>
                <w:b/>
                <w:bCs/>
                <w:sz w:val="24"/>
                <w:szCs w:val="24"/>
                <w:vertAlign w:val="superscript"/>
                <w:lang w:eastAsia="ru-RU"/>
              </w:rPr>
              <w:footnoteReference w:id="2"/>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ОГРНИП</w:t>
            </w:r>
            <w:r w:rsidRPr="0033006D">
              <w:rPr>
                <w:rFonts w:eastAsia="Calibri"/>
                <w:b/>
                <w:bCs/>
                <w:sz w:val="24"/>
                <w:szCs w:val="24"/>
                <w:vertAlign w:val="superscript"/>
                <w:lang w:eastAsia="ru-RU"/>
              </w:rPr>
              <w:footnoteReference w:id="3"/>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rPr>
            </w:pPr>
          </w:p>
          <w:p w:rsidR="00B92508" w:rsidRPr="0033006D" w:rsidRDefault="00B92508" w:rsidP="005A4E24">
            <w:pPr>
              <w:jc w:val="center"/>
              <w:rPr>
                <w:rFonts w:eastAsia="Calibri"/>
                <w:b/>
                <w:bCs/>
                <w:sz w:val="24"/>
                <w:szCs w:val="24"/>
              </w:rPr>
            </w:pPr>
            <w:r w:rsidRPr="0033006D">
              <w:rPr>
                <w:rFonts w:eastAsia="Calibri"/>
                <w:b/>
                <w:bCs/>
                <w:sz w:val="24"/>
                <w:szCs w:val="24"/>
              </w:rPr>
              <w:t>Документ, удостоверяющий личность заявителя</w:t>
            </w: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rPr>
            </w:pPr>
            <w:r w:rsidRPr="0033006D">
              <w:rPr>
                <w:rFonts w:eastAsia="Calibri"/>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Серия</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Номер</w:t>
            </w:r>
          </w:p>
        </w:tc>
        <w:tc>
          <w:tcPr>
            <w:tcW w:w="24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Адрес регистрации заявителя /</w:t>
            </w: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Юридический адрес (адрес регистрации) индивидуального предпринимателя</w:t>
            </w:r>
            <w:r w:rsidRPr="0033006D">
              <w:rPr>
                <w:rFonts w:eastAsia="Calibri"/>
                <w:b/>
                <w:bCs/>
                <w:sz w:val="24"/>
                <w:szCs w:val="24"/>
                <w:vertAlign w:val="superscript"/>
                <w:lang w:eastAsia="ru-RU"/>
              </w:rPr>
              <w:footnoteReference w:id="4"/>
            </w: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6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b/>
                <w:bCs/>
                <w:sz w:val="24"/>
                <w:szCs w:val="24"/>
                <w:lang w:eastAsia="ru-RU"/>
              </w:rPr>
            </w:pP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Адрес места жительства заявителя /</w:t>
            </w:r>
          </w:p>
          <w:p w:rsidR="00B92508" w:rsidRPr="0033006D" w:rsidRDefault="00B92508" w:rsidP="005A4E24">
            <w:pPr>
              <w:jc w:val="center"/>
              <w:rPr>
                <w:rFonts w:eastAsia="Calibri"/>
                <w:b/>
                <w:bCs/>
                <w:sz w:val="24"/>
                <w:szCs w:val="24"/>
                <w:vertAlign w:val="superscript"/>
                <w:lang w:eastAsia="ru-RU"/>
              </w:rPr>
            </w:pPr>
            <w:r w:rsidRPr="0033006D">
              <w:rPr>
                <w:rFonts w:eastAsia="Calibri"/>
                <w:b/>
                <w:bCs/>
                <w:sz w:val="24"/>
                <w:szCs w:val="24"/>
                <w:lang w:eastAsia="ru-RU"/>
              </w:rPr>
              <w:t>Почтовый адрес индивидуального предпринимателя</w:t>
            </w:r>
            <w:r w:rsidRPr="0033006D">
              <w:rPr>
                <w:rFonts w:eastAsia="Calibri"/>
                <w:b/>
                <w:bCs/>
                <w:sz w:val="24"/>
                <w:szCs w:val="24"/>
                <w:vertAlign w:val="superscript"/>
                <w:lang w:eastAsia="ru-RU"/>
              </w:rPr>
              <w:footnoteReference w:id="5"/>
            </w: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6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41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
                <w:bCs/>
                <w:sz w:val="24"/>
                <w:szCs w:val="24"/>
                <w:lang w:eastAsia="ru-RU"/>
              </w:rPr>
            </w:pPr>
            <w:r w:rsidRPr="0033006D">
              <w:rPr>
                <w:rFonts w:eastAsia="Calibri"/>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B92508" w:rsidRPr="0033006D" w:rsidRDefault="00B92508" w:rsidP="005A4E24">
            <w:pPr>
              <w:rPr>
                <w:rFonts w:eastAsia="Calibri"/>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bl>
    <w:p w:rsidR="00B92508" w:rsidRPr="0033006D" w:rsidRDefault="00B92508" w:rsidP="00B92508">
      <w:pPr>
        <w:jc w:val="center"/>
        <w:rPr>
          <w:rFonts w:eastAsia="Calibri"/>
          <w:sz w:val="24"/>
          <w:szCs w:val="24"/>
        </w:rPr>
      </w:pPr>
      <w:r w:rsidRPr="0033006D">
        <w:rPr>
          <w:rFonts w:eastAsia="Calibri"/>
          <w:sz w:val="24"/>
          <w:szCs w:val="24"/>
        </w:rPr>
        <w:t>ЗАЯВЛЕНИЕ</w:t>
      </w:r>
    </w:p>
    <w:p w:rsidR="00B92508" w:rsidRPr="0033006D" w:rsidRDefault="00B92508" w:rsidP="00B92508">
      <w:pPr>
        <w:jc w:val="both"/>
        <w:rPr>
          <w:rFonts w:eastAsia="Calibri"/>
          <w:sz w:val="24"/>
          <w:szCs w:val="24"/>
        </w:rPr>
      </w:pPr>
      <w:r w:rsidRPr="0033006D">
        <w:rPr>
          <w:rFonts w:eastAsia="Calibri"/>
          <w:sz w:val="24"/>
          <w:szCs w:val="24"/>
        </w:rPr>
        <w:t>Прошу     выдать     градостроительный    план    земельного    участка ___________________________________________________________</w:t>
      </w:r>
    </w:p>
    <w:p w:rsidR="00B92508" w:rsidRPr="0033006D" w:rsidRDefault="00B92508" w:rsidP="00B92508">
      <w:pPr>
        <w:jc w:val="both"/>
        <w:rPr>
          <w:rFonts w:eastAsia="Calibri"/>
          <w:sz w:val="24"/>
          <w:szCs w:val="24"/>
        </w:rPr>
      </w:pPr>
      <w:r w:rsidRPr="0033006D">
        <w:rPr>
          <w:rFonts w:eastAsia="Calibri"/>
          <w:sz w:val="24"/>
          <w:szCs w:val="24"/>
        </w:rPr>
        <w:t>(местоположение, адрес и (или) кадастровый номер)</w:t>
      </w:r>
    </w:p>
    <w:p w:rsidR="00B92508" w:rsidRPr="0033006D" w:rsidRDefault="00B92508" w:rsidP="00B92508">
      <w:pPr>
        <w:jc w:val="both"/>
        <w:rPr>
          <w:rFonts w:eastAsia="Calibri"/>
          <w:sz w:val="24"/>
          <w:szCs w:val="24"/>
        </w:rPr>
      </w:pPr>
      <w:r w:rsidRPr="0033006D">
        <w:rPr>
          <w:rFonts w:eastAsia="Calibri"/>
          <w:sz w:val="24"/>
          <w:szCs w:val="24"/>
        </w:rPr>
        <w:t>_________________________________________________________________</w:t>
      </w:r>
    </w:p>
    <w:p w:rsidR="00B92508" w:rsidRPr="0033006D" w:rsidRDefault="00B92508" w:rsidP="00B92508">
      <w:pPr>
        <w:jc w:val="both"/>
        <w:rPr>
          <w:rFonts w:eastAsia="Calibri"/>
          <w:sz w:val="24"/>
          <w:szCs w:val="24"/>
        </w:rPr>
      </w:pPr>
      <w:r w:rsidRPr="0033006D">
        <w:rPr>
          <w:rFonts w:eastAsia="Calibri"/>
          <w:sz w:val="24"/>
          <w:szCs w:val="24"/>
        </w:rPr>
        <w:t xml:space="preserve">под строительство, реконструкцию объекта: </w:t>
      </w:r>
    </w:p>
    <w:p w:rsidR="00B92508" w:rsidRPr="0033006D" w:rsidRDefault="00B92508" w:rsidP="00B92508">
      <w:pPr>
        <w:jc w:val="both"/>
        <w:rPr>
          <w:rFonts w:eastAsia="Calibri"/>
          <w:sz w:val="24"/>
          <w:szCs w:val="24"/>
        </w:rPr>
      </w:pPr>
      <w:r w:rsidRPr="0033006D">
        <w:rPr>
          <w:rFonts w:eastAsia="Calibri"/>
          <w:sz w:val="24"/>
          <w:szCs w:val="24"/>
        </w:rPr>
        <w:t>(ненужное зачеркнуть)</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Представлены следующие документы</w:t>
            </w:r>
          </w:p>
        </w:tc>
      </w:tr>
      <w:tr w:rsidR="00B92508" w:rsidRPr="0033006D" w:rsidTr="005A4E2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Cs/>
                <w:sz w:val="24"/>
                <w:szCs w:val="24"/>
                <w:lang w:eastAsia="ru-RU"/>
              </w:rPr>
            </w:pPr>
            <w:r w:rsidRPr="0033006D">
              <w:rPr>
                <w:rFonts w:eastAsia="Calibri"/>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Cs/>
                <w:sz w:val="24"/>
                <w:szCs w:val="24"/>
                <w:lang w:eastAsia="ru-RU"/>
              </w:rPr>
            </w:pPr>
            <w:r w:rsidRPr="0033006D">
              <w:rPr>
                <w:rFonts w:eastAsia="Calibri"/>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B92508" w:rsidRPr="0033006D" w:rsidRDefault="00B92508" w:rsidP="005A4E24">
            <w:pPr>
              <w:rPr>
                <w:rFonts w:eastAsia="Calibri"/>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Данные представителя (уполномоченного лица)</w:t>
            </w:r>
          </w:p>
        </w:tc>
      </w:tr>
      <w:tr w:rsidR="00B92508" w:rsidRPr="0033006D" w:rsidTr="005A4E2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jc w:val="center"/>
              <w:rPr>
                <w:rFonts w:eastAsia="Calibri"/>
                <w:b/>
                <w:bCs/>
                <w:sz w:val="24"/>
                <w:szCs w:val="24"/>
                <w:lang w:eastAsia="ru-RU"/>
              </w:rPr>
            </w:pPr>
            <w:r w:rsidRPr="0033006D">
              <w:rPr>
                <w:rFonts w:eastAsia="Calibri"/>
                <w:sz w:val="24"/>
                <w:szCs w:val="24"/>
                <w:lang w:eastAsia="ru-RU"/>
              </w:rPr>
              <w:br w:type="page"/>
            </w:r>
            <w:r w:rsidRPr="0033006D">
              <w:rPr>
                <w:rFonts w:eastAsia="Calibri"/>
                <w:b/>
                <w:bCs/>
                <w:sz w:val="24"/>
                <w:szCs w:val="24"/>
                <w:lang w:eastAsia="ru-RU"/>
              </w:rPr>
              <w:t>Документ, удостоверяющий личность представителя (уполномоченного лица)</w:t>
            </w: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rPr>
            </w:pPr>
            <w:r w:rsidRPr="0033006D">
              <w:rPr>
                <w:rFonts w:eastAsia="Calibri"/>
                <w:sz w:val="24"/>
                <w:szCs w:val="24"/>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br w:type="page"/>
              <w:t>Адрес регистрации представителя (уполномоченного лица)</w:t>
            </w: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Адрес места жительства представителя (уполномоченного лица)</w:t>
            </w: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
                <w:bCs/>
                <w:sz w:val="24"/>
                <w:szCs w:val="24"/>
                <w:lang w:eastAsia="ru-RU"/>
              </w:rPr>
            </w:pPr>
            <w:r w:rsidRPr="0033006D">
              <w:rPr>
                <w:rFonts w:eastAsia="Calibri"/>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B92508" w:rsidRPr="0033006D" w:rsidRDefault="00B92508" w:rsidP="005A4E24">
            <w:pPr>
              <w:rPr>
                <w:rFonts w:eastAsia="Calibri"/>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bl>
    <w:p w:rsidR="00B92508" w:rsidRPr="0033006D" w:rsidRDefault="00B92508" w:rsidP="00B92508">
      <w:pPr>
        <w:rPr>
          <w:rFonts w:eastAsia="Calibri"/>
          <w:sz w:val="24"/>
          <w:szCs w:val="24"/>
        </w:rPr>
      </w:pPr>
    </w:p>
    <w:p w:rsidR="00B92508" w:rsidRPr="0033006D" w:rsidRDefault="00B92508" w:rsidP="00B92508">
      <w:pPr>
        <w:rPr>
          <w:rFonts w:eastAsia="Calibri"/>
          <w:sz w:val="24"/>
          <w:szCs w:val="24"/>
        </w:rPr>
      </w:pPr>
    </w:p>
    <w:p w:rsidR="00B92508" w:rsidRPr="0033006D" w:rsidRDefault="00B92508" w:rsidP="00B92508">
      <w:pPr>
        <w:rPr>
          <w:rFonts w:eastAsia="Calibri"/>
          <w:sz w:val="24"/>
          <w:szCs w:val="24"/>
        </w:rPr>
      </w:pPr>
    </w:p>
    <w:tbl>
      <w:tblPr>
        <w:tblStyle w:val="2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92508" w:rsidRPr="0033006D" w:rsidTr="005A4E24">
        <w:tc>
          <w:tcPr>
            <w:tcW w:w="3190" w:type="dxa"/>
            <w:tcBorders>
              <w:top w:val="nil"/>
              <w:left w:val="nil"/>
              <w:bottom w:val="single" w:sz="4" w:space="0" w:color="auto"/>
              <w:right w:val="nil"/>
            </w:tcBorders>
          </w:tcPr>
          <w:p w:rsidR="00B92508" w:rsidRPr="0033006D" w:rsidRDefault="00B92508" w:rsidP="005A4E24">
            <w:pPr>
              <w:rPr>
                <w:rFonts w:eastAsia="Calibri"/>
                <w:sz w:val="24"/>
                <w:szCs w:val="24"/>
              </w:rPr>
            </w:pPr>
          </w:p>
        </w:tc>
        <w:tc>
          <w:tcPr>
            <w:tcW w:w="887" w:type="dxa"/>
          </w:tcPr>
          <w:p w:rsidR="00B92508" w:rsidRPr="0033006D" w:rsidRDefault="00B92508" w:rsidP="005A4E24">
            <w:pPr>
              <w:rPr>
                <w:rFonts w:eastAsia="Calibri"/>
                <w:sz w:val="24"/>
                <w:szCs w:val="24"/>
              </w:rPr>
            </w:pPr>
          </w:p>
        </w:tc>
        <w:tc>
          <w:tcPr>
            <w:tcW w:w="5103" w:type="dxa"/>
            <w:tcBorders>
              <w:top w:val="nil"/>
              <w:left w:val="nil"/>
              <w:bottom w:val="single" w:sz="4" w:space="0" w:color="auto"/>
              <w:right w:val="nil"/>
            </w:tcBorders>
          </w:tcPr>
          <w:p w:rsidR="00B92508" w:rsidRPr="0033006D" w:rsidRDefault="00B92508" w:rsidP="005A4E24">
            <w:pPr>
              <w:rPr>
                <w:rFonts w:eastAsia="Calibri"/>
                <w:sz w:val="24"/>
                <w:szCs w:val="24"/>
              </w:rPr>
            </w:pPr>
          </w:p>
        </w:tc>
      </w:tr>
      <w:tr w:rsidR="00B92508" w:rsidRPr="0033006D" w:rsidTr="005A4E24">
        <w:tc>
          <w:tcPr>
            <w:tcW w:w="3190" w:type="dxa"/>
            <w:tcBorders>
              <w:top w:val="single" w:sz="4" w:space="0" w:color="auto"/>
              <w:left w:val="nil"/>
              <w:bottom w:val="nil"/>
              <w:right w:val="nil"/>
            </w:tcBorders>
            <w:hideMark/>
          </w:tcPr>
          <w:p w:rsidR="00B92508" w:rsidRPr="0033006D" w:rsidRDefault="00B92508" w:rsidP="005A4E24">
            <w:pPr>
              <w:jc w:val="center"/>
              <w:rPr>
                <w:rFonts w:eastAsia="Calibri"/>
                <w:sz w:val="24"/>
                <w:szCs w:val="24"/>
              </w:rPr>
            </w:pPr>
            <w:r w:rsidRPr="0033006D">
              <w:rPr>
                <w:rFonts w:eastAsia="Calibri"/>
                <w:sz w:val="24"/>
                <w:szCs w:val="24"/>
              </w:rPr>
              <w:t>Дата</w:t>
            </w:r>
          </w:p>
        </w:tc>
        <w:tc>
          <w:tcPr>
            <w:tcW w:w="887" w:type="dxa"/>
          </w:tcPr>
          <w:p w:rsidR="00B92508" w:rsidRPr="0033006D" w:rsidRDefault="00B92508" w:rsidP="005A4E24">
            <w:pPr>
              <w:jc w:val="center"/>
              <w:rPr>
                <w:rFonts w:eastAsia="Calibri"/>
                <w:sz w:val="24"/>
                <w:szCs w:val="24"/>
              </w:rPr>
            </w:pPr>
          </w:p>
        </w:tc>
        <w:tc>
          <w:tcPr>
            <w:tcW w:w="5103" w:type="dxa"/>
            <w:tcBorders>
              <w:top w:val="single" w:sz="4" w:space="0" w:color="auto"/>
              <w:left w:val="nil"/>
              <w:bottom w:val="nil"/>
              <w:right w:val="nil"/>
            </w:tcBorders>
            <w:hideMark/>
          </w:tcPr>
          <w:p w:rsidR="00B92508" w:rsidRPr="0033006D" w:rsidRDefault="00B92508" w:rsidP="005A4E24">
            <w:pPr>
              <w:jc w:val="center"/>
              <w:rPr>
                <w:rFonts w:eastAsia="Calibri"/>
                <w:sz w:val="24"/>
                <w:szCs w:val="24"/>
              </w:rPr>
            </w:pPr>
            <w:r w:rsidRPr="0033006D">
              <w:rPr>
                <w:rFonts w:eastAsia="Calibri"/>
                <w:sz w:val="24"/>
                <w:szCs w:val="24"/>
              </w:rPr>
              <w:t>Подпись/ФИО</w:t>
            </w:r>
          </w:p>
        </w:tc>
      </w:tr>
    </w:tbl>
    <w:p w:rsidR="00B92508" w:rsidRPr="0033006D" w:rsidRDefault="00B92508" w:rsidP="00B92508">
      <w:pPr>
        <w:rPr>
          <w:rFonts w:eastAsia="Calibri"/>
          <w:sz w:val="24"/>
          <w:szCs w:val="24"/>
        </w:rPr>
      </w:pPr>
    </w:p>
    <w:p w:rsidR="00B92508" w:rsidRDefault="00B92508" w:rsidP="00B92508">
      <w:pPr>
        <w:adjustRightInd w:val="0"/>
        <w:ind w:firstLine="709"/>
        <w:jc w:val="right"/>
        <w:outlineLvl w:val="1"/>
        <w:rPr>
          <w:sz w:val="24"/>
          <w:szCs w:val="24"/>
          <w:lang w:val="en-US"/>
        </w:rPr>
      </w:pPr>
    </w:p>
    <w:p w:rsidR="00B92508" w:rsidRDefault="00B92508" w:rsidP="00B92508">
      <w:pPr>
        <w:adjustRightInd w:val="0"/>
        <w:ind w:firstLine="709"/>
        <w:jc w:val="right"/>
        <w:outlineLvl w:val="1"/>
        <w:rPr>
          <w:sz w:val="24"/>
          <w:szCs w:val="24"/>
          <w:lang w:val="en-US"/>
        </w:rPr>
      </w:pPr>
    </w:p>
    <w:p w:rsidR="00B92508" w:rsidRDefault="00B92508" w:rsidP="00B92508">
      <w:pPr>
        <w:adjustRightInd w:val="0"/>
        <w:ind w:firstLine="709"/>
        <w:jc w:val="right"/>
        <w:outlineLvl w:val="1"/>
        <w:rPr>
          <w:sz w:val="24"/>
          <w:szCs w:val="24"/>
          <w:lang w:val="en-US"/>
        </w:rPr>
      </w:pPr>
    </w:p>
    <w:p w:rsidR="00B92508" w:rsidRDefault="00B92508" w:rsidP="00B92508">
      <w:pPr>
        <w:adjustRightInd w:val="0"/>
        <w:ind w:firstLine="709"/>
        <w:jc w:val="right"/>
        <w:outlineLvl w:val="1"/>
        <w:rPr>
          <w:sz w:val="24"/>
          <w:szCs w:val="24"/>
          <w:lang w:val="en-US"/>
        </w:rPr>
      </w:pPr>
    </w:p>
    <w:p w:rsidR="00B92508" w:rsidRDefault="00B92508" w:rsidP="00B92508">
      <w:pPr>
        <w:adjustRightInd w:val="0"/>
        <w:ind w:firstLine="709"/>
        <w:jc w:val="right"/>
        <w:outlineLvl w:val="1"/>
        <w:rPr>
          <w:sz w:val="24"/>
          <w:szCs w:val="24"/>
          <w:lang w:val="en-US"/>
        </w:rPr>
      </w:pPr>
    </w:p>
    <w:p w:rsidR="00B92508" w:rsidRDefault="00B92508" w:rsidP="00B92508">
      <w:pPr>
        <w:adjustRightInd w:val="0"/>
        <w:ind w:firstLine="709"/>
        <w:jc w:val="right"/>
        <w:outlineLvl w:val="1"/>
        <w:rPr>
          <w:sz w:val="24"/>
          <w:szCs w:val="24"/>
          <w:lang w:val="en-US"/>
        </w:rPr>
      </w:pPr>
    </w:p>
    <w:p w:rsidR="00B92508" w:rsidRPr="00E5697C" w:rsidRDefault="00B92508" w:rsidP="00B92508">
      <w:pPr>
        <w:adjustRightInd w:val="0"/>
        <w:ind w:firstLine="709"/>
        <w:jc w:val="right"/>
        <w:outlineLvl w:val="1"/>
        <w:rPr>
          <w:sz w:val="24"/>
          <w:szCs w:val="24"/>
          <w:lang w:val="en-US"/>
        </w:rPr>
      </w:pPr>
    </w:p>
    <w:p w:rsidR="00B92508" w:rsidRPr="0033006D" w:rsidRDefault="00B92508" w:rsidP="00B92508">
      <w:pPr>
        <w:adjustRightInd w:val="0"/>
        <w:outlineLvl w:val="1"/>
        <w:rPr>
          <w:sz w:val="24"/>
          <w:szCs w:val="24"/>
        </w:rPr>
      </w:pPr>
    </w:p>
    <w:p w:rsidR="00B92508" w:rsidRPr="0033006D" w:rsidRDefault="00B92508" w:rsidP="00B92508">
      <w:pPr>
        <w:adjustRightInd w:val="0"/>
        <w:ind w:firstLine="709"/>
        <w:jc w:val="right"/>
        <w:outlineLvl w:val="1"/>
        <w:rPr>
          <w:sz w:val="24"/>
          <w:szCs w:val="24"/>
        </w:rPr>
      </w:pPr>
      <w:r w:rsidRPr="0033006D">
        <w:rPr>
          <w:sz w:val="24"/>
          <w:szCs w:val="24"/>
        </w:rPr>
        <w:t>Приложение № 2</w:t>
      </w:r>
    </w:p>
    <w:p w:rsidR="00B92508" w:rsidRPr="0033006D" w:rsidRDefault="00B92508" w:rsidP="00B92508">
      <w:pPr>
        <w:adjustRightInd w:val="0"/>
        <w:ind w:firstLine="709"/>
        <w:jc w:val="right"/>
        <w:rPr>
          <w:sz w:val="24"/>
          <w:szCs w:val="24"/>
        </w:rPr>
      </w:pPr>
      <w:r w:rsidRPr="0033006D">
        <w:rPr>
          <w:sz w:val="24"/>
          <w:szCs w:val="24"/>
        </w:rPr>
        <w:t>к административному регламенту</w:t>
      </w:r>
    </w:p>
    <w:p w:rsidR="00B92508" w:rsidRPr="0033006D" w:rsidRDefault="00B92508" w:rsidP="00B92508">
      <w:pPr>
        <w:adjustRightInd w:val="0"/>
        <w:ind w:firstLine="709"/>
        <w:jc w:val="right"/>
        <w:rPr>
          <w:sz w:val="24"/>
          <w:szCs w:val="24"/>
        </w:rPr>
      </w:pPr>
      <w:r w:rsidRPr="0033006D">
        <w:rPr>
          <w:sz w:val="24"/>
          <w:szCs w:val="24"/>
        </w:rPr>
        <w:t>предоставления муниципальной услуги</w:t>
      </w:r>
    </w:p>
    <w:p w:rsidR="00B92508" w:rsidRPr="006D4A6F" w:rsidRDefault="00B92508" w:rsidP="00B92508">
      <w:pPr>
        <w:adjustRightInd w:val="0"/>
        <w:ind w:firstLine="709"/>
        <w:jc w:val="right"/>
        <w:rPr>
          <w:sz w:val="24"/>
          <w:szCs w:val="24"/>
        </w:rPr>
      </w:pPr>
      <w:r w:rsidRPr="006D4A6F">
        <w:rPr>
          <w:sz w:val="24"/>
          <w:szCs w:val="24"/>
        </w:rPr>
        <w:t>«Выдача градостроительного плана земельного участка»</w:t>
      </w:r>
    </w:p>
    <w:p w:rsidR="00B92508" w:rsidRPr="0033006D" w:rsidRDefault="00B92508" w:rsidP="00B92508">
      <w:pPr>
        <w:adjustRightInd w:val="0"/>
        <w:ind w:firstLine="709"/>
        <w:jc w:val="right"/>
        <w:rPr>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B92508" w:rsidRPr="0033006D" w:rsidTr="005A4E2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2"/>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92508" w:rsidRPr="0033006D" w:rsidTr="005A4E24">
              <w:tc>
                <w:tcPr>
                  <w:tcW w:w="1019" w:type="pct"/>
                  <w:tcBorders>
                    <w:top w:val="single" w:sz="4" w:space="0" w:color="auto"/>
                    <w:left w:val="single" w:sz="4" w:space="0" w:color="auto"/>
                    <w:bottom w:val="single" w:sz="4" w:space="0" w:color="auto"/>
                    <w:right w:val="single" w:sz="4" w:space="0" w:color="auto"/>
                  </w:tcBorders>
                  <w:hideMark/>
                </w:tcPr>
                <w:p w:rsidR="00B92508" w:rsidRPr="0033006D" w:rsidRDefault="00B92508" w:rsidP="005A4E24">
                  <w:pPr>
                    <w:rPr>
                      <w:bCs/>
                      <w:sz w:val="24"/>
                      <w:szCs w:val="24"/>
                    </w:rPr>
                  </w:pPr>
                  <w:r w:rsidRPr="0033006D">
                    <w:rPr>
                      <w:bCs/>
                      <w:sz w:val="24"/>
                      <w:szCs w:val="24"/>
                    </w:rPr>
                    <w:t>№ за</w:t>
                  </w:r>
                  <w:r>
                    <w:rPr>
                      <w:bCs/>
                      <w:sz w:val="24"/>
                      <w:szCs w:val="24"/>
                    </w:rPr>
                    <w:t>явления</w:t>
                  </w:r>
                </w:p>
              </w:tc>
              <w:tc>
                <w:tcPr>
                  <w:tcW w:w="963" w:type="pct"/>
                  <w:tcBorders>
                    <w:top w:val="single" w:sz="4" w:space="0" w:color="auto"/>
                    <w:left w:val="single" w:sz="4" w:space="0" w:color="auto"/>
                    <w:bottom w:val="single" w:sz="4" w:space="0" w:color="auto"/>
                    <w:right w:val="single" w:sz="4" w:space="0" w:color="auto"/>
                  </w:tcBorders>
                </w:tcPr>
                <w:p w:rsidR="00B92508" w:rsidRPr="0033006D" w:rsidRDefault="00B92508" w:rsidP="005A4E24">
                  <w:pPr>
                    <w:rPr>
                      <w:sz w:val="24"/>
                      <w:szCs w:val="24"/>
                      <w:u w:val="single"/>
                    </w:rPr>
                  </w:pPr>
                </w:p>
              </w:tc>
              <w:tc>
                <w:tcPr>
                  <w:tcW w:w="518" w:type="pct"/>
                  <w:tcBorders>
                    <w:top w:val="nil"/>
                    <w:left w:val="single" w:sz="4" w:space="0" w:color="auto"/>
                    <w:bottom w:val="nil"/>
                    <w:right w:val="nil"/>
                  </w:tcBorders>
                </w:tcPr>
                <w:p w:rsidR="00B92508" w:rsidRPr="0033006D" w:rsidRDefault="00B92508" w:rsidP="005A4E24">
                  <w:pPr>
                    <w:rPr>
                      <w:sz w:val="24"/>
                      <w:szCs w:val="24"/>
                      <w:u w:val="single"/>
                    </w:rPr>
                  </w:pPr>
                </w:p>
              </w:tc>
              <w:tc>
                <w:tcPr>
                  <w:tcW w:w="2500" w:type="pct"/>
                  <w:tcBorders>
                    <w:top w:val="nil"/>
                    <w:left w:val="nil"/>
                    <w:bottom w:val="single" w:sz="4" w:space="0" w:color="auto"/>
                    <w:right w:val="nil"/>
                  </w:tcBorders>
                </w:tcPr>
                <w:p w:rsidR="00B92508" w:rsidRPr="0033006D" w:rsidRDefault="00B92508" w:rsidP="005A4E24">
                  <w:pPr>
                    <w:rPr>
                      <w:sz w:val="24"/>
                      <w:szCs w:val="24"/>
                      <w:u w:val="single"/>
                    </w:rPr>
                  </w:pPr>
                </w:p>
              </w:tc>
            </w:tr>
            <w:tr w:rsidR="00B92508" w:rsidRPr="0033006D" w:rsidTr="005A4E24">
              <w:tc>
                <w:tcPr>
                  <w:tcW w:w="1019" w:type="pct"/>
                  <w:tcBorders>
                    <w:top w:val="single" w:sz="4" w:space="0" w:color="auto"/>
                    <w:left w:val="nil"/>
                    <w:bottom w:val="nil"/>
                    <w:right w:val="nil"/>
                  </w:tcBorders>
                </w:tcPr>
                <w:p w:rsidR="00B92508" w:rsidRPr="0033006D" w:rsidRDefault="00B92508" w:rsidP="005A4E24">
                  <w:pPr>
                    <w:jc w:val="center"/>
                    <w:rPr>
                      <w:sz w:val="24"/>
                      <w:szCs w:val="24"/>
                    </w:rPr>
                  </w:pPr>
                </w:p>
              </w:tc>
              <w:tc>
                <w:tcPr>
                  <w:tcW w:w="963" w:type="pct"/>
                  <w:tcBorders>
                    <w:top w:val="single" w:sz="4" w:space="0" w:color="auto"/>
                    <w:left w:val="nil"/>
                    <w:bottom w:val="nil"/>
                    <w:right w:val="nil"/>
                  </w:tcBorders>
                </w:tcPr>
                <w:p w:rsidR="00B92508" w:rsidRPr="0033006D" w:rsidRDefault="00B92508" w:rsidP="005A4E24">
                  <w:pPr>
                    <w:jc w:val="center"/>
                    <w:rPr>
                      <w:sz w:val="24"/>
                      <w:szCs w:val="24"/>
                    </w:rPr>
                  </w:pPr>
                </w:p>
              </w:tc>
              <w:tc>
                <w:tcPr>
                  <w:tcW w:w="518" w:type="pct"/>
                </w:tcPr>
                <w:p w:rsidR="00B92508" w:rsidRPr="0033006D" w:rsidRDefault="00B92508" w:rsidP="005A4E24">
                  <w:pPr>
                    <w:jc w:val="center"/>
                    <w:rPr>
                      <w:sz w:val="24"/>
                      <w:szCs w:val="24"/>
                    </w:rPr>
                  </w:pPr>
                </w:p>
              </w:tc>
              <w:tc>
                <w:tcPr>
                  <w:tcW w:w="2500" w:type="pct"/>
                  <w:tcBorders>
                    <w:top w:val="single" w:sz="4" w:space="0" w:color="auto"/>
                    <w:left w:val="nil"/>
                    <w:bottom w:val="nil"/>
                    <w:right w:val="nil"/>
                  </w:tcBorders>
                </w:tcPr>
                <w:p w:rsidR="00B92508" w:rsidRPr="0033006D" w:rsidRDefault="00B92508" w:rsidP="005A4E24">
                  <w:pPr>
                    <w:jc w:val="center"/>
                    <w:rPr>
                      <w:sz w:val="24"/>
                      <w:szCs w:val="24"/>
                    </w:rPr>
                  </w:pPr>
                  <w:r w:rsidRPr="0033006D">
                    <w:rPr>
                      <w:sz w:val="24"/>
                      <w:szCs w:val="24"/>
                    </w:rPr>
                    <w:t>Орган, обрабатывающий запрос на предоставление услуги</w:t>
                  </w:r>
                </w:p>
                <w:p w:rsidR="00B92508" w:rsidRPr="0033006D" w:rsidRDefault="00B92508" w:rsidP="005A4E24">
                  <w:pPr>
                    <w:jc w:val="center"/>
                    <w:rPr>
                      <w:sz w:val="24"/>
                      <w:szCs w:val="24"/>
                    </w:rPr>
                  </w:pPr>
                </w:p>
              </w:tc>
            </w:tr>
          </w:tbl>
          <w:p w:rsidR="00B92508" w:rsidRPr="0033006D" w:rsidRDefault="00B92508" w:rsidP="005A4E24">
            <w:pPr>
              <w:jc w:val="center"/>
              <w:rPr>
                <w:rFonts w:eastAsia="Calibri"/>
                <w:b/>
                <w:sz w:val="24"/>
                <w:szCs w:val="24"/>
              </w:rPr>
            </w:pPr>
            <w:r w:rsidRPr="0033006D">
              <w:rPr>
                <w:rFonts w:eastAsia="Calibri"/>
                <w:sz w:val="24"/>
                <w:szCs w:val="24"/>
                <w:lang w:eastAsia="ru-RU"/>
              </w:rPr>
              <w:lastRenderedPageBreak/>
              <w:t xml:space="preserve">        </w:t>
            </w:r>
            <w:r w:rsidRPr="0033006D">
              <w:rPr>
                <w:rFonts w:eastAsia="Calibri"/>
                <w:b/>
                <w:sz w:val="24"/>
                <w:szCs w:val="24"/>
                <w:lang w:eastAsia="ru-RU"/>
              </w:rPr>
              <w:t xml:space="preserve">                                 </w:t>
            </w: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Данные заявителя (юридического лица)</w:t>
            </w:r>
          </w:p>
        </w:tc>
      </w:tr>
      <w:tr w:rsidR="00B92508" w:rsidRPr="0033006D" w:rsidTr="005A4E2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lang w:eastAsia="ru-RU"/>
              </w:rPr>
            </w:pP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Юридический адрес</w:t>
            </w: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lang w:eastAsia="ru-RU"/>
              </w:rPr>
            </w:pPr>
          </w:p>
          <w:p w:rsidR="00B92508" w:rsidRPr="0033006D" w:rsidRDefault="00B92508" w:rsidP="005A4E24">
            <w:pPr>
              <w:jc w:val="center"/>
              <w:rPr>
                <w:rFonts w:eastAsia="Calibri"/>
                <w:b/>
                <w:bCs/>
                <w:sz w:val="24"/>
                <w:szCs w:val="24"/>
                <w:vertAlign w:val="superscript"/>
                <w:lang w:eastAsia="ru-RU"/>
              </w:rPr>
            </w:pPr>
            <w:r w:rsidRPr="0033006D">
              <w:rPr>
                <w:rFonts w:eastAsia="Calibri"/>
                <w:b/>
                <w:bCs/>
                <w:sz w:val="24"/>
                <w:szCs w:val="24"/>
                <w:lang w:eastAsia="ru-RU"/>
              </w:rPr>
              <w:t>Почтовый адрес</w:t>
            </w: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
                <w:bCs/>
                <w:sz w:val="24"/>
                <w:szCs w:val="24"/>
                <w:lang w:eastAsia="ru-RU"/>
              </w:rPr>
            </w:pPr>
            <w:r w:rsidRPr="0033006D">
              <w:rPr>
                <w:rFonts w:eastAsia="Calibri"/>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B92508" w:rsidRPr="0033006D" w:rsidRDefault="00B92508" w:rsidP="005A4E24">
            <w:pPr>
              <w:rPr>
                <w:rFonts w:eastAsia="Calibri"/>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bl>
    <w:p w:rsidR="00B92508" w:rsidRPr="0033006D" w:rsidRDefault="00B92508" w:rsidP="00B92508">
      <w:pPr>
        <w:jc w:val="center"/>
        <w:rPr>
          <w:rFonts w:eastAsia="Calibri"/>
          <w:sz w:val="24"/>
          <w:szCs w:val="24"/>
        </w:rPr>
      </w:pPr>
    </w:p>
    <w:p w:rsidR="00B92508" w:rsidRPr="0033006D" w:rsidRDefault="00B92508" w:rsidP="00B92508">
      <w:pPr>
        <w:jc w:val="center"/>
        <w:rPr>
          <w:rFonts w:eastAsia="Calibri"/>
          <w:sz w:val="24"/>
          <w:szCs w:val="24"/>
        </w:rPr>
      </w:pPr>
    </w:p>
    <w:p w:rsidR="00B92508" w:rsidRDefault="00B92508" w:rsidP="00B92508">
      <w:pPr>
        <w:jc w:val="center"/>
        <w:rPr>
          <w:rFonts w:eastAsia="Calibri"/>
          <w:sz w:val="24"/>
          <w:szCs w:val="24"/>
        </w:rPr>
      </w:pPr>
    </w:p>
    <w:p w:rsidR="00B92508" w:rsidRPr="0033006D" w:rsidRDefault="00B92508" w:rsidP="00B92508">
      <w:pPr>
        <w:jc w:val="center"/>
        <w:rPr>
          <w:rFonts w:eastAsia="Calibri"/>
          <w:sz w:val="24"/>
          <w:szCs w:val="24"/>
        </w:rPr>
      </w:pPr>
      <w:r w:rsidRPr="0033006D">
        <w:rPr>
          <w:rFonts w:eastAsia="Calibri"/>
          <w:sz w:val="24"/>
          <w:szCs w:val="24"/>
        </w:rPr>
        <w:t>ЗАЯВЛЕНИЕ</w:t>
      </w:r>
    </w:p>
    <w:p w:rsidR="00B92508" w:rsidRPr="0033006D" w:rsidRDefault="00B92508" w:rsidP="00B92508">
      <w:pPr>
        <w:jc w:val="both"/>
        <w:rPr>
          <w:rFonts w:eastAsia="Calibri"/>
          <w:sz w:val="24"/>
          <w:szCs w:val="24"/>
        </w:rPr>
      </w:pPr>
      <w:r w:rsidRPr="0033006D">
        <w:rPr>
          <w:rFonts w:eastAsia="Calibri"/>
          <w:sz w:val="24"/>
          <w:szCs w:val="24"/>
        </w:rPr>
        <w:t>Прошу     выдать     градостроительный    план    земельного    участка ___________________________________________________________</w:t>
      </w:r>
    </w:p>
    <w:p w:rsidR="00B92508" w:rsidRPr="0033006D" w:rsidRDefault="00B92508" w:rsidP="00B92508">
      <w:pPr>
        <w:jc w:val="both"/>
        <w:rPr>
          <w:rFonts w:eastAsia="Calibri"/>
          <w:sz w:val="24"/>
          <w:szCs w:val="24"/>
        </w:rPr>
      </w:pPr>
      <w:r w:rsidRPr="0033006D">
        <w:rPr>
          <w:rFonts w:eastAsia="Calibri"/>
          <w:sz w:val="24"/>
          <w:szCs w:val="24"/>
        </w:rPr>
        <w:t>(местоположение, адрес и (или) кадастровый номер)</w:t>
      </w:r>
    </w:p>
    <w:p w:rsidR="00B92508" w:rsidRPr="0033006D" w:rsidRDefault="00B92508" w:rsidP="00B92508">
      <w:pPr>
        <w:jc w:val="both"/>
        <w:rPr>
          <w:rFonts w:eastAsia="Calibri"/>
          <w:sz w:val="24"/>
          <w:szCs w:val="24"/>
        </w:rPr>
      </w:pPr>
      <w:r w:rsidRPr="0033006D">
        <w:rPr>
          <w:rFonts w:eastAsia="Calibri"/>
          <w:sz w:val="24"/>
          <w:szCs w:val="24"/>
        </w:rPr>
        <w:t>_________________________________________________________________</w:t>
      </w:r>
    </w:p>
    <w:p w:rsidR="00B92508" w:rsidRPr="0033006D" w:rsidRDefault="00B92508" w:rsidP="00B92508">
      <w:pPr>
        <w:jc w:val="both"/>
        <w:rPr>
          <w:rFonts w:eastAsia="Calibri"/>
          <w:sz w:val="24"/>
          <w:szCs w:val="24"/>
        </w:rPr>
      </w:pPr>
      <w:r w:rsidRPr="0033006D">
        <w:rPr>
          <w:rFonts w:eastAsia="Calibri"/>
          <w:sz w:val="24"/>
          <w:szCs w:val="24"/>
        </w:rPr>
        <w:t xml:space="preserve">под строительство, реконструкцию объекта: </w:t>
      </w:r>
    </w:p>
    <w:p w:rsidR="00B92508" w:rsidRPr="0033006D" w:rsidRDefault="00B92508" w:rsidP="00B92508">
      <w:pPr>
        <w:jc w:val="both"/>
        <w:rPr>
          <w:rFonts w:eastAsia="Calibri"/>
          <w:sz w:val="24"/>
          <w:szCs w:val="24"/>
        </w:rPr>
      </w:pPr>
      <w:r w:rsidRPr="0033006D">
        <w:rPr>
          <w:rFonts w:eastAsia="Calibri"/>
          <w:sz w:val="24"/>
          <w:szCs w:val="24"/>
        </w:rPr>
        <w:t>(ненужное зачеркнуть)</w:t>
      </w:r>
    </w:p>
    <w:p w:rsidR="00B92508" w:rsidRPr="0033006D" w:rsidRDefault="00B92508" w:rsidP="00B92508">
      <w:pPr>
        <w:jc w:val="center"/>
        <w:rPr>
          <w:rFonts w:eastAsia="Calibri"/>
          <w:sz w:val="24"/>
          <w:szCs w:val="24"/>
        </w:rPr>
      </w:pPr>
    </w:p>
    <w:p w:rsidR="00B92508" w:rsidRPr="001324E1" w:rsidRDefault="00B92508" w:rsidP="00B92508">
      <w:pPr>
        <w:rPr>
          <w:rFonts w:eastAsia="Calibri"/>
          <w:sz w:val="24"/>
          <w:szCs w:val="24"/>
        </w:rPr>
      </w:pPr>
    </w:p>
    <w:p w:rsidR="00B92508" w:rsidRPr="001324E1" w:rsidRDefault="00B92508" w:rsidP="00B92508">
      <w:pPr>
        <w:rPr>
          <w:rFonts w:eastAsia="Calibri"/>
          <w:sz w:val="24"/>
          <w:szCs w:val="24"/>
        </w:rPr>
      </w:pPr>
    </w:p>
    <w:p w:rsidR="00B92508" w:rsidRPr="001324E1" w:rsidRDefault="00B92508" w:rsidP="00B92508">
      <w:pP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Представлены следующие документы</w:t>
            </w:r>
          </w:p>
        </w:tc>
      </w:tr>
      <w:tr w:rsidR="00B92508" w:rsidRPr="0033006D" w:rsidTr="005A4E24">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Cs/>
                <w:sz w:val="24"/>
                <w:szCs w:val="24"/>
                <w:lang w:eastAsia="ru-RU"/>
              </w:rPr>
            </w:pPr>
            <w:r w:rsidRPr="0033006D">
              <w:rPr>
                <w:rFonts w:eastAsia="Calibri"/>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Cs/>
                <w:sz w:val="24"/>
                <w:szCs w:val="24"/>
                <w:lang w:eastAsia="ru-RU"/>
              </w:rPr>
            </w:pPr>
            <w:r w:rsidRPr="0033006D">
              <w:rPr>
                <w:rFonts w:eastAsia="Calibri"/>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B92508" w:rsidRPr="0033006D" w:rsidRDefault="00B92508" w:rsidP="005A4E24">
            <w:pPr>
              <w:rPr>
                <w:rFonts w:eastAsia="Calibri"/>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Данные представителя (уполномоченного лица)</w:t>
            </w:r>
          </w:p>
        </w:tc>
      </w:tr>
      <w:tr w:rsidR="00B92508" w:rsidRPr="0033006D" w:rsidTr="005A4E24">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lastRenderedPageBreak/>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rPr>
            </w:pPr>
          </w:p>
        </w:tc>
      </w:tr>
      <w:tr w:rsidR="00B92508" w:rsidRPr="0033006D" w:rsidTr="005A4E24">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sz w:val="24"/>
                <w:szCs w:val="24"/>
                <w:lang w:eastAsia="ru-RU"/>
              </w:rPr>
            </w:pPr>
            <w:r w:rsidRPr="0033006D">
              <w:rPr>
                <w:rFonts w:eastAsia="Calibri"/>
                <w:sz w:val="24"/>
                <w:szCs w:val="24"/>
                <w:lang w:eastAsia="ru-RU"/>
              </w:rPr>
              <w:br w:type="page"/>
            </w: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Документ, удостоверяющий личность представителя (уполномоченного лица)</w:t>
            </w: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rPr>
            </w:pPr>
            <w:r w:rsidRPr="0033006D">
              <w:rPr>
                <w:rFonts w:eastAsia="Calibri"/>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br w:type="page"/>
            </w:r>
          </w:p>
          <w:p w:rsidR="00B92508" w:rsidRPr="0033006D" w:rsidRDefault="00B92508" w:rsidP="005A4E24">
            <w:pPr>
              <w:jc w:val="center"/>
              <w:rPr>
                <w:rFonts w:eastAsia="Calibri"/>
                <w:b/>
                <w:bCs/>
                <w:sz w:val="24"/>
                <w:szCs w:val="24"/>
                <w:lang w:eastAsia="ru-RU"/>
              </w:rPr>
            </w:pP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Адрес регистрации представителя (уполномоченного лица)</w:t>
            </w: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jc w:val="center"/>
              <w:rPr>
                <w:rFonts w:eastAsia="Calibri"/>
                <w:b/>
                <w:bCs/>
                <w:sz w:val="24"/>
                <w:szCs w:val="24"/>
                <w:lang w:eastAsia="ru-RU"/>
              </w:rPr>
            </w:pPr>
          </w:p>
          <w:p w:rsidR="00B92508" w:rsidRPr="0033006D" w:rsidRDefault="00B92508" w:rsidP="005A4E24">
            <w:pPr>
              <w:jc w:val="center"/>
              <w:rPr>
                <w:rFonts w:eastAsia="Calibri"/>
                <w:b/>
                <w:bCs/>
                <w:sz w:val="24"/>
                <w:szCs w:val="24"/>
                <w:lang w:eastAsia="ru-RU"/>
              </w:rPr>
            </w:pPr>
            <w:r w:rsidRPr="0033006D">
              <w:rPr>
                <w:rFonts w:eastAsia="Calibri"/>
                <w:b/>
                <w:bCs/>
                <w:sz w:val="24"/>
                <w:szCs w:val="24"/>
                <w:lang w:eastAsia="ru-RU"/>
              </w:rPr>
              <w:t>Адрес места жительства представителя (уполномоченного лица)</w:t>
            </w: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sz w:val="24"/>
                <w:szCs w:val="24"/>
                <w:lang w:eastAsia="ru-RU"/>
              </w:rPr>
            </w:pPr>
            <w:r w:rsidRPr="0033006D">
              <w:rPr>
                <w:rFonts w:eastAsia="Calibri"/>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92508" w:rsidRPr="0033006D" w:rsidRDefault="00B92508" w:rsidP="005A4E24">
            <w:pPr>
              <w:rPr>
                <w:rFonts w:eastAsia="Calibri"/>
                <w:sz w:val="24"/>
                <w:szCs w:val="24"/>
                <w:u w:val="single"/>
                <w:lang w:eastAsia="ru-RU"/>
              </w:rPr>
            </w:pPr>
          </w:p>
        </w:tc>
      </w:tr>
      <w:tr w:rsidR="00B92508" w:rsidRPr="0033006D" w:rsidTr="005A4E24">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2508" w:rsidRPr="0033006D" w:rsidRDefault="00B92508" w:rsidP="005A4E24">
            <w:pPr>
              <w:rPr>
                <w:rFonts w:eastAsia="Calibri"/>
                <w:b/>
                <w:bCs/>
                <w:sz w:val="24"/>
                <w:szCs w:val="24"/>
                <w:lang w:eastAsia="ru-RU"/>
              </w:rPr>
            </w:pPr>
            <w:r w:rsidRPr="0033006D">
              <w:rPr>
                <w:rFonts w:eastAsia="Calibri"/>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r w:rsidR="00B92508" w:rsidRPr="0033006D" w:rsidTr="005A4E2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B92508" w:rsidRPr="0033006D" w:rsidRDefault="00B92508" w:rsidP="005A4E24">
            <w:pPr>
              <w:rPr>
                <w:rFonts w:eastAsia="Calibri"/>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2508" w:rsidRPr="0033006D" w:rsidRDefault="00B92508" w:rsidP="005A4E24">
            <w:pPr>
              <w:rPr>
                <w:rFonts w:eastAsia="Calibri"/>
                <w:sz w:val="24"/>
                <w:szCs w:val="24"/>
                <w:lang w:eastAsia="ru-RU"/>
              </w:rPr>
            </w:pPr>
          </w:p>
        </w:tc>
      </w:tr>
    </w:tbl>
    <w:p w:rsidR="00B92508" w:rsidRPr="0033006D" w:rsidRDefault="00B92508" w:rsidP="00B92508">
      <w:pPr>
        <w:rPr>
          <w:rFonts w:eastAsia="Calibri"/>
          <w:sz w:val="24"/>
          <w:szCs w:val="24"/>
        </w:rPr>
      </w:pPr>
    </w:p>
    <w:p w:rsidR="00B92508" w:rsidRPr="0033006D" w:rsidRDefault="00B92508" w:rsidP="00B92508">
      <w:pPr>
        <w:rPr>
          <w:rFonts w:eastAsia="Calibri"/>
          <w:sz w:val="24"/>
          <w:szCs w:val="24"/>
        </w:rPr>
      </w:pPr>
    </w:p>
    <w:p w:rsidR="00B92508" w:rsidRPr="0033006D" w:rsidRDefault="00B92508" w:rsidP="00B92508">
      <w:pPr>
        <w:rPr>
          <w:rFonts w:eastAsia="Calibri"/>
          <w:sz w:val="24"/>
          <w:szCs w:val="24"/>
        </w:rPr>
      </w:pPr>
    </w:p>
    <w:tbl>
      <w:tblPr>
        <w:tblStyle w:val="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92508" w:rsidRPr="0033006D" w:rsidTr="005A4E24">
        <w:tc>
          <w:tcPr>
            <w:tcW w:w="3190" w:type="dxa"/>
            <w:tcBorders>
              <w:top w:val="nil"/>
              <w:left w:val="nil"/>
              <w:bottom w:val="single" w:sz="4" w:space="0" w:color="auto"/>
              <w:right w:val="nil"/>
            </w:tcBorders>
          </w:tcPr>
          <w:p w:rsidR="00B92508" w:rsidRPr="0033006D" w:rsidRDefault="00B92508" w:rsidP="005A4E24">
            <w:pPr>
              <w:rPr>
                <w:sz w:val="24"/>
                <w:szCs w:val="24"/>
              </w:rPr>
            </w:pPr>
          </w:p>
        </w:tc>
        <w:tc>
          <w:tcPr>
            <w:tcW w:w="887" w:type="dxa"/>
          </w:tcPr>
          <w:p w:rsidR="00B92508" w:rsidRPr="0033006D" w:rsidRDefault="00B92508" w:rsidP="005A4E24">
            <w:pPr>
              <w:rPr>
                <w:sz w:val="24"/>
                <w:szCs w:val="24"/>
              </w:rPr>
            </w:pPr>
          </w:p>
        </w:tc>
        <w:tc>
          <w:tcPr>
            <w:tcW w:w="5103" w:type="dxa"/>
            <w:tcBorders>
              <w:top w:val="nil"/>
              <w:left w:val="nil"/>
              <w:bottom w:val="single" w:sz="4" w:space="0" w:color="auto"/>
              <w:right w:val="nil"/>
            </w:tcBorders>
          </w:tcPr>
          <w:p w:rsidR="00B92508" w:rsidRPr="0033006D" w:rsidRDefault="00B92508" w:rsidP="005A4E24">
            <w:pPr>
              <w:rPr>
                <w:sz w:val="24"/>
                <w:szCs w:val="24"/>
              </w:rPr>
            </w:pPr>
          </w:p>
        </w:tc>
      </w:tr>
      <w:tr w:rsidR="00B92508" w:rsidRPr="0033006D" w:rsidTr="005A4E24">
        <w:trPr>
          <w:trHeight w:val="58"/>
        </w:trPr>
        <w:tc>
          <w:tcPr>
            <w:tcW w:w="3190" w:type="dxa"/>
            <w:tcBorders>
              <w:top w:val="single" w:sz="4" w:space="0" w:color="auto"/>
              <w:left w:val="nil"/>
              <w:bottom w:val="nil"/>
              <w:right w:val="nil"/>
            </w:tcBorders>
            <w:hideMark/>
          </w:tcPr>
          <w:p w:rsidR="00B92508" w:rsidRPr="0033006D" w:rsidRDefault="00B92508" w:rsidP="005A4E24">
            <w:pPr>
              <w:jc w:val="center"/>
              <w:rPr>
                <w:sz w:val="24"/>
                <w:szCs w:val="24"/>
              </w:rPr>
            </w:pPr>
            <w:r w:rsidRPr="0033006D">
              <w:rPr>
                <w:sz w:val="24"/>
                <w:szCs w:val="24"/>
              </w:rPr>
              <w:t>Дата</w:t>
            </w:r>
          </w:p>
        </w:tc>
        <w:tc>
          <w:tcPr>
            <w:tcW w:w="887" w:type="dxa"/>
          </w:tcPr>
          <w:p w:rsidR="00B92508" w:rsidRPr="0033006D" w:rsidRDefault="00B92508" w:rsidP="005A4E24">
            <w:pPr>
              <w:jc w:val="center"/>
              <w:rPr>
                <w:sz w:val="24"/>
                <w:szCs w:val="24"/>
              </w:rPr>
            </w:pPr>
          </w:p>
        </w:tc>
        <w:tc>
          <w:tcPr>
            <w:tcW w:w="5103" w:type="dxa"/>
            <w:tcBorders>
              <w:top w:val="single" w:sz="4" w:space="0" w:color="auto"/>
              <w:left w:val="nil"/>
              <w:bottom w:val="nil"/>
              <w:right w:val="nil"/>
            </w:tcBorders>
            <w:hideMark/>
          </w:tcPr>
          <w:p w:rsidR="00B92508" w:rsidRPr="0033006D" w:rsidRDefault="00B92508" w:rsidP="005A4E24">
            <w:pPr>
              <w:jc w:val="center"/>
              <w:rPr>
                <w:sz w:val="24"/>
                <w:szCs w:val="24"/>
              </w:rPr>
            </w:pPr>
            <w:r w:rsidRPr="0033006D">
              <w:rPr>
                <w:sz w:val="24"/>
                <w:szCs w:val="24"/>
              </w:rPr>
              <w:t>Подпись/ФИО</w:t>
            </w:r>
          </w:p>
        </w:tc>
      </w:tr>
    </w:tbl>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024E6C" w:rsidRDefault="00024E6C" w:rsidP="00024E6C"/>
    <w:p w:rsidR="005F7412" w:rsidRDefault="005F7412"/>
    <w:sectPr w:rsidR="005F74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50" w:rsidRDefault="00432950" w:rsidP="00B92508">
      <w:r>
        <w:separator/>
      </w:r>
    </w:p>
  </w:endnote>
  <w:endnote w:type="continuationSeparator" w:id="0">
    <w:p w:rsidR="00432950" w:rsidRDefault="00432950" w:rsidP="00B9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50" w:rsidRDefault="00432950" w:rsidP="00B92508">
      <w:r>
        <w:separator/>
      </w:r>
    </w:p>
  </w:footnote>
  <w:footnote w:type="continuationSeparator" w:id="0">
    <w:p w:rsidR="00432950" w:rsidRDefault="00432950" w:rsidP="00B92508">
      <w:r>
        <w:continuationSeparator/>
      </w:r>
    </w:p>
  </w:footnote>
  <w:footnote w:id="1">
    <w:p w:rsidR="005A4E24" w:rsidRDefault="005A4E24" w:rsidP="00B92508">
      <w:pPr>
        <w:pStyle w:val="ac"/>
        <w:rPr>
          <w:rFonts w:ascii="Times New Roman" w:hAnsi="Times New Roman"/>
        </w:rPr>
      </w:pPr>
      <w:r>
        <w:rPr>
          <w:rStyle w:val="ae"/>
          <w:rFonts w:ascii="Times New Roman" w:hAnsi="Times New Roman"/>
        </w:rPr>
        <w:footnoteRef/>
      </w:r>
      <w:r>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5A4E24" w:rsidRDefault="005A4E24" w:rsidP="00B92508">
      <w:pPr>
        <w:pStyle w:val="ac"/>
        <w:rPr>
          <w:rFonts w:ascii="Times New Roman" w:hAnsi="Times New Roman"/>
        </w:rPr>
      </w:pPr>
      <w:r>
        <w:rPr>
          <w:rStyle w:val="ae"/>
          <w:rFonts w:ascii="Times New Roman" w:hAnsi="Times New Roman"/>
        </w:rPr>
        <w:footnoteRef/>
      </w:r>
      <w:r>
        <w:rPr>
          <w:rFonts w:ascii="Times New Roman" w:hAnsi="Times New Roman"/>
        </w:rPr>
        <w:t xml:space="preserve"> Поле отображается, если тип заявителя «Индивидуальный предприниматель»</w:t>
      </w:r>
    </w:p>
  </w:footnote>
  <w:footnote w:id="3">
    <w:p w:rsidR="005A4E24" w:rsidRDefault="005A4E24" w:rsidP="00B92508">
      <w:pPr>
        <w:pStyle w:val="ac"/>
        <w:rPr>
          <w:rFonts w:ascii="Times New Roman" w:hAnsi="Times New Roman"/>
        </w:rPr>
      </w:pPr>
      <w:r>
        <w:rPr>
          <w:rStyle w:val="ae"/>
          <w:rFonts w:ascii="Times New Roman" w:hAnsi="Times New Roman"/>
        </w:rPr>
        <w:footnoteRef/>
      </w:r>
      <w:r>
        <w:rPr>
          <w:rFonts w:ascii="Times New Roman" w:hAnsi="Times New Roman"/>
        </w:rPr>
        <w:t xml:space="preserve"> Поле отображается, если тип заявителя «Индивидуальный предприниматель»</w:t>
      </w:r>
    </w:p>
  </w:footnote>
  <w:footnote w:id="4">
    <w:p w:rsidR="005A4E24" w:rsidRDefault="005A4E24" w:rsidP="00B92508">
      <w:pPr>
        <w:pStyle w:val="ac"/>
      </w:pPr>
      <w:r>
        <w:rPr>
          <w:rStyle w:val="ae"/>
          <w:rFonts w:ascii="Times New Roman" w:hAnsi="Times New Roman"/>
        </w:rPr>
        <w:footnoteRef/>
      </w:r>
      <w:r>
        <w:rPr>
          <w:rFonts w:ascii="Times New Roman" w:hAnsi="Times New Roman"/>
        </w:rPr>
        <w:t xml:space="preserve"> Заголовок зависит от типа заявителя</w:t>
      </w:r>
    </w:p>
  </w:footnote>
  <w:footnote w:id="5">
    <w:p w:rsidR="005A4E24" w:rsidRDefault="005A4E24" w:rsidP="00B92508">
      <w:pPr>
        <w:pStyle w:val="ac"/>
        <w:rPr>
          <w:rFonts w:ascii="Times New Roman" w:hAnsi="Times New Roman"/>
        </w:rPr>
      </w:pPr>
      <w:r>
        <w:rPr>
          <w:rStyle w:val="ae"/>
          <w:rFonts w:ascii="Times New Roman" w:hAnsi="Times New Roman"/>
        </w:rPr>
        <w:footnoteRef/>
      </w:r>
      <w:r>
        <w:rPr>
          <w:rFonts w:ascii="Times New Roman" w:hAnsi="Times New Roman"/>
        </w:rP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5159F9"/>
    <w:multiLevelType w:val="hybridMultilevel"/>
    <w:tmpl w:val="F130619C"/>
    <w:lvl w:ilvl="0" w:tplc="A678F356">
      <w:start w:val="12"/>
      <w:numFmt w:val="decimal"/>
      <w:lvlText w:val="%1)"/>
      <w:lvlJc w:val="left"/>
      <w:pPr>
        <w:ind w:left="1242" w:hanging="3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853646"/>
    <w:multiLevelType w:val="hybridMultilevel"/>
    <w:tmpl w:val="F9CEDF76"/>
    <w:lvl w:ilvl="0" w:tplc="6BC27506">
      <w:start w:val="11"/>
      <w:numFmt w:val="decimal"/>
      <w:lvlText w:val="%1)"/>
      <w:lvlJc w:val="left"/>
      <w:pPr>
        <w:ind w:left="1242" w:hanging="3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301602"/>
    <w:multiLevelType w:val="hybridMultilevel"/>
    <w:tmpl w:val="87C8AA62"/>
    <w:lvl w:ilvl="0" w:tplc="13A6336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9"/>
  </w:num>
  <w:num w:numId="5">
    <w:abstractNumId w:val="22"/>
  </w:num>
  <w:num w:numId="6">
    <w:abstractNumId w:val="25"/>
  </w:num>
  <w:num w:numId="7">
    <w:abstractNumId w:val="12"/>
  </w:num>
  <w:num w:numId="8">
    <w:abstractNumId w:val="8"/>
  </w:num>
  <w:num w:numId="9">
    <w:abstractNumId w:val="20"/>
  </w:num>
  <w:num w:numId="10">
    <w:abstractNumId w:val="21"/>
  </w:num>
  <w:num w:numId="11">
    <w:abstractNumId w:val="1"/>
  </w:num>
  <w:num w:numId="12">
    <w:abstractNumId w:val="2"/>
  </w:num>
  <w:num w:numId="13">
    <w:abstractNumId w:val="16"/>
  </w:num>
  <w:num w:numId="14">
    <w:abstractNumId w:val="23"/>
  </w:num>
  <w:num w:numId="15">
    <w:abstractNumId w:val="17"/>
  </w:num>
  <w:num w:numId="16">
    <w:abstractNumId w:val="0"/>
  </w:num>
  <w:num w:numId="17">
    <w:abstractNumId w:val="14"/>
  </w:num>
  <w:num w:numId="18">
    <w:abstractNumId w:val="18"/>
  </w:num>
  <w:num w:numId="19">
    <w:abstractNumId w:val="24"/>
  </w:num>
  <w:num w:numId="20">
    <w:abstractNumId w:val="11"/>
  </w:num>
  <w:num w:numId="21">
    <w:abstractNumId w:val="7"/>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4B"/>
    <w:rsid w:val="00024E6C"/>
    <w:rsid w:val="0005179F"/>
    <w:rsid w:val="003C7C8F"/>
    <w:rsid w:val="004149C7"/>
    <w:rsid w:val="00432950"/>
    <w:rsid w:val="00441B85"/>
    <w:rsid w:val="004A6AEC"/>
    <w:rsid w:val="005A4E24"/>
    <w:rsid w:val="005B40B3"/>
    <w:rsid w:val="005F7412"/>
    <w:rsid w:val="00A576F5"/>
    <w:rsid w:val="00B92508"/>
    <w:rsid w:val="00E06B4B"/>
    <w:rsid w:val="00E8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0F72"/>
  <w15:docId w15:val="{5539943A-D825-42AE-8429-C5987F8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4E6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92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2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2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250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92508"/>
    <w:pPr>
      <w:widowControl/>
      <w:autoSpaceDE/>
      <w:autoSpaceDN/>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B92508"/>
    <w:rPr>
      <w:rFonts w:ascii="Tahoma" w:hAnsi="Tahoma" w:cs="Tahoma"/>
      <w:sz w:val="16"/>
      <w:szCs w:val="16"/>
    </w:rPr>
  </w:style>
  <w:style w:type="paragraph" w:styleId="a5">
    <w:name w:val="List Paragraph"/>
    <w:basedOn w:val="a"/>
    <w:uiPriority w:val="34"/>
    <w:qFormat/>
    <w:rsid w:val="00B92508"/>
    <w:pPr>
      <w:widowControl/>
      <w:autoSpaceDE/>
      <w:autoSpaceDN/>
      <w:spacing w:after="200" w:line="276" w:lineRule="auto"/>
      <w:ind w:left="720"/>
      <w:contextualSpacing/>
    </w:pPr>
    <w:rPr>
      <w:rFonts w:asciiTheme="minorHAnsi" w:eastAsiaTheme="minorHAnsi" w:hAnsiTheme="minorHAnsi" w:cstheme="minorBidi"/>
    </w:rPr>
  </w:style>
  <w:style w:type="character" w:styleId="a6">
    <w:name w:val="Hyperlink"/>
    <w:basedOn w:val="a0"/>
    <w:uiPriority w:val="99"/>
    <w:unhideWhenUsed/>
    <w:rsid w:val="00B92508"/>
    <w:rPr>
      <w:color w:val="0563C1" w:themeColor="hyperlink"/>
      <w:u w:val="single"/>
    </w:rPr>
  </w:style>
  <w:style w:type="character" w:styleId="a7">
    <w:name w:val="annotation reference"/>
    <w:basedOn w:val="a0"/>
    <w:uiPriority w:val="99"/>
    <w:semiHidden/>
    <w:unhideWhenUsed/>
    <w:rsid w:val="00B92508"/>
    <w:rPr>
      <w:sz w:val="16"/>
      <w:szCs w:val="16"/>
    </w:rPr>
  </w:style>
  <w:style w:type="paragraph" w:styleId="a8">
    <w:name w:val="annotation text"/>
    <w:basedOn w:val="a"/>
    <w:link w:val="a9"/>
    <w:uiPriority w:val="99"/>
    <w:semiHidden/>
    <w:unhideWhenUsed/>
    <w:rsid w:val="00B92508"/>
    <w:pPr>
      <w:widowControl/>
      <w:autoSpaceDE/>
      <w:autoSpaceDN/>
      <w:spacing w:after="200"/>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B92508"/>
    <w:rPr>
      <w:sz w:val="20"/>
      <w:szCs w:val="20"/>
    </w:rPr>
  </w:style>
  <w:style w:type="paragraph" w:styleId="aa">
    <w:name w:val="annotation subject"/>
    <w:basedOn w:val="a8"/>
    <w:next w:val="a8"/>
    <w:link w:val="ab"/>
    <w:uiPriority w:val="99"/>
    <w:semiHidden/>
    <w:unhideWhenUsed/>
    <w:rsid w:val="00B92508"/>
    <w:rPr>
      <w:b/>
      <w:bCs/>
    </w:rPr>
  </w:style>
  <w:style w:type="character" w:customStyle="1" w:styleId="ab">
    <w:name w:val="Тема примечания Знак"/>
    <w:basedOn w:val="a9"/>
    <w:link w:val="aa"/>
    <w:uiPriority w:val="99"/>
    <w:semiHidden/>
    <w:rsid w:val="00B92508"/>
    <w:rPr>
      <w:b/>
      <w:bCs/>
      <w:sz w:val="20"/>
      <w:szCs w:val="20"/>
    </w:rPr>
  </w:style>
  <w:style w:type="paragraph" w:styleId="ac">
    <w:name w:val="footnote text"/>
    <w:basedOn w:val="a"/>
    <w:link w:val="ad"/>
    <w:uiPriority w:val="99"/>
    <w:unhideWhenUsed/>
    <w:rsid w:val="00B92508"/>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B92508"/>
    <w:rPr>
      <w:sz w:val="20"/>
      <w:szCs w:val="20"/>
    </w:rPr>
  </w:style>
  <w:style w:type="character" w:styleId="ae">
    <w:name w:val="footnote reference"/>
    <w:basedOn w:val="a0"/>
    <w:uiPriority w:val="99"/>
    <w:unhideWhenUsed/>
    <w:rsid w:val="00B92508"/>
    <w:rPr>
      <w:vertAlign w:val="superscript"/>
    </w:rPr>
  </w:style>
  <w:style w:type="character" w:customStyle="1" w:styleId="ConsPlusNormal0">
    <w:name w:val="ConsPlusNormal Знак"/>
    <w:link w:val="ConsPlusNormal"/>
    <w:uiPriority w:val="99"/>
    <w:rsid w:val="00B92508"/>
    <w:rPr>
      <w:rFonts w:ascii="Calibri" w:eastAsiaTheme="minorEastAsia" w:hAnsi="Calibri" w:cs="Calibri"/>
      <w:lang w:eastAsia="ru-RU"/>
    </w:rPr>
  </w:style>
  <w:style w:type="table" w:customStyle="1" w:styleId="1">
    <w:name w:val="Сетка таблицы1"/>
    <w:basedOn w:val="a1"/>
    <w:next w:val="af"/>
    <w:uiPriority w:val="59"/>
    <w:rsid w:val="00B925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B9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B925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B925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B92508"/>
    <w:pPr>
      <w:spacing w:after="0" w:line="240" w:lineRule="auto"/>
    </w:pPr>
  </w:style>
  <w:style w:type="paragraph" w:styleId="af1">
    <w:name w:val="header"/>
    <w:basedOn w:val="a"/>
    <w:link w:val="af2"/>
    <w:uiPriority w:val="99"/>
    <w:unhideWhenUsed/>
    <w:rsid w:val="00B92508"/>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B92508"/>
  </w:style>
  <w:style w:type="paragraph" w:styleId="af3">
    <w:name w:val="footer"/>
    <w:basedOn w:val="a"/>
    <w:link w:val="af4"/>
    <w:uiPriority w:val="99"/>
    <w:unhideWhenUsed/>
    <w:rsid w:val="00B92508"/>
    <w:pPr>
      <w:widowControl/>
      <w:tabs>
        <w:tab w:val="center" w:pos="4677"/>
        <w:tab w:val="right" w:pos="9355"/>
      </w:tabs>
      <w:autoSpaceDE/>
      <w:autoSpaceDN/>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B92508"/>
  </w:style>
  <w:style w:type="paragraph" w:styleId="af5">
    <w:name w:val="endnote text"/>
    <w:basedOn w:val="a"/>
    <w:link w:val="af6"/>
    <w:uiPriority w:val="99"/>
    <w:semiHidden/>
    <w:unhideWhenUsed/>
    <w:rsid w:val="00B92508"/>
    <w:pPr>
      <w:widowControl/>
      <w:autoSpaceDE/>
      <w:autoSpaceDN/>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B92508"/>
    <w:rPr>
      <w:sz w:val="20"/>
      <w:szCs w:val="20"/>
    </w:rPr>
  </w:style>
  <w:style w:type="character" w:styleId="af7">
    <w:name w:val="endnote reference"/>
    <w:basedOn w:val="a0"/>
    <w:uiPriority w:val="99"/>
    <w:semiHidden/>
    <w:unhideWhenUsed/>
    <w:rsid w:val="00B92508"/>
    <w:rPr>
      <w:vertAlign w:val="superscript"/>
    </w:rPr>
  </w:style>
  <w:style w:type="table" w:styleId="-3">
    <w:name w:val="Table List 3"/>
    <w:basedOn w:val="a1"/>
    <w:uiPriority w:val="99"/>
    <w:semiHidden/>
    <w:unhideWhenUsed/>
    <w:rsid w:val="00B92508"/>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B92508"/>
    <w:rPr>
      <w:rFonts w:ascii="Times New Roman" w:hAnsi="Times New Roman"/>
    </w:rPr>
  </w:style>
  <w:style w:type="character" w:customStyle="1" w:styleId="4640">
    <w:name w:val="Стиль 464 Знак"/>
    <w:basedOn w:val="ad"/>
    <w:link w:val="464"/>
    <w:rsid w:val="00B92508"/>
    <w:rPr>
      <w:rFonts w:ascii="Times New Roman" w:hAnsi="Times New Roman"/>
      <w:sz w:val="20"/>
      <w:szCs w:val="20"/>
    </w:rPr>
  </w:style>
  <w:style w:type="paragraph" w:customStyle="1" w:styleId="headerpromo">
    <w:name w:val="header__promo"/>
    <w:basedOn w:val="a"/>
    <w:rsid w:val="00B92508"/>
    <w:pPr>
      <w:widowControl/>
      <w:autoSpaceDE/>
      <w:autoSpaceDN/>
    </w:pPr>
    <w:rPr>
      <w:caps/>
      <w:color w:val="BD9A7A"/>
      <w:spacing w:val="15"/>
      <w:sz w:val="24"/>
      <w:szCs w:val="24"/>
      <w:lang w:eastAsia="ru-RU"/>
    </w:rPr>
  </w:style>
  <w:style w:type="character" w:customStyle="1" w:styleId="headerlogo-description8">
    <w:name w:val="header__logo-description8"/>
    <w:basedOn w:val="a0"/>
    <w:rsid w:val="00B92508"/>
    <w:rPr>
      <w:b w:val="0"/>
      <w:bCs w:val="0"/>
      <w:vanish w:val="0"/>
      <w:webHidden w:val="0"/>
      <w:color w:val="9D2235"/>
      <w:sz w:val="21"/>
      <w:szCs w:val="21"/>
      <w:specVanish w:val="0"/>
    </w:rPr>
  </w:style>
  <w:style w:type="character" w:customStyle="1" w:styleId="af8">
    <w:name w:val="a"/>
    <w:basedOn w:val="a0"/>
    <w:rsid w:val="00B92508"/>
  </w:style>
  <w:style w:type="character" w:customStyle="1" w:styleId="10">
    <w:name w:val="Текст выноски Знак1"/>
    <w:basedOn w:val="a0"/>
    <w:uiPriority w:val="99"/>
    <w:semiHidden/>
    <w:rsid w:val="00B92508"/>
    <w:rPr>
      <w:rFonts w:ascii="Tahoma" w:eastAsia="Calibri" w:hAnsi="Tahoma" w:cs="Tahoma"/>
      <w:sz w:val="16"/>
      <w:szCs w:val="16"/>
    </w:rPr>
  </w:style>
  <w:style w:type="character" w:customStyle="1" w:styleId="11">
    <w:name w:val="Текст примечания Знак1"/>
    <w:basedOn w:val="a0"/>
    <w:uiPriority w:val="99"/>
    <w:semiHidden/>
    <w:rsid w:val="00B92508"/>
    <w:rPr>
      <w:rFonts w:ascii="Calibri" w:eastAsia="Calibri" w:hAnsi="Calibri" w:cs="Times New Roman"/>
      <w:sz w:val="20"/>
      <w:szCs w:val="20"/>
    </w:rPr>
  </w:style>
  <w:style w:type="character" w:customStyle="1" w:styleId="12">
    <w:name w:val="Тема примечания Знак1"/>
    <w:basedOn w:val="11"/>
    <w:uiPriority w:val="99"/>
    <w:semiHidden/>
    <w:rsid w:val="00B92508"/>
    <w:rPr>
      <w:rFonts w:ascii="Calibri" w:eastAsia="Calibri" w:hAnsi="Calibri" w:cs="Times New Roman"/>
      <w:b/>
      <w:bCs/>
      <w:sz w:val="20"/>
      <w:szCs w:val="20"/>
    </w:rPr>
  </w:style>
  <w:style w:type="character" w:customStyle="1" w:styleId="13">
    <w:name w:val="Текст концевой сноски Знак1"/>
    <w:basedOn w:val="a0"/>
    <w:uiPriority w:val="99"/>
    <w:semiHidden/>
    <w:rsid w:val="00B92508"/>
    <w:rPr>
      <w:rFonts w:ascii="Calibri" w:eastAsia="Calibri" w:hAnsi="Calibri" w:cs="Times New Roman"/>
      <w:sz w:val="20"/>
      <w:szCs w:val="20"/>
    </w:rPr>
  </w:style>
  <w:style w:type="table" w:customStyle="1" w:styleId="22">
    <w:name w:val="Сетка таблицы22"/>
    <w:basedOn w:val="a1"/>
    <w:next w:val="af"/>
    <w:uiPriority w:val="59"/>
    <w:rsid w:val="00B925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
    <w:uiPriority w:val="59"/>
    <w:rsid w:val="00B925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E0DCFBA66B617AC9EA4FF87E886C036EB91AA769CA0941C41F610D0F00B4AB6DBC4AF6FD6728DAF2F47685CFF7FAA901CE666CD381Aa8H" TargetMode="External"/><Relationship Id="rId13"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C4DA5233640B4E42B159985E876C2AFE879A81F0E015653B68C21057A3E42F2A7430726Ed653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6313BE88A598766DBAB9B4A2B202B02661A971D418ADC7DD5C52E15B2CFE420DF3C053A86B4EA4BDF2F5B2CfDxBG" TargetMode="External"/><Relationship Id="rId4" Type="http://schemas.openxmlformats.org/officeDocument/2006/relationships/webSettings" Target="webSettings.xml"/><Relationship Id="rId9" Type="http://schemas.openxmlformats.org/officeDocument/2006/relationships/hyperlink" Target="consultantplus://offline/ref=56313BE88A598766DBAB9B4A2B202B02661A971D418ADC7DD5C52E15B2CFE420DF3C053A86B4EA4BDF2F5B2CfDx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41</Pages>
  <Words>16568</Words>
  <Characters>94440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Docs</dc:creator>
  <cp:lastModifiedBy>Holopova</cp:lastModifiedBy>
  <cp:revision>5</cp:revision>
  <dcterms:created xsi:type="dcterms:W3CDTF">2022-10-13T08:43:00Z</dcterms:created>
  <dcterms:modified xsi:type="dcterms:W3CDTF">2023-06-23T08:13:00Z</dcterms:modified>
</cp:coreProperties>
</file>