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90"/>
        <w:tblW w:w="5000" w:type="pct"/>
        <w:tblLook w:val="0000" w:firstRow="0" w:lastRow="0" w:firstColumn="0" w:lastColumn="0" w:noHBand="0" w:noVBand="0"/>
      </w:tblPr>
      <w:tblGrid>
        <w:gridCol w:w="4024"/>
        <w:gridCol w:w="1248"/>
        <w:gridCol w:w="4299"/>
      </w:tblGrid>
      <w:tr w:rsidR="0048116B" w:rsidRPr="009675A5" w:rsidTr="006C5B57">
        <w:trPr>
          <w:cantSplit/>
        </w:trPr>
        <w:tc>
          <w:tcPr>
            <w:tcW w:w="2102" w:type="pct"/>
          </w:tcPr>
          <w:p w:rsidR="0048116B" w:rsidRPr="009675A5" w:rsidRDefault="0048116B" w:rsidP="006C5B57">
            <w:pPr>
              <w:widowControl/>
              <w:tabs>
                <w:tab w:val="left" w:pos="426"/>
              </w:tabs>
              <w:autoSpaceDE/>
              <w:autoSpaceDN/>
              <w:jc w:val="center"/>
              <w:rPr>
                <w:b/>
                <w:szCs w:val="20"/>
                <w:lang w:eastAsia="ru-RU"/>
              </w:rPr>
            </w:pPr>
            <w:r w:rsidRPr="009675A5">
              <w:rPr>
                <w:b/>
                <w:szCs w:val="20"/>
                <w:lang w:eastAsia="ru-RU"/>
              </w:rPr>
              <w:t>Администрация муниципального</w:t>
            </w:r>
          </w:p>
          <w:p w:rsidR="0048116B" w:rsidRPr="009675A5" w:rsidRDefault="0048116B" w:rsidP="006C5B57">
            <w:pPr>
              <w:widowControl/>
              <w:tabs>
                <w:tab w:val="left" w:pos="426"/>
              </w:tabs>
              <w:autoSpaceDE/>
              <w:autoSpaceDN/>
              <w:jc w:val="center"/>
              <w:rPr>
                <w:b/>
                <w:szCs w:val="20"/>
                <w:lang w:eastAsia="ru-RU"/>
              </w:rPr>
            </w:pPr>
            <w:r w:rsidRPr="009675A5">
              <w:rPr>
                <w:b/>
                <w:szCs w:val="20"/>
                <w:lang w:eastAsia="ru-RU"/>
              </w:rPr>
              <w:t>района   «Сысольский»</w:t>
            </w:r>
          </w:p>
        </w:tc>
        <w:tc>
          <w:tcPr>
            <w:tcW w:w="652" w:type="pct"/>
            <w:vMerge w:val="restart"/>
          </w:tcPr>
          <w:p w:rsidR="0048116B" w:rsidRPr="009675A5" w:rsidRDefault="0048116B" w:rsidP="006C5B57">
            <w:pPr>
              <w:widowControl/>
              <w:autoSpaceDE/>
              <w:autoSpaceDN/>
              <w:ind w:right="34"/>
              <w:jc w:val="center"/>
              <w:rPr>
                <w:b/>
                <w:szCs w:val="20"/>
                <w:lang w:eastAsia="ru-RU"/>
              </w:rPr>
            </w:pPr>
            <w:r w:rsidRPr="009675A5">
              <w:rPr>
                <w:b/>
                <w:noProof/>
                <w:szCs w:val="20"/>
                <w:lang w:eastAsia="ru-RU"/>
              </w:rPr>
              <w:drawing>
                <wp:inline distT="0" distB="0" distL="0" distR="0" wp14:anchorId="1979DE99" wp14:editId="735D4BDA">
                  <wp:extent cx="4476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tc>
        <w:tc>
          <w:tcPr>
            <w:tcW w:w="2246" w:type="pct"/>
          </w:tcPr>
          <w:p w:rsidR="0048116B" w:rsidRPr="009675A5" w:rsidRDefault="0048116B" w:rsidP="006C5B57">
            <w:pPr>
              <w:keepNext/>
              <w:widowControl/>
              <w:tabs>
                <w:tab w:val="left" w:pos="426"/>
                <w:tab w:val="left" w:pos="3718"/>
              </w:tabs>
              <w:autoSpaceDE/>
              <w:autoSpaceDN/>
              <w:ind w:right="-108"/>
              <w:jc w:val="center"/>
              <w:outlineLvl w:val="0"/>
              <w:rPr>
                <w:b/>
                <w:szCs w:val="20"/>
                <w:lang w:eastAsia="ru-RU"/>
              </w:rPr>
            </w:pPr>
            <w:r w:rsidRPr="009675A5">
              <w:rPr>
                <w:b/>
                <w:szCs w:val="20"/>
                <w:lang w:eastAsia="ru-RU"/>
              </w:rPr>
              <w:t>«</w:t>
            </w:r>
            <w:proofErr w:type="spellStart"/>
            <w:r w:rsidRPr="009675A5">
              <w:rPr>
                <w:b/>
                <w:szCs w:val="20"/>
                <w:lang w:eastAsia="ru-RU"/>
              </w:rPr>
              <w:t>Сыктыв</w:t>
            </w:r>
            <w:proofErr w:type="spellEnd"/>
            <w:r w:rsidRPr="009675A5">
              <w:rPr>
                <w:b/>
                <w:szCs w:val="20"/>
                <w:lang w:eastAsia="ru-RU"/>
              </w:rPr>
              <w:t xml:space="preserve">»  </w:t>
            </w:r>
            <w:proofErr w:type="spellStart"/>
            <w:r w:rsidRPr="009675A5">
              <w:rPr>
                <w:b/>
                <w:szCs w:val="20"/>
                <w:lang w:eastAsia="ru-RU"/>
              </w:rPr>
              <w:t>муниципальнöй</w:t>
            </w:r>
            <w:proofErr w:type="spellEnd"/>
          </w:p>
          <w:p w:rsidR="0048116B" w:rsidRPr="009675A5" w:rsidRDefault="0048116B" w:rsidP="006C5B57">
            <w:pPr>
              <w:keepNext/>
              <w:widowControl/>
              <w:tabs>
                <w:tab w:val="left" w:pos="426"/>
              </w:tabs>
              <w:autoSpaceDE/>
              <w:autoSpaceDN/>
              <w:ind w:right="-108"/>
              <w:jc w:val="center"/>
              <w:outlineLvl w:val="0"/>
              <w:rPr>
                <w:b/>
                <w:szCs w:val="20"/>
                <w:lang w:eastAsia="ru-RU"/>
              </w:rPr>
            </w:pPr>
            <w:proofErr w:type="spellStart"/>
            <w:r w:rsidRPr="009675A5">
              <w:rPr>
                <w:b/>
                <w:szCs w:val="20"/>
                <w:lang w:eastAsia="ru-RU"/>
              </w:rPr>
              <w:t>районса</w:t>
            </w:r>
            <w:proofErr w:type="spellEnd"/>
            <w:r w:rsidRPr="009675A5">
              <w:rPr>
                <w:b/>
                <w:szCs w:val="20"/>
                <w:lang w:eastAsia="ru-RU"/>
              </w:rPr>
              <w:t xml:space="preserve">  администрация</w:t>
            </w:r>
          </w:p>
        </w:tc>
      </w:tr>
      <w:tr w:rsidR="0048116B" w:rsidRPr="009675A5" w:rsidTr="006C5B57">
        <w:trPr>
          <w:cantSplit/>
        </w:trPr>
        <w:tc>
          <w:tcPr>
            <w:tcW w:w="2102" w:type="pct"/>
          </w:tcPr>
          <w:p w:rsidR="0048116B" w:rsidRPr="009675A5" w:rsidRDefault="0048116B" w:rsidP="006C5B57">
            <w:pPr>
              <w:widowControl/>
              <w:tabs>
                <w:tab w:val="left" w:pos="426"/>
              </w:tabs>
              <w:autoSpaceDE/>
              <w:autoSpaceDN/>
              <w:ind w:firstLine="284"/>
              <w:jc w:val="center"/>
              <w:rPr>
                <w:szCs w:val="20"/>
                <w:lang w:eastAsia="ru-RU"/>
              </w:rPr>
            </w:pPr>
          </w:p>
        </w:tc>
        <w:tc>
          <w:tcPr>
            <w:tcW w:w="652" w:type="pct"/>
            <w:vMerge/>
          </w:tcPr>
          <w:p w:rsidR="0048116B" w:rsidRPr="009675A5" w:rsidRDefault="0048116B" w:rsidP="006C5B57">
            <w:pPr>
              <w:widowControl/>
              <w:tabs>
                <w:tab w:val="left" w:pos="426"/>
              </w:tabs>
              <w:autoSpaceDE/>
              <w:autoSpaceDN/>
              <w:ind w:firstLine="284"/>
              <w:jc w:val="center"/>
              <w:rPr>
                <w:b/>
                <w:sz w:val="20"/>
                <w:szCs w:val="20"/>
                <w:lang w:eastAsia="ru-RU"/>
              </w:rPr>
            </w:pPr>
          </w:p>
        </w:tc>
        <w:tc>
          <w:tcPr>
            <w:tcW w:w="2246" w:type="pct"/>
          </w:tcPr>
          <w:p w:rsidR="0048116B" w:rsidRPr="009675A5" w:rsidRDefault="0048116B" w:rsidP="006C5B57">
            <w:pPr>
              <w:widowControl/>
              <w:tabs>
                <w:tab w:val="left" w:pos="426"/>
              </w:tabs>
              <w:autoSpaceDE/>
              <w:autoSpaceDN/>
              <w:ind w:firstLine="284"/>
              <w:jc w:val="center"/>
              <w:rPr>
                <w:b/>
                <w:szCs w:val="20"/>
                <w:lang w:eastAsia="ru-RU"/>
              </w:rPr>
            </w:pPr>
          </w:p>
        </w:tc>
      </w:tr>
    </w:tbl>
    <w:p w:rsidR="0048116B" w:rsidRDefault="0048116B" w:rsidP="00BA7A20">
      <w:pPr>
        <w:widowControl/>
        <w:tabs>
          <w:tab w:val="left" w:pos="426"/>
        </w:tabs>
        <w:autoSpaceDE/>
        <w:autoSpaceDN/>
        <w:rPr>
          <w:b/>
          <w:sz w:val="32"/>
          <w:szCs w:val="32"/>
          <w:lang w:eastAsia="ru-RU"/>
        </w:rPr>
      </w:pPr>
    </w:p>
    <w:p w:rsidR="0048116B" w:rsidRPr="009675A5" w:rsidRDefault="0048116B" w:rsidP="0048116B">
      <w:pPr>
        <w:widowControl/>
        <w:tabs>
          <w:tab w:val="left" w:pos="426"/>
        </w:tabs>
        <w:autoSpaceDE/>
        <w:autoSpaceDN/>
        <w:ind w:hanging="284"/>
        <w:jc w:val="center"/>
        <w:rPr>
          <w:b/>
          <w:sz w:val="32"/>
          <w:szCs w:val="32"/>
          <w:lang w:eastAsia="ru-RU"/>
        </w:rPr>
      </w:pPr>
      <w:r w:rsidRPr="009675A5">
        <w:rPr>
          <w:b/>
          <w:sz w:val="32"/>
          <w:szCs w:val="32"/>
          <w:lang w:eastAsia="ru-RU"/>
        </w:rPr>
        <w:t>ПОСТАНОВЛЕНИЕ</w:t>
      </w:r>
    </w:p>
    <w:p w:rsidR="0048116B" w:rsidRPr="009675A5" w:rsidRDefault="0048116B" w:rsidP="0048116B">
      <w:pPr>
        <w:widowControl/>
        <w:tabs>
          <w:tab w:val="left" w:pos="426"/>
        </w:tabs>
        <w:autoSpaceDE/>
        <w:autoSpaceDN/>
        <w:ind w:hanging="284"/>
        <w:jc w:val="center"/>
        <w:rPr>
          <w:b/>
          <w:sz w:val="32"/>
          <w:szCs w:val="32"/>
          <w:lang w:eastAsia="ru-RU"/>
        </w:rPr>
      </w:pPr>
      <w:r w:rsidRPr="009675A5">
        <w:rPr>
          <w:b/>
          <w:sz w:val="32"/>
          <w:szCs w:val="32"/>
          <w:lang w:eastAsia="ru-RU"/>
        </w:rPr>
        <w:t>ШУÖМ</w:t>
      </w:r>
    </w:p>
    <w:p w:rsidR="0048116B" w:rsidRPr="009675A5" w:rsidRDefault="0048116B" w:rsidP="0048116B">
      <w:pPr>
        <w:widowControl/>
        <w:autoSpaceDE/>
        <w:autoSpaceDN/>
        <w:ind w:firstLine="426"/>
        <w:rPr>
          <w:sz w:val="18"/>
          <w:szCs w:val="18"/>
          <w:lang w:eastAsia="ru-RU"/>
        </w:rPr>
      </w:pPr>
    </w:p>
    <w:p w:rsidR="0048116B" w:rsidRDefault="0048116B" w:rsidP="0048116B">
      <w:pPr>
        <w:keepNext/>
        <w:widowControl/>
        <w:autoSpaceDE/>
        <w:autoSpaceDN/>
        <w:ind w:left="-284"/>
        <w:jc w:val="both"/>
        <w:outlineLvl w:val="2"/>
        <w:rPr>
          <w:bCs/>
          <w:sz w:val="28"/>
          <w:szCs w:val="28"/>
          <w:lang w:eastAsia="ru-RU"/>
        </w:rPr>
      </w:pPr>
      <w:r w:rsidRPr="009675A5">
        <w:rPr>
          <w:bCs/>
          <w:sz w:val="28"/>
          <w:szCs w:val="28"/>
          <w:u w:val="single"/>
          <w:lang w:eastAsia="ru-RU"/>
        </w:rPr>
        <w:t xml:space="preserve"> </w:t>
      </w:r>
      <w:r>
        <w:rPr>
          <w:bCs/>
          <w:sz w:val="28"/>
          <w:szCs w:val="28"/>
          <w:u w:val="single"/>
          <w:lang w:eastAsia="ru-RU"/>
        </w:rPr>
        <w:t>6         июля</w:t>
      </w:r>
      <w:r w:rsidRPr="009675A5">
        <w:rPr>
          <w:bCs/>
          <w:sz w:val="28"/>
          <w:szCs w:val="28"/>
          <w:u w:val="single"/>
          <w:lang w:eastAsia="ru-RU"/>
        </w:rPr>
        <w:t xml:space="preserve"> </w:t>
      </w:r>
      <w:r>
        <w:rPr>
          <w:bCs/>
          <w:sz w:val="28"/>
          <w:szCs w:val="28"/>
          <w:u w:val="single"/>
          <w:lang w:eastAsia="ru-RU"/>
        </w:rPr>
        <w:t xml:space="preserve"> </w:t>
      </w:r>
      <w:r w:rsidRPr="009675A5">
        <w:rPr>
          <w:bCs/>
          <w:sz w:val="28"/>
          <w:szCs w:val="28"/>
          <w:u w:val="single"/>
          <w:lang w:eastAsia="ru-RU"/>
        </w:rPr>
        <w:t xml:space="preserve">     202</w:t>
      </w:r>
      <w:r>
        <w:rPr>
          <w:bCs/>
          <w:sz w:val="28"/>
          <w:szCs w:val="28"/>
          <w:u w:val="single"/>
          <w:lang w:eastAsia="ru-RU"/>
        </w:rPr>
        <w:t>2</w:t>
      </w:r>
      <w:r w:rsidRPr="009675A5">
        <w:rPr>
          <w:bCs/>
          <w:sz w:val="28"/>
          <w:szCs w:val="28"/>
          <w:u w:val="single"/>
          <w:lang w:eastAsia="ru-RU"/>
        </w:rPr>
        <w:t xml:space="preserve"> г.  </w:t>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Pr>
          <w:bCs/>
          <w:sz w:val="28"/>
          <w:szCs w:val="28"/>
          <w:lang w:eastAsia="ru-RU"/>
        </w:rPr>
        <w:t xml:space="preserve">       </w:t>
      </w:r>
      <w:r w:rsidRPr="009675A5">
        <w:rPr>
          <w:bCs/>
          <w:sz w:val="28"/>
          <w:szCs w:val="28"/>
          <w:lang w:eastAsia="ru-RU"/>
        </w:rPr>
        <w:t xml:space="preserve">№ </w:t>
      </w:r>
      <w:r>
        <w:rPr>
          <w:bCs/>
          <w:sz w:val="28"/>
          <w:szCs w:val="28"/>
          <w:lang w:eastAsia="ru-RU"/>
        </w:rPr>
        <w:t>7/732</w:t>
      </w:r>
    </w:p>
    <w:p w:rsidR="0048116B" w:rsidRDefault="0048116B" w:rsidP="0048116B">
      <w:pPr>
        <w:keepNext/>
        <w:widowControl/>
        <w:autoSpaceDE/>
        <w:autoSpaceDN/>
        <w:ind w:left="-284"/>
        <w:jc w:val="both"/>
        <w:outlineLvl w:val="2"/>
        <w:rPr>
          <w:bCs/>
          <w:sz w:val="24"/>
          <w:szCs w:val="24"/>
          <w:lang w:eastAsia="ru-RU"/>
        </w:rPr>
      </w:pPr>
      <w:r w:rsidRPr="009675A5">
        <w:rPr>
          <w:bCs/>
          <w:sz w:val="24"/>
          <w:szCs w:val="24"/>
          <w:lang w:eastAsia="ru-RU"/>
        </w:rPr>
        <w:t xml:space="preserve">с. Визинга, Республика Коми </w:t>
      </w:r>
    </w:p>
    <w:p w:rsidR="0048116B" w:rsidRDefault="0048116B" w:rsidP="0048116B">
      <w:pPr>
        <w:keepNext/>
        <w:widowControl/>
        <w:tabs>
          <w:tab w:val="left" w:pos="426"/>
        </w:tabs>
        <w:autoSpaceDE/>
        <w:autoSpaceDN/>
        <w:ind w:left="142"/>
        <w:jc w:val="both"/>
        <w:outlineLvl w:val="2"/>
        <w:rPr>
          <w:bCs/>
          <w:sz w:val="24"/>
          <w:szCs w:val="24"/>
          <w:lang w:eastAsia="ru-RU"/>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5512"/>
      </w:tblGrid>
      <w:tr w:rsidR="0048116B" w:rsidRPr="00C157AB" w:rsidTr="006C5B57">
        <w:trPr>
          <w:trHeight w:val="756"/>
        </w:trPr>
        <w:tc>
          <w:tcPr>
            <w:tcW w:w="1009" w:type="dxa"/>
            <w:tcBorders>
              <w:top w:val="single" w:sz="4" w:space="0" w:color="auto"/>
              <w:left w:val="single" w:sz="4" w:space="0" w:color="auto"/>
              <w:bottom w:val="single" w:sz="4" w:space="0" w:color="auto"/>
              <w:right w:val="single" w:sz="4" w:space="0" w:color="auto"/>
            </w:tcBorders>
          </w:tcPr>
          <w:p w:rsidR="0048116B" w:rsidRPr="004C0102" w:rsidRDefault="0048116B" w:rsidP="006C5B57">
            <w:pPr>
              <w:jc w:val="both"/>
              <w:rPr>
                <w:sz w:val="24"/>
                <w:szCs w:val="24"/>
              </w:rPr>
            </w:pPr>
          </w:p>
        </w:tc>
        <w:tc>
          <w:tcPr>
            <w:tcW w:w="5512" w:type="dxa"/>
            <w:tcBorders>
              <w:top w:val="nil"/>
              <w:left w:val="nil"/>
              <w:bottom w:val="nil"/>
              <w:right w:val="nil"/>
            </w:tcBorders>
          </w:tcPr>
          <w:p w:rsidR="0048116B" w:rsidRPr="00957ACB" w:rsidRDefault="007B7979" w:rsidP="007B7979">
            <w:pPr>
              <w:jc w:val="both"/>
              <w:rPr>
                <w:sz w:val="28"/>
                <w:szCs w:val="28"/>
                <w:lang w:eastAsia="ru-RU"/>
              </w:rPr>
            </w:pPr>
            <w:r w:rsidRPr="007B7979">
              <w:rPr>
                <w:sz w:val="28"/>
                <w:szCs w:val="28"/>
                <w:lang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tc>
      </w:tr>
    </w:tbl>
    <w:p w:rsidR="0048116B" w:rsidRPr="005D45B5" w:rsidRDefault="0048116B" w:rsidP="0048116B">
      <w:pPr>
        <w:widowControl/>
        <w:autoSpaceDE/>
        <w:autoSpaceDN/>
        <w:jc w:val="both"/>
        <w:rPr>
          <w:b/>
          <w:sz w:val="28"/>
          <w:szCs w:val="28"/>
        </w:rPr>
      </w:pPr>
    </w:p>
    <w:p w:rsidR="00C925BD" w:rsidRPr="00C925BD" w:rsidRDefault="00C925BD" w:rsidP="00C925BD">
      <w:pPr>
        <w:widowControl/>
        <w:autoSpaceDE/>
        <w:autoSpaceDN/>
        <w:ind w:left="-284" w:firstLine="568"/>
        <w:contextualSpacing/>
        <w:jc w:val="both"/>
        <w:rPr>
          <w:sz w:val="28"/>
          <w:szCs w:val="28"/>
          <w:lang w:bidi="en-US"/>
        </w:rPr>
      </w:pPr>
      <w:r w:rsidRPr="00C925BD">
        <w:rPr>
          <w:sz w:val="28"/>
          <w:szCs w:val="28"/>
          <w:lang w:bidi="en-US"/>
        </w:rPr>
        <w:t>В соответствии с Федеральным законом от 27.07.2010г. № 210-ФЗ «Об организации предоставления государственных и муниципальных услуг» и постановлением администрации муниципального района «Сысольский» от 30.03.2022 г. № 3/298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«Сысольский»,</w:t>
      </w:r>
    </w:p>
    <w:p w:rsidR="00C925BD" w:rsidRPr="00C925BD" w:rsidRDefault="00C925BD" w:rsidP="00C925BD">
      <w:pPr>
        <w:widowControl/>
        <w:autoSpaceDE/>
        <w:autoSpaceDN/>
        <w:ind w:left="-284" w:firstLine="568"/>
        <w:contextualSpacing/>
        <w:jc w:val="both"/>
        <w:rPr>
          <w:sz w:val="28"/>
          <w:szCs w:val="28"/>
          <w:lang w:bidi="en-US"/>
        </w:rPr>
      </w:pPr>
    </w:p>
    <w:p w:rsidR="00C925BD" w:rsidRPr="00C925BD" w:rsidRDefault="00C925BD" w:rsidP="00C925BD">
      <w:pPr>
        <w:widowControl/>
        <w:autoSpaceDE/>
        <w:autoSpaceDN/>
        <w:ind w:left="-284" w:firstLine="568"/>
        <w:contextualSpacing/>
        <w:jc w:val="both"/>
        <w:rPr>
          <w:sz w:val="28"/>
          <w:szCs w:val="28"/>
          <w:lang w:bidi="en-US"/>
        </w:rPr>
      </w:pPr>
      <w:r w:rsidRPr="00C925BD">
        <w:rPr>
          <w:sz w:val="28"/>
          <w:szCs w:val="28"/>
          <w:lang w:bidi="en-US"/>
        </w:rPr>
        <w:t>администрация муниципального района «Сысольский» постановляет:</w:t>
      </w:r>
    </w:p>
    <w:p w:rsidR="00C925BD" w:rsidRPr="00C925BD" w:rsidRDefault="00C925BD" w:rsidP="00C925BD">
      <w:pPr>
        <w:widowControl/>
        <w:autoSpaceDE/>
        <w:autoSpaceDN/>
        <w:ind w:left="-284" w:firstLine="568"/>
        <w:contextualSpacing/>
        <w:jc w:val="both"/>
        <w:rPr>
          <w:sz w:val="28"/>
          <w:szCs w:val="28"/>
          <w:lang w:bidi="en-US"/>
        </w:rPr>
      </w:pPr>
    </w:p>
    <w:p w:rsidR="00C925BD" w:rsidRPr="00C925BD" w:rsidRDefault="00C925BD" w:rsidP="00C925BD">
      <w:pPr>
        <w:widowControl/>
        <w:autoSpaceDE/>
        <w:autoSpaceDN/>
        <w:ind w:left="-284" w:firstLine="568"/>
        <w:contextualSpacing/>
        <w:jc w:val="both"/>
        <w:rPr>
          <w:sz w:val="28"/>
          <w:szCs w:val="28"/>
          <w:lang w:bidi="en-US"/>
        </w:rPr>
      </w:pPr>
      <w:r w:rsidRPr="00C925BD">
        <w:rPr>
          <w:sz w:val="28"/>
          <w:szCs w:val="28"/>
          <w:lang w:bidi="en-US"/>
        </w:rPr>
        <w:t>1.Утвердить административный регламент предоставления муниципальной услуги «Предоставление разрешения на осуществление земляных работ».</w:t>
      </w:r>
    </w:p>
    <w:p w:rsidR="00C925BD" w:rsidRPr="00C925BD" w:rsidRDefault="00C925BD" w:rsidP="00C925BD">
      <w:pPr>
        <w:widowControl/>
        <w:autoSpaceDE/>
        <w:autoSpaceDN/>
        <w:ind w:left="-284" w:firstLine="568"/>
        <w:contextualSpacing/>
        <w:jc w:val="both"/>
        <w:rPr>
          <w:sz w:val="28"/>
          <w:szCs w:val="28"/>
          <w:lang w:bidi="en-US"/>
        </w:rPr>
      </w:pPr>
      <w:r w:rsidRPr="00C925BD">
        <w:rPr>
          <w:sz w:val="28"/>
          <w:szCs w:val="28"/>
          <w:lang w:bidi="en-US"/>
        </w:rPr>
        <w:t>2.Признать утратившим силу постановление администрации МР «Сысольский» от 10.03.2020 № 3/240 «Об утверждении административного регламента предоставления муниципальной услуги «Выдача ордера (разрешения) на производство земляных работ».</w:t>
      </w:r>
    </w:p>
    <w:p w:rsidR="00C925BD" w:rsidRPr="00C925BD" w:rsidRDefault="00C925BD" w:rsidP="00C925BD">
      <w:pPr>
        <w:widowControl/>
        <w:autoSpaceDE/>
        <w:autoSpaceDN/>
        <w:ind w:left="-284" w:firstLine="568"/>
        <w:contextualSpacing/>
        <w:jc w:val="both"/>
        <w:rPr>
          <w:sz w:val="28"/>
          <w:szCs w:val="28"/>
          <w:lang w:bidi="en-US"/>
        </w:rPr>
      </w:pPr>
      <w:r w:rsidRPr="00C925BD">
        <w:rPr>
          <w:sz w:val="28"/>
          <w:szCs w:val="28"/>
          <w:lang w:bidi="en-US"/>
        </w:rPr>
        <w:t>3.Отделу по связям с общественностью и организационной работе опубликовать настоящий административный регламент на официальном сайте администрации в информационно-телекоммуникационной сети «Интернет».</w:t>
      </w:r>
    </w:p>
    <w:p w:rsidR="00C925BD" w:rsidRPr="00C925BD" w:rsidRDefault="00C925BD" w:rsidP="00C925BD">
      <w:pPr>
        <w:widowControl/>
        <w:autoSpaceDE/>
        <w:autoSpaceDN/>
        <w:ind w:left="-284" w:firstLine="568"/>
        <w:contextualSpacing/>
        <w:jc w:val="both"/>
        <w:rPr>
          <w:sz w:val="28"/>
          <w:szCs w:val="28"/>
          <w:lang w:bidi="en-US"/>
        </w:rPr>
      </w:pPr>
      <w:r w:rsidRPr="00C925BD">
        <w:rPr>
          <w:sz w:val="28"/>
          <w:szCs w:val="28"/>
          <w:lang w:bidi="en-US"/>
        </w:rPr>
        <w:t xml:space="preserve">4.Постановление вступает в силу с момента официального опубликования. </w:t>
      </w:r>
    </w:p>
    <w:p w:rsidR="0048116B" w:rsidRDefault="00C925BD" w:rsidP="00C925BD">
      <w:pPr>
        <w:widowControl/>
        <w:autoSpaceDE/>
        <w:autoSpaceDN/>
        <w:ind w:left="-284" w:firstLine="568"/>
        <w:contextualSpacing/>
        <w:jc w:val="both"/>
        <w:rPr>
          <w:sz w:val="28"/>
          <w:szCs w:val="28"/>
          <w:lang w:bidi="en-US"/>
        </w:rPr>
      </w:pPr>
      <w:r w:rsidRPr="00C925BD">
        <w:rPr>
          <w:sz w:val="28"/>
          <w:szCs w:val="28"/>
          <w:lang w:bidi="en-US"/>
        </w:rPr>
        <w:t>5.Контроль за исполнением постановления возложить на первого заместителя руководителя администрации района.</w:t>
      </w:r>
    </w:p>
    <w:p w:rsidR="00C925BD" w:rsidRDefault="00C925BD" w:rsidP="00C925BD">
      <w:pPr>
        <w:widowControl/>
        <w:autoSpaceDE/>
        <w:autoSpaceDN/>
        <w:ind w:left="-284" w:firstLine="568"/>
        <w:contextualSpacing/>
        <w:jc w:val="both"/>
        <w:rPr>
          <w:sz w:val="28"/>
          <w:szCs w:val="28"/>
          <w:lang w:bidi="en-US"/>
        </w:rPr>
      </w:pPr>
    </w:p>
    <w:p w:rsidR="00C925BD" w:rsidRPr="00920428" w:rsidRDefault="00C925BD" w:rsidP="00C925BD">
      <w:pPr>
        <w:widowControl/>
        <w:autoSpaceDE/>
        <w:autoSpaceDN/>
        <w:ind w:left="-284" w:firstLine="568"/>
        <w:contextualSpacing/>
        <w:jc w:val="both"/>
        <w:rPr>
          <w:sz w:val="28"/>
          <w:szCs w:val="28"/>
          <w:lang w:bidi="en-US"/>
        </w:rPr>
      </w:pPr>
    </w:p>
    <w:p w:rsidR="0048116B" w:rsidRDefault="0048116B" w:rsidP="0048116B">
      <w:pPr>
        <w:suppressAutoHyphens/>
        <w:ind w:left="-284" w:right="142"/>
        <w:jc w:val="both"/>
        <w:rPr>
          <w:sz w:val="28"/>
          <w:szCs w:val="28"/>
          <w:lang w:eastAsia="ar-SA"/>
        </w:rPr>
      </w:pPr>
      <w:r>
        <w:rPr>
          <w:sz w:val="28"/>
          <w:szCs w:val="28"/>
          <w:lang w:eastAsia="ar-SA"/>
        </w:rPr>
        <w:t>Временно исполняющий обязанности</w:t>
      </w:r>
    </w:p>
    <w:p w:rsidR="0048116B" w:rsidRDefault="0048116B" w:rsidP="0048116B">
      <w:pPr>
        <w:suppressAutoHyphens/>
        <w:ind w:left="-284" w:right="142"/>
        <w:jc w:val="both"/>
        <w:rPr>
          <w:sz w:val="28"/>
          <w:szCs w:val="28"/>
          <w:lang w:eastAsia="ar-SA"/>
        </w:rPr>
      </w:pPr>
      <w:r>
        <w:rPr>
          <w:sz w:val="28"/>
          <w:szCs w:val="28"/>
          <w:lang w:eastAsia="ar-SA"/>
        </w:rPr>
        <w:t>главы муниципального района «Сысольский»-</w:t>
      </w:r>
    </w:p>
    <w:p w:rsidR="0048116B" w:rsidRDefault="0048116B" w:rsidP="0048116B">
      <w:pPr>
        <w:suppressAutoHyphens/>
        <w:ind w:left="-284" w:right="142"/>
        <w:jc w:val="both"/>
        <w:rPr>
          <w:sz w:val="28"/>
          <w:szCs w:val="28"/>
          <w:lang w:eastAsia="ar-SA"/>
        </w:rPr>
      </w:pPr>
      <w:r>
        <w:rPr>
          <w:sz w:val="28"/>
          <w:szCs w:val="28"/>
          <w:lang w:eastAsia="ar-SA"/>
        </w:rPr>
        <w:t>руководителя администрации</w:t>
      </w:r>
      <w:r w:rsidRPr="001E2FE8">
        <w:rPr>
          <w:sz w:val="28"/>
          <w:szCs w:val="28"/>
          <w:lang w:eastAsia="ar-SA"/>
        </w:rPr>
        <w:t xml:space="preserve"> </w:t>
      </w:r>
    </w:p>
    <w:p w:rsidR="0048116B" w:rsidRDefault="0048116B" w:rsidP="0048116B">
      <w:pPr>
        <w:widowControl/>
        <w:autoSpaceDE/>
        <w:autoSpaceDN/>
        <w:ind w:left="-284"/>
        <w:jc w:val="both"/>
        <w:rPr>
          <w:sz w:val="28"/>
          <w:szCs w:val="28"/>
          <w:lang w:eastAsia="ar-SA"/>
        </w:rPr>
      </w:pPr>
      <w:r w:rsidRPr="001E2FE8">
        <w:rPr>
          <w:sz w:val="28"/>
          <w:szCs w:val="28"/>
          <w:lang w:eastAsia="ar-SA"/>
        </w:rPr>
        <w:t>муниципального района «Сысольский»</w:t>
      </w:r>
      <w:r>
        <w:rPr>
          <w:sz w:val="28"/>
          <w:szCs w:val="28"/>
          <w:lang w:eastAsia="ar-SA"/>
        </w:rPr>
        <w:t xml:space="preserve">                                                  А.Г. Попов</w:t>
      </w:r>
    </w:p>
    <w:p w:rsidR="00AA6E84" w:rsidRDefault="00AA6E84" w:rsidP="0048116B">
      <w:pPr>
        <w:widowControl/>
        <w:autoSpaceDE/>
        <w:autoSpaceDN/>
        <w:ind w:left="-284"/>
        <w:jc w:val="both"/>
        <w:rPr>
          <w:sz w:val="28"/>
          <w:szCs w:val="28"/>
          <w:lang w:eastAsia="ar-SA"/>
        </w:rPr>
      </w:pPr>
    </w:p>
    <w:p w:rsidR="00AA6E84" w:rsidRDefault="00AA6E84" w:rsidP="0048116B">
      <w:pPr>
        <w:widowControl/>
        <w:autoSpaceDE/>
        <w:autoSpaceDN/>
        <w:ind w:left="-284"/>
        <w:jc w:val="both"/>
        <w:rPr>
          <w:sz w:val="28"/>
          <w:szCs w:val="28"/>
          <w:lang w:eastAsia="ar-SA"/>
        </w:rPr>
      </w:pPr>
    </w:p>
    <w:p w:rsidR="00AA6E84" w:rsidRDefault="00AA6E84" w:rsidP="0048116B">
      <w:pPr>
        <w:widowControl/>
        <w:autoSpaceDE/>
        <w:autoSpaceDN/>
        <w:ind w:left="-284"/>
        <w:jc w:val="both"/>
        <w:rPr>
          <w:sz w:val="28"/>
          <w:szCs w:val="28"/>
          <w:lang w:bidi="en-US"/>
        </w:rPr>
      </w:pPr>
    </w:p>
    <w:p w:rsidR="00AA6E84" w:rsidRPr="00880BEA" w:rsidRDefault="00AA6E84" w:rsidP="00AA6E84">
      <w:pPr>
        <w:ind w:left="4536"/>
        <w:jc w:val="right"/>
        <w:rPr>
          <w:sz w:val="24"/>
          <w:szCs w:val="24"/>
        </w:rPr>
      </w:pPr>
      <w:r w:rsidRPr="00880BEA">
        <w:rPr>
          <w:sz w:val="24"/>
          <w:szCs w:val="24"/>
        </w:rPr>
        <w:t>Приложение</w:t>
      </w:r>
    </w:p>
    <w:p w:rsidR="00AA6E84" w:rsidRPr="00880BEA" w:rsidRDefault="00AA6E84" w:rsidP="00AA6E84">
      <w:pPr>
        <w:ind w:left="4536"/>
        <w:jc w:val="right"/>
        <w:rPr>
          <w:sz w:val="24"/>
          <w:szCs w:val="24"/>
        </w:rPr>
      </w:pPr>
      <w:r w:rsidRPr="00880BEA">
        <w:rPr>
          <w:sz w:val="24"/>
          <w:szCs w:val="24"/>
        </w:rPr>
        <w:lastRenderedPageBreak/>
        <w:t>к постановлению администрации муниципального района «Сысольский»</w:t>
      </w:r>
    </w:p>
    <w:p w:rsidR="00AA6E84" w:rsidRPr="00880BEA" w:rsidRDefault="00AA6E84" w:rsidP="00AA6E84">
      <w:pPr>
        <w:ind w:left="4536"/>
        <w:jc w:val="right"/>
        <w:rPr>
          <w:sz w:val="24"/>
          <w:szCs w:val="24"/>
        </w:rPr>
      </w:pPr>
      <w:r w:rsidRPr="00880BEA">
        <w:rPr>
          <w:sz w:val="24"/>
          <w:szCs w:val="24"/>
        </w:rPr>
        <w:t xml:space="preserve"> от</w:t>
      </w:r>
      <w:r>
        <w:rPr>
          <w:sz w:val="24"/>
          <w:szCs w:val="24"/>
        </w:rPr>
        <w:t xml:space="preserve"> 6 июля 2022г. </w:t>
      </w:r>
      <w:r w:rsidRPr="00880BEA">
        <w:rPr>
          <w:sz w:val="24"/>
          <w:szCs w:val="24"/>
        </w:rPr>
        <w:t xml:space="preserve"> №</w:t>
      </w:r>
      <w:r>
        <w:rPr>
          <w:sz w:val="24"/>
          <w:szCs w:val="24"/>
        </w:rPr>
        <w:t>7/732</w:t>
      </w:r>
      <w:r w:rsidRPr="00880BEA">
        <w:rPr>
          <w:sz w:val="24"/>
          <w:szCs w:val="24"/>
        </w:rPr>
        <w:t xml:space="preserve"> </w:t>
      </w:r>
    </w:p>
    <w:p w:rsidR="00AA6E84" w:rsidRPr="00880BEA" w:rsidRDefault="00AA6E84" w:rsidP="00AA6E84">
      <w:pPr>
        <w:jc w:val="right"/>
        <w:rPr>
          <w:b/>
          <w:sz w:val="24"/>
          <w:szCs w:val="24"/>
        </w:rPr>
      </w:pPr>
    </w:p>
    <w:p w:rsidR="00AA6E84" w:rsidRPr="00880BEA" w:rsidRDefault="00AA6E84" w:rsidP="00AA6E84">
      <w:pPr>
        <w:adjustRightInd w:val="0"/>
        <w:ind w:firstLine="709"/>
        <w:jc w:val="center"/>
        <w:rPr>
          <w:b/>
          <w:bCs/>
          <w:sz w:val="24"/>
          <w:szCs w:val="24"/>
          <w:lang w:eastAsia="ru-RU"/>
        </w:rPr>
      </w:pPr>
      <w:r w:rsidRPr="00880BEA">
        <w:rPr>
          <w:b/>
          <w:bCs/>
          <w:sz w:val="24"/>
          <w:szCs w:val="24"/>
          <w:lang w:eastAsia="ru-RU"/>
        </w:rPr>
        <w:t>АДМИНИСТРАТИВНЫЙ РЕГЛАМЕНТ</w:t>
      </w:r>
    </w:p>
    <w:p w:rsidR="00AA6E84" w:rsidRPr="00880BEA" w:rsidRDefault="00AA6E84" w:rsidP="00AA6E84">
      <w:pPr>
        <w:adjustRightInd w:val="0"/>
        <w:ind w:firstLine="709"/>
        <w:jc w:val="center"/>
        <w:rPr>
          <w:b/>
          <w:bCs/>
          <w:sz w:val="24"/>
          <w:szCs w:val="24"/>
          <w:lang w:eastAsia="ru-RU"/>
        </w:rPr>
      </w:pPr>
      <w:r w:rsidRPr="00880BEA">
        <w:rPr>
          <w:b/>
          <w:bCs/>
          <w:sz w:val="24"/>
          <w:szCs w:val="24"/>
          <w:lang w:eastAsia="ru-RU"/>
        </w:rPr>
        <w:t>ПРЕДОСТАВЛЕНИЯ МУНИЦИПАЛЬНОЙ УСЛУГИ</w:t>
      </w:r>
    </w:p>
    <w:p w:rsidR="00AA6E84" w:rsidRPr="00880BEA" w:rsidRDefault="00AA6E84" w:rsidP="00AA6E84">
      <w:pPr>
        <w:adjustRightInd w:val="0"/>
        <w:ind w:firstLine="709"/>
        <w:jc w:val="center"/>
        <w:rPr>
          <w:b/>
          <w:bCs/>
          <w:sz w:val="24"/>
          <w:szCs w:val="24"/>
          <w:lang w:eastAsia="ru-RU"/>
        </w:rPr>
      </w:pPr>
      <w:r>
        <w:rPr>
          <w:b/>
          <w:bCs/>
          <w:sz w:val="24"/>
          <w:szCs w:val="24"/>
          <w:lang w:eastAsia="ru-RU"/>
        </w:rPr>
        <w:t>«</w:t>
      </w:r>
      <w:r w:rsidRPr="00880BEA">
        <w:rPr>
          <w:b/>
          <w:bCs/>
          <w:sz w:val="24"/>
          <w:szCs w:val="24"/>
          <w:lang w:eastAsia="ru-RU"/>
        </w:rPr>
        <w:t xml:space="preserve">Предоставление разрешения </w:t>
      </w:r>
      <w:r>
        <w:rPr>
          <w:b/>
          <w:bCs/>
          <w:sz w:val="24"/>
          <w:szCs w:val="24"/>
          <w:lang w:eastAsia="ru-RU"/>
        </w:rPr>
        <w:t>на осуществление земляных работ»</w:t>
      </w:r>
    </w:p>
    <w:p w:rsidR="00AA6E84" w:rsidRDefault="00C57F0E" w:rsidP="00C57F0E">
      <w:pPr>
        <w:adjustRightInd w:val="0"/>
        <w:jc w:val="center"/>
        <w:rPr>
          <w:sz w:val="24"/>
          <w:szCs w:val="24"/>
        </w:rPr>
      </w:pPr>
      <w:r>
        <w:rPr>
          <w:sz w:val="24"/>
          <w:szCs w:val="24"/>
        </w:rPr>
        <w:t>(В редакции пост. № 9/946 от 01.09.2022,</w:t>
      </w:r>
      <w:r w:rsidR="00FC6BC2">
        <w:rPr>
          <w:sz w:val="24"/>
          <w:szCs w:val="24"/>
        </w:rPr>
        <w:t xml:space="preserve"> № 6/893 от 15.06.2023</w:t>
      </w:r>
      <w:r>
        <w:rPr>
          <w:sz w:val="24"/>
          <w:szCs w:val="24"/>
        </w:rPr>
        <w:t>)</w:t>
      </w:r>
    </w:p>
    <w:p w:rsidR="00C57F0E" w:rsidRPr="00880BEA" w:rsidRDefault="00C57F0E" w:rsidP="00C57F0E">
      <w:pPr>
        <w:adjustRightInd w:val="0"/>
        <w:jc w:val="center"/>
        <w:rPr>
          <w:sz w:val="24"/>
          <w:szCs w:val="24"/>
        </w:rPr>
      </w:pPr>
      <w:bookmarkStart w:id="0" w:name="_GoBack"/>
      <w:bookmarkEnd w:id="0"/>
    </w:p>
    <w:p w:rsidR="00AA6E84" w:rsidRPr="00880BEA" w:rsidRDefault="00AA6E84" w:rsidP="00AA6E84">
      <w:pPr>
        <w:adjustRightInd w:val="0"/>
        <w:ind w:firstLine="709"/>
        <w:jc w:val="center"/>
        <w:outlineLvl w:val="1"/>
        <w:rPr>
          <w:b/>
          <w:sz w:val="24"/>
          <w:szCs w:val="24"/>
        </w:rPr>
      </w:pPr>
      <w:r w:rsidRPr="00880BEA">
        <w:rPr>
          <w:b/>
          <w:sz w:val="24"/>
          <w:szCs w:val="24"/>
        </w:rPr>
        <w:t>I. Общие положения</w:t>
      </w:r>
    </w:p>
    <w:p w:rsidR="00AA6E84" w:rsidRPr="00880BEA" w:rsidRDefault="00AA6E84" w:rsidP="00AA6E84">
      <w:pPr>
        <w:adjustRightInd w:val="0"/>
        <w:ind w:firstLine="709"/>
        <w:jc w:val="center"/>
        <w:rPr>
          <w:sz w:val="24"/>
          <w:szCs w:val="24"/>
        </w:rPr>
      </w:pPr>
    </w:p>
    <w:p w:rsidR="00AA6E84" w:rsidRPr="00880BEA" w:rsidRDefault="00AA6E84" w:rsidP="00AA6E84">
      <w:pPr>
        <w:adjustRightInd w:val="0"/>
        <w:ind w:firstLine="709"/>
        <w:jc w:val="center"/>
        <w:outlineLvl w:val="2"/>
        <w:rPr>
          <w:b/>
          <w:sz w:val="24"/>
          <w:szCs w:val="24"/>
        </w:rPr>
      </w:pPr>
      <w:bookmarkStart w:id="1" w:name="Par55"/>
      <w:bookmarkEnd w:id="1"/>
      <w:r w:rsidRPr="00880BEA">
        <w:rPr>
          <w:b/>
          <w:sz w:val="24"/>
          <w:szCs w:val="24"/>
        </w:rPr>
        <w:t>Предмет регулирования административного регламента</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1.1. Административный регламент предоставления муниципальной услуги «</w:t>
      </w:r>
      <w:r w:rsidRPr="00880BEA">
        <w:rPr>
          <w:rFonts w:eastAsia="Calibri"/>
          <w:bCs/>
          <w:sz w:val="24"/>
          <w:szCs w:val="28"/>
          <w:lang w:val="ru"/>
        </w:rPr>
        <w:t>Предоставление разрешения на осуществление земляных работ</w:t>
      </w:r>
      <w:r w:rsidRPr="00880BEA">
        <w:rPr>
          <w:rFonts w:eastAsia="Calibri"/>
          <w:sz w:val="24"/>
          <w:szCs w:val="24"/>
          <w:lang w:eastAsia="ru-RU"/>
        </w:rPr>
        <w:t>»</w:t>
      </w:r>
      <w:r w:rsidRPr="00880BEA">
        <w:rPr>
          <w:rFonts w:eastAsia="Calibri"/>
          <w:i/>
          <w:sz w:val="24"/>
          <w:szCs w:val="24"/>
          <w:lang w:eastAsia="ru-RU"/>
        </w:rPr>
        <w:t xml:space="preserve"> </w:t>
      </w:r>
      <w:r w:rsidRPr="00880BEA">
        <w:rPr>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880BEA">
        <w:rPr>
          <w:rFonts w:cs="Arial"/>
          <w:sz w:val="24"/>
          <w:szCs w:val="24"/>
          <w:lang w:eastAsia="ru-RU"/>
        </w:rPr>
        <w:t xml:space="preserve"> Администрации муниципального района «Сысольский» (далее – Орган), многофункциональных центров предоставления государственных и муниципальных услуг (далее – МФЦ)</w:t>
      </w:r>
      <w:r w:rsidRPr="00880BEA">
        <w:rPr>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A6E84" w:rsidRPr="00880BEA" w:rsidRDefault="00AA6E84" w:rsidP="00AA6E84">
      <w:pPr>
        <w:adjustRightInd w:val="0"/>
        <w:jc w:val="both"/>
        <w:rPr>
          <w:sz w:val="24"/>
          <w:szCs w:val="24"/>
        </w:rPr>
      </w:pPr>
    </w:p>
    <w:p w:rsidR="00AA6E84" w:rsidRPr="00880BEA" w:rsidRDefault="00AA6E84" w:rsidP="00AA6E84">
      <w:pPr>
        <w:adjustRightInd w:val="0"/>
        <w:ind w:firstLine="709"/>
        <w:jc w:val="center"/>
        <w:outlineLvl w:val="2"/>
        <w:rPr>
          <w:b/>
          <w:sz w:val="24"/>
          <w:szCs w:val="24"/>
        </w:rPr>
      </w:pPr>
      <w:bookmarkStart w:id="2" w:name="Par59"/>
      <w:bookmarkEnd w:id="2"/>
      <w:r w:rsidRPr="00880BEA">
        <w:rPr>
          <w:b/>
          <w:sz w:val="24"/>
          <w:szCs w:val="24"/>
        </w:rPr>
        <w:t>Круг заявителей</w:t>
      </w:r>
    </w:p>
    <w:p w:rsidR="00AA6E84" w:rsidRPr="00880BEA" w:rsidRDefault="00AA6E84" w:rsidP="00AA6E84">
      <w:pPr>
        <w:adjustRightInd w:val="0"/>
        <w:ind w:firstLine="709"/>
        <w:jc w:val="center"/>
        <w:rPr>
          <w:sz w:val="24"/>
          <w:szCs w:val="24"/>
        </w:rPr>
      </w:pPr>
    </w:p>
    <w:p w:rsidR="00AA6E84" w:rsidRPr="00880BEA" w:rsidRDefault="00AA6E84" w:rsidP="00AA6E84">
      <w:pPr>
        <w:adjustRightInd w:val="0"/>
        <w:ind w:firstLine="709"/>
        <w:jc w:val="both"/>
        <w:rPr>
          <w:rFonts w:eastAsia="Calibri"/>
          <w:sz w:val="24"/>
          <w:szCs w:val="24"/>
          <w:lang w:eastAsia="ru-RU"/>
        </w:rPr>
      </w:pPr>
      <w:bookmarkStart w:id="3" w:name="Par61"/>
      <w:bookmarkEnd w:id="3"/>
      <w:r w:rsidRPr="00880BEA">
        <w:rPr>
          <w:sz w:val="24"/>
          <w:szCs w:val="24"/>
        </w:rPr>
        <w:t xml:space="preserve">1.2. </w:t>
      </w:r>
      <w:r w:rsidRPr="00880BEA">
        <w:rPr>
          <w:rFonts w:eastAsia="Calibri"/>
          <w:sz w:val="24"/>
          <w:szCs w:val="24"/>
          <w:lang w:eastAsia="ru-RU"/>
        </w:rPr>
        <w:t>Заявителями на предоставление муниципальной услуги являются: физические лица (в том числе, индивидуальные предприниматели) и юридические лица.</w:t>
      </w:r>
    </w:p>
    <w:p w:rsidR="00AA6E84" w:rsidRPr="00880BEA" w:rsidRDefault="00AA6E84" w:rsidP="00AA6E84">
      <w:pPr>
        <w:adjustRightInd w:val="0"/>
        <w:ind w:firstLine="709"/>
        <w:jc w:val="both"/>
        <w:rPr>
          <w:sz w:val="24"/>
          <w:szCs w:val="24"/>
        </w:rPr>
      </w:pPr>
      <w:r w:rsidRPr="00880BEA">
        <w:rPr>
          <w:sz w:val="24"/>
          <w:szCs w:val="24"/>
        </w:rPr>
        <w:t xml:space="preserve">1.3. От имени заявителей, в целях получения </w:t>
      </w:r>
      <w:r w:rsidRPr="00880BEA">
        <w:rPr>
          <w:sz w:val="24"/>
          <w:szCs w:val="24"/>
          <w:lang w:eastAsia="ru-RU"/>
        </w:rPr>
        <w:t>муниципальной</w:t>
      </w:r>
      <w:r w:rsidRPr="00880BEA">
        <w:rPr>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AA6E84" w:rsidRPr="00880BEA" w:rsidRDefault="00AA6E84" w:rsidP="00AA6E84">
      <w:pPr>
        <w:adjustRightInd w:val="0"/>
        <w:outlineLvl w:val="2"/>
        <w:rPr>
          <w:sz w:val="24"/>
          <w:szCs w:val="24"/>
        </w:rPr>
      </w:pPr>
    </w:p>
    <w:p w:rsidR="00AA6E84" w:rsidRPr="00880BEA" w:rsidRDefault="00AA6E84" w:rsidP="00AA6E84">
      <w:pPr>
        <w:adjustRightInd w:val="0"/>
        <w:ind w:firstLine="709"/>
        <w:jc w:val="center"/>
        <w:outlineLvl w:val="2"/>
        <w:rPr>
          <w:b/>
          <w:sz w:val="24"/>
          <w:szCs w:val="24"/>
        </w:rPr>
      </w:pPr>
      <w:r w:rsidRPr="00880BEA">
        <w:rPr>
          <w:b/>
          <w:sz w:val="24"/>
          <w:szCs w:val="24"/>
        </w:rPr>
        <w:t>Требования к порядку информирования о предоставлении</w:t>
      </w:r>
    </w:p>
    <w:p w:rsidR="00AA6E84" w:rsidRPr="00880BEA" w:rsidRDefault="00AA6E84" w:rsidP="00AA6E84">
      <w:pPr>
        <w:adjustRightInd w:val="0"/>
        <w:ind w:firstLine="709"/>
        <w:jc w:val="center"/>
        <w:rPr>
          <w:sz w:val="24"/>
          <w:szCs w:val="24"/>
        </w:rPr>
      </w:pPr>
      <w:r w:rsidRPr="00880BEA">
        <w:rPr>
          <w:b/>
          <w:sz w:val="24"/>
          <w:szCs w:val="24"/>
          <w:lang w:eastAsia="ru-RU"/>
        </w:rPr>
        <w:t>муниципальной</w:t>
      </w:r>
      <w:r w:rsidRPr="00880BEA">
        <w:rPr>
          <w:b/>
          <w:sz w:val="24"/>
          <w:szCs w:val="24"/>
        </w:rPr>
        <w:t xml:space="preserve"> услуги</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rPr>
      </w:pPr>
      <w:bookmarkStart w:id="4" w:name="Par96"/>
      <w:bookmarkEnd w:id="4"/>
      <w:r w:rsidRPr="00880BEA">
        <w:rPr>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w:t>
      </w:r>
      <w:r w:rsidRPr="00880BEA">
        <w:rPr>
          <w:sz w:val="24"/>
          <w:szCs w:val="24"/>
        </w:rPr>
        <w:lastRenderedPageBreak/>
        <w:t>(gosuslugi.ru), официального сайта Органа, предоставляющего муниципальную услугу.</w:t>
      </w:r>
    </w:p>
    <w:p w:rsidR="00AA6E84" w:rsidRPr="00880BEA" w:rsidRDefault="00AA6E84" w:rsidP="00AA6E84">
      <w:pPr>
        <w:adjustRightInd w:val="0"/>
        <w:ind w:firstLine="709"/>
        <w:jc w:val="both"/>
        <w:rPr>
          <w:sz w:val="24"/>
          <w:szCs w:val="24"/>
        </w:rPr>
      </w:pPr>
      <w:r w:rsidRPr="00880BEA">
        <w:rPr>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AA6E84" w:rsidRPr="00880BEA" w:rsidRDefault="00AA6E84" w:rsidP="00AA6E84">
      <w:pPr>
        <w:adjustRightInd w:val="0"/>
        <w:ind w:firstLine="709"/>
        <w:jc w:val="both"/>
        <w:rPr>
          <w:sz w:val="24"/>
          <w:szCs w:val="24"/>
        </w:rPr>
      </w:pPr>
      <w:r w:rsidRPr="00880BEA">
        <w:rPr>
          <w:sz w:val="24"/>
          <w:szCs w:val="24"/>
        </w:rPr>
        <w:t xml:space="preserve">- в Органе, МФЦ по месту своего проживания (регистрации); </w:t>
      </w:r>
    </w:p>
    <w:p w:rsidR="00AA6E84" w:rsidRPr="00880BEA" w:rsidRDefault="00AA6E84" w:rsidP="00AA6E84">
      <w:pPr>
        <w:adjustRightInd w:val="0"/>
        <w:ind w:firstLine="709"/>
        <w:jc w:val="both"/>
        <w:rPr>
          <w:sz w:val="24"/>
          <w:szCs w:val="24"/>
        </w:rPr>
      </w:pPr>
      <w:r w:rsidRPr="00880BEA">
        <w:rPr>
          <w:sz w:val="24"/>
          <w:szCs w:val="24"/>
        </w:rPr>
        <w:t>- по справочным телефонам;</w:t>
      </w:r>
    </w:p>
    <w:p w:rsidR="00AA6E84" w:rsidRPr="00880BEA" w:rsidRDefault="00AA6E84" w:rsidP="00AA6E84">
      <w:pPr>
        <w:adjustRightInd w:val="0"/>
        <w:ind w:firstLine="709"/>
        <w:jc w:val="both"/>
        <w:rPr>
          <w:sz w:val="24"/>
          <w:szCs w:val="24"/>
        </w:rPr>
      </w:pPr>
      <w:r w:rsidRPr="00880BEA">
        <w:rPr>
          <w:sz w:val="24"/>
          <w:szCs w:val="24"/>
        </w:rPr>
        <w:t xml:space="preserve">- в информационно- телекоммуникационной сети «Интернет» (на официальном сайте Органа </w:t>
      </w:r>
      <w:hyperlink r:id="rId9" w:history="1">
        <w:r w:rsidR="00FC6BC2">
          <w:rPr>
            <w:rStyle w:val="a6"/>
            <w:sz w:val="24"/>
            <w:szCs w:val="24"/>
          </w:rPr>
          <w:t>sysola-r11.gosweb.gosuslugi.ru</w:t>
        </w:r>
      </w:hyperlink>
    </w:p>
    <w:p w:rsidR="00AA6E84" w:rsidRPr="00880BEA" w:rsidRDefault="00AA6E84" w:rsidP="00AA6E84">
      <w:pPr>
        <w:adjustRightInd w:val="0"/>
        <w:ind w:firstLine="709"/>
        <w:jc w:val="both"/>
        <w:rPr>
          <w:sz w:val="24"/>
          <w:szCs w:val="24"/>
        </w:rPr>
      </w:pPr>
      <w:r w:rsidRPr="00880BEA">
        <w:rPr>
          <w:sz w:val="24"/>
          <w:szCs w:val="24"/>
        </w:rPr>
        <w:t>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AA6E84" w:rsidRPr="00880BEA" w:rsidRDefault="00AA6E84" w:rsidP="00AA6E84">
      <w:pPr>
        <w:adjustRightInd w:val="0"/>
        <w:ind w:firstLine="709"/>
        <w:jc w:val="both"/>
        <w:rPr>
          <w:sz w:val="24"/>
          <w:szCs w:val="24"/>
        </w:rPr>
      </w:pPr>
      <w:r w:rsidRPr="00880BEA">
        <w:rPr>
          <w:sz w:val="24"/>
          <w:szCs w:val="24"/>
        </w:rPr>
        <w:t>- направив письменное обращение через организацию почтовой связи, либо по электронной почте.</w:t>
      </w:r>
    </w:p>
    <w:p w:rsidR="00AA6E84" w:rsidRPr="00880BEA" w:rsidRDefault="00AA6E84" w:rsidP="00AA6E84">
      <w:pPr>
        <w:adjustRightInd w:val="0"/>
        <w:ind w:firstLine="709"/>
        <w:jc w:val="both"/>
        <w:rPr>
          <w:sz w:val="24"/>
          <w:szCs w:val="24"/>
        </w:rPr>
      </w:pPr>
      <w:r w:rsidRPr="00880BEA">
        <w:rPr>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AA6E84" w:rsidRPr="00880BEA" w:rsidRDefault="00AA6E84" w:rsidP="00AA6E84">
      <w:pPr>
        <w:adjustRightInd w:val="0"/>
        <w:ind w:firstLine="709"/>
        <w:jc w:val="both"/>
        <w:rPr>
          <w:sz w:val="24"/>
          <w:szCs w:val="24"/>
        </w:rPr>
      </w:pPr>
      <w:r w:rsidRPr="00880BEA">
        <w:rPr>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AA6E84" w:rsidRPr="00880BEA" w:rsidRDefault="00AA6E84" w:rsidP="00AA6E84">
      <w:pPr>
        <w:adjustRightInd w:val="0"/>
        <w:ind w:firstLine="709"/>
        <w:jc w:val="both"/>
        <w:rPr>
          <w:sz w:val="24"/>
          <w:szCs w:val="24"/>
        </w:rPr>
      </w:pPr>
      <w:r w:rsidRPr="00880BEA">
        <w:rPr>
          <w:sz w:val="24"/>
          <w:szCs w:val="24"/>
        </w:rPr>
        <w:t xml:space="preserve">1.4.2. Способ получения документов, которые являются необходимыми и 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 </w:t>
      </w:r>
    </w:p>
    <w:p w:rsidR="00AA6E84" w:rsidRPr="00880BEA" w:rsidRDefault="00AA6E84" w:rsidP="00AA6E84">
      <w:pPr>
        <w:adjustRightInd w:val="0"/>
        <w:ind w:firstLine="709"/>
        <w:jc w:val="both"/>
        <w:rPr>
          <w:sz w:val="24"/>
          <w:szCs w:val="24"/>
        </w:rPr>
      </w:pPr>
      <w:r w:rsidRPr="00880BEA">
        <w:rPr>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A6E84" w:rsidRPr="00880BEA" w:rsidRDefault="00AA6E84" w:rsidP="00AA6E84">
      <w:pPr>
        <w:adjustRightInd w:val="0"/>
        <w:ind w:firstLine="709"/>
        <w:jc w:val="both"/>
        <w:rPr>
          <w:sz w:val="24"/>
          <w:szCs w:val="24"/>
        </w:rPr>
      </w:pPr>
      <w:r w:rsidRPr="00880BEA">
        <w:rPr>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Едином портале государственных и муниципальных услуг (функций), на официальном сайте Органа.</w:t>
      </w:r>
    </w:p>
    <w:p w:rsidR="00AA6E84" w:rsidRPr="00880BEA" w:rsidRDefault="00AA6E84" w:rsidP="00AA6E84">
      <w:pPr>
        <w:adjustRightInd w:val="0"/>
        <w:ind w:firstLine="709"/>
        <w:jc w:val="both"/>
        <w:rPr>
          <w:sz w:val="24"/>
          <w:szCs w:val="24"/>
        </w:rPr>
      </w:pPr>
      <w:r w:rsidRPr="00880BEA">
        <w:rPr>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AA6E84" w:rsidRPr="00880BEA" w:rsidRDefault="00AA6E84" w:rsidP="00AA6E84">
      <w:pPr>
        <w:adjustRightInd w:val="0"/>
        <w:ind w:firstLine="709"/>
        <w:jc w:val="both"/>
        <w:rPr>
          <w:sz w:val="24"/>
          <w:szCs w:val="24"/>
        </w:rPr>
      </w:pPr>
      <w:r w:rsidRPr="00880BEA">
        <w:rPr>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AA6E84" w:rsidRPr="00880BEA" w:rsidRDefault="00AA6E84" w:rsidP="00AA6E84">
      <w:pPr>
        <w:adjustRightInd w:val="0"/>
        <w:ind w:firstLine="709"/>
        <w:jc w:val="both"/>
        <w:rPr>
          <w:sz w:val="24"/>
          <w:szCs w:val="24"/>
        </w:rPr>
      </w:pPr>
      <w:r w:rsidRPr="00880BEA">
        <w:rPr>
          <w:sz w:val="24"/>
          <w:szCs w:val="24"/>
        </w:rPr>
        <w:t>- настоящий Административный регламент;</w:t>
      </w:r>
    </w:p>
    <w:p w:rsidR="00AA6E84" w:rsidRPr="00880BEA" w:rsidRDefault="00AA6E84" w:rsidP="00AA6E84">
      <w:pPr>
        <w:adjustRightInd w:val="0"/>
        <w:ind w:firstLine="709"/>
        <w:jc w:val="both"/>
        <w:rPr>
          <w:sz w:val="24"/>
          <w:szCs w:val="24"/>
        </w:rPr>
      </w:pPr>
      <w:r w:rsidRPr="00880BEA">
        <w:rPr>
          <w:sz w:val="24"/>
          <w:szCs w:val="24"/>
        </w:rPr>
        <w:t>- справочная информация:</w:t>
      </w:r>
    </w:p>
    <w:p w:rsidR="00AA6E84" w:rsidRPr="00880BEA" w:rsidRDefault="00AA6E84" w:rsidP="00AA6E84">
      <w:pPr>
        <w:adjustRightInd w:val="0"/>
        <w:ind w:firstLine="709"/>
        <w:jc w:val="both"/>
        <w:rPr>
          <w:sz w:val="24"/>
          <w:szCs w:val="24"/>
        </w:rPr>
      </w:pPr>
      <w:r w:rsidRPr="00880BEA">
        <w:rPr>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AA6E84" w:rsidRPr="00880BEA" w:rsidRDefault="00AA6E84" w:rsidP="00AA6E84">
      <w:pPr>
        <w:adjustRightInd w:val="0"/>
        <w:ind w:firstLine="709"/>
        <w:jc w:val="both"/>
        <w:rPr>
          <w:sz w:val="24"/>
          <w:szCs w:val="24"/>
        </w:rPr>
      </w:pPr>
      <w:r w:rsidRPr="00880BEA">
        <w:rPr>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w:t>
      </w:r>
      <w:r w:rsidRPr="00880BEA">
        <w:rPr>
          <w:sz w:val="24"/>
          <w:szCs w:val="24"/>
        </w:rPr>
        <w:lastRenderedPageBreak/>
        <w:t>автоинформатора;</w:t>
      </w:r>
    </w:p>
    <w:p w:rsidR="00AA6E84" w:rsidRPr="00880BEA" w:rsidRDefault="00AA6E84" w:rsidP="00AA6E84">
      <w:pPr>
        <w:adjustRightInd w:val="0"/>
        <w:ind w:firstLine="709"/>
        <w:jc w:val="both"/>
        <w:rPr>
          <w:sz w:val="24"/>
          <w:szCs w:val="24"/>
        </w:rPr>
      </w:pPr>
      <w:r w:rsidRPr="00880BEA">
        <w:rPr>
          <w:sz w:val="24"/>
          <w:szCs w:val="24"/>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A6E84" w:rsidRPr="00880BEA" w:rsidRDefault="00AA6E84" w:rsidP="00AA6E84">
      <w:pPr>
        <w:adjustRightInd w:val="0"/>
        <w:ind w:firstLine="709"/>
        <w:jc w:val="both"/>
        <w:rPr>
          <w:sz w:val="24"/>
          <w:szCs w:val="24"/>
        </w:rPr>
      </w:pPr>
      <w:r w:rsidRPr="00880BEA">
        <w:rPr>
          <w:sz w:val="24"/>
          <w:szCs w:val="24"/>
        </w:rPr>
        <w:t>адрес сайта МФЦ (mydocuments11.ru);</w:t>
      </w:r>
    </w:p>
    <w:p w:rsidR="00AA6E84" w:rsidRPr="00880BEA" w:rsidRDefault="00AA6E84" w:rsidP="00AA6E84">
      <w:pPr>
        <w:adjustRightInd w:val="0"/>
        <w:ind w:firstLine="709"/>
        <w:jc w:val="both"/>
        <w:rPr>
          <w:sz w:val="24"/>
          <w:szCs w:val="24"/>
        </w:rPr>
      </w:pPr>
      <w:r w:rsidRPr="00880BEA">
        <w:rPr>
          <w:sz w:val="24"/>
          <w:szCs w:val="24"/>
        </w:rPr>
        <w:t>адреса Единого портала государственных и муниципальных услуг (функций).</w:t>
      </w:r>
    </w:p>
    <w:p w:rsidR="00AA6E84" w:rsidRPr="00880BEA" w:rsidRDefault="00AA6E84" w:rsidP="00AA6E84">
      <w:pPr>
        <w:adjustRightInd w:val="0"/>
        <w:ind w:firstLine="709"/>
        <w:jc w:val="both"/>
        <w:rPr>
          <w:sz w:val="24"/>
          <w:szCs w:val="24"/>
        </w:rPr>
      </w:pPr>
      <w:r w:rsidRPr="00880BEA">
        <w:rPr>
          <w:sz w:val="24"/>
          <w:szCs w:val="24"/>
        </w:rPr>
        <w:t>На Едином портале государственных и муниципальных услуг (функций) также размещается следующая информация:</w:t>
      </w:r>
    </w:p>
    <w:p w:rsidR="00AA6E84" w:rsidRPr="00880BEA" w:rsidRDefault="00AA6E84" w:rsidP="00AA6E84">
      <w:pPr>
        <w:adjustRightInd w:val="0"/>
        <w:ind w:firstLine="709"/>
        <w:jc w:val="both"/>
        <w:rPr>
          <w:sz w:val="24"/>
          <w:szCs w:val="24"/>
        </w:rPr>
      </w:pPr>
      <w:r w:rsidRPr="00880BEA">
        <w:rPr>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6E84" w:rsidRPr="00880BEA" w:rsidRDefault="00AA6E84" w:rsidP="00AA6E84">
      <w:pPr>
        <w:adjustRightInd w:val="0"/>
        <w:ind w:firstLine="709"/>
        <w:jc w:val="both"/>
        <w:rPr>
          <w:sz w:val="24"/>
          <w:szCs w:val="24"/>
        </w:rPr>
      </w:pPr>
      <w:r w:rsidRPr="00880BEA">
        <w:rPr>
          <w:sz w:val="24"/>
          <w:szCs w:val="24"/>
        </w:rPr>
        <w:t>б) круг заявителей;</w:t>
      </w:r>
    </w:p>
    <w:p w:rsidR="00AA6E84" w:rsidRPr="00880BEA" w:rsidRDefault="00AA6E84" w:rsidP="00AA6E84">
      <w:pPr>
        <w:adjustRightInd w:val="0"/>
        <w:ind w:firstLine="709"/>
        <w:jc w:val="both"/>
        <w:rPr>
          <w:sz w:val="24"/>
          <w:szCs w:val="24"/>
        </w:rPr>
      </w:pPr>
      <w:r w:rsidRPr="00880BEA">
        <w:rPr>
          <w:sz w:val="24"/>
          <w:szCs w:val="24"/>
        </w:rPr>
        <w:t>в) срок предоставления муниципальной услуги;</w:t>
      </w:r>
    </w:p>
    <w:p w:rsidR="00AA6E84" w:rsidRPr="00880BEA" w:rsidRDefault="00AA6E84" w:rsidP="00AA6E84">
      <w:pPr>
        <w:adjustRightInd w:val="0"/>
        <w:ind w:firstLine="709"/>
        <w:jc w:val="both"/>
        <w:rPr>
          <w:sz w:val="24"/>
          <w:szCs w:val="24"/>
        </w:rPr>
      </w:pPr>
      <w:r w:rsidRPr="00880BEA">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6E84" w:rsidRPr="00880BEA" w:rsidRDefault="00AA6E84" w:rsidP="00AA6E84">
      <w:pPr>
        <w:adjustRightInd w:val="0"/>
        <w:ind w:firstLine="709"/>
        <w:jc w:val="both"/>
        <w:rPr>
          <w:sz w:val="24"/>
          <w:szCs w:val="24"/>
        </w:rPr>
      </w:pPr>
      <w:r w:rsidRPr="00880BEA">
        <w:rPr>
          <w:sz w:val="24"/>
          <w:szCs w:val="24"/>
        </w:rPr>
        <w:t>д) размер государственной пошлины, взимаемой за предоставление муниципальной услуги;</w:t>
      </w:r>
    </w:p>
    <w:p w:rsidR="00AA6E84" w:rsidRPr="00880BEA" w:rsidRDefault="00AA6E84" w:rsidP="00AA6E84">
      <w:pPr>
        <w:adjustRightInd w:val="0"/>
        <w:ind w:firstLine="709"/>
        <w:jc w:val="both"/>
        <w:rPr>
          <w:sz w:val="24"/>
          <w:szCs w:val="24"/>
        </w:rPr>
      </w:pPr>
      <w:r w:rsidRPr="00880BEA">
        <w:rPr>
          <w:sz w:val="24"/>
          <w:szCs w:val="24"/>
        </w:rPr>
        <w:t>е) исчерпывающий перечень оснований для приостановления или отказа в предоставлении муниципальной услуги;</w:t>
      </w:r>
    </w:p>
    <w:p w:rsidR="00AA6E84" w:rsidRPr="00880BEA" w:rsidRDefault="00AA6E84" w:rsidP="00AA6E84">
      <w:pPr>
        <w:adjustRightInd w:val="0"/>
        <w:ind w:firstLine="709"/>
        <w:jc w:val="both"/>
        <w:rPr>
          <w:sz w:val="24"/>
          <w:szCs w:val="24"/>
        </w:rPr>
      </w:pPr>
      <w:r w:rsidRPr="00880BEA">
        <w:rPr>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AA6E84" w:rsidRPr="00880BEA" w:rsidRDefault="00AA6E84" w:rsidP="00AA6E84">
      <w:pPr>
        <w:adjustRightInd w:val="0"/>
        <w:ind w:firstLine="709"/>
        <w:jc w:val="both"/>
        <w:rPr>
          <w:sz w:val="24"/>
          <w:szCs w:val="24"/>
        </w:rPr>
      </w:pPr>
      <w:r w:rsidRPr="00880BEA">
        <w:rPr>
          <w:sz w:val="24"/>
          <w:szCs w:val="24"/>
        </w:rPr>
        <w:t>з) формы заявлений (уведомлений, сообщений), используемые при предоставлении муниципальной услуги.</w:t>
      </w:r>
    </w:p>
    <w:p w:rsidR="00AA6E84" w:rsidRPr="00880BEA" w:rsidRDefault="00AA6E84" w:rsidP="00AA6E84">
      <w:pPr>
        <w:adjustRightInd w:val="0"/>
        <w:ind w:firstLine="709"/>
        <w:jc w:val="both"/>
        <w:rPr>
          <w:sz w:val="24"/>
          <w:szCs w:val="24"/>
        </w:rPr>
      </w:pPr>
      <w:r w:rsidRPr="00880BEA">
        <w:rPr>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A6E84" w:rsidRPr="00880BEA" w:rsidRDefault="00AA6E84" w:rsidP="00AA6E84">
      <w:pPr>
        <w:adjustRightInd w:val="0"/>
        <w:ind w:firstLine="709"/>
        <w:jc w:val="both"/>
        <w:rPr>
          <w:sz w:val="24"/>
          <w:szCs w:val="24"/>
        </w:rPr>
      </w:pPr>
      <w:r w:rsidRPr="00880BEA">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6E84" w:rsidRPr="00880BEA" w:rsidRDefault="00AA6E84" w:rsidP="00AA6E84">
      <w:pPr>
        <w:adjustRightInd w:val="0"/>
        <w:outlineLvl w:val="1"/>
        <w:rPr>
          <w:sz w:val="24"/>
          <w:szCs w:val="24"/>
        </w:rPr>
      </w:pPr>
    </w:p>
    <w:p w:rsidR="00AA6E84" w:rsidRPr="00880BEA" w:rsidRDefault="00AA6E84" w:rsidP="00AA6E84">
      <w:pPr>
        <w:adjustRightInd w:val="0"/>
        <w:ind w:firstLine="709"/>
        <w:jc w:val="center"/>
        <w:outlineLvl w:val="1"/>
        <w:rPr>
          <w:b/>
          <w:sz w:val="24"/>
          <w:szCs w:val="24"/>
        </w:rPr>
      </w:pPr>
      <w:r w:rsidRPr="00880BEA">
        <w:rPr>
          <w:b/>
          <w:sz w:val="24"/>
          <w:szCs w:val="24"/>
        </w:rPr>
        <w:t xml:space="preserve">II. Стандарт предоставления </w:t>
      </w:r>
      <w:r w:rsidRPr="00880BEA">
        <w:rPr>
          <w:b/>
          <w:sz w:val="24"/>
          <w:szCs w:val="24"/>
          <w:lang w:eastAsia="ru-RU"/>
        </w:rPr>
        <w:t>муниципальной</w:t>
      </w:r>
      <w:r w:rsidRPr="00880BEA">
        <w:rPr>
          <w:b/>
          <w:sz w:val="24"/>
          <w:szCs w:val="24"/>
        </w:rPr>
        <w:t xml:space="preserve"> услуги</w:t>
      </w:r>
    </w:p>
    <w:p w:rsidR="00AA6E84" w:rsidRPr="00880BEA" w:rsidRDefault="00AA6E84" w:rsidP="00AA6E84">
      <w:pPr>
        <w:adjustRightInd w:val="0"/>
        <w:ind w:firstLine="709"/>
        <w:jc w:val="center"/>
        <w:rPr>
          <w:sz w:val="24"/>
          <w:szCs w:val="24"/>
        </w:rPr>
      </w:pPr>
    </w:p>
    <w:p w:rsidR="00AA6E84" w:rsidRPr="00880BEA" w:rsidRDefault="00AA6E84" w:rsidP="00AA6E84">
      <w:pPr>
        <w:adjustRightInd w:val="0"/>
        <w:ind w:firstLine="709"/>
        <w:jc w:val="center"/>
        <w:outlineLvl w:val="2"/>
        <w:rPr>
          <w:b/>
          <w:sz w:val="24"/>
          <w:szCs w:val="24"/>
        </w:rPr>
      </w:pPr>
      <w:bookmarkStart w:id="5" w:name="Par98"/>
      <w:bookmarkEnd w:id="5"/>
      <w:r w:rsidRPr="00880BEA">
        <w:rPr>
          <w:b/>
          <w:sz w:val="24"/>
          <w:szCs w:val="24"/>
        </w:rPr>
        <w:t xml:space="preserve">Наименование </w:t>
      </w:r>
      <w:r w:rsidRPr="00880BEA">
        <w:rPr>
          <w:b/>
          <w:sz w:val="24"/>
          <w:szCs w:val="24"/>
          <w:lang w:eastAsia="ru-RU"/>
        </w:rPr>
        <w:t>муниципальной</w:t>
      </w:r>
      <w:r w:rsidRPr="00880BEA">
        <w:rPr>
          <w:b/>
          <w:sz w:val="24"/>
          <w:szCs w:val="24"/>
        </w:rPr>
        <w:t xml:space="preserve"> услуги</w:t>
      </w:r>
    </w:p>
    <w:p w:rsidR="00AA6E84" w:rsidRPr="00880BEA" w:rsidRDefault="00AA6E84" w:rsidP="00AA6E84">
      <w:pPr>
        <w:adjustRightInd w:val="0"/>
        <w:ind w:firstLine="709"/>
        <w:jc w:val="both"/>
        <w:rPr>
          <w:sz w:val="24"/>
          <w:szCs w:val="24"/>
        </w:rPr>
      </w:pPr>
      <w:bookmarkStart w:id="6" w:name="Par100"/>
      <w:bookmarkEnd w:id="6"/>
    </w:p>
    <w:p w:rsidR="00AA6E84" w:rsidRPr="00880BEA" w:rsidRDefault="00AA6E84" w:rsidP="00AA6E84">
      <w:pPr>
        <w:adjustRightInd w:val="0"/>
        <w:ind w:firstLine="709"/>
        <w:jc w:val="both"/>
        <w:rPr>
          <w:rFonts w:eastAsia="Calibri"/>
          <w:sz w:val="24"/>
          <w:szCs w:val="24"/>
          <w:lang w:eastAsia="ru-RU"/>
        </w:rPr>
      </w:pPr>
      <w:r w:rsidRPr="00880BEA">
        <w:rPr>
          <w:sz w:val="24"/>
          <w:szCs w:val="24"/>
        </w:rPr>
        <w:t xml:space="preserve">2.1. Наименование </w:t>
      </w:r>
      <w:r w:rsidRPr="00880BEA">
        <w:rPr>
          <w:sz w:val="24"/>
          <w:szCs w:val="24"/>
          <w:lang w:eastAsia="ru-RU"/>
        </w:rPr>
        <w:t>муниципальной</w:t>
      </w:r>
      <w:r w:rsidRPr="00880BEA">
        <w:rPr>
          <w:sz w:val="24"/>
          <w:szCs w:val="24"/>
        </w:rPr>
        <w:t xml:space="preserve"> услуги: </w:t>
      </w:r>
      <w:r w:rsidRPr="00880BEA">
        <w:rPr>
          <w:rFonts w:eastAsia="Calibri"/>
          <w:sz w:val="24"/>
          <w:szCs w:val="24"/>
          <w:lang w:eastAsia="ru-RU"/>
        </w:rPr>
        <w:t>«</w:t>
      </w:r>
      <w:r w:rsidRPr="00880BEA">
        <w:rPr>
          <w:rFonts w:eastAsia="Calibri"/>
          <w:bCs/>
          <w:sz w:val="24"/>
          <w:szCs w:val="28"/>
          <w:lang w:val="ru"/>
        </w:rPr>
        <w:t>Предоставление разрешения на осуществление земляных работ</w:t>
      </w:r>
      <w:r w:rsidRPr="00880BEA">
        <w:rPr>
          <w:rFonts w:eastAsia="Calibri"/>
          <w:sz w:val="24"/>
          <w:szCs w:val="24"/>
          <w:lang w:eastAsia="ru-RU"/>
        </w:rPr>
        <w:t>».</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outlineLvl w:val="2"/>
        <w:rPr>
          <w:b/>
          <w:sz w:val="24"/>
          <w:szCs w:val="24"/>
          <w:lang w:eastAsia="ru-RU"/>
        </w:rPr>
      </w:pPr>
      <w:bookmarkStart w:id="7" w:name="Par102"/>
      <w:bookmarkEnd w:id="7"/>
      <w:r w:rsidRPr="00880BEA">
        <w:rPr>
          <w:b/>
          <w:sz w:val="24"/>
          <w:szCs w:val="24"/>
          <w:lang w:eastAsia="ru-RU"/>
        </w:rPr>
        <w:t>Наименование органа, предоставляющего муниципальную услугу</w:t>
      </w:r>
    </w:p>
    <w:p w:rsidR="00AA6E84" w:rsidRPr="00880BEA" w:rsidRDefault="00AA6E84" w:rsidP="00AA6E84">
      <w:pPr>
        <w:adjustRightInd w:val="0"/>
        <w:ind w:firstLine="709"/>
        <w:rPr>
          <w:sz w:val="24"/>
          <w:szCs w:val="24"/>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2.2. Предоставление муниципальной услуги осуществляется Администрацией муниципального района «Сысольский». </w:t>
      </w:r>
    </w:p>
    <w:p w:rsidR="00AA6E84" w:rsidRPr="00880BEA" w:rsidRDefault="00AA6E84" w:rsidP="00AA6E84">
      <w:pPr>
        <w:adjustRightInd w:val="0"/>
        <w:ind w:firstLine="709"/>
        <w:jc w:val="both"/>
        <w:rPr>
          <w:sz w:val="24"/>
          <w:szCs w:val="24"/>
        </w:rPr>
      </w:pPr>
      <w:r w:rsidRPr="00880BEA">
        <w:rPr>
          <w:sz w:val="24"/>
          <w:szCs w:val="24"/>
        </w:rPr>
        <w:t xml:space="preserve">Для получения </w:t>
      </w:r>
      <w:r w:rsidRPr="00880BEA">
        <w:rPr>
          <w:sz w:val="24"/>
          <w:szCs w:val="24"/>
          <w:lang w:eastAsia="ru-RU"/>
        </w:rPr>
        <w:t>муниципальной</w:t>
      </w:r>
      <w:r w:rsidRPr="00880BEA">
        <w:rPr>
          <w:sz w:val="24"/>
          <w:szCs w:val="24"/>
        </w:rPr>
        <w:t xml:space="preserve"> услуги заявитель вправе обратиться в МФЦ, уполномоченный на организацию в предоставлении </w:t>
      </w:r>
      <w:r w:rsidRPr="00880BEA">
        <w:rPr>
          <w:sz w:val="24"/>
          <w:szCs w:val="24"/>
          <w:lang w:eastAsia="ru-RU"/>
        </w:rPr>
        <w:t>муниципальной</w:t>
      </w:r>
      <w:r w:rsidRPr="00880BEA">
        <w:rPr>
          <w:sz w:val="24"/>
          <w:szCs w:val="24"/>
        </w:rPr>
        <w:t xml:space="preserve">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w:t>
      </w:r>
      <w:r w:rsidRPr="00880BEA">
        <w:rPr>
          <w:sz w:val="24"/>
          <w:szCs w:val="24"/>
        </w:rPr>
        <w:lastRenderedPageBreak/>
        <w:t xml:space="preserve">самоуправления и подведомственных этим органам организаций, уведомления и выдачи результата </w:t>
      </w:r>
      <w:r w:rsidRPr="00880BEA">
        <w:rPr>
          <w:sz w:val="24"/>
          <w:szCs w:val="24"/>
          <w:lang w:eastAsia="ru-RU"/>
        </w:rPr>
        <w:t>муниципальной</w:t>
      </w:r>
      <w:r w:rsidRPr="00880BEA">
        <w:rPr>
          <w:sz w:val="24"/>
          <w:szCs w:val="24"/>
        </w:rPr>
        <w:t xml:space="preserve"> услуги заявителю.</w:t>
      </w:r>
    </w:p>
    <w:p w:rsidR="00AA6E84" w:rsidRPr="00880BEA" w:rsidRDefault="00AA6E84" w:rsidP="00AA6E84">
      <w:pPr>
        <w:pStyle w:val="ConsPlusNormal"/>
        <w:ind w:firstLine="709"/>
        <w:jc w:val="both"/>
        <w:rPr>
          <w:rFonts w:ascii="Times New Roman" w:hAnsi="Times New Roman" w:cs="Times New Roman"/>
          <w:sz w:val="24"/>
          <w:szCs w:val="24"/>
        </w:rPr>
      </w:pPr>
      <w:r w:rsidRPr="00880BEA">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AA6E84" w:rsidRPr="00880BEA" w:rsidRDefault="00AA6E84" w:rsidP="00AA6E84">
      <w:pPr>
        <w:pStyle w:val="ConsPlusNormal"/>
        <w:ind w:firstLine="709"/>
        <w:jc w:val="both"/>
        <w:rPr>
          <w:rFonts w:ascii="Times New Roman" w:hAnsi="Times New Roman" w:cs="Times New Roman"/>
          <w:sz w:val="24"/>
          <w:szCs w:val="24"/>
        </w:rPr>
      </w:pPr>
      <w:r w:rsidRPr="00880BEA">
        <w:rPr>
          <w:rFonts w:ascii="Times New Roman" w:hAnsi="Times New Roman" w:cs="Times New Roman"/>
          <w:sz w:val="24"/>
          <w:szCs w:val="24"/>
        </w:rPr>
        <w:t>Министерство строительства и дорожного хозяйства Республики Коми –  в части выдачи разрешения на строительство, реконструкцию или капитальный ремонт объекта капитального строительства, в случае если строительство осуществляется на территории нескольких муниципальных образованиях.</w:t>
      </w:r>
    </w:p>
    <w:p w:rsidR="00AA6E84" w:rsidRPr="00880BEA" w:rsidRDefault="00AA6E84" w:rsidP="00AA6E84">
      <w:pPr>
        <w:pStyle w:val="ConsPlusNormal"/>
        <w:ind w:firstLine="709"/>
        <w:jc w:val="both"/>
        <w:rPr>
          <w:rFonts w:ascii="Times New Roman" w:hAnsi="Times New Roman" w:cs="Times New Roman"/>
          <w:sz w:val="24"/>
          <w:szCs w:val="24"/>
        </w:rPr>
      </w:pPr>
      <w:r w:rsidRPr="00880BEA">
        <w:rPr>
          <w:rFonts w:ascii="Times New Roman" w:hAnsi="Times New Roman" w:cs="Times New Roman"/>
          <w:sz w:val="24"/>
          <w:szCs w:val="24"/>
        </w:rPr>
        <w:t>Органы местного самоуправления - в части выдачи разрешения на строительство, реконструкцию или капитальный ремонт объекта капитального строительства, в случае если строительство осуществляется на территории муниципального образования.</w:t>
      </w:r>
    </w:p>
    <w:p w:rsidR="00AA6E84" w:rsidRPr="00880BEA" w:rsidRDefault="00AA6E84" w:rsidP="00AA6E84">
      <w:pPr>
        <w:pStyle w:val="ConsPlusNormal"/>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ГКУ РК «Коми реклама» – в части предоставления разрешения на установку рекламной конструкции. </w:t>
      </w:r>
    </w:p>
    <w:p w:rsidR="00AA6E84" w:rsidRPr="00880BEA" w:rsidRDefault="00AA6E84" w:rsidP="00AA6E84">
      <w:pPr>
        <w:shd w:val="clear" w:color="auto" w:fill="FFFFFF"/>
        <w:ind w:firstLine="709"/>
        <w:rPr>
          <w:i/>
          <w:sz w:val="24"/>
          <w:szCs w:val="24"/>
          <w:lang w:eastAsia="ru-RU"/>
        </w:rPr>
      </w:pPr>
      <w:r w:rsidRPr="00880BEA">
        <w:rPr>
          <w:sz w:val="24"/>
          <w:szCs w:val="24"/>
        </w:rPr>
        <w:t>При предоставлении муниципальной услуги запрещается требовать от заявителя:</w:t>
      </w:r>
    </w:p>
    <w:p w:rsidR="00AA6E84" w:rsidRPr="00880BEA" w:rsidRDefault="00AA6E84" w:rsidP="00AA6E84">
      <w:pPr>
        <w:adjustRightInd w:val="0"/>
        <w:ind w:firstLine="709"/>
        <w:jc w:val="both"/>
        <w:rPr>
          <w:i/>
          <w:sz w:val="24"/>
          <w:szCs w:val="24"/>
          <w:lang w:eastAsia="ru-RU"/>
        </w:rPr>
      </w:pPr>
      <w:r w:rsidRPr="00880BEA">
        <w:rPr>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A6E84" w:rsidRPr="00880BEA" w:rsidRDefault="00AA6E84" w:rsidP="00AA6E84">
      <w:pPr>
        <w:adjustRightInd w:val="0"/>
        <w:jc w:val="both"/>
        <w:rPr>
          <w:sz w:val="24"/>
          <w:szCs w:val="24"/>
        </w:rPr>
      </w:pPr>
    </w:p>
    <w:p w:rsidR="00AA6E84" w:rsidRPr="00880BEA" w:rsidRDefault="00AA6E84" w:rsidP="00AA6E84">
      <w:pPr>
        <w:adjustRightInd w:val="0"/>
        <w:ind w:firstLine="709"/>
        <w:jc w:val="center"/>
        <w:outlineLvl w:val="2"/>
        <w:rPr>
          <w:b/>
          <w:sz w:val="24"/>
          <w:szCs w:val="24"/>
          <w:lang w:eastAsia="ru-RU"/>
        </w:rPr>
      </w:pPr>
      <w:bookmarkStart w:id="8" w:name="Par108"/>
      <w:bookmarkEnd w:id="8"/>
      <w:r w:rsidRPr="00880BEA">
        <w:rPr>
          <w:b/>
          <w:sz w:val="24"/>
          <w:szCs w:val="24"/>
          <w:lang w:eastAsia="ru-RU"/>
        </w:rPr>
        <w:t>Результат предоставления муниципальной услуги</w:t>
      </w:r>
    </w:p>
    <w:p w:rsidR="00AA6E84" w:rsidRPr="00880BEA" w:rsidRDefault="00AA6E84" w:rsidP="00AA6E84">
      <w:pPr>
        <w:adjustRightInd w:val="0"/>
        <w:ind w:firstLine="709"/>
        <w:jc w:val="center"/>
        <w:outlineLvl w:val="2"/>
        <w:rPr>
          <w:b/>
          <w:sz w:val="24"/>
          <w:szCs w:val="24"/>
          <w:lang w:eastAsia="ru-RU"/>
        </w:rPr>
      </w:pPr>
    </w:p>
    <w:p w:rsidR="00AA6E84" w:rsidRPr="00880BEA" w:rsidRDefault="00AA6E84" w:rsidP="00AA6E84">
      <w:pPr>
        <w:adjustRightInd w:val="0"/>
        <w:ind w:firstLine="709"/>
        <w:jc w:val="both"/>
        <w:rPr>
          <w:sz w:val="24"/>
          <w:szCs w:val="24"/>
        </w:rPr>
      </w:pPr>
      <w:r w:rsidRPr="00880BEA">
        <w:rPr>
          <w:sz w:val="24"/>
          <w:szCs w:val="24"/>
        </w:rPr>
        <w:t xml:space="preserve"> 2.3. Результатом предоставления муниципальной услуги является:</w:t>
      </w:r>
    </w:p>
    <w:p w:rsidR="00AA6E84" w:rsidRPr="00880BEA" w:rsidRDefault="00AA6E84" w:rsidP="00AA6E84">
      <w:pPr>
        <w:adjustRightInd w:val="0"/>
        <w:ind w:firstLine="709"/>
        <w:jc w:val="both"/>
        <w:rPr>
          <w:sz w:val="24"/>
          <w:szCs w:val="24"/>
        </w:rPr>
      </w:pPr>
      <w:r w:rsidRPr="00880BEA">
        <w:rPr>
          <w:sz w:val="24"/>
          <w:szCs w:val="24"/>
        </w:rPr>
        <w:t>1) решение о выдаче ордера (разрешения) на производство земляных работ (далее – решение о предоставлении муниципальной услуги), уведомление о предоставлении муниципальной услуги;</w:t>
      </w:r>
    </w:p>
    <w:p w:rsidR="00AA6E84" w:rsidRPr="00880BEA" w:rsidRDefault="00AA6E84" w:rsidP="00AA6E84">
      <w:pPr>
        <w:adjustRightInd w:val="0"/>
        <w:ind w:firstLine="709"/>
        <w:jc w:val="both"/>
        <w:rPr>
          <w:sz w:val="24"/>
          <w:szCs w:val="24"/>
        </w:rPr>
      </w:pPr>
      <w:r w:rsidRPr="00880BEA">
        <w:rPr>
          <w:sz w:val="24"/>
          <w:szCs w:val="24"/>
        </w:rPr>
        <w:t>2) решение об отказе в выдаче ордера (разрешения) на производство земляных работ (далее – решение об отказе в предоставлении муниципальной услуги); уведомление об отказе в предоставлении муниципальной услуги.</w:t>
      </w:r>
    </w:p>
    <w:p w:rsidR="00AA6E84" w:rsidRPr="00880BEA" w:rsidRDefault="00AA6E84" w:rsidP="00AA6E84">
      <w:pPr>
        <w:adjustRightInd w:val="0"/>
        <w:ind w:firstLine="709"/>
        <w:jc w:val="both"/>
        <w:rPr>
          <w:sz w:val="24"/>
          <w:lang w:eastAsia="ru-RU"/>
        </w:rPr>
      </w:pPr>
      <w:r w:rsidRPr="00880BEA">
        <w:rPr>
          <w:sz w:val="24"/>
          <w:lang w:eastAsia="ru-RU"/>
        </w:rPr>
        <w:t>В указанном решении должны быть указаны все основания отказа.</w:t>
      </w:r>
    </w:p>
    <w:p w:rsidR="00AA6E84" w:rsidRPr="00880BEA" w:rsidRDefault="00AA6E84" w:rsidP="00AA6E84">
      <w:pPr>
        <w:adjustRightInd w:val="0"/>
        <w:ind w:firstLine="709"/>
        <w:jc w:val="both"/>
        <w:rPr>
          <w:sz w:val="24"/>
          <w:lang w:eastAsia="ru-RU"/>
        </w:rPr>
      </w:pPr>
      <w:r w:rsidRPr="00880BEA">
        <w:rPr>
          <w:sz w:val="24"/>
          <w:lang w:eastAsia="ru-RU"/>
        </w:rPr>
        <w:t>2.5.1.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AA6E84" w:rsidRPr="00880BEA" w:rsidRDefault="00AA6E84" w:rsidP="00AA6E84">
      <w:pPr>
        <w:adjustRightInd w:val="0"/>
        <w:ind w:firstLine="709"/>
        <w:jc w:val="both"/>
        <w:rPr>
          <w:sz w:val="24"/>
          <w:lang w:eastAsia="ru-RU"/>
        </w:rPr>
      </w:pPr>
      <w:r w:rsidRPr="00880BEA">
        <w:rPr>
          <w:sz w:val="24"/>
          <w:lang w:eastAsia="ru-RU"/>
        </w:rPr>
        <w:t>2.5.2. Результат предоставления муниципальной услуги может быть получен заявителем следующими способами:</w:t>
      </w:r>
    </w:p>
    <w:p w:rsidR="00AA6E84" w:rsidRPr="00880BEA" w:rsidRDefault="00AA6E84" w:rsidP="00AA6E84">
      <w:pPr>
        <w:adjustRightInd w:val="0"/>
        <w:ind w:firstLine="567"/>
        <w:jc w:val="both"/>
        <w:rPr>
          <w:sz w:val="24"/>
          <w:lang w:eastAsia="ru-RU"/>
        </w:rPr>
      </w:pPr>
      <w:r w:rsidRPr="00880BEA">
        <w:rPr>
          <w:sz w:val="24"/>
          <w:lang w:eastAsia="ru-RU"/>
        </w:rPr>
        <w:t>- лично в Органе, МФЦ или посредством почтового отправления, в случае подачи запроса в Органе;</w:t>
      </w:r>
    </w:p>
    <w:p w:rsidR="00AA6E84" w:rsidRPr="00880BEA" w:rsidRDefault="00AA6E84" w:rsidP="00AA6E84">
      <w:pPr>
        <w:adjustRightInd w:val="0"/>
        <w:ind w:firstLine="567"/>
        <w:jc w:val="both"/>
        <w:rPr>
          <w:sz w:val="24"/>
          <w:lang w:eastAsia="ru-RU"/>
        </w:rPr>
      </w:pPr>
      <w:r w:rsidRPr="00880BEA">
        <w:rPr>
          <w:sz w:val="24"/>
          <w:lang w:eastAsia="ru-RU"/>
        </w:rPr>
        <w:t xml:space="preserve">- через Единый портал государственных и муниципальных услуг (функций), в случае подачи запроса в электронном виде. </w:t>
      </w:r>
    </w:p>
    <w:p w:rsidR="00AA6E84" w:rsidRPr="00880BEA" w:rsidRDefault="00AA6E84" w:rsidP="00AA6E84">
      <w:pPr>
        <w:adjustRightInd w:val="0"/>
        <w:ind w:firstLine="567"/>
        <w:jc w:val="both"/>
        <w:rPr>
          <w:sz w:val="24"/>
          <w:lang w:eastAsia="ru-RU"/>
        </w:rPr>
      </w:pPr>
      <w:r w:rsidRPr="00880BEA">
        <w:rPr>
          <w:sz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AA6E84" w:rsidRPr="00880BEA" w:rsidRDefault="00AA6E84" w:rsidP="00AA6E84">
      <w:pPr>
        <w:adjustRightInd w:val="0"/>
        <w:ind w:firstLine="567"/>
        <w:jc w:val="both"/>
        <w:rPr>
          <w:sz w:val="24"/>
          <w:lang w:eastAsia="ru-RU"/>
        </w:rPr>
      </w:pPr>
      <w:r w:rsidRPr="00880BEA">
        <w:rPr>
          <w:sz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AA6E84" w:rsidRPr="00880BEA" w:rsidRDefault="00AA6E84" w:rsidP="00AA6E84">
      <w:pPr>
        <w:adjustRightInd w:val="0"/>
        <w:ind w:firstLine="567"/>
        <w:jc w:val="both"/>
        <w:rPr>
          <w:sz w:val="24"/>
          <w:lang w:eastAsia="ru-RU"/>
        </w:rPr>
      </w:pPr>
      <w:r w:rsidRPr="00880BEA">
        <w:rPr>
          <w:sz w:val="24"/>
          <w:lang w:eastAsia="ru-RU"/>
        </w:rPr>
        <w:t xml:space="preserve">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w:t>
      </w:r>
      <w:r w:rsidRPr="00880BEA">
        <w:rPr>
          <w:sz w:val="24"/>
          <w:lang w:eastAsia="ru-RU"/>
        </w:rPr>
        <w:lastRenderedPageBreak/>
        <w:t>муниципальных услуг (функций).</w:t>
      </w:r>
    </w:p>
    <w:p w:rsidR="00AA6E84" w:rsidRPr="00880BEA" w:rsidRDefault="00AA6E84" w:rsidP="00AA6E84">
      <w:pPr>
        <w:adjustRightInd w:val="0"/>
        <w:ind w:firstLine="709"/>
        <w:jc w:val="both"/>
        <w:rPr>
          <w:sz w:val="28"/>
          <w:szCs w:val="24"/>
        </w:rPr>
      </w:pPr>
    </w:p>
    <w:p w:rsidR="00AA6E84" w:rsidRPr="00880BEA" w:rsidRDefault="00AA6E84" w:rsidP="00AA6E84">
      <w:pPr>
        <w:adjustRightInd w:val="0"/>
        <w:ind w:firstLine="709"/>
        <w:jc w:val="both"/>
        <w:rPr>
          <w:sz w:val="24"/>
          <w:szCs w:val="24"/>
        </w:rPr>
      </w:pPr>
      <w:r w:rsidRPr="00880BEA">
        <w:rPr>
          <w:strike/>
          <w:sz w:val="24"/>
          <w:szCs w:val="24"/>
        </w:rPr>
        <w:t xml:space="preserve"> </w:t>
      </w:r>
    </w:p>
    <w:p w:rsidR="00AA6E84" w:rsidRPr="00880BEA" w:rsidRDefault="00AA6E84" w:rsidP="00AA6E84">
      <w:pPr>
        <w:adjustRightInd w:val="0"/>
        <w:ind w:firstLine="709"/>
        <w:jc w:val="center"/>
        <w:rPr>
          <w:b/>
          <w:sz w:val="24"/>
          <w:szCs w:val="24"/>
        </w:rPr>
      </w:pPr>
      <w:bookmarkStart w:id="9" w:name="Par112"/>
      <w:bookmarkEnd w:id="9"/>
      <w:r w:rsidRPr="00880BEA">
        <w:rPr>
          <w:b/>
          <w:sz w:val="24"/>
          <w:szCs w:val="24"/>
        </w:rPr>
        <w:t>Срок предоставления муниципальной услуги</w:t>
      </w:r>
      <w:r w:rsidRPr="00880BEA" w:rsidDel="00323DCF">
        <w:rPr>
          <w:b/>
          <w:sz w:val="24"/>
          <w:szCs w:val="24"/>
        </w:rPr>
        <w:t xml:space="preserve"> </w:t>
      </w:r>
    </w:p>
    <w:p w:rsidR="00AA6E84" w:rsidRPr="00880BEA" w:rsidRDefault="00AA6E84" w:rsidP="00AA6E84">
      <w:pPr>
        <w:adjustRightInd w:val="0"/>
        <w:ind w:firstLine="709"/>
        <w:jc w:val="center"/>
        <w:rPr>
          <w:sz w:val="24"/>
          <w:szCs w:val="24"/>
        </w:rPr>
      </w:pPr>
    </w:p>
    <w:p w:rsidR="00C57F0E" w:rsidRPr="00C57F0E" w:rsidRDefault="00C57F0E" w:rsidP="00C57F0E">
      <w:pPr>
        <w:adjustRightInd w:val="0"/>
        <w:ind w:firstLine="709"/>
        <w:jc w:val="both"/>
        <w:rPr>
          <w:sz w:val="24"/>
          <w:szCs w:val="24"/>
        </w:rPr>
      </w:pPr>
      <w:r w:rsidRPr="00C57F0E">
        <w:rPr>
          <w:sz w:val="24"/>
          <w:szCs w:val="24"/>
        </w:rPr>
        <w:t>2.4. Общий срок предоставления муниципальной услуги составляет 10 рабочих дней, исчисляемых со дня регистрации заявления о предоставлении муниципальной услуги.</w:t>
      </w:r>
    </w:p>
    <w:p w:rsidR="00C57F0E" w:rsidRPr="00C57F0E" w:rsidRDefault="00C57F0E" w:rsidP="00C57F0E">
      <w:pPr>
        <w:adjustRightInd w:val="0"/>
        <w:ind w:firstLine="709"/>
        <w:jc w:val="both"/>
        <w:rPr>
          <w:sz w:val="24"/>
          <w:szCs w:val="24"/>
        </w:rPr>
      </w:pPr>
      <w:r w:rsidRPr="00C57F0E">
        <w:rPr>
          <w:sz w:val="24"/>
          <w:szCs w:val="24"/>
        </w:rPr>
        <w:t xml:space="preserve">2.4.1. При реализации мероприятий по </w:t>
      </w:r>
      <w:proofErr w:type="spellStart"/>
      <w:r w:rsidRPr="00C57F0E">
        <w:rPr>
          <w:sz w:val="24"/>
          <w:szCs w:val="24"/>
        </w:rPr>
        <w:t>догазификации</w:t>
      </w:r>
      <w:proofErr w:type="spellEnd"/>
      <w:r w:rsidRPr="00C57F0E">
        <w:rPr>
          <w:sz w:val="24"/>
          <w:szCs w:val="24"/>
        </w:rPr>
        <w:t xml:space="preserve"> срок предоставления муниципальной услуги составляет не более 4 рабочих дней, а в случае отсутствия инженерных коммуникаций в месте производства работ срок предоставления муниципальной услуги составляет 2 рабочих дня.</w:t>
      </w:r>
    </w:p>
    <w:p w:rsidR="00C57F0E" w:rsidRPr="00C57F0E" w:rsidRDefault="00C57F0E" w:rsidP="00C57F0E">
      <w:pPr>
        <w:adjustRightInd w:val="0"/>
        <w:ind w:firstLine="709"/>
        <w:jc w:val="both"/>
        <w:rPr>
          <w:sz w:val="24"/>
          <w:szCs w:val="24"/>
        </w:rPr>
      </w:pPr>
      <w:r w:rsidRPr="00C57F0E">
        <w:rPr>
          <w:sz w:val="24"/>
          <w:szCs w:val="24"/>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C57F0E" w:rsidRPr="00C57F0E" w:rsidRDefault="00C57F0E" w:rsidP="00C57F0E">
      <w:pPr>
        <w:adjustRightInd w:val="0"/>
        <w:ind w:firstLine="709"/>
        <w:jc w:val="both"/>
        <w:rPr>
          <w:sz w:val="24"/>
          <w:szCs w:val="24"/>
        </w:rPr>
      </w:pPr>
      <w:r w:rsidRPr="00C57F0E">
        <w:rPr>
          <w:sz w:val="24"/>
          <w:szCs w:val="24"/>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 </w:t>
      </w:r>
    </w:p>
    <w:p w:rsidR="00C57F0E" w:rsidRPr="00C57F0E" w:rsidRDefault="00C57F0E" w:rsidP="00C57F0E">
      <w:pPr>
        <w:adjustRightInd w:val="0"/>
        <w:ind w:firstLine="709"/>
        <w:jc w:val="both"/>
        <w:rPr>
          <w:sz w:val="24"/>
          <w:szCs w:val="24"/>
        </w:rPr>
      </w:pPr>
      <w:r w:rsidRPr="00C57F0E">
        <w:rPr>
          <w:sz w:val="24"/>
          <w:szCs w:val="24"/>
        </w:rP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ответственному за выдачу результата предоставления муниципальной услуги.</w:t>
      </w:r>
    </w:p>
    <w:p w:rsidR="00AA6E84" w:rsidRPr="00880BEA" w:rsidRDefault="00C57F0E" w:rsidP="00C57F0E">
      <w:pPr>
        <w:adjustRightInd w:val="0"/>
        <w:ind w:firstLine="709"/>
        <w:jc w:val="both"/>
        <w:rPr>
          <w:sz w:val="24"/>
          <w:szCs w:val="24"/>
        </w:rPr>
      </w:pPr>
      <w:r w:rsidRPr="00C57F0E">
        <w:rPr>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w:t>
      </w:r>
      <w:r>
        <w:rPr>
          <w:sz w:val="24"/>
          <w:szCs w:val="24"/>
        </w:rPr>
        <w:t>я в Орган указанного заявления.</w:t>
      </w:r>
    </w:p>
    <w:p w:rsidR="00AA6E84" w:rsidRPr="00880BEA" w:rsidRDefault="00AA6E84" w:rsidP="00AA6E84">
      <w:pPr>
        <w:adjustRightInd w:val="0"/>
        <w:ind w:firstLine="709"/>
        <w:jc w:val="center"/>
        <w:rPr>
          <w:rFonts w:eastAsia="Calibri"/>
          <w:b/>
          <w:sz w:val="24"/>
          <w:szCs w:val="24"/>
          <w:lang w:eastAsia="ru-RU"/>
        </w:rPr>
      </w:pPr>
    </w:p>
    <w:p w:rsidR="00AA6E84" w:rsidRPr="00880BEA" w:rsidRDefault="00AA6E84" w:rsidP="00AA6E84">
      <w:pPr>
        <w:adjustRightInd w:val="0"/>
        <w:ind w:firstLine="709"/>
        <w:jc w:val="center"/>
        <w:rPr>
          <w:b/>
          <w:sz w:val="24"/>
          <w:szCs w:val="24"/>
        </w:rPr>
      </w:pPr>
      <w:r w:rsidRPr="00880BEA">
        <w:rPr>
          <w:b/>
          <w:sz w:val="24"/>
          <w:szCs w:val="24"/>
        </w:rPr>
        <w:t>Правовые основания для предоставления муниципальной услуги</w:t>
      </w:r>
    </w:p>
    <w:p w:rsidR="00AA6E84" w:rsidRPr="00880BEA" w:rsidRDefault="00AA6E84" w:rsidP="00AA6E84">
      <w:pPr>
        <w:adjustRightInd w:val="0"/>
        <w:ind w:firstLine="709"/>
        <w:jc w:val="center"/>
        <w:rPr>
          <w:b/>
          <w:sz w:val="24"/>
          <w:szCs w:val="24"/>
        </w:rPr>
      </w:pPr>
    </w:p>
    <w:p w:rsidR="00AA6E84" w:rsidRPr="00880BEA" w:rsidRDefault="00AA6E84" w:rsidP="00AA6E84">
      <w:pPr>
        <w:adjustRightInd w:val="0"/>
        <w:ind w:firstLine="709"/>
        <w:jc w:val="both"/>
        <w:rPr>
          <w:rFonts w:eastAsia="Calibri"/>
          <w:sz w:val="24"/>
          <w:szCs w:val="24"/>
          <w:lang w:eastAsia="ru-RU"/>
        </w:rPr>
      </w:pPr>
      <w:r w:rsidRPr="00880BEA">
        <w:rPr>
          <w:sz w:val="24"/>
          <w:szCs w:val="24"/>
        </w:rPr>
        <w:t xml:space="preserve">2.5.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Органа </w:t>
      </w:r>
      <w:r w:rsidR="00FC6BC2">
        <w:rPr>
          <w:sz w:val="24"/>
          <w:szCs w:val="24"/>
        </w:rPr>
        <w:t>sysola-r11.gosweb.gosuslugi.ru</w:t>
      </w:r>
      <w:r w:rsidRPr="00880BEA">
        <w:rPr>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rPr>
          <w:rFonts w:eastAsia="Calibri"/>
          <w:b/>
          <w:bCs/>
          <w:sz w:val="24"/>
          <w:szCs w:val="24"/>
          <w:lang w:eastAsia="ru-RU"/>
        </w:rPr>
      </w:pPr>
      <w:r w:rsidRPr="00880BEA">
        <w:rPr>
          <w:rFonts w:eastAsia="Calibri"/>
          <w:b/>
          <w:bCs/>
          <w:sz w:val="24"/>
          <w:szCs w:val="24"/>
          <w:lang w:eastAsia="ru-RU"/>
        </w:rPr>
        <w:t>Исчерпывающий перечень документов, необходимых для предоставления муниципальной услуги</w:t>
      </w:r>
    </w:p>
    <w:p w:rsidR="00AA6E84" w:rsidRPr="00880BEA" w:rsidRDefault="00AA6E84" w:rsidP="00AA6E84">
      <w:pPr>
        <w:adjustRightInd w:val="0"/>
        <w:ind w:firstLine="709"/>
        <w:jc w:val="center"/>
        <w:rPr>
          <w:rFonts w:eastAsia="Calibri"/>
          <w:b/>
          <w:bCs/>
          <w:sz w:val="24"/>
          <w:szCs w:val="24"/>
          <w:lang w:eastAsia="ru-RU"/>
        </w:rPr>
      </w:pPr>
    </w:p>
    <w:p w:rsidR="00AA6E84" w:rsidRPr="00880BEA" w:rsidRDefault="00AA6E84" w:rsidP="00AA6E84">
      <w:pPr>
        <w:adjustRightInd w:val="0"/>
        <w:ind w:firstLine="709"/>
        <w:jc w:val="both"/>
        <w:rPr>
          <w:sz w:val="24"/>
          <w:szCs w:val="24"/>
        </w:rPr>
      </w:pPr>
      <w:bookmarkStart w:id="10" w:name="Par147"/>
      <w:bookmarkEnd w:id="10"/>
      <w:r w:rsidRPr="00880BEA">
        <w:rPr>
          <w:sz w:val="24"/>
          <w:szCs w:val="24"/>
        </w:rPr>
        <w:t>2.6. Для получения муниципальной услуги заявителем самостоятельно предоставляется в Орган, МФЦ заявление 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настоящему административному регламенту).</w:t>
      </w:r>
    </w:p>
    <w:p w:rsidR="00AA6E84" w:rsidRPr="00880BEA" w:rsidRDefault="00AA6E84" w:rsidP="00AA6E84">
      <w:pPr>
        <w:adjustRightInd w:val="0"/>
        <w:ind w:firstLine="709"/>
        <w:jc w:val="both"/>
        <w:rPr>
          <w:sz w:val="24"/>
          <w:szCs w:val="24"/>
        </w:rPr>
      </w:pPr>
      <w:r w:rsidRPr="00880BEA">
        <w:rPr>
          <w:sz w:val="24"/>
          <w:szCs w:val="24"/>
        </w:rPr>
        <w:t xml:space="preserve">К заявлению прилагаются также следующие документы в 1 экземпляре: </w:t>
      </w:r>
    </w:p>
    <w:p w:rsidR="00AA6E84" w:rsidRPr="00880BEA" w:rsidRDefault="00AA6E84" w:rsidP="00AA6E84">
      <w:pPr>
        <w:adjustRightInd w:val="0"/>
        <w:ind w:firstLine="709"/>
        <w:jc w:val="both"/>
        <w:rPr>
          <w:sz w:val="24"/>
          <w:szCs w:val="24"/>
        </w:rPr>
      </w:pPr>
      <w:r w:rsidRPr="00880BEA">
        <w:rPr>
          <w:sz w:val="24"/>
          <w:szCs w:val="24"/>
        </w:rPr>
        <w:t>1) ситуационный план-схема с указанием места проведения работ, объемов и видов производства работ, мест складирования материалов;</w:t>
      </w:r>
    </w:p>
    <w:p w:rsidR="00AA6E84" w:rsidRPr="00880BEA" w:rsidRDefault="00AA6E84" w:rsidP="00AA6E84">
      <w:pPr>
        <w:adjustRightInd w:val="0"/>
        <w:ind w:firstLine="709"/>
        <w:jc w:val="both"/>
        <w:rPr>
          <w:sz w:val="24"/>
          <w:szCs w:val="24"/>
        </w:rPr>
      </w:pPr>
      <w:r w:rsidRPr="00880BEA">
        <w:rPr>
          <w:sz w:val="24"/>
          <w:szCs w:val="24"/>
        </w:rPr>
        <w:t>2) гарантийное обязательство по восстановлению дорожных покрытий, тротуаров, газонов, зеленых насаждений;</w:t>
      </w:r>
    </w:p>
    <w:p w:rsidR="00AA6E84" w:rsidRPr="00880BEA" w:rsidRDefault="00AA6E84" w:rsidP="00AA6E84">
      <w:pPr>
        <w:adjustRightInd w:val="0"/>
        <w:ind w:firstLine="709"/>
        <w:jc w:val="both"/>
        <w:rPr>
          <w:sz w:val="24"/>
          <w:szCs w:val="24"/>
        </w:rPr>
      </w:pPr>
      <w:r w:rsidRPr="00880BEA">
        <w:rPr>
          <w:sz w:val="24"/>
          <w:szCs w:val="24"/>
        </w:rPr>
        <w:t>3) согласования с эксплуатационными предприятиями воздействия в ходе проведения работ на объекты или вмешательства в работу сооружений инженерно-</w:t>
      </w:r>
      <w:r w:rsidRPr="00880BEA">
        <w:rPr>
          <w:sz w:val="24"/>
          <w:szCs w:val="24"/>
        </w:rPr>
        <w:lastRenderedPageBreak/>
        <w:t>технического обеспечения, транспорта, связи, электро-, газо-, водоснабжения и водоотведения;</w:t>
      </w:r>
    </w:p>
    <w:p w:rsidR="00AA6E84" w:rsidRPr="00880BEA" w:rsidRDefault="00AA6E84" w:rsidP="00AA6E84">
      <w:pPr>
        <w:adjustRightInd w:val="0"/>
        <w:ind w:firstLine="709"/>
        <w:jc w:val="both"/>
        <w:rPr>
          <w:sz w:val="24"/>
          <w:szCs w:val="24"/>
        </w:rPr>
      </w:pPr>
      <w:r w:rsidRPr="00880BEA">
        <w:rPr>
          <w:sz w:val="24"/>
          <w:szCs w:val="24"/>
        </w:rPr>
        <w:t>4) проектную документацию (рабочий проект, чертежи) с указанием объемов и видов работ (если работы связаны с осуществлением строительства, реконструкции или капитального ремонта объектов);</w:t>
      </w:r>
    </w:p>
    <w:p w:rsidR="00AA6E84" w:rsidRPr="00880BEA" w:rsidRDefault="00AA6E84" w:rsidP="00AA6E84">
      <w:pPr>
        <w:adjustRightInd w:val="0"/>
        <w:ind w:firstLine="709"/>
        <w:jc w:val="both"/>
        <w:rPr>
          <w:sz w:val="24"/>
          <w:szCs w:val="24"/>
        </w:rPr>
      </w:pPr>
      <w:r w:rsidRPr="00880BEA">
        <w:rPr>
          <w:sz w:val="24"/>
          <w:szCs w:val="24"/>
        </w:rPr>
        <w:t>5) временную схему организации движения транспорта и пешеходов на период проведения работ (если работы создают препятствия движению транспорта и пешеходов);</w:t>
      </w:r>
    </w:p>
    <w:p w:rsidR="00AA6E84" w:rsidRPr="00880BEA" w:rsidRDefault="00AA6E84" w:rsidP="00AA6E84">
      <w:pPr>
        <w:adjustRightInd w:val="0"/>
        <w:ind w:firstLine="709"/>
        <w:jc w:val="both"/>
        <w:rPr>
          <w:sz w:val="24"/>
          <w:szCs w:val="24"/>
        </w:rPr>
      </w:pPr>
      <w:r w:rsidRPr="00880BEA">
        <w:rPr>
          <w:sz w:val="24"/>
          <w:szCs w:val="24"/>
        </w:rPr>
        <w:t>6) условия производства работ, согласованные с местной администрацией муниципального образования;</w:t>
      </w:r>
    </w:p>
    <w:p w:rsidR="00AA6E84" w:rsidRPr="00880BEA" w:rsidRDefault="00AA6E84" w:rsidP="00AA6E84">
      <w:pPr>
        <w:adjustRightInd w:val="0"/>
        <w:ind w:firstLine="709"/>
        <w:jc w:val="both"/>
        <w:rPr>
          <w:sz w:val="24"/>
          <w:szCs w:val="24"/>
        </w:rPr>
      </w:pPr>
      <w:r w:rsidRPr="00880BEA">
        <w:rPr>
          <w:sz w:val="24"/>
          <w:szCs w:val="24"/>
        </w:rPr>
        <w:t>7) календарный график производства работ;</w:t>
      </w:r>
    </w:p>
    <w:p w:rsidR="00AA6E84" w:rsidRPr="00880BEA" w:rsidRDefault="00AA6E84" w:rsidP="00AA6E84">
      <w:pPr>
        <w:adjustRightInd w:val="0"/>
        <w:ind w:firstLine="709"/>
        <w:jc w:val="both"/>
        <w:rPr>
          <w:sz w:val="24"/>
          <w:szCs w:val="24"/>
        </w:rPr>
      </w:pPr>
      <w:r w:rsidRPr="00880BEA">
        <w:rPr>
          <w:sz w:val="24"/>
          <w:szCs w:val="24"/>
        </w:rPr>
        <w:t>8) согласование со специализированной организацией, обслуживающей газоны;</w:t>
      </w:r>
    </w:p>
    <w:p w:rsidR="00AA6E84" w:rsidRPr="00880BEA" w:rsidRDefault="00AA6E84" w:rsidP="00AA6E84">
      <w:pPr>
        <w:adjustRightInd w:val="0"/>
        <w:ind w:firstLine="709"/>
        <w:jc w:val="both"/>
        <w:rPr>
          <w:sz w:val="24"/>
          <w:szCs w:val="24"/>
        </w:rPr>
      </w:pPr>
      <w:r w:rsidRPr="00880BEA">
        <w:rPr>
          <w:sz w:val="24"/>
          <w:szCs w:val="24"/>
        </w:rPr>
        <w:t>9) согласование с собственниками помещений многоквартирных домов производства земляных работ на земельных участках, принадлежащей на праве общей долевой собственности данным собственникам;</w:t>
      </w:r>
    </w:p>
    <w:p w:rsidR="00AA6E84" w:rsidRPr="00880BEA" w:rsidRDefault="00AA6E84" w:rsidP="00AA6E84">
      <w:pPr>
        <w:adjustRightInd w:val="0"/>
        <w:ind w:firstLine="709"/>
        <w:jc w:val="both"/>
        <w:rPr>
          <w:sz w:val="24"/>
          <w:szCs w:val="24"/>
        </w:rPr>
      </w:pPr>
      <w:r w:rsidRPr="00880BEA">
        <w:rPr>
          <w:sz w:val="24"/>
          <w:szCs w:val="24"/>
        </w:rPr>
        <w:t>10) фотоматериалы территории на которой планируется производить земляные работы, с обязательной привязкой к адресу (месту) производства земляных работ на дату подачи заявления.</w:t>
      </w:r>
    </w:p>
    <w:p w:rsidR="00AA6E84" w:rsidRPr="00880BEA" w:rsidRDefault="00AA6E84" w:rsidP="00AA6E84">
      <w:pPr>
        <w:adjustRightInd w:val="0"/>
        <w:ind w:firstLine="709"/>
        <w:jc w:val="both"/>
        <w:rPr>
          <w:sz w:val="24"/>
          <w:szCs w:val="24"/>
        </w:rPr>
      </w:pPr>
      <w:r w:rsidRPr="00880BEA">
        <w:rPr>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AA6E84" w:rsidRPr="00880BEA" w:rsidRDefault="00AA6E84" w:rsidP="00AA6E84">
      <w:pPr>
        <w:adjustRightInd w:val="0"/>
        <w:ind w:firstLine="709"/>
        <w:jc w:val="both"/>
        <w:rPr>
          <w:sz w:val="24"/>
          <w:szCs w:val="24"/>
        </w:rPr>
      </w:pPr>
      <w:r w:rsidRPr="00880BEA">
        <w:rPr>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AA6E84" w:rsidRPr="00880BEA" w:rsidRDefault="00AA6E84" w:rsidP="00AA6E84">
      <w:pPr>
        <w:adjustRightInd w:val="0"/>
        <w:ind w:firstLine="709"/>
        <w:jc w:val="both"/>
        <w:rPr>
          <w:sz w:val="24"/>
          <w:szCs w:val="24"/>
        </w:rPr>
      </w:pPr>
      <w:r w:rsidRPr="00880BEA">
        <w:rPr>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AA6E84" w:rsidRPr="00880BEA" w:rsidRDefault="00AA6E84" w:rsidP="00AA6E84">
      <w:pPr>
        <w:adjustRightInd w:val="0"/>
        <w:ind w:firstLine="709"/>
        <w:jc w:val="both"/>
        <w:rPr>
          <w:sz w:val="24"/>
          <w:szCs w:val="24"/>
        </w:rPr>
      </w:pPr>
      <w:r w:rsidRPr="00880BEA">
        <w:rPr>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AA6E84" w:rsidRPr="00880BEA" w:rsidRDefault="00AA6E84" w:rsidP="00AA6E84">
      <w:pPr>
        <w:adjustRightInd w:val="0"/>
        <w:ind w:firstLine="709"/>
        <w:jc w:val="both"/>
        <w:rPr>
          <w:sz w:val="24"/>
          <w:szCs w:val="24"/>
        </w:rPr>
      </w:pPr>
      <w:r w:rsidRPr="00880BEA">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A6E84" w:rsidRPr="00880BEA" w:rsidRDefault="00AA6E84" w:rsidP="00AA6E84">
      <w:pPr>
        <w:adjustRightInd w:val="0"/>
        <w:ind w:firstLine="709"/>
        <w:jc w:val="both"/>
        <w:rPr>
          <w:sz w:val="24"/>
          <w:szCs w:val="24"/>
        </w:rPr>
      </w:pPr>
      <w:r w:rsidRPr="00880BEA">
        <w:rPr>
          <w:sz w:val="24"/>
          <w:szCs w:val="24"/>
        </w:rPr>
        <w:t xml:space="preserve"> 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AA6E84" w:rsidRPr="00880BEA" w:rsidRDefault="00AA6E84" w:rsidP="00AA6E84">
      <w:pPr>
        <w:adjustRightInd w:val="0"/>
        <w:ind w:firstLine="709"/>
        <w:jc w:val="both"/>
        <w:rPr>
          <w:sz w:val="24"/>
          <w:szCs w:val="24"/>
        </w:rPr>
      </w:pPr>
      <w:r w:rsidRPr="00880BEA">
        <w:rPr>
          <w:sz w:val="24"/>
          <w:szCs w:val="24"/>
        </w:rPr>
        <w:t>- Выдача ситуационного плана-схемы с указанием места проведения работ, объемов и видов производства работ, мест складирования материалов;</w:t>
      </w:r>
    </w:p>
    <w:p w:rsidR="00AA6E84" w:rsidRPr="00880BEA" w:rsidRDefault="00AA6E84" w:rsidP="00AA6E84">
      <w:pPr>
        <w:adjustRightInd w:val="0"/>
        <w:ind w:firstLine="709"/>
        <w:jc w:val="both"/>
        <w:rPr>
          <w:sz w:val="24"/>
          <w:szCs w:val="24"/>
        </w:rPr>
      </w:pPr>
      <w:r w:rsidRPr="00880BEA">
        <w:rPr>
          <w:sz w:val="24"/>
          <w:szCs w:val="24"/>
        </w:rPr>
        <w:t>- Согласование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электро-, газо-, водоснабжения и водоотведения;</w:t>
      </w:r>
    </w:p>
    <w:p w:rsidR="00AA6E84" w:rsidRPr="00880BEA" w:rsidRDefault="00AA6E84" w:rsidP="00AA6E84">
      <w:pPr>
        <w:adjustRightInd w:val="0"/>
        <w:ind w:firstLine="709"/>
        <w:jc w:val="both"/>
        <w:rPr>
          <w:sz w:val="24"/>
          <w:szCs w:val="24"/>
        </w:rPr>
      </w:pPr>
      <w:r w:rsidRPr="00880BEA">
        <w:rPr>
          <w:sz w:val="24"/>
          <w:szCs w:val="24"/>
        </w:rPr>
        <w:t>- Изготовление проектной документации (рабочего проекта, чертежей) с указанием объемов и видов работ;</w:t>
      </w:r>
    </w:p>
    <w:p w:rsidR="00AA6E84" w:rsidRPr="00880BEA" w:rsidRDefault="00AA6E84" w:rsidP="00AA6E84">
      <w:pPr>
        <w:adjustRightInd w:val="0"/>
        <w:ind w:firstLine="709"/>
        <w:jc w:val="both"/>
        <w:rPr>
          <w:sz w:val="24"/>
          <w:szCs w:val="24"/>
        </w:rPr>
      </w:pPr>
      <w:r w:rsidRPr="00880BEA">
        <w:rPr>
          <w:sz w:val="24"/>
          <w:szCs w:val="24"/>
        </w:rPr>
        <w:t>- Выдача временной схемы организации движения транспорта и пешеходов на период проведения работ;</w:t>
      </w:r>
    </w:p>
    <w:p w:rsidR="00AA6E84" w:rsidRPr="00880BEA" w:rsidRDefault="00AA6E84" w:rsidP="00AA6E84">
      <w:pPr>
        <w:adjustRightInd w:val="0"/>
        <w:ind w:firstLine="709"/>
        <w:jc w:val="both"/>
        <w:rPr>
          <w:sz w:val="24"/>
          <w:szCs w:val="24"/>
        </w:rPr>
      </w:pPr>
      <w:r w:rsidRPr="00880BEA">
        <w:rPr>
          <w:sz w:val="24"/>
          <w:szCs w:val="24"/>
        </w:rPr>
        <w:t>- Согласование с органами местного самоуправления условий производства работ;</w:t>
      </w:r>
    </w:p>
    <w:p w:rsidR="00AA6E84" w:rsidRPr="00880BEA" w:rsidRDefault="00AA6E84" w:rsidP="00AA6E84">
      <w:pPr>
        <w:adjustRightInd w:val="0"/>
        <w:ind w:firstLine="709"/>
        <w:jc w:val="both"/>
        <w:rPr>
          <w:sz w:val="24"/>
          <w:szCs w:val="24"/>
        </w:rPr>
      </w:pPr>
      <w:r w:rsidRPr="00880BEA">
        <w:rPr>
          <w:sz w:val="24"/>
          <w:szCs w:val="24"/>
        </w:rPr>
        <w:t>- Выдача разрешения на установку рекламной конструкции.</w:t>
      </w:r>
    </w:p>
    <w:p w:rsidR="00AA6E84" w:rsidRPr="00880BEA" w:rsidRDefault="00AA6E84" w:rsidP="00AA6E84">
      <w:pPr>
        <w:adjustRightInd w:val="0"/>
        <w:ind w:firstLine="709"/>
        <w:jc w:val="both"/>
        <w:rPr>
          <w:iCs/>
          <w:sz w:val="24"/>
          <w:szCs w:val="24"/>
        </w:rPr>
      </w:pPr>
      <w:r w:rsidRPr="00880BEA">
        <w:rPr>
          <w:iCs/>
          <w:sz w:val="24"/>
          <w:szCs w:val="24"/>
        </w:rPr>
        <w:t xml:space="preserve">Способ получения документов, которые являются необходимыми и 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w:t>
      </w:r>
      <w:r w:rsidRPr="00880BEA">
        <w:rPr>
          <w:iCs/>
          <w:sz w:val="24"/>
          <w:szCs w:val="24"/>
        </w:rPr>
        <w:lastRenderedPageBreak/>
        <w:t xml:space="preserve">органами и организациями, в ведении которых находятся указанные документы. </w:t>
      </w:r>
    </w:p>
    <w:p w:rsidR="00AA6E84" w:rsidRPr="00880BEA" w:rsidRDefault="00AA6E84" w:rsidP="00AA6E84">
      <w:pPr>
        <w:adjustRightInd w:val="0"/>
        <w:ind w:firstLine="709"/>
        <w:jc w:val="both"/>
        <w:rPr>
          <w:sz w:val="24"/>
          <w:szCs w:val="24"/>
          <w:lang w:eastAsia="ru-RU"/>
        </w:rPr>
      </w:pPr>
      <w:r w:rsidRPr="00880BEA">
        <w:rPr>
          <w:sz w:val="24"/>
          <w:szCs w:val="24"/>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AA6E84" w:rsidRPr="00880BEA" w:rsidRDefault="00AA6E84" w:rsidP="00AA6E84">
      <w:pPr>
        <w:adjustRightInd w:val="0"/>
        <w:ind w:firstLine="709"/>
        <w:jc w:val="both"/>
        <w:rPr>
          <w:sz w:val="24"/>
          <w:szCs w:val="24"/>
          <w:lang w:eastAsia="ru-RU"/>
        </w:rPr>
      </w:pPr>
      <w:r w:rsidRPr="00880BEA">
        <w:rPr>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AA6E84" w:rsidRPr="00880BEA" w:rsidRDefault="00AA6E84" w:rsidP="00AA6E84">
      <w:pPr>
        <w:adjustRightInd w:val="0"/>
        <w:ind w:firstLine="709"/>
        <w:jc w:val="both"/>
        <w:rPr>
          <w:sz w:val="24"/>
          <w:szCs w:val="24"/>
          <w:lang w:eastAsia="ru-RU"/>
        </w:rPr>
      </w:pPr>
      <w:r w:rsidRPr="00880BEA">
        <w:rPr>
          <w:sz w:val="24"/>
          <w:szCs w:val="24"/>
          <w:lang w:eastAsia="ru-RU"/>
        </w:rPr>
        <w:t>- лично (в Орган, МФЦ);</w:t>
      </w:r>
    </w:p>
    <w:p w:rsidR="00AA6E84" w:rsidRPr="00880BEA" w:rsidRDefault="00AA6E84" w:rsidP="00AA6E84">
      <w:pPr>
        <w:adjustRightInd w:val="0"/>
        <w:ind w:firstLine="709"/>
        <w:jc w:val="both"/>
        <w:rPr>
          <w:sz w:val="24"/>
          <w:szCs w:val="24"/>
          <w:lang w:eastAsia="ru-RU"/>
        </w:rPr>
      </w:pPr>
      <w:r w:rsidRPr="00880BEA">
        <w:rPr>
          <w:sz w:val="24"/>
          <w:szCs w:val="24"/>
          <w:lang w:eastAsia="ru-RU"/>
        </w:rPr>
        <w:t>- посредством почтового отправления (в Орган).</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через Единый портал государственных и муниципальных услуг (функций).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а) </w:t>
      </w:r>
      <w:proofErr w:type="spellStart"/>
      <w:r w:rsidRPr="00880BEA">
        <w:rPr>
          <w:rFonts w:eastAsia="Calibri"/>
          <w:sz w:val="24"/>
          <w:szCs w:val="24"/>
          <w:lang w:eastAsia="ru-RU"/>
        </w:rPr>
        <w:t>xml</w:t>
      </w:r>
      <w:proofErr w:type="spellEnd"/>
      <w:r w:rsidRPr="00880BEA">
        <w:rPr>
          <w:rFonts w:eastAsia="Calibri"/>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80BEA">
        <w:rPr>
          <w:rFonts w:eastAsia="Calibri"/>
          <w:sz w:val="24"/>
          <w:szCs w:val="24"/>
          <w:lang w:eastAsia="ru-RU"/>
        </w:rPr>
        <w:t>xml</w:t>
      </w:r>
      <w:proofErr w:type="spellEnd"/>
      <w:r w:rsidRPr="00880BEA">
        <w:rPr>
          <w:rFonts w:eastAsia="Calibri"/>
          <w:sz w:val="24"/>
          <w:szCs w:val="24"/>
          <w:lang w:eastAsia="ru-RU"/>
        </w:rPr>
        <w:t xml:space="preserve">;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б) </w:t>
      </w:r>
      <w:proofErr w:type="spellStart"/>
      <w:r w:rsidRPr="00880BEA">
        <w:rPr>
          <w:rFonts w:eastAsia="Calibri"/>
          <w:sz w:val="24"/>
          <w:szCs w:val="24"/>
          <w:lang w:eastAsia="ru-RU"/>
        </w:rPr>
        <w:t>doc</w:t>
      </w:r>
      <w:proofErr w:type="spellEnd"/>
      <w:r w:rsidRPr="00880BEA">
        <w:rPr>
          <w:rFonts w:eastAsia="Calibri"/>
          <w:sz w:val="24"/>
          <w:szCs w:val="24"/>
          <w:lang w:eastAsia="ru-RU"/>
        </w:rPr>
        <w:t xml:space="preserve">, </w:t>
      </w:r>
      <w:proofErr w:type="spellStart"/>
      <w:r w:rsidRPr="00880BEA">
        <w:rPr>
          <w:rFonts w:eastAsia="Calibri"/>
          <w:sz w:val="24"/>
          <w:szCs w:val="24"/>
          <w:lang w:eastAsia="ru-RU"/>
        </w:rPr>
        <w:t>docx</w:t>
      </w:r>
      <w:proofErr w:type="spellEnd"/>
      <w:r w:rsidRPr="00880BEA">
        <w:rPr>
          <w:rFonts w:eastAsia="Calibri"/>
          <w:sz w:val="24"/>
          <w:szCs w:val="24"/>
          <w:lang w:eastAsia="ru-RU"/>
        </w:rPr>
        <w:t xml:space="preserve">, </w:t>
      </w:r>
      <w:proofErr w:type="spellStart"/>
      <w:r w:rsidRPr="00880BEA">
        <w:rPr>
          <w:rFonts w:eastAsia="Calibri"/>
          <w:sz w:val="24"/>
          <w:szCs w:val="24"/>
          <w:lang w:eastAsia="ru-RU"/>
        </w:rPr>
        <w:t>odt</w:t>
      </w:r>
      <w:proofErr w:type="spellEnd"/>
      <w:r w:rsidRPr="00880BEA">
        <w:rPr>
          <w:rFonts w:eastAsia="Calibri"/>
          <w:sz w:val="24"/>
          <w:szCs w:val="24"/>
          <w:lang w:eastAsia="ru-RU"/>
        </w:rPr>
        <w:t xml:space="preserve"> - для документов с текстовым содержанием, не включающим формулы;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в) </w:t>
      </w:r>
      <w:proofErr w:type="spellStart"/>
      <w:r w:rsidRPr="00880BEA">
        <w:rPr>
          <w:rFonts w:eastAsia="Calibri"/>
          <w:sz w:val="24"/>
          <w:szCs w:val="24"/>
          <w:lang w:eastAsia="ru-RU"/>
        </w:rPr>
        <w:t>pdf</w:t>
      </w:r>
      <w:proofErr w:type="spellEnd"/>
      <w:r w:rsidRPr="00880BEA">
        <w:rPr>
          <w:rFonts w:eastAsia="Calibri"/>
          <w:sz w:val="24"/>
          <w:szCs w:val="24"/>
          <w:lang w:eastAsia="ru-RU"/>
        </w:rPr>
        <w:t xml:space="preserve">, </w:t>
      </w:r>
      <w:proofErr w:type="spellStart"/>
      <w:r w:rsidRPr="00880BEA">
        <w:rPr>
          <w:rFonts w:eastAsia="Calibri"/>
          <w:sz w:val="24"/>
          <w:szCs w:val="24"/>
          <w:lang w:eastAsia="ru-RU"/>
        </w:rPr>
        <w:t>jpg</w:t>
      </w:r>
      <w:proofErr w:type="spellEnd"/>
      <w:r w:rsidRPr="00880BEA">
        <w:rPr>
          <w:rFonts w:eastAsia="Calibri"/>
          <w:sz w:val="24"/>
          <w:szCs w:val="24"/>
          <w:lang w:eastAsia="ru-RU"/>
        </w:rPr>
        <w:t xml:space="preserve">, </w:t>
      </w:r>
      <w:proofErr w:type="spellStart"/>
      <w:r w:rsidRPr="00880BEA">
        <w:rPr>
          <w:rFonts w:eastAsia="Calibri"/>
          <w:sz w:val="24"/>
          <w:szCs w:val="24"/>
          <w:lang w:eastAsia="ru-RU"/>
        </w:rPr>
        <w:t>jpeg</w:t>
      </w:r>
      <w:proofErr w:type="spellEnd"/>
      <w:r w:rsidRPr="00880BEA">
        <w:rPr>
          <w:rFonts w:eastAsia="Calibri"/>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80BEA">
        <w:rPr>
          <w:rFonts w:eastAsia="Calibri"/>
          <w:sz w:val="24"/>
          <w:szCs w:val="24"/>
          <w:lang w:eastAsia="ru-RU"/>
        </w:rPr>
        <w:t>dpi</w:t>
      </w:r>
      <w:proofErr w:type="spellEnd"/>
      <w:r w:rsidRPr="00880BEA">
        <w:rPr>
          <w:rFonts w:eastAsia="Calibri"/>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A6E84" w:rsidRPr="00880BEA" w:rsidRDefault="00AA6E84" w:rsidP="00AA6E84">
      <w:pPr>
        <w:adjustRightInd w:val="0"/>
        <w:ind w:firstLine="709"/>
        <w:jc w:val="both"/>
        <w:rPr>
          <w:sz w:val="24"/>
          <w:szCs w:val="24"/>
          <w:lang w:eastAsia="ru-RU"/>
        </w:rPr>
      </w:pPr>
      <w:r w:rsidRPr="00880BEA">
        <w:rPr>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1) разрешение на строительство, реконструкцию или капитальный ремонт объекта капитального строительства (если работы связаны с осуществлением строительства, реконструкции или капитального ремонта объектов, на которые необходимо получение разрешения в соответствии с градостроительным законодательством); </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2) разрешение на установку рекламной конструкции (если работы связаны с установкой и эксплуатацией рекламных конструкций). </w:t>
      </w:r>
    </w:p>
    <w:p w:rsidR="00AA6E84" w:rsidRPr="00880BEA" w:rsidRDefault="00AA6E84" w:rsidP="00AA6E84">
      <w:pPr>
        <w:adjustRightInd w:val="0"/>
        <w:ind w:firstLine="709"/>
        <w:jc w:val="both"/>
        <w:rPr>
          <w:sz w:val="24"/>
          <w:szCs w:val="24"/>
          <w:lang w:eastAsia="ru-RU"/>
        </w:rPr>
      </w:pPr>
      <w:r w:rsidRPr="00880BEA">
        <w:rPr>
          <w:sz w:val="24"/>
          <w:szCs w:val="24"/>
          <w:lang w:eastAsia="ru-RU"/>
        </w:rPr>
        <w:t>2.11. Запрещается:</w:t>
      </w:r>
    </w:p>
    <w:p w:rsidR="00AA6E84" w:rsidRPr="00880BEA" w:rsidRDefault="00AA6E84" w:rsidP="00AA6E84">
      <w:pPr>
        <w:adjustRightInd w:val="0"/>
        <w:ind w:firstLine="709"/>
        <w:jc w:val="both"/>
        <w:rPr>
          <w:sz w:val="24"/>
          <w:szCs w:val="24"/>
        </w:rPr>
      </w:pPr>
      <w:r w:rsidRPr="00880BEA">
        <w:rPr>
          <w:sz w:val="24"/>
          <w:szCs w:val="24"/>
        </w:rPr>
        <w:t xml:space="preserve">1) требовать от заявителя предоставления документов и информации или </w:t>
      </w:r>
      <w:r w:rsidRPr="00880BEA">
        <w:rPr>
          <w:sz w:val="24"/>
          <w:szCs w:val="24"/>
        </w:rPr>
        <w:lastRenderedPageBreak/>
        <w:t>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A6E84" w:rsidRPr="00880BEA" w:rsidRDefault="00AA6E84" w:rsidP="00AA6E84">
      <w:pPr>
        <w:adjustRightInd w:val="0"/>
        <w:ind w:firstLine="709"/>
        <w:jc w:val="both"/>
        <w:rPr>
          <w:sz w:val="24"/>
          <w:szCs w:val="24"/>
        </w:rPr>
      </w:pPr>
      <w:r w:rsidRPr="00880BEA">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880BEA">
          <w:rPr>
            <w:sz w:val="24"/>
            <w:szCs w:val="24"/>
          </w:rPr>
          <w:t>части 6 статьи 7</w:t>
        </w:r>
      </w:hyperlink>
      <w:r w:rsidRPr="00880BEA">
        <w:rPr>
          <w:sz w:val="24"/>
          <w:szCs w:val="24"/>
        </w:rPr>
        <w:t xml:space="preserve"> Федерального закона от 27 июля 2010 г. № 210-ФЗ «Об организации предоставления государственных и муниципальных услуг»;</w:t>
      </w:r>
    </w:p>
    <w:p w:rsidR="00AA6E84" w:rsidRPr="00880BEA" w:rsidRDefault="00AA6E84" w:rsidP="00AA6E84">
      <w:pPr>
        <w:adjustRightInd w:val="0"/>
        <w:ind w:firstLine="709"/>
        <w:jc w:val="both"/>
        <w:rPr>
          <w:sz w:val="24"/>
          <w:szCs w:val="24"/>
        </w:rPr>
      </w:pPr>
      <w:r w:rsidRPr="00880BEA">
        <w:rPr>
          <w:sz w:val="24"/>
          <w:szCs w:val="24"/>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w:t>
      </w:r>
      <w:r>
        <w:rPr>
          <w:sz w:val="24"/>
          <w:szCs w:val="24"/>
        </w:rPr>
        <w:t>и муниципальных услуг (функций)</w:t>
      </w:r>
      <w:r w:rsidRPr="00880BEA">
        <w:rPr>
          <w:sz w:val="24"/>
          <w:szCs w:val="24"/>
        </w:rPr>
        <w:t>;</w:t>
      </w:r>
    </w:p>
    <w:p w:rsidR="00AA6E84" w:rsidRPr="001467AB" w:rsidRDefault="00AA6E84" w:rsidP="00AA6E84">
      <w:pPr>
        <w:adjustRightInd w:val="0"/>
        <w:ind w:firstLine="709"/>
        <w:jc w:val="both"/>
        <w:rPr>
          <w:sz w:val="24"/>
          <w:szCs w:val="24"/>
        </w:rPr>
      </w:pPr>
      <w:r w:rsidRPr="00880BEA">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w:t>
      </w:r>
      <w:r>
        <w:rPr>
          <w:sz w:val="24"/>
          <w:szCs w:val="24"/>
        </w:rPr>
        <w:t>униципальных услуг (функций)</w:t>
      </w:r>
      <w:r w:rsidRPr="00880BEA">
        <w:rPr>
          <w:sz w:val="24"/>
          <w:szCs w:val="24"/>
        </w:rPr>
        <w:t>;</w:t>
      </w:r>
    </w:p>
    <w:p w:rsidR="00AA6E84" w:rsidRPr="00880BEA" w:rsidRDefault="00AA6E84" w:rsidP="00AA6E84">
      <w:pPr>
        <w:adjustRightInd w:val="0"/>
        <w:ind w:firstLine="709"/>
        <w:jc w:val="both"/>
        <w:rPr>
          <w:sz w:val="24"/>
          <w:szCs w:val="24"/>
        </w:rPr>
      </w:pPr>
      <w:r w:rsidRPr="00880BEA">
        <w:rPr>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6E84" w:rsidRPr="00880BEA" w:rsidRDefault="00AA6E84" w:rsidP="00AA6E84">
      <w:pPr>
        <w:adjustRightInd w:val="0"/>
        <w:ind w:firstLine="709"/>
        <w:jc w:val="both"/>
        <w:rPr>
          <w:sz w:val="24"/>
          <w:szCs w:val="24"/>
        </w:rPr>
      </w:pPr>
      <w:r w:rsidRPr="00880BEA">
        <w:rPr>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E84" w:rsidRPr="00880BEA" w:rsidRDefault="00AA6E84" w:rsidP="00AA6E84">
      <w:pPr>
        <w:adjustRightInd w:val="0"/>
        <w:ind w:firstLine="709"/>
        <w:jc w:val="both"/>
        <w:rPr>
          <w:sz w:val="24"/>
          <w:szCs w:val="24"/>
        </w:rPr>
      </w:pPr>
      <w:r w:rsidRPr="00880BE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E84" w:rsidRPr="00880BEA" w:rsidRDefault="00AA6E84" w:rsidP="00AA6E84">
      <w:pPr>
        <w:adjustRightInd w:val="0"/>
        <w:ind w:firstLine="709"/>
        <w:jc w:val="both"/>
        <w:rPr>
          <w:sz w:val="24"/>
          <w:szCs w:val="24"/>
        </w:rPr>
      </w:pPr>
      <w:r w:rsidRPr="00880BEA">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E84" w:rsidRPr="00880BEA" w:rsidRDefault="00AA6E84" w:rsidP="00AA6E84">
      <w:pPr>
        <w:adjustRightInd w:val="0"/>
        <w:ind w:firstLine="709"/>
        <w:jc w:val="both"/>
        <w:rPr>
          <w:sz w:val="24"/>
          <w:szCs w:val="24"/>
        </w:rPr>
      </w:pPr>
      <w:r w:rsidRPr="00880BE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E84" w:rsidRPr="00880BEA" w:rsidRDefault="00AA6E84" w:rsidP="00AA6E84">
      <w:pPr>
        <w:adjustRightInd w:val="0"/>
        <w:ind w:firstLine="709"/>
        <w:jc w:val="both"/>
        <w:rPr>
          <w:sz w:val="24"/>
          <w:szCs w:val="24"/>
        </w:rPr>
      </w:pPr>
      <w:r w:rsidRPr="00880BEA">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rFonts w:eastAsia="Calibri"/>
          <w:b/>
          <w:sz w:val="24"/>
          <w:szCs w:val="24"/>
          <w:lang w:eastAsia="ru-RU"/>
        </w:rPr>
      </w:pPr>
      <w:r w:rsidRPr="00880BEA">
        <w:rPr>
          <w:rFonts w:eastAsia="Calibri"/>
          <w:b/>
          <w:sz w:val="24"/>
          <w:szCs w:val="24"/>
          <w:lang w:eastAsia="ru-RU"/>
        </w:rPr>
        <w:lastRenderedPageBreak/>
        <w:t>Исчерпывающий перечень оснований для отказа в приеме документов, необходимых для предоставления</w:t>
      </w:r>
    </w:p>
    <w:p w:rsidR="00AA6E84" w:rsidRPr="00880BEA" w:rsidRDefault="00AA6E84" w:rsidP="00AA6E84">
      <w:pPr>
        <w:adjustRightInd w:val="0"/>
        <w:ind w:firstLine="709"/>
        <w:jc w:val="center"/>
        <w:rPr>
          <w:rFonts w:eastAsia="Calibri"/>
          <w:b/>
          <w:sz w:val="24"/>
          <w:szCs w:val="24"/>
          <w:lang w:eastAsia="ru-RU"/>
        </w:rPr>
      </w:pPr>
      <w:r w:rsidRPr="00880BEA">
        <w:rPr>
          <w:rFonts w:eastAsia="Calibri"/>
          <w:b/>
          <w:sz w:val="24"/>
          <w:szCs w:val="24"/>
          <w:lang w:eastAsia="ru-RU"/>
        </w:rPr>
        <w:t>муниципальной услуги</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 xml:space="preserve">Исчерпывающий перечень оснований для приостановления </w:t>
      </w: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или отказа в предоставлении муниципальной услуги</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8"/>
        <w:jc w:val="both"/>
        <w:rPr>
          <w:sz w:val="24"/>
          <w:szCs w:val="24"/>
        </w:rPr>
      </w:pPr>
      <w:r w:rsidRPr="00880BEA">
        <w:rPr>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880BEA">
        <w:rPr>
          <w:i/>
          <w:sz w:val="24"/>
          <w:szCs w:val="24"/>
          <w:lang w:eastAsia="ru-RU"/>
        </w:rPr>
        <w:t>.</w:t>
      </w:r>
      <w:r w:rsidRPr="00880BEA">
        <w:rPr>
          <w:sz w:val="24"/>
          <w:szCs w:val="24"/>
          <w:lang w:eastAsia="ru-RU"/>
        </w:rPr>
        <w:t xml:space="preserve"> </w:t>
      </w:r>
    </w:p>
    <w:p w:rsidR="00AA6E84" w:rsidRPr="00880BEA" w:rsidRDefault="00AA6E84" w:rsidP="00AA6E84">
      <w:pPr>
        <w:adjustRightInd w:val="0"/>
        <w:ind w:firstLine="709"/>
        <w:jc w:val="both"/>
        <w:rPr>
          <w:sz w:val="24"/>
          <w:szCs w:val="24"/>
        </w:rPr>
      </w:pPr>
      <w:bookmarkStart w:id="11" w:name="Par178"/>
      <w:bookmarkEnd w:id="11"/>
      <w:r w:rsidRPr="00880BEA">
        <w:rPr>
          <w:sz w:val="24"/>
          <w:szCs w:val="24"/>
        </w:rPr>
        <w:t xml:space="preserve">2.14. Основаниями для отказа в предоставлении муниципальной услуги являются: </w:t>
      </w:r>
    </w:p>
    <w:p w:rsidR="00AA6E84" w:rsidRPr="00880BEA" w:rsidRDefault="00AA6E84" w:rsidP="00AA6E84">
      <w:pPr>
        <w:adjustRightInd w:val="0"/>
        <w:ind w:firstLine="709"/>
        <w:jc w:val="both"/>
        <w:rPr>
          <w:sz w:val="24"/>
          <w:szCs w:val="24"/>
        </w:rPr>
      </w:pPr>
      <w:r w:rsidRPr="00880BEA">
        <w:rPr>
          <w:sz w:val="24"/>
          <w:szCs w:val="24"/>
        </w:rPr>
        <w:t>- наличие в представленных документах недостоверной информации, порядок определения которой закреплен абзацем 2 пункта 2.4 настоящего административного регламента;</w:t>
      </w:r>
    </w:p>
    <w:p w:rsidR="00AA6E84" w:rsidRPr="00880BEA" w:rsidRDefault="00AA6E84" w:rsidP="00AA6E84">
      <w:pPr>
        <w:adjustRightInd w:val="0"/>
        <w:ind w:firstLine="709"/>
        <w:jc w:val="both"/>
        <w:rPr>
          <w:sz w:val="24"/>
          <w:szCs w:val="24"/>
        </w:rPr>
      </w:pPr>
      <w:r w:rsidRPr="00880BEA">
        <w:rPr>
          <w:sz w:val="24"/>
          <w:szCs w:val="24"/>
        </w:rPr>
        <w:t>- предоставление неполного пакета документов, указанных в пункте 2.6 настоящего административного регламента;</w:t>
      </w:r>
    </w:p>
    <w:p w:rsidR="00AA6E84" w:rsidRPr="00880BEA" w:rsidRDefault="00AA6E84" w:rsidP="00AA6E84">
      <w:pPr>
        <w:adjustRightInd w:val="0"/>
        <w:ind w:firstLine="709"/>
        <w:jc w:val="both"/>
        <w:rPr>
          <w:sz w:val="24"/>
          <w:szCs w:val="24"/>
        </w:rPr>
      </w:pPr>
      <w:r w:rsidRPr="00880BEA">
        <w:rPr>
          <w:sz w:val="24"/>
          <w:szCs w:val="24"/>
        </w:rPr>
        <w:t>- отказ в согласовании проведения работ со стороны эксплуатационных предприятий;</w:t>
      </w:r>
    </w:p>
    <w:p w:rsidR="00AA6E84" w:rsidRPr="00880BEA" w:rsidRDefault="00AA6E84" w:rsidP="00AA6E84">
      <w:pPr>
        <w:adjustRightInd w:val="0"/>
        <w:ind w:firstLine="709"/>
        <w:jc w:val="both"/>
        <w:rPr>
          <w:sz w:val="24"/>
          <w:szCs w:val="24"/>
        </w:rPr>
      </w:pPr>
      <w:r w:rsidRPr="00880BEA">
        <w:rPr>
          <w:sz w:val="24"/>
          <w:szCs w:val="24"/>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AA6E84" w:rsidRPr="00880BEA" w:rsidRDefault="00AA6E84" w:rsidP="00AA6E84">
      <w:pPr>
        <w:adjustRightInd w:val="0"/>
        <w:ind w:firstLine="709"/>
        <w:jc w:val="both"/>
        <w:rPr>
          <w:sz w:val="24"/>
          <w:szCs w:val="24"/>
        </w:rPr>
      </w:pPr>
      <w:r w:rsidRPr="00880BEA">
        <w:rPr>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AA6E84" w:rsidRPr="00880BEA" w:rsidRDefault="00AA6E84" w:rsidP="00AA6E84">
      <w:pPr>
        <w:adjustRightInd w:val="0"/>
        <w:ind w:firstLine="709"/>
        <w:jc w:val="both"/>
        <w:rPr>
          <w:sz w:val="24"/>
          <w:szCs w:val="24"/>
        </w:rPr>
      </w:pPr>
      <w:r w:rsidRPr="00880BEA">
        <w:rPr>
          <w:sz w:val="24"/>
          <w:szCs w:val="24"/>
        </w:rPr>
        <w:t>- текст заявления не поддается прочтению;</w:t>
      </w:r>
    </w:p>
    <w:p w:rsidR="00AA6E84" w:rsidRPr="00880BEA" w:rsidRDefault="00AA6E84" w:rsidP="00AA6E84">
      <w:pPr>
        <w:adjustRightInd w:val="0"/>
        <w:ind w:firstLine="709"/>
        <w:jc w:val="both"/>
        <w:rPr>
          <w:sz w:val="24"/>
          <w:szCs w:val="24"/>
        </w:rPr>
      </w:pPr>
      <w:r w:rsidRPr="00880BEA">
        <w:rPr>
          <w:sz w:val="24"/>
          <w:szCs w:val="24"/>
        </w:rPr>
        <w:t>- наличие незавершенных заявителем начатых работ по ранее выданному ордеру (разрешению) на производство земляных работ, срок действия которого истек и не продлен.</w:t>
      </w:r>
    </w:p>
    <w:p w:rsidR="00AA6E84" w:rsidRPr="00880BEA" w:rsidRDefault="00AA6E84" w:rsidP="00AA6E84">
      <w:pPr>
        <w:adjustRightInd w:val="0"/>
        <w:ind w:firstLine="709"/>
        <w:jc w:val="both"/>
        <w:rPr>
          <w:sz w:val="24"/>
          <w:szCs w:val="24"/>
        </w:rPr>
      </w:pPr>
      <w:r w:rsidRPr="00880BEA">
        <w:rPr>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AA6E84" w:rsidRPr="00880BEA" w:rsidRDefault="00AA6E84" w:rsidP="00AA6E84">
      <w:pPr>
        <w:adjustRightInd w:val="0"/>
        <w:ind w:firstLine="709"/>
        <w:jc w:val="both"/>
        <w:outlineLvl w:val="2"/>
        <w:rPr>
          <w:b/>
          <w:sz w:val="24"/>
          <w:szCs w:val="24"/>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Размер платы, взимаемой с заявителя при предоставлении муниципальной услуги, и способы её взимания</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both"/>
        <w:rPr>
          <w:sz w:val="24"/>
          <w:szCs w:val="24"/>
        </w:rPr>
      </w:pPr>
      <w:r w:rsidRPr="00880BEA">
        <w:rPr>
          <w:sz w:val="24"/>
          <w:szCs w:val="24"/>
          <w:lang w:eastAsia="ru-RU"/>
        </w:rPr>
        <w:t>2.16.</w:t>
      </w:r>
      <w:r w:rsidRPr="00880BEA">
        <w:rPr>
          <w:rFonts w:eastAsia="Calibri"/>
          <w:sz w:val="24"/>
          <w:szCs w:val="24"/>
          <w:lang w:eastAsia="ru-RU"/>
        </w:rPr>
        <w:t xml:space="preserve"> </w:t>
      </w:r>
      <w:r w:rsidRPr="00880BEA">
        <w:rPr>
          <w:sz w:val="24"/>
          <w:szCs w:val="24"/>
        </w:rPr>
        <w:t>Муниципальная услуга предоставляется заявителям бесплатно.</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rPr>
          <w:b/>
          <w:bCs/>
          <w:sz w:val="24"/>
          <w:szCs w:val="24"/>
          <w:lang w:eastAsia="ru-RU"/>
        </w:rPr>
      </w:pPr>
      <w:bookmarkStart w:id="12" w:name="Par162"/>
      <w:bookmarkEnd w:id="12"/>
      <w:r w:rsidRPr="00880BEA">
        <w:rPr>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A6E84" w:rsidRPr="00880BEA" w:rsidRDefault="00AA6E84" w:rsidP="00AA6E84">
      <w:pPr>
        <w:adjustRightInd w:val="0"/>
        <w:ind w:firstLine="709"/>
        <w:jc w:val="both"/>
        <w:rPr>
          <w:b/>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2.17. </w:t>
      </w:r>
      <w:r w:rsidRPr="00880BEA">
        <w:rPr>
          <w:rFonts w:eastAsia="Calibri"/>
          <w:sz w:val="24"/>
          <w:szCs w:val="24"/>
        </w:rPr>
        <w:t>Максимальный срок ожидания в очереди при подаче запроса о предоставлении муниципальной услуги,</w:t>
      </w:r>
      <w:r w:rsidRPr="00880BEA">
        <w:rPr>
          <w:bCs/>
          <w:sz w:val="24"/>
          <w:szCs w:val="24"/>
          <w:lang w:eastAsia="ru-RU"/>
        </w:rPr>
        <w:t xml:space="preserve"> </w:t>
      </w:r>
      <w:r w:rsidRPr="00880BEA">
        <w:rPr>
          <w:rFonts w:eastAsia="Calibri"/>
          <w:bCs/>
          <w:sz w:val="24"/>
          <w:szCs w:val="24"/>
        </w:rPr>
        <w:t>услуги, предоставляемой организацией, участвующей в предоставлении муниципальной услуги,</w:t>
      </w:r>
      <w:r w:rsidRPr="00880BEA">
        <w:rPr>
          <w:rFonts w:eastAsia="Calibri"/>
          <w:sz w:val="24"/>
          <w:szCs w:val="24"/>
        </w:rPr>
        <w:t xml:space="preserve"> и при получении результата предоставления муниципальной услуги, в том числе через МФЦ, составляет</w:t>
      </w:r>
      <w:r w:rsidRPr="00880BEA">
        <w:rPr>
          <w:sz w:val="24"/>
          <w:szCs w:val="24"/>
          <w:lang w:eastAsia="ru-RU"/>
        </w:rPr>
        <w:t xml:space="preserve"> не более 15 минут.</w:t>
      </w:r>
    </w:p>
    <w:p w:rsidR="00AA6E84" w:rsidRPr="00880BEA" w:rsidRDefault="00AA6E84" w:rsidP="00AA6E84">
      <w:pPr>
        <w:adjustRightInd w:val="0"/>
        <w:ind w:firstLine="709"/>
        <w:jc w:val="both"/>
        <w:outlineLvl w:val="2"/>
        <w:rPr>
          <w:sz w:val="24"/>
          <w:szCs w:val="24"/>
        </w:rPr>
      </w:pPr>
    </w:p>
    <w:p w:rsidR="00AA6E84" w:rsidRPr="00880BEA" w:rsidRDefault="00AA6E84" w:rsidP="00AA6E84">
      <w:pPr>
        <w:adjustRightInd w:val="0"/>
        <w:ind w:firstLine="709"/>
        <w:jc w:val="both"/>
        <w:rPr>
          <w:rFonts w:eastAsia="Calibri"/>
          <w:b/>
          <w:sz w:val="24"/>
          <w:szCs w:val="24"/>
          <w:lang w:eastAsia="ru-RU"/>
        </w:rPr>
      </w:pPr>
      <w:r w:rsidRPr="00880BEA">
        <w:rPr>
          <w:rFonts w:eastAsia="Calibri"/>
          <w:b/>
          <w:sz w:val="24"/>
          <w:szCs w:val="24"/>
          <w:lang w:eastAsia="ru-RU"/>
        </w:rPr>
        <w:t>Срок регистрации запроса заявителя о предоставлении муниципальной услуги</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both"/>
        <w:rPr>
          <w:bCs/>
          <w:sz w:val="24"/>
          <w:szCs w:val="24"/>
          <w:lang w:eastAsia="ru-RU"/>
        </w:rPr>
      </w:pPr>
      <w:r w:rsidRPr="00880BEA">
        <w:rPr>
          <w:sz w:val="24"/>
          <w:szCs w:val="24"/>
          <w:lang w:eastAsia="ru-RU"/>
        </w:rPr>
        <w:lastRenderedPageBreak/>
        <w:t xml:space="preserve">2.18 </w:t>
      </w:r>
      <w:r w:rsidRPr="00880BEA">
        <w:rPr>
          <w:bCs/>
          <w:sz w:val="24"/>
          <w:szCs w:val="24"/>
          <w:lang w:eastAsia="ru-RU"/>
        </w:rPr>
        <w:t xml:space="preserve">Срок регистрации запроса заявителя о предоставлении муниципальной услуги:  </w:t>
      </w:r>
    </w:p>
    <w:p w:rsidR="00AA6E84" w:rsidRPr="00880BEA" w:rsidRDefault="00AA6E84" w:rsidP="00AA6E84">
      <w:pPr>
        <w:adjustRightInd w:val="0"/>
        <w:ind w:firstLine="709"/>
        <w:jc w:val="both"/>
        <w:rPr>
          <w:bCs/>
          <w:sz w:val="24"/>
          <w:szCs w:val="24"/>
          <w:lang w:eastAsia="ru-RU"/>
        </w:rPr>
      </w:pPr>
      <w:r w:rsidRPr="00880BEA">
        <w:rPr>
          <w:bCs/>
          <w:sz w:val="24"/>
          <w:szCs w:val="24"/>
          <w:lang w:eastAsia="ru-RU"/>
        </w:rPr>
        <w:t>- в день приема – путем личного обращения (в Орган, МФЦ);</w:t>
      </w:r>
    </w:p>
    <w:p w:rsidR="00AA6E84" w:rsidRPr="00880BEA" w:rsidRDefault="00AA6E84" w:rsidP="00AA6E84">
      <w:pPr>
        <w:adjustRightInd w:val="0"/>
        <w:ind w:firstLine="709"/>
        <w:jc w:val="both"/>
        <w:rPr>
          <w:bCs/>
          <w:sz w:val="24"/>
          <w:szCs w:val="24"/>
          <w:lang w:eastAsia="ru-RU"/>
        </w:rPr>
      </w:pPr>
      <w:r w:rsidRPr="00880BEA">
        <w:rPr>
          <w:bCs/>
          <w:sz w:val="24"/>
          <w:szCs w:val="24"/>
          <w:lang w:eastAsia="ru-RU"/>
        </w:rPr>
        <w:t>- в день их поступления - посредством почтового отправления (в Орган).</w:t>
      </w:r>
    </w:p>
    <w:p w:rsidR="00AA6E84" w:rsidRPr="00880BEA" w:rsidRDefault="00AA6E84" w:rsidP="00AA6E84">
      <w:pPr>
        <w:adjustRightInd w:val="0"/>
        <w:ind w:firstLine="709"/>
        <w:jc w:val="both"/>
        <w:rPr>
          <w:bCs/>
          <w:sz w:val="24"/>
          <w:szCs w:val="24"/>
          <w:lang w:eastAsia="ru-RU"/>
        </w:rPr>
      </w:pPr>
      <w:r w:rsidRPr="00880BEA">
        <w:rPr>
          <w:bCs/>
          <w:sz w:val="24"/>
          <w:szCs w:val="24"/>
          <w:lang w:eastAsia="ru-RU"/>
        </w:rPr>
        <w:t>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или официального сайта:</w:t>
      </w:r>
    </w:p>
    <w:p w:rsidR="00AA6E84" w:rsidRPr="00880BEA" w:rsidRDefault="00AA6E84" w:rsidP="00AA6E84">
      <w:pPr>
        <w:adjustRightInd w:val="0"/>
        <w:ind w:firstLine="709"/>
        <w:jc w:val="both"/>
        <w:rPr>
          <w:bCs/>
          <w:sz w:val="24"/>
          <w:szCs w:val="24"/>
          <w:lang w:eastAsia="ru-RU"/>
        </w:rPr>
      </w:pPr>
      <w:r w:rsidRPr="00880BEA">
        <w:rPr>
          <w:bCs/>
          <w:sz w:val="24"/>
          <w:szCs w:val="24"/>
          <w:lang w:eastAsia="ru-RU"/>
        </w:rPr>
        <w:t xml:space="preserve">- срок регистрации запроса: 1 рабочий день со дня поступления запроса. </w:t>
      </w:r>
    </w:p>
    <w:p w:rsidR="00AA6E84" w:rsidRPr="00880BEA" w:rsidRDefault="00AA6E84" w:rsidP="00AA6E84">
      <w:pPr>
        <w:adjustRightInd w:val="0"/>
        <w:ind w:firstLine="709"/>
        <w:jc w:val="both"/>
        <w:rPr>
          <w:bCs/>
          <w:sz w:val="24"/>
          <w:szCs w:val="24"/>
          <w:lang w:eastAsia="ru-RU"/>
        </w:rPr>
      </w:pPr>
      <w:r w:rsidRPr="00880BEA">
        <w:rPr>
          <w:bCs/>
          <w:sz w:val="24"/>
          <w:szCs w:val="24"/>
          <w:lang w:eastAsia="ru-RU"/>
        </w:rPr>
        <w:t>2.19. Запрос и прилагаемые к нему документы регистрируются в порядке, установленном пунктами 3.3 и 3.9, 3.15 настоящего Административного регламента.</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center"/>
        <w:rPr>
          <w:rFonts w:eastAsia="Calibri"/>
          <w:b/>
          <w:sz w:val="24"/>
          <w:szCs w:val="24"/>
        </w:rPr>
      </w:pPr>
      <w:r w:rsidRPr="00880BEA">
        <w:rPr>
          <w:rFonts w:eastAsia="Calibri"/>
          <w:b/>
          <w:sz w:val="24"/>
          <w:szCs w:val="24"/>
        </w:rPr>
        <w:t>Требования к помещениям, в которых предоставляется муниципальная услуга</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2.20. Здание (помещение) Органа оборудуется информационной табличкой (вывеской) с указанием полного наименования.</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сопровождение инвалидов, имеющих стойкие расстройства функции зрения и самостоятельного передвижения</w:t>
      </w:r>
      <w:r w:rsidRPr="00880BEA">
        <w:rPr>
          <w:sz w:val="24"/>
          <w:szCs w:val="24"/>
        </w:rPr>
        <w:t xml:space="preserve">, </w:t>
      </w:r>
      <w:r w:rsidRPr="00880BEA">
        <w:rPr>
          <w:rFonts w:eastAsia="Calibri"/>
          <w:sz w:val="24"/>
          <w:szCs w:val="24"/>
        </w:rPr>
        <w:t>и оказание им помощи на объектах социальной, инженерной и транспортной инфраструктур;</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 xml:space="preserve">допуск </w:t>
      </w:r>
      <w:proofErr w:type="spellStart"/>
      <w:r w:rsidRPr="00880BEA">
        <w:rPr>
          <w:rFonts w:eastAsia="Calibri"/>
          <w:sz w:val="24"/>
          <w:szCs w:val="24"/>
        </w:rPr>
        <w:t>сурдопереводчика</w:t>
      </w:r>
      <w:proofErr w:type="spellEnd"/>
      <w:r w:rsidRPr="00880BEA">
        <w:rPr>
          <w:rFonts w:eastAsia="Calibri"/>
          <w:sz w:val="24"/>
          <w:szCs w:val="24"/>
        </w:rPr>
        <w:t xml:space="preserve"> и </w:t>
      </w:r>
      <w:proofErr w:type="spellStart"/>
      <w:r w:rsidRPr="00880BEA">
        <w:rPr>
          <w:rFonts w:eastAsia="Calibri"/>
          <w:sz w:val="24"/>
          <w:szCs w:val="24"/>
        </w:rPr>
        <w:t>тифлосурдопереводчика</w:t>
      </w:r>
      <w:proofErr w:type="spellEnd"/>
      <w:r w:rsidRPr="00880BEA">
        <w:rPr>
          <w:rFonts w:eastAsia="Calibri"/>
          <w:sz w:val="24"/>
          <w:szCs w:val="24"/>
        </w:rPr>
        <w:t>;</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оказание инвалидам помощи в преодолении барьеров, мешающих получению ими услуг наравне с другими лицами.</w:t>
      </w:r>
    </w:p>
    <w:p w:rsidR="00AA6E84" w:rsidRPr="00880BEA" w:rsidRDefault="00AA6E84" w:rsidP="00AA6E84">
      <w:pPr>
        <w:tabs>
          <w:tab w:val="left" w:pos="709"/>
        </w:tabs>
        <w:ind w:firstLine="709"/>
        <w:jc w:val="both"/>
        <w:rPr>
          <w:sz w:val="24"/>
          <w:szCs w:val="24"/>
          <w:lang w:eastAsia="ru-RU"/>
        </w:rPr>
      </w:pPr>
      <w:r w:rsidRPr="00880BEA">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 xml:space="preserve">Прием заявителей осуществляется непосредственно в помещениях, </w:t>
      </w:r>
      <w:r w:rsidRPr="00880BEA">
        <w:rPr>
          <w:rFonts w:eastAsia="Calibri"/>
          <w:sz w:val="24"/>
          <w:szCs w:val="24"/>
        </w:rPr>
        <w:lastRenderedPageBreak/>
        <w:t>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Информационные стенды должны содержать:</w:t>
      </w:r>
    </w:p>
    <w:p w:rsidR="00AA6E84" w:rsidRPr="00880BEA" w:rsidRDefault="00AA6E84" w:rsidP="00AA6E84">
      <w:pPr>
        <w:widowControl/>
        <w:numPr>
          <w:ilvl w:val="0"/>
          <w:numId w:val="14"/>
        </w:numPr>
        <w:tabs>
          <w:tab w:val="left" w:pos="709"/>
          <w:tab w:val="left" w:pos="993"/>
        </w:tabs>
        <w:autoSpaceDE/>
        <w:autoSpaceDN/>
        <w:ind w:left="0" w:firstLine="709"/>
        <w:jc w:val="both"/>
        <w:rPr>
          <w:rFonts w:eastAsia="Calibri"/>
          <w:sz w:val="24"/>
          <w:szCs w:val="24"/>
        </w:rPr>
      </w:pPr>
      <w:r w:rsidRPr="00880BEA">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A6E84" w:rsidRPr="00880BEA" w:rsidRDefault="00AA6E84" w:rsidP="00AA6E84">
      <w:pPr>
        <w:widowControl/>
        <w:numPr>
          <w:ilvl w:val="0"/>
          <w:numId w:val="14"/>
        </w:numPr>
        <w:tabs>
          <w:tab w:val="left" w:pos="709"/>
          <w:tab w:val="left" w:pos="993"/>
        </w:tabs>
        <w:autoSpaceDE/>
        <w:autoSpaceDN/>
        <w:ind w:left="0" w:firstLine="709"/>
        <w:jc w:val="both"/>
        <w:rPr>
          <w:rFonts w:eastAsia="Calibri"/>
          <w:sz w:val="24"/>
          <w:szCs w:val="24"/>
        </w:rPr>
      </w:pPr>
      <w:r w:rsidRPr="00880BEA">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AA6E84" w:rsidRPr="00880BEA" w:rsidRDefault="00AA6E84" w:rsidP="00AA6E84">
      <w:pPr>
        <w:widowControl/>
        <w:numPr>
          <w:ilvl w:val="0"/>
          <w:numId w:val="14"/>
        </w:numPr>
        <w:tabs>
          <w:tab w:val="left" w:pos="709"/>
          <w:tab w:val="left" w:pos="993"/>
        </w:tabs>
        <w:autoSpaceDE/>
        <w:autoSpaceDN/>
        <w:ind w:left="0" w:firstLine="709"/>
        <w:jc w:val="both"/>
        <w:rPr>
          <w:rFonts w:eastAsia="Calibri"/>
          <w:sz w:val="24"/>
          <w:szCs w:val="24"/>
        </w:rPr>
      </w:pPr>
      <w:r w:rsidRPr="00880BEA">
        <w:rPr>
          <w:rFonts w:eastAsia="Calibri"/>
          <w:sz w:val="24"/>
          <w:szCs w:val="24"/>
        </w:rPr>
        <w:t>контактную информацию (телефон, адрес электронной почты) специалистов, ответственных за информирование;</w:t>
      </w:r>
    </w:p>
    <w:p w:rsidR="00AA6E84" w:rsidRPr="00880BEA" w:rsidRDefault="00AA6E84" w:rsidP="00AA6E84">
      <w:pPr>
        <w:tabs>
          <w:tab w:val="left" w:pos="709"/>
          <w:tab w:val="left" w:pos="993"/>
        </w:tabs>
        <w:ind w:firstLine="709"/>
        <w:jc w:val="both"/>
        <w:rPr>
          <w:rFonts w:eastAsia="Calibri"/>
          <w:sz w:val="24"/>
          <w:szCs w:val="24"/>
        </w:rPr>
      </w:pPr>
      <w:r w:rsidRPr="00880BEA">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AA6E84" w:rsidRPr="00880BEA" w:rsidRDefault="00AA6E84" w:rsidP="00AA6E84">
      <w:pPr>
        <w:tabs>
          <w:tab w:val="left" w:pos="709"/>
        </w:tabs>
        <w:ind w:firstLine="709"/>
        <w:jc w:val="both"/>
        <w:rPr>
          <w:rFonts w:eastAsia="Calibri"/>
          <w:sz w:val="24"/>
          <w:szCs w:val="24"/>
        </w:rPr>
      </w:pPr>
      <w:r w:rsidRPr="00880BEA">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AA6E84" w:rsidRPr="00880BEA" w:rsidRDefault="00AA6E84" w:rsidP="00AA6E84">
      <w:pPr>
        <w:adjustRightInd w:val="0"/>
        <w:ind w:firstLine="709"/>
        <w:jc w:val="center"/>
        <w:rPr>
          <w:b/>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Показатели доступности и качества муниципальной услуги</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ind w:firstLine="709"/>
        <w:jc w:val="both"/>
        <w:rPr>
          <w:sz w:val="24"/>
          <w:szCs w:val="24"/>
          <w:lang w:eastAsia="ru-RU"/>
        </w:rPr>
      </w:pPr>
      <w:r w:rsidRPr="00880BEA">
        <w:rPr>
          <w:sz w:val="24"/>
          <w:szCs w:val="24"/>
          <w:lang w:eastAsia="ru-RU"/>
        </w:rPr>
        <w:t>2.21. Показатели доступности и качества муниципальных услуг:</w:t>
      </w:r>
      <w:r w:rsidRPr="00880BEA">
        <w:rPr>
          <w:rStyle w:val="a7"/>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AA6E84" w:rsidRPr="00880BEA" w:rsidTr="006C5B57">
        <w:tc>
          <w:tcPr>
            <w:tcW w:w="4255" w:type="dxa"/>
            <w:tcMar>
              <w:top w:w="0" w:type="dxa"/>
              <w:left w:w="108" w:type="dxa"/>
              <w:bottom w:w="0" w:type="dxa"/>
              <w:right w:w="108" w:type="dxa"/>
            </w:tcMar>
            <w:hideMark/>
          </w:tcPr>
          <w:p w:rsidR="00AA6E84" w:rsidRPr="00880BEA" w:rsidRDefault="00AA6E84" w:rsidP="006C5B57">
            <w:pPr>
              <w:jc w:val="center"/>
              <w:rPr>
                <w:sz w:val="24"/>
                <w:szCs w:val="24"/>
                <w:lang w:eastAsia="ru-RU"/>
              </w:rPr>
            </w:pPr>
            <w:r w:rsidRPr="00880BEA">
              <w:rPr>
                <w:sz w:val="24"/>
                <w:szCs w:val="24"/>
                <w:lang w:eastAsia="ru-RU"/>
              </w:rPr>
              <w:t>Показатели</w:t>
            </w:r>
          </w:p>
        </w:tc>
        <w:tc>
          <w:tcPr>
            <w:tcW w:w="2378" w:type="dxa"/>
            <w:tcMar>
              <w:top w:w="0" w:type="dxa"/>
              <w:left w:w="108" w:type="dxa"/>
              <w:bottom w:w="0" w:type="dxa"/>
              <w:right w:w="108" w:type="dxa"/>
            </w:tcMar>
            <w:hideMark/>
          </w:tcPr>
          <w:p w:rsidR="00AA6E84" w:rsidRPr="00880BEA" w:rsidRDefault="00AA6E84" w:rsidP="006C5B57">
            <w:pPr>
              <w:jc w:val="center"/>
              <w:rPr>
                <w:sz w:val="24"/>
                <w:szCs w:val="24"/>
                <w:lang w:eastAsia="ru-RU"/>
              </w:rPr>
            </w:pPr>
            <w:r w:rsidRPr="00880BEA">
              <w:rPr>
                <w:sz w:val="24"/>
                <w:szCs w:val="24"/>
                <w:lang w:eastAsia="ru-RU"/>
              </w:rPr>
              <w:t>Единица</w:t>
            </w:r>
          </w:p>
          <w:p w:rsidR="00AA6E84" w:rsidRPr="00880BEA" w:rsidRDefault="00AA6E84" w:rsidP="006C5B57">
            <w:pPr>
              <w:jc w:val="both"/>
              <w:rPr>
                <w:sz w:val="24"/>
                <w:szCs w:val="24"/>
                <w:lang w:eastAsia="ru-RU"/>
              </w:rPr>
            </w:pPr>
            <w:r w:rsidRPr="00880BEA">
              <w:rPr>
                <w:sz w:val="24"/>
                <w:szCs w:val="24"/>
                <w:lang w:eastAsia="ru-RU"/>
              </w:rPr>
              <w:t>измерения</w:t>
            </w:r>
          </w:p>
        </w:tc>
        <w:tc>
          <w:tcPr>
            <w:tcW w:w="2938" w:type="dxa"/>
            <w:tcMar>
              <w:top w:w="0" w:type="dxa"/>
              <w:left w:w="108" w:type="dxa"/>
              <w:bottom w:w="0" w:type="dxa"/>
              <w:right w:w="108" w:type="dxa"/>
            </w:tcMar>
            <w:hideMark/>
          </w:tcPr>
          <w:p w:rsidR="00AA6E84" w:rsidRPr="00880BEA" w:rsidRDefault="00AA6E84" w:rsidP="006C5B57">
            <w:pPr>
              <w:jc w:val="center"/>
              <w:rPr>
                <w:sz w:val="24"/>
                <w:szCs w:val="24"/>
                <w:lang w:eastAsia="ru-RU"/>
              </w:rPr>
            </w:pPr>
            <w:r w:rsidRPr="00880BEA">
              <w:rPr>
                <w:sz w:val="24"/>
                <w:szCs w:val="24"/>
                <w:lang w:eastAsia="ru-RU"/>
              </w:rPr>
              <w:t>Нормативное значение показателя</w:t>
            </w:r>
            <w:r w:rsidRPr="00880BEA">
              <w:rPr>
                <w:color w:val="1F497D"/>
                <w:sz w:val="24"/>
                <w:szCs w:val="24"/>
                <w:lang w:eastAsia="ru-RU"/>
              </w:rPr>
              <w:t>*</w:t>
            </w:r>
          </w:p>
        </w:tc>
      </w:tr>
      <w:tr w:rsidR="00AA6E84" w:rsidRPr="00880BEA" w:rsidTr="006C5B57">
        <w:tc>
          <w:tcPr>
            <w:tcW w:w="9571" w:type="dxa"/>
            <w:gridSpan w:val="3"/>
            <w:tcMar>
              <w:top w:w="0" w:type="dxa"/>
              <w:left w:w="108" w:type="dxa"/>
              <w:bottom w:w="0" w:type="dxa"/>
              <w:right w:w="108" w:type="dxa"/>
            </w:tcMar>
            <w:hideMark/>
          </w:tcPr>
          <w:p w:rsidR="00AA6E84" w:rsidRPr="00880BEA" w:rsidRDefault="00AA6E84" w:rsidP="006C5B57">
            <w:pPr>
              <w:jc w:val="center"/>
              <w:rPr>
                <w:sz w:val="24"/>
                <w:szCs w:val="24"/>
                <w:lang w:eastAsia="ru-RU"/>
              </w:rPr>
            </w:pPr>
            <w:r w:rsidRPr="00880BEA">
              <w:rPr>
                <w:sz w:val="24"/>
                <w:szCs w:val="24"/>
                <w:lang w:val="en-US" w:eastAsia="ru-RU"/>
              </w:rPr>
              <w:t>I</w:t>
            </w:r>
            <w:r w:rsidRPr="00880BEA">
              <w:rPr>
                <w:sz w:val="24"/>
                <w:szCs w:val="24"/>
                <w:lang w:eastAsia="ru-RU"/>
              </w:rPr>
              <w:t>.  Показатели доступности</w:t>
            </w:r>
          </w:p>
        </w:tc>
      </w:tr>
      <w:tr w:rsidR="00AA6E84" w:rsidRPr="00880BEA" w:rsidTr="006C5B57">
        <w:trPr>
          <w:trHeight w:val="1507"/>
        </w:trPr>
        <w:tc>
          <w:tcPr>
            <w:tcW w:w="4255" w:type="dxa"/>
            <w:tcMar>
              <w:top w:w="0" w:type="dxa"/>
              <w:left w:w="108" w:type="dxa"/>
              <w:bottom w:w="0" w:type="dxa"/>
              <w:right w:w="108" w:type="dxa"/>
            </w:tcMar>
            <w:hideMark/>
          </w:tcPr>
          <w:p w:rsidR="00AA6E84" w:rsidRPr="00880BEA" w:rsidRDefault="00AA6E84" w:rsidP="006C5B57">
            <w:pPr>
              <w:jc w:val="both"/>
              <w:rPr>
                <w:b/>
                <w:bCs/>
                <w:color w:val="FF0000"/>
                <w:sz w:val="24"/>
                <w:szCs w:val="24"/>
                <w:lang w:eastAsia="ru-RU"/>
              </w:rPr>
            </w:pPr>
            <w:r w:rsidRPr="00880BEA">
              <w:rPr>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w:t>
            </w:r>
          </w:p>
        </w:tc>
      </w:tr>
      <w:tr w:rsidR="00AA6E84" w:rsidRPr="00880BEA" w:rsidTr="006C5B57">
        <w:trPr>
          <w:trHeight w:val="607"/>
        </w:trPr>
        <w:tc>
          <w:tcPr>
            <w:tcW w:w="4255" w:type="dxa"/>
            <w:tcMar>
              <w:top w:w="0" w:type="dxa"/>
              <w:left w:w="108" w:type="dxa"/>
              <w:bottom w:w="0" w:type="dxa"/>
              <w:right w:w="108" w:type="dxa"/>
            </w:tcMar>
            <w:hideMark/>
          </w:tcPr>
          <w:p w:rsidR="00AA6E84" w:rsidRPr="00880BEA" w:rsidRDefault="00AA6E84" w:rsidP="006C5B57">
            <w:pPr>
              <w:jc w:val="both"/>
              <w:rPr>
                <w:sz w:val="24"/>
                <w:szCs w:val="24"/>
                <w:lang w:eastAsia="ru-RU"/>
              </w:rPr>
            </w:pPr>
            <w:r w:rsidRPr="00880BEA">
              <w:rPr>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vAlign w:val="center"/>
          </w:tcPr>
          <w:p w:rsidR="00AA6E84" w:rsidRPr="00880BEA" w:rsidRDefault="00AA6E84" w:rsidP="006C5B57">
            <w:pPr>
              <w:ind w:firstLine="709"/>
              <w:rPr>
                <w:bCs/>
                <w:color w:val="FF0000"/>
                <w:sz w:val="24"/>
                <w:szCs w:val="24"/>
                <w:lang w:eastAsia="ru-RU"/>
              </w:rPr>
            </w:pPr>
            <w:r w:rsidRPr="00880BEA">
              <w:rPr>
                <w:sz w:val="24"/>
                <w:szCs w:val="24"/>
                <w:lang w:eastAsia="ru-RU"/>
              </w:rPr>
              <w:t xml:space="preserve">      да</w:t>
            </w:r>
          </w:p>
        </w:tc>
      </w:tr>
      <w:tr w:rsidR="00AA6E84" w:rsidRPr="00880BEA" w:rsidTr="006C5B57">
        <w:trPr>
          <w:trHeight w:val="559"/>
        </w:trPr>
        <w:tc>
          <w:tcPr>
            <w:tcW w:w="4255" w:type="dxa"/>
            <w:tcMar>
              <w:top w:w="0" w:type="dxa"/>
              <w:left w:w="108" w:type="dxa"/>
              <w:bottom w:w="0" w:type="dxa"/>
              <w:right w:w="108" w:type="dxa"/>
            </w:tcMar>
            <w:hideMark/>
          </w:tcPr>
          <w:p w:rsidR="00AA6E84" w:rsidRPr="00880BEA" w:rsidRDefault="00AA6E84" w:rsidP="006C5B57">
            <w:pPr>
              <w:jc w:val="both"/>
              <w:rPr>
                <w:sz w:val="24"/>
              </w:rPr>
            </w:pPr>
            <w:r w:rsidRPr="00880BEA">
              <w:rPr>
                <w:sz w:val="24"/>
              </w:rPr>
              <w:t>1.2. Запись на прием в Орган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rPr>
            </w:pPr>
            <w:r w:rsidRPr="00880BEA">
              <w:rPr>
                <w:sz w:val="24"/>
              </w:rPr>
              <w:t>да/нет</w:t>
            </w:r>
          </w:p>
        </w:tc>
        <w:tc>
          <w:tcPr>
            <w:tcW w:w="2938" w:type="dxa"/>
            <w:tcMar>
              <w:top w:w="0" w:type="dxa"/>
              <w:left w:w="108" w:type="dxa"/>
              <w:bottom w:w="0" w:type="dxa"/>
              <w:right w:w="108" w:type="dxa"/>
            </w:tcMar>
            <w:vAlign w:val="center"/>
          </w:tcPr>
          <w:p w:rsidR="00AA6E84" w:rsidRPr="00880BEA" w:rsidRDefault="00AA6E84" w:rsidP="006C5B57">
            <w:pPr>
              <w:jc w:val="center"/>
              <w:rPr>
                <w:bCs/>
                <w:color w:val="FF0000"/>
                <w:sz w:val="24"/>
              </w:rPr>
            </w:pPr>
            <w:r w:rsidRPr="00880BEA">
              <w:rPr>
                <w:bCs/>
                <w:sz w:val="24"/>
              </w:rPr>
              <w:t>нет</w:t>
            </w:r>
          </w:p>
        </w:tc>
      </w:tr>
      <w:tr w:rsidR="00AA6E84" w:rsidRPr="00880BEA" w:rsidTr="006C5B57">
        <w:trPr>
          <w:trHeight w:val="293"/>
        </w:trPr>
        <w:tc>
          <w:tcPr>
            <w:tcW w:w="4255" w:type="dxa"/>
            <w:tcMar>
              <w:top w:w="0" w:type="dxa"/>
              <w:left w:w="108" w:type="dxa"/>
              <w:bottom w:w="0" w:type="dxa"/>
              <w:right w:w="108" w:type="dxa"/>
            </w:tcMar>
            <w:hideMark/>
          </w:tcPr>
          <w:p w:rsidR="00AA6E84" w:rsidRPr="00880BEA" w:rsidRDefault="00AA6E84" w:rsidP="006C5B57">
            <w:pPr>
              <w:jc w:val="both"/>
              <w:rPr>
                <w:sz w:val="24"/>
                <w:szCs w:val="24"/>
              </w:rPr>
            </w:pPr>
            <w:r w:rsidRPr="00880BEA">
              <w:rPr>
                <w:sz w:val="24"/>
                <w:szCs w:val="24"/>
              </w:rPr>
              <w:t>1.3. Формирование запроса</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rPr>
                <w:b/>
                <w:bCs/>
                <w:color w:val="FF0000"/>
                <w:sz w:val="24"/>
                <w:szCs w:val="24"/>
                <w:lang w:eastAsia="ru-RU"/>
              </w:rPr>
            </w:pPr>
            <w:r w:rsidRPr="00880BEA">
              <w:rPr>
                <w:bCs/>
                <w:sz w:val="24"/>
                <w:szCs w:val="24"/>
                <w:lang w:eastAsia="ru-RU"/>
              </w:rPr>
              <w:t>да</w:t>
            </w:r>
          </w:p>
        </w:tc>
      </w:tr>
      <w:tr w:rsidR="00AA6E84" w:rsidRPr="00880BEA" w:rsidTr="006C5B57">
        <w:trPr>
          <w:trHeight w:val="559"/>
        </w:trPr>
        <w:tc>
          <w:tcPr>
            <w:tcW w:w="4255" w:type="dxa"/>
            <w:tcMar>
              <w:top w:w="0" w:type="dxa"/>
              <w:left w:w="108" w:type="dxa"/>
              <w:bottom w:w="0" w:type="dxa"/>
              <w:right w:w="108" w:type="dxa"/>
            </w:tcMar>
            <w:hideMark/>
          </w:tcPr>
          <w:p w:rsidR="00AA6E84" w:rsidRPr="00880BEA" w:rsidRDefault="00AA6E84" w:rsidP="006C5B57">
            <w:pPr>
              <w:jc w:val="both"/>
              <w:rPr>
                <w:sz w:val="24"/>
                <w:szCs w:val="24"/>
              </w:rPr>
            </w:pPr>
            <w:r w:rsidRPr="00880BEA">
              <w:rPr>
                <w:sz w:val="24"/>
                <w:szCs w:val="24"/>
              </w:rPr>
              <w:t>1.4.Прием и регистрация Органом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rPr>
                <w:b/>
                <w:bCs/>
                <w:color w:val="FF0000"/>
                <w:sz w:val="24"/>
                <w:szCs w:val="24"/>
                <w:lang w:eastAsia="ru-RU"/>
              </w:rPr>
            </w:pPr>
            <w:r w:rsidRPr="00880BEA">
              <w:rPr>
                <w:bCs/>
                <w:sz w:val="24"/>
                <w:szCs w:val="24"/>
                <w:lang w:eastAsia="ru-RU"/>
              </w:rPr>
              <w:t>да</w:t>
            </w:r>
          </w:p>
        </w:tc>
      </w:tr>
      <w:tr w:rsidR="00AA6E84" w:rsidRPr="00880BEA" w:rsidTr="006C5B57">
        <w:trPr>
          <w:trHeight w:val="559"/>
        </w:trPr>
        <w:tc>
          <w:tcPr>
            <w:tcW w:w="4255" w:type="dxa"/>
            <w:tcMar>
              <w:top w:w="0" w:type="dxa"/>
              <w:left w:w="108" w:type="dxa"/>
              <w:bottom w:w="0" w:type="dxa"/>
              <w:right w:w="108" w:type="dxa"/>
            </w:tcMar>
            <w:hideMark/>
          </w:tcPr>
          <w:p w:rsidR="00AA6E84" w:rsidRPr="00880BEA" w:rsidRDefault="00AA6E84" w:rsidP="006C5B57">
            <w:pPr>
              <w:jc w:val="both"/>
              <w:rPr>
                <w:sz w:val="24"/>
                <w:szCs w:val="24"/>
              </w:rPr>
            </w:pPr>
            <w:r w:rsidRPr="00880BEA">
              <w:rPr>
                <w:sz w:val="24"/>
                <w:szCs w:val="24"/>
              </w:rPr>
              <w:lastRenderedPageBreak/>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rPr>
                <w:b/>
                <w:bCs/>
                <w:color w:val="FF0000"/>
                <w:sz w:val="24"/>
                <w:szCs w:val="24"/>
                <w:lang w:eastAsia="ru-RU"/>
              </w:rPr>
            </w:pPr>
            <w:r w:rsidRPr="00880BEA">
              <w:rPr>
                <w:bCs/>
                <w:sz w:val="24"/>
                <w:szCs w:val="24"/>
                <w:lang w:eastAsia="ru-RU"/>
              </w:rPr>
              <w:t>нет</w:t>
            </w:r>
          </w:p>
        </w:tc>
      </w:tr>
      <w:tr w:rsidR="00AA6E84" w:rsidRPr="00880BEA" w:rsidTr="006C5B57">
        <w:trPr>
          <w:trHeight w:val="559"/>
        </w:trPr>
        <w:tc>
          <w:tcPr>
            <w:tcW w:w="4255" w:type="dxa"/>
            <w:tcMar>
              <w:top w:w="0" w:type="dxa"/>
              <w:left w:w="108" w:type="dxa"/>
              <w:bottom w:w="0" w:type="dxa"/>
              <w:right w:w="108" w:type="dxa"/>
            </w:tcMar>
            <w:hideMark/>
          </w:tcPr>
          <w:p w:rsidR="00AA6E84" w:rsidRPr="00880BEA" w:rsidRDefault="00AA6E84" w:rsidP="006C5B57">
            <w:pPr>
              <w:jc w:val="both"/>
              <w:rPr>
                <w:sz w:val="24"/>
                <w:szCs w:val="24"/>
              </w:rPr>
            </w:pPr>
            <w:r w:rsidRPr="00880BEA">
              <w:rPr>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pPr>
            <w:r w:rsidRPr="00880BEA">
              <w:rPr>
                <w:bCs/>
                <w:sz w:val="24"/>
                <w:szCs w:val="24"/>
                <w:lang w:eastAsia="ru-RU"/>
              </w:rPr>
              <w:t>да</w:t>
            </w:r>
          </w:p>
        </w:tc>
      </w:tr>
      <w:tr w:rsidR="00AA6E84" w:rsidRPr="00880BEA" w:rsidTr="006C5B57">
        <w:trPr>
          <w:trHeight w:val="559"/>
        </w:trPr>
        <w:tc>
          <w:tcPr>
            <w:tcW w:w="4255" w:type="dxa"/>
            <w:tcMar>
              <w:top w:w="0" w:type="dxa"/>
              <w:left w:w="108" w:type="dxa"/>
              <w:bottom w:w="0" w:type="dxa"/>
              <w:right w:w="108" w:type="dxa"/>
            </w:tcMar>
            <w:hideMark/>
          </w:tcPr>
          <w:p w:rsidR="00AA6E84" w:rsidRPr="00880BEA" w:rsidRDefault="00AA6E84" w:rsidP="006C5B57">
            <w:pPr>
              <w:jc w:val="both"/>
              <w:rPr>
                <w:sz w:val="24"/>
                <w:szCs w:val="24"/>
              </w:rPr>
            </w:pPr>
            <w:r w:rsidRPr="00880BEA">
              <w:rPr>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pPr>
            <w:r w:rsidRPr="00880BEA">
              <w:rPr>
                <w:bCs/>
                <w:sz w:val="24"/>
                <w:szCs w:val="24"/>
                <w:lang w:eastAsia="ru-RU"/>
              </w:rPr>
              <w:t>да</w:t>
            </w:r>
          </w:p>
        </w:tc>
      </w:tr>
      <w:tr w:rsidR="00AA6E84" w:rsidRPr="00880BEA" w:rsidTr="006C5B57">
        <w:trPr>
          <w:trHeight w:val="649"/>
        </w:trPr>
        <w:tc>
          <w:tcPr>
            <w:tcW w:w="4255" w:type="dxa"/>
            <w:tcMar>
              <w:top w:w="0" w:type="dxa"/>
              <w:left w:w="108" w:type="dxa"/>
              <w:bottom w:w="0" w:type="dxa"/>
              <w:right w:w="108" w:type="dxa"/>
            </w:tcMar>
          </w:tcPr>
          <w:p w:rsidR="00AA6E84" w:rsidRPr="00880BEA" w:rsidRDefault="00AA6E84" w:rsidP="006C5B57">
            <w:pPr>
              <w:jc w:val="both"/>
              <w:rPr>
                <w:sz w:val="24"/>
                <w:szCs w:val="24"/>
              </w:rPr>
            </w:pPr>
            <w:r w:rsidRPr="00880BEA">
              <w:rPr>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pPr>
            <w:r w:rsidRPr="00880BEA">
              <w:rPr>
                <w:bCs/>
                <w:sz w:val="24"/>
                <w:szCs w:val="24"/>
                <w:lang w:eastAsia="ru-RU"/>
              </w:rPr>
              <w:t>да</w:t>
            </w:r>
          </w:p>
        </w:tc>
      </w:tr>
      <w:tr w:rsidR="00AA6E84" w:rsidRPr="00880BEA" w:rsidTr="006C5B57">
        <w:trPr>
          <w:trHeight w:val="559"/>
        </w:trPr>
        <w:tc>
          <w:tcPr>
            <w:tcW w:w="4255" w:type="dxa"/>
            <w:tcMar>
              <w:top w:w="0" w:type="dxa"/>
              <w:left w:w="108" w:type="dxa"/>
              <w:bottom w:w="0" w:type="dxa"/>
              <w:right w:w="108" w:type="dxa"/>
            </w:tcMar>
            <w:hideMark/>
          </w:tcPr>
          <w:p w:rsidR="00AA6E84" w:rsidRPr="00880BEA" w:rsidRDefault="00AA6E84" w:rsidP="006C5B57">
            <w:pPr>
              <w:tabs>
                <w:tab w:val="left" w:pos="709"/>
              </w:tabs>
              <w:jc w:val="both"/>
              <w:rPr>
                <w:sz w:val="24"/>
                <w:szCs w:val="24"/>
              </w:rPr>
            </w:pPr>
            <w:r w:rsidRPr="00880BEA">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tcPr>
          <w:p w:rsidR="00AA6E84" w:rsidRPr="00880BEA" w:rsidRDefault="00AA6E84" w:rsidP="006C5B57">
            <w:pPr>
              <w:jc w:val="center"/>
              <w:rPr>
                <w:b/>
                <w:bCs/>
                <w:color w:val="FF0000"/>
                <w:sz w:val="24"/>
                <w:szCs w:val="24"/>
                <w:lang w:eastAsia="ru-RU"/>
              </w:rPr>
            </w:pPr>
            <w:r w:rsidRPr="00880BEA">
              <w:rPr>
                <w:bCs/>
                <w:sz w:val="24"/>
                <w:szCs w:val="24"/>
                <w:lang w:eastAsia="ru-RU"/>
              </w:rPr>
              <w:t>да</w:t>
            </w:r>
          </w:p>
        </w:tc>
      </w:tr>
      <w:tr w:rsidR="00AA6E84" w:rsidRPr="00880BEA" w:rsidTr="006C5B57">
        <w:trPr>
          <w:trHeight w:val="728"/>
        </w:trPr>
        <w:tc>
          <w:tcPr>
            <w:tcW w:w="4255" w:type="dxa"/>
            <w:tcMar>
              <w:top w:w="0" w:type="dxa"/>
              <w:left w:w="108" w:type="dxa"/>
              <w:bottom w:w="0" w:type="dxa"/>
              <w:right w:w="108" w:type="dxa"/>
            </w:tcMar>
            <w:hideMark/>
          </w:tcPr>
          <w:p w:rsidR="00AA6E84" w:rsidRPr="00880BEA" w:rsidRDefault="00AA6E84" w:rsidP="006C5B57">
            <w:pPr>
              <w:jc w:val="both"/>
              <w:rPr>
                <w:sz w:val="24"/>
                <w:szCs w:val="24"/>
                <w:lang w:eastAsia="ru-RU"/>
              </w:rPr>
            </w:pPr>
            <w:r w:rsidRPr="00880BEA">
              <w:rPr>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rsidR="00AA6E84" w:rsidRPr="00880BEA" w:rsidRDefault="00AA6E84" w:rsidP="006C5B57">
            <w:pPr>
              <w:jc w:val="center"/>
              <w:rPr>
                <w:sz w:val="24"/>
                <w:szCs w:val="24"/>
                <w:lang w:eastAsia="ru-RU"/>
              </w:rPr>
            </w:pPr>
            <w:r w:rsidRPr="00880BEA">
              <w:rPr>
                <w:bCs/>
                <w:sz w:val="24"/>
                <w:szCs w:val="24"/>
                <w:lang w:eastAsia="ru-RU"/>
              </w:rPr>
              <w:t>да</w:t>
            </w:r>
          </w:p>
        </w:tc>
      </w:tr>
      <w:tr w:rsidR="00AA6E84" w:rsidRPr="00880BEA" w:rsidTr="006C5B57">
        <w:trPr>
          <w:trHeight w:val="728"/>
        </w:trPr>
        <w:tc>
          <w:tcPr>
            <w:tcW w:w="4255" w:type="dxa"/>
            <w:tcMar>
              <w:top w:w="0" w:type="dxa"/>
              <w:left w:w="108" w:type="dxa"/>
              <w:bottom w:w="0" w:type="dxa"/>
              <w:right w:w="108" w:type="dxa"/>
            </w:tcMar>
          </w:tcPr>
          <w:p w:rsidR="00AA6E84" w:rsidRPr="00880BEA" w:rsidRDefault="00AA6E84" w:rsidP="006C5B57">
            <w:pPr>
              <w:rPr>
                <w:sz w:val="24"/>
              </w:rPr>
            </w:pPr>
            <w:r w:rsidRPr="00880BEA">
              <w:rPr>
                <w:sz w:val="24"/>
              </w:rPr>
              <w:t>3. Возможность получения услуги через Единый портал государственных и муниципальных услуг (функций)</w:t>
            </w:r>
          </w:p>
        </w:tc>
        <w:tc>
          <w:tcPr>
            <w:tcW w:w="2378" w:type="dxa"/>
            <w:tcMar>
              <w:top w:w="0" w:type="dxa"/>
              <w:left w:w="108" w:type="dxa"/>
              <w:bottom w:w="0" w:type="dxa"/>
              <w:right w:w="108" w:type="dxa"/>
            </w:tcMar>
            <w:vAlign w:val="center"/>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vAlign w:val="center"/>
          </w:tcPr>
          <w:p w:rsidR="00AA6E84" w:rsidRPr="00880BEA" w:rsidRDefault="00AA6E84" w:rsidP="006C5B57">
            <w:pPr>
              <w:jc w:val="center"/>
              <w:rPr>
                <w:bCs/>
                <w:sz w:val="24"/>
                <w:szCs w:val="24"/>
                <w:lang w:eastAsia="ru-RU"/>
              </w:rPr>
            </w:pPr>
            <w:r w:rsidRPr="00880BEA">
              <w:rPr>
                <w:bCs/>
                <w:sz w:val="24"/>
                <w:szCs w:val="24"/>
                <w:lang w:eastAsia="ru-RU"/>
              </w:rPr>
              <w:t>да</w:t>
            </w:r>
          </w:p>
        </w:tc>
      </w:tr>
      <w:tr w:rsidR="00AA6E84" w:rsidRPr="00880BEA" w:rsidTr="006C5B57">
        <w:trPr>
          <w:trHeight w:val="728"/>
        </w:trPr>
        <w:tc>
          <w:tcPr>
            <w:tcW w:w="4255" w:type="dxa"/>
            <w:tcMar>
              <w:top w:w="0" w:type="dxa"/>
              <w:left w:w="108" w:type="dxa"/>
              <w:bottom w:w="0" w:type="dxa"/>
              <w:right w:w="108" w:type="dxa"/>
            </w:tcMar>
          </w:tcPr>
          <w:p w:rsidR="00AA6E84" w:rsidRPr="00880BEA" w:rsidRDefault="00AA6E84" w:rsidP="006C5B57">
            <w:pPr>
              <w:rPr>
                <w:sz w:val="24"/>
              </w:rPr>
            </w:pPr>
            <w:r w:rsidRPr="00880BEA">
              <w:rPr>
                <w:sz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vAlign w:val="center"/>
          </w:tcPr>
          <w:p w:rsidR="00AA6E84" w:rsidRPr="00880BEA" w:rsidRDefault="00AA6E84" w:rsidP="006C5B57">
            <w:pPr>
              <w:jc w:val="center"/>
              <w:rPr>
                <w:bCs/>
                <w:sz w:val="24"/>
                <w:szCs w:val="24"/>
                <w:lang w:eastAsia="ru-RU"/>
              </w:rPr>
            </w:pPr>
            <w:r w:rsidRPr="00880BEA">
              <w:rPr>
                <w:bCs/>
                <w:sz w:val="24"/>
                <w:szCs w:val="24"/>
                <w:lang w:eastAsia="ru-RU"/>
              </w:rPr>
              <w:t>да</w:t>
            </w:r>
          </w:p>
        </w:tc>
      </w:tr>
      <w:tr w:rsidR="00AA6E84" w:rsidRPr="00880BEA" w:rsidTr="006C5B57">
        <w:trPr>
          <w:trHeight w:val="728"/>
        </w:trPr>
        <w:tc>
          <w:tcPr>
            <w:tcW w:w="4255" w:type="dxa"/>
            <w:tcMar>
              <w:top w:w="0" w:type="dxa"/>
              <w:left w:w="108" w:type="dxa"/>
              <w:bottom w:w="0" w:type="dxa"/>
              <w:right w:w="108" w:type="dxa"/>
            </w:tcMar>
          </w:tcPr>
          <w:p w:rsidR="00AA6E84" w:rsidRPr="00880BEA" w:rsidRDefault="00AA6E84" w:rsidP="006C5B57">
            <w:pPr>
              <w:rPr>
                <w:sz w:val="24"/>
              </w:rPr>
            </w:pPr>
            <w:r w:rsidRPr="00880BEA">
              <w:rPr>
                <w:sz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AA6E84" w:rsidRPr="00880BEA" w:rsidRDefault="00AA6E84" w:rsidP="006C5B57">
            <w:pPr>
              <w:jc w:val="center"/>
              <w:rPr>
                <w:sz w:val="24"/>
                <w:szCs w:val="24"/>
                <w:lang w:eastAsia="ru-RU"/>
              </w:rPr>
            </w:pPr>
            <w:r w:rsidRPr="00880BEA">
              <w:rPr>
                <w:sz w:val="24"/>
                <w:szCs w:val="24"/>
                <w:lang w:eastAsia="ru-RU"/>
              </w:rPr>
              <w:t>да/нет</w:t>
            </w:r>
          </w:p>
        </w:tc>
        <w:tc>
          <w:tcPr>
            <w:tcW w:w="2938" w:type="dxa"/>
            <w:tcMar>
              <w:top w:w="0" w:type="dxa"/>
              <w:left w:w="108" w:type="dxa"/>
              <w:bottom w:w="0" w:type="dxa"/>
              <w:right w:w="108" w:type="dxa"/>
            </w:tcMar>
            <w:vAlign w:val="center"/>
          </w:tcPr>
          <w:p w:rsidR="00AA6E84" w:rsidRPr="00880BEA" w:rsidRDefault="00AA6E84" w:rsidP="006C5B57">
            <w:pPr>
              <w:jc w:val="center"/>
              <w:rPr>
                <w:sz w:val="24"/>
                <w:szCs w:val="24"/>
                <w:lang w:eastAsia="ru-RU"/>
              </w:rPr>
            </w:pPr>
            <w:r w:rsidRPr="00880BEA">
              <w:rPr>
                <w:sz w:val="24"/>
                <w:szCs w:val="24"/>
                <w:lang w:eastAsia="ru-RU"/>
              </w:rPr>
              <w:t>нет</w:t>
            </w:r>
          </w:p>
        </w:tc>
      </w:tr>
      <w:tr w:rsidR="00AA6E84" w:rsidRPr="00880BEA" w:rsidTr="006C5B57">
        <w:tc>
          <w:tcPr>
            <w:tcW w:w="9571" w:type="dxa"/>
            <w:gridSpan w:val="3"/>
            <w:tcMar>
              <w:top w:w="0" w:type="dxa"/>
              <w:left w:w="108" w:type="dxa"/>
              <w:bottom w:w="0" w:type="dxa"/>
              <w:right w:w="108" w:type="dxa"/>
            </w:tcMar>
            <w:hideMark/>
          </w:tcPr>
          <w:p w:rsidR="00AA6E84" w:rsidRPr="00880BEA" w:rsidRDefault="00AA6E84" w:rsidP="006C5B57">
            <w:pPr>
              <w:jc w:val="center"/>
              <w:rPr>
                <w:b/>
                <w:bCs/>
                <w:sz w:val="24"/>
                <w:szCs w:val="24"/>
                <w:lang w:eastAsia="ru-RU"/>
              </w:rPr>
            </w:pPr>
            <w:r w:rsidRPr="00880BEA">
              <w:rPr>
                <w:b/>
                <w:bCs/>
                <w:sz w:val="24"/>
                <w:szCs w:val="24"/>
                <w:lang w:val="en-US" w:eastAsia="ru-RU"/>
              </w:rPr>
              <w:t>II</w:t>
            </w:r>
            <w:r w:rsidRPr="00880BEA">
              <w:rPr>
                <w:b/>
                <w:bCs/>
                <w:sz w:val="24"/>
                <w:szCs w:val="24"/>
                <w:lang w:eastAsia="ru-RU"/>
              </w:rPr>
              <w:t>. Показатели качества</w:t>
            </w:r>
          </w:p>
        </w:tc>
      </w:tr>
      <w:tr w:rsidR="00AA6E84" w:rsidRPr="00880BEA" w:rsidTr="006C5B57">
        <w:tc>
          <w:tcPr>
            <w:tcW w:w="4255" w:type="dxa"/>
            <w:tcMar>
              <w:top w:w="0" w:type="dxa"/>
              <w:left w:w="108" w:type="dxa"/>
              <w:bottom w:w="0" w:type="dxa"/>
              <w:right w:w="108" w:type="dxa"/>
            </w:tcMar>
            <w:hideMark/>
          </w:tcPr>
          <w:p w:rsidR="00AA6E84" w:rsidRPr="00880BEA" w:rsidRDefault="00AA6E84" w:rsidP="006C5B57">
            <w:pPr>
              <w:jc w:val="both"/>
              <w:rPr>
                <w:sz w:val="24"/>
                <w:szCs w:val="24"/>
                <w:lang w:eastAsia="ru-RU"/>
              </w:rPr>
            </w:pPr>
            <w:r w:rsidRPr="00880BEA">
              <w:rPr>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w:t>
            </w:r>
          </w:p>
        </w:tc>
        <w:tc>
          <w:tcPr>
            <w:tcW w:w="293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100</w:t>
            </w:r>
          </w:p>
        </w:tc>
      </w:tr>
      <w:tr w:rsidR="00AA6E84" w:rsidRPr="00880BEA" w:rsidTr="006C5B57">
        <w:tc>
          <w:tcPr>
            <w:tcW w:w="4255" w:type="dxa"/>
            <w:tcMar>
              <w:top w:w="0" w:type="dxa"/>
              <w:left w:w="108" w:type="dxa"/>
              <w:bottom w:w="0" w:type="dxa"/>
              <w:right w:w="108" w:type="dxa"/>
            </w:tcMar>
            <w:hideMark/>
          </w:tcPr>
          <w:p w:rsidR="00AA6E84" w:rsidRPr="00880BEA" w:rsidRDefault="00AA6E84" w:rsidP="006C5B57">
            <w:pPr>
              <w:jc w:val="both"/>
              <w:rPr>
                <w:sz w:val="24"/>
                <w:szCs w:val="24"/>
                <w:lang w:eastAsia="ru-RU"/>
              </w:rPr>
            </w:pPr>
            <w:r w:rsidRPr="00880BEA">
              <w:rPr>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w:t>
            </w:r>
          </w:p>
        </w:tc>
        <w:tc>
          <w:tcPr>
            <w:tcW w:w="2938" w:type="dxa"/>
            <w:tcMar>
              <w:top w:w="0" w:type="dxa"/>
              <w:left w:w="108" w:type="dxa"/>
              <w:bottom w:w="0" w:type="dxa"/>
              <w:right w:w="108" w:type="dxa"/>
            </w:tcMar>
            <w:vAlign w:val="center"/>
          </w:tcPr>
          <w:p w:rsidR="00AA6E84" w:rsidRPr="00880BEA" w:rsidRDefault="00AA6E84" w:rsidP="006C5B57">
            <w:pPr>
              <w:ind w:firstLine="709"/>
              <w:jc w:val="both"/>
              <w:rPr>
                <w:sz w:val="24"/>
                <w:szCs w:val="24"/>
                <w:lang w:eastAsia="ru-RU"/>
              </w:rPr>
            </w:pPr>
          </w:p>
          <w:p w:rsidR="00AA6E84" w:rsidRPr="00880BEA" w:rsidRDefault="00AA6E84" w:rsidP="006C5B57">
            <w:pPr>
              <w:ind w:firstLine="709"/>
              <w:jc w:val="both"/>
              <w:rPr>
                <w:sz w:val="24"/>
                <w:szCs w:val="24"/>
                <w:lang w:eastAsia="ru-RU"/>
              </w:rPr>
            </w:pPr>
            <w:r w:rsidRPr="00880BEA">
              <w:rPr>
                <w:sz w:val="24"/>
                <w:szCs w:val="24"/>
                <w:lang w:eastAsia="ru-RU"/>
              </w:rPr>
              <w:t>100</w:t>
            </w:r>
          </w:p>
        </w:tc>
      </w:tr>
      <w:tr w:rsidR="00AA6E84" w:rsidRPr="00880BEA" w:rsidTr="006C5B57">
        <w:tc>
          <w:tcPr>
            <w:tcW w:w="4255" w:type="dxa"/>
            <w:tcMar>
              <w:top w:w="0" w:type="dxa"/>
              <w:left w:w="108" w:type="dxa"/>
              <w:bottom w:w="0" w:type="dxa"/>
              <w:right w:w="108" w:type="dxa"/>
            </w:tcMar>
            <w:hideMark/>
          </w:tcPr>
          <w:p w:rsidR="00AA6E84" w:rsidRPr="00880BEA" w:rsidRDefault="00AA6E84" w:rsidP="006C5B57">
            <w:pPr>
              <w:jc w:val="both"/>
              <w:rPr>
                <w:sz w:val="24"/>
                <w:szCs w:val="24"/>
                <w:lang w:eastAsia="ru-RU"/>
              </w:rPr>
            </w:pPr>
            <w:r w:rsidRPr="00880BEA">
              <w:rPr>
                <w:sz w:val="24"/>
                <w:szCs w:val="24"/>
                <w:lang w:eastAsia="ru-RU"/>
              </w:rPr>
              <w:lastRenderedPageBreak/>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w:t>
            </w:r>
          </w:p>
        </w:tc>
        <w:tc>
          <w:tcPr>
            <w:tcW w:w="293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0</w:t>
            </w:r>
          </w:p>
        </w:tc>
      </w:tr>
      <w:tr w:rsidR="00AA6E84" w:rsidRPr="00880BEA" w:rsidTr="006C5B57">
        <w:tc>
          <w:tcPr>
            <w:tcW w:w="4255" w:type="dxa"/>
            <w:tcMar>
              <w:top w:w="0" w:type="dxa"/>
              <w:left w:w="108" w:type="dxa"/>
              <w:bottom w:w="0" w:type="dxa"/>
              <w:right w:w="108" w:type="dxa"/>
            </w:tcMar>
            <w:hideMark/>
          </w:tcPr>
          <w:p w:rsidR="00AA6E84" w:rsidRPr="00880BEA" w:rsidRDefault="00AA6E84" w:rsidP="006C5B57">
            <w:pPr>
              <w:jc w:val="both"/>
              <w:rPr>
                <w:sz w:val="24"/>
                <w:szCs w:val="24"/>
                <w:lang w:eastAsia="ru-RU"/>
              </w:rPr>
            </w:pPr>
            <w:r w:rsidRPr="00880BEA">
              <w:rPr>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w:t>
            </w:r>
          </w:p>
        </w:tc>
        <w:tc>
          <w:tcPr>
            <w:tcW w:w="2938" w:type="dxa"/>
            <w:tcMar>
              <w:top w:w="0" w:type="dxa"/>
              <w:left w:w="108" w:type="dxa"/>
              <w:bottom w:w="0" w:type="dxa"/>
              <w:right w:w="108" w:type="dxa"/>
            </w:tcMar>
            <w:vAlign w:val="center"/>
            <w:hideMark/>
          </w:tcPr>
          <w:p w:rsidR="00AA6E84" w:rsidRPr="00880BEA" w:rsidRDefault="00AA6E84" w:rsidP="006C5B57">
            <w:pPr>
              <w:ind w:firstLine="709"/>
              <w:jc w:val="both"/>
              <w:rPr>
                <w:sz w:val="24"/>
                <w:szCs w:val="24"/>
                <w:lang w:eastAsia="ru-RU"/>
              </w:rPr>
            </w:pPr>
            <w:r w:rsidRPr="00880BEA">
              <w:rPr>
                <w:sz w:val="24"/>
                <w:szCs w:val="24"/>
                <w:lang w:eastAsia="ru-RU"/>
              </w:rPr>
              <w:t>0</w:t>
            </w:r>
          </w:p>
        </w:tc>
      </w:tr>
    </w:tbl>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center"/>
        <w:outlineLvl w:val="2"/>
        <w:rPr>
          <w:rFonts w:eastAsia="Calibri"/>
          <w:b/>
          <w:sz w:val="24"/>
          <w:szCs w:val="24"/>
        </w:rPr>
      </w:pPr>
      <w:r>
        <w:rPr>
          <w:rFonts w:eastAsia="Calibri"/>
          <w:b/>
          <w:sz w:val="24"/>
          <w:szCs w:val="24"/>
        </w:rPr>
        <w:t>Иные требования к предоставлению</w:t>
      </w:r>
      <w:r w:rsidRPr="00880BEA">
        <w:rPr>
          <w:rFonts w:eastAsia="Calibri"/>
          <w:b/>
          <w:sz w:val="24"/>
          <w:szCs w:val="24"/>
        </w:rPr>
        <w:t xml:space="preserve"> </w:t>
      </w:r>
      <w:r>
        <w:rPr>
          <w:rFonts w:eastAsia="Calibri"/>
          <w:b/>
          <w:sz w:val="24"/>
          <w:szCs w:val="24"/>
        </w:rPr>
        <w:t>муниципальной</w:t>
      </w:r>
      <w:r w:rsidRPr="00880BEA">
        <w:rPr>
          <w:rFonts w:eastAsia="Calibri"/>
          <w:b/>
          <w:sz w:val="24"/>
          <w:szCs w:val="24"/>
        </w:rPr>
        <w:t xml:space="preserve"> услуг</w:t>
      </w:r>
      <w:r>
        <w:rPr>
          <w:rFonts w:eastAsia="Calibri"/>
          <w:b/>
          <w:sz w:val="24"/>
          <w:szCs w:val="24"/>
        </w:rPr>
        <w:t>и</w:t>
      </w:r>
      <w:r w:rsidRPr="00880BEA">
        <w:rPr>
          <w:rFonts w:eastAsia="Calibri"/>
          <w:b/>
          <w:sz w:val="24"/>
          <w:szCs w:val="24"/>
        </w:rPr>
        <w:t xml:space="preserve">, </w:t>
      </w:r>
      <w:r>
        <w:rPr>
          <w:rFonts w:eastAsia="Calibri"/>
          <w:b/>
          <w:sz w:val="24"/>
          <w:szCs w:val="24"/>
        </w:rPr>
        <w:t xml:space="preserve">в том числе учитывающие </w:t>
      </w:r>
      <w:r w:rsidRPr="00880BEA">
        <w:rPr>
          <w:rFonts w:eastAsia="Calibri"/>
          <w:b/>
          <w:sz w:val="24"/>
          <w:szCs w:val="24"/>
        </w:rPr>
        <w:t>особенно</w:t>
      </w:r>
      <w:r>
        <w:rPr>
          <w:rFonts w:eastAsia="Calibri"/>
          <w:b/>
          <w:sz w:val="24"/>
          <w:szCs w:val="24"/>
        </w:rPr>
        <w:t>сти предоставления муниципальных услуг в многофункциональных центрах</w:t>
      </w:r>
      <w:r w:rsidRPr="00880BEA">
        <w:rPr>
          <w:rFonts w:eastAsia="Calibri"/>
          <w:b/>
          <w:sz w:val="24"/>
          <w:szCs w:val="24"/>
        </w:rPr>
        <w:t xml:space="preserve"> и особенности предоставления муниципальной услуги в электронной форме</w:t>
      </w:r>
    </w:p>
    <w:p w:rsidR="00AA6E84" w:rsidRPr="00880BEA" w:rsidRDefault="00AA6E84" w:rsidP="00AA6E84">
      <w:pPr>
        <w:adjustRightInd w:val="0"/>
        <w:ind w:firstLine="709"/>
        <w:jc w:val="both"/>
        <w:rPr>
          <w:rFonts w:eastAsia="Calibri"/>
          <w:sz w:val="24"/>
          <w:szCs w:val="24"/>
        </w:rPr>
      </w:pPr>
    </w:p>
    <w:p w:rsidR="00AA6E84" w:rsidRPr="00880BEA" w:rsidRDefault="00AA6E84" w:rsidP="00AA6E84">
      <w:pPr>
        <w:tabs>
          <w:tab w:val="left" w:pos="1134"/>
        </w:tabs>
        <w:suppressAutoHyphens/>
        <w:ind w:firstLine="709"/>
        <w:jc w:val="both"/>
        <w:rPr>
          <w:sz w:val="24"/>
          <w:szCs w:val="24"/>
        </w:rPr>
      </w:pPr>
      <w:r w:rsidRPr="00880BEA">
        <w:rPr>
          <w:sz w:val="24"/>
          <w:szCs w:val="24"/>
        </w:rPr>
        <w:t>2.22.</w:t>
      </w:r>
      <w:r w:rsidRPr="00880BEA">
        <w:rPr>
          <w:i/>
          <w:sz w:val="24"/>
          <w:szCs w:val="24"/>
        </w:rPr>
        <w:t xml:space="preserve"> </w:t>
      </w:r>
      <w:r w:rsidRPr="00880BEA">
        <w:rPr>
          <w:sz w:val="24"/>
          <w:szCs w:val="24"/>
        </w:rPr>
        <w:t>Сведения о предоставлении муниципальной услуги и форма заявления для предоставления муниципальной услуги находятся в информационно-телекоммуникационной сети «Интернет» на официальном сайте Органа (</w:t>
      </w:r>
      <w:r w:rsidR="00FC6BC2">
        <w:rPr>
          <w:sz w:val="24"/>
          <w:szCs w:val="24"/>
        </w:rPr>
        <w:t>sysola-r11.gosweb.gosuslugi.ru</w:t>
      </w:r>
      <w:r w:rsidRPr="00880BEA">
        <w:rPr>
          <w:sz w:val="24"/>
          <w:szCs w:val="24"/>
        </w:rPr>
        <w:t xml:space="preserve">), </w:t>
      </w:r>
      <w:r>
        <w:rPr>
          <w:sz w:val="24"/>
          <w:szCs w:val="24"/>
        </w:rPr>
        <w:t>на Едином портале</w:t>
      </w:r>
      <w:r w:rsidRPr="00880BEA">
        <w:rPr>
          <w:sz w:val="24"/>
          <w:szCs w:val="24"/>
        </w:rPr>
        <w:t xml:space="preserve"> государственных и муниципальных услуг (функций).</w:t>
      </w:r>
    </w:p>
    <w:p w:rsidR="00AA6E84" w:rsidRPr="00880BEA" w:rsidRDefault="00AA6E84" w:rsidP="00AA6E84">
      <w:pPr>
        <w:tabs>
          <w:tab w:val="left" w:pos="1134"/>
        </w:tabs>
        <w:suppressAutoHyphens/>
        <w:ind w:firstLine="709"/>
        <w:jc w:val="both"/>
        <w:rPr>
          <w:sz w:val="24"/>
          <w:szCs w:val="24"/>
        </w:rPr>
      </w:pPr>
      <w:r w:rsidRPr="00880BEA">
        <w:rPr>
          <w:sz w:val="24"/>
          <w:szCs w:val="24"/>
        </w:rPr>
        <w:t>2.23.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AA6E84" w:rsidRPr="00880BEA" w:rsidRDefault="00AA6E84" w:rsidP="00AA6E84">
      <w:pPr>
        <w:tabs>
          <w:tab w:val="left" w:pos="1134"/>
        </w:tabs>
        <w:suppressAutoHyphens/>
        <w:ind w:firstLine="709"/>
        <w:jc w:val="both"/>
        <w:rPr>
          <w:sz w:val="24"/>
          <w:szCs w:val="24"/>
        </w:rPr>
      </w:pPr>
      <w:r w:rsidRPr="00880BEA">
        <w:rPr>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AA6E84" w:rsidRPr="00880BEA" w:rsidRDefault="00AA6E84" w:rsidP="00AA6E84">
      <w:pPr>
        <w:tabs>
          <w:tab w:val="left" w:pos="1134"/>
        </w:tabs>
        <w:suppressAutoHyphens/>
        <w:ind w:firstLine="709"/>
        <w:jc w:val="both"/>
        <w:rPr>
          <w:sz w:val="24"/>
          <w:szCs w:val="24"/>
        </w:rPr>
      </w:pPr>
      <w:r w:rsidRPr="00880BEA">
        <w:rPr>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AA6E84" w:rsidRPr="00880BEA" w:rsidRDefault="00AA6E84" w:rsidP="00AA6E84">
      <w:pPr>
        <w:tabs>
          <w:tab w:val="left" w:pos="1134"/>
        </w:tabs>
        <w:suppressAutoHyphens/>
        <w:ind w:firstLine="709"/>
        <w:jc w:val="both"/>
        <w:rPr>
          <w:sz w:val="24"/>
          <w:szCs w:val="24"/>
        </w:rPr>
      </w:pPr>
      <w:r w:rsidRPr="00880BEA">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AA6E84" w:rsidRPr="00880BEA" w:rsidRDefault="00AA6E84" w:rsidP="00AA6E84">
      <w:pPr>
        <w:ind w:firstLine="709"/>
        <w:jc w:val="both"/>
        <w:rPr>
          <w:sz w:val="24"/>
          <w:szCs w:val="24"/>
          <w:lang w:eastAsia="ru-RU"/>
        </w:rPr>
      </w:pPr>
      <w:r w:rsidRPr="00880BEA">
        <w:rPr>
          <w:sz w:val="24"/>
          <w:szCs w:val="24"/>
        </w:rPr>
        <w:t>2</w:t>
      </w:r>
      <w:r w:rsidRPr="00880BEA">
        <w:rPr>
          <w:sz w:val="24"/>
          <w:szCs w:val="24"/>
          <w:lang w:eastAsia="ru-RU"/>
        </w:rPr>
        <w:t>.24. Предоставление муниципальной у</w:t>
      </w:r>
      <w:r w:rsidRPr="00880BEA">
        <w:rPr>
          <w:sz w:val="24"/>
          <w:szCs w:val="24"/>
        </w:rPr>
        <w:t>слуги</w:t>
      </w:r>
      <w:r w:rsidRPr="00880BEA">
        <w:rPr>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880BEA">
        <w:rPr>
          <w:sz w:val="24"/>
          <w:szCs w:val="24"/>
        </w:rPr>
        <w:t>слуги</w:t>
      </w:r>
      <w:r w:rsidRPr="00880BEA">
        <w:rPr>
          <w:sz w:val="24"/>
          <w:szCs w:val="24"/>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A6E84" w:rsidRPr="00880BEA" w:rsidRDefault="00AA6E84" w:rsidP="00AA6E84">
      <w:pPr>
        <w:ind w:firstLine="709"/>
        <w:jc w:val="both"/>
        <w:rPr>
          <w:sz w:val="24"/>
          <w:szCs w:val="24"/>
          <w:lang w:eastAsia="ru-RU"/>
        </w:rPr>
      </w:pPr>
      <w:r w:rsidRPr="00880BEA">
        <w:rPr>
          <w:sz w:val="24"/>
          <w:szCs w:val="24"/>
          <w:lang w:eastAsia="ru-RU"/>
        </w:rPr>
        <w:t>Заявление о предоставлении муниципальной услуги подается заявителем через МФЦ лично.</w:t>
      </w:r>
    </w:p>
    <w:p w:rsidR="00AA6E84" w:rsidRPr="00880BEA" w:rsidRDefault="00AA6E84" w:rsidP="00AA6E84">
      <w:pPr>
        <w:ind w:firstLine="709"/>
        <w:jc w:val="both"/>
        <w:rPr>
          <w:sz w:val="24"/>
          <w:szCs w:val="24"/>
          <w:lang w:eastAsia="ru-RU"/>
        </w:rPr>
      </w:pPr>
      <w:r w:rsidRPr="00880BEA">
        <w:rPr>
          <w:sz w:val="24"/>
          <w:szCs w:val="24"/>
          <w:lang w:eastAsia="ru-RU"/>
        </w:rPr>
        <w:t>В МФЦ обеспечиваются:</w:t>
      </w:r>
    </w:p>
    <w:p w:rsidR="00AA6E84" w:rsidRPr="00880BEA" w:rsidRDefault="00AA6E84" w:rsidP="00AA6E84">
      <w:pPr>
        <w:ind w:firstLine="709"/>
        <w:jc w:val="both"/>
        <w:rPr>
          <w:sz w:val="24"/>
          <w:szCs w:val="24"/>
          <w:lang w:eastAsia="ru-RU"/>
        </w:rPr>
      </w:pPr>
      <w:r w:rsidRPr="00880BEA">
        <w:rPr>
          <w:sz w:val="24"/>
          <w:szCs w:val="24"/>
          <w:lang w:eastAsia="ru-RU"/>
        </w:rPr>
        <w:t>а) функционирование автоматизированной информационной системы МФЦ;</w:t>
      </w:r>
    </w:p>
    <w:p w:rsidR="00AA6E84" w:rsidRPr="00880BEA" w:rsidRDefault="00AA6E84" w:rsidP="00AA6E84">
      <w:pPr>
        <w:ind w:firstLine="709"/>
        <w:jc w:val="both"/>
        <w:rPr>
          <w:sz w:val="24"/>
          <w:szCs w:val="24"/>
          <w:lang w:eastAsia="ru-RU"/>
        </w:rPr>
      </w:pPr>
      <w:r w:rsidRPr="00880BEA">
        <w:rPr>
          <w:sz w:val="24"/>
          <w:szCs w:val="24"/>
          <w:lang w:eastAsia="ru-RU"/>
        </w:rPr>
        <w:t xml:space="preserve">б) бесплатный доступ заявителей к </w:t>
      </w:r>
      <w:r>
        <w:rPr>
          <w:sz w:val="24"/>
          <w:szCs w:val="24"/>
          <w:lang w:eastAsia="ru-RU"/>
        </w:rPr>
        <w:t>Единому порталу</w:t>
      </w:r>
      <w:r w:rsidRPr="00880BEA">
        <w:rPr>
          <w:sz w:val="24"/>
          <w:szCs w:val="24"/>
          <w:lang w:eastAsia="ru-RU"/>
        </w:rPr>
        <w:t xml:space="preserve"> государственных и муниципальных услуг (функций).</w:t>
      </w:r>
    </w:p>
    <w:p w:rsidR="00AA6E84" w:rsidRPr="00880BEA" w:rsidRDefault="00AA6E84" w:rsidP="00AA6E84">
      <w:pPr>
        <w:ind w:firstLine="709"/>
        <w:jc w:val="both"/>
        <w:rPr>
          <w:sz w:val="24"/>
          <w:szCs w:val="24"/>
          <w:lang w:eastAsia="ru-RU"/>
        </w:rPr>
      </w:pPr>
      <w:r w:rsidRPr="00880BEA">
        <w:rPr>
          <w:sz w:val="24"/>
          <w:szCs w:val="24"/>
          <w:lang w:eastAsia="ru-RU"/>
        </w:rPr>
        <w:lastRenderedPageBreak/>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A6E84" w:rsidRPr="00880BEA" w:rsidRDefault="00AA6E84" w:rsidP="00AA6E84">
      <w:pPr>
        <w:ind w:firstLine="709"/>
        <w:jc w:val="both"/>
        <w:rPr>
          <w:sz w:val="24"/>
          <w:szCs w:val="24"/>
          <w:lang w:eastAsia="ru-RU"/>
        </w:rPr>
      </w:pPr>
      <w:r w:rsidRPr="00880BEA">
        <w:rPr>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AA6E84" w:rsidRPr="00880BEA" w:rsidRDefault="00AA6E84" w:rsidP="00AA6E84">
      <w:pPr>
        <w:tabs>
          <w:tab w:val="left" w:pos="1134"/>
        </w:tabs>
        <w:suppressAutoHyphens/>
        <w:ind w:firstLine="709"/>
        <w:jc w:val="both"/>
        <w:rPr>
          <w:b/>
          <w:sz w:val="24"/>
          <w:szCs w:val="24"/>
          <w:lang w:eastAsia="ru-RU"/>
        </w:rPr>
      </w:pPr>
    </w:p>
    <w:p w:rsidR="00AA6E84" w:rsidRPr="00880BEA" w:rsidRDefault="00AA6E84" w:rsidP="00AA6E84">
      <w:pPr>
        <w:tabs>
          <w:tab w:val="left" w:pos="1134"/>
        </w:tabs>
        <w:adjustRightInd w:val="0"/>
        <w:ind w:firstLine="709"/>
        <w:jc w:val="center"/>
        <w:outlineLvl w:val="1"/>
        <w:rPr>
          <w:b/>
          <w:sz w:val="24"/>
          <w:szCs w:val="24"/>
        </w:rPr>
      </w:pPr>
      <w:r w:rsidRPr="00880BEA">
        <w:rPr>
          <w:b/>
          <w:sz w:val="24"/>
          <w:szCs w:val="24"/>
          <w:lang w:val="en-US" w:eastAsia="ru-RU"/>
        </w:rPr>
        <w:t>III</w:t>
      </w:r>
      <w:r w:rsidRPr="00880BEA">
        <w:rPr>
          <w:b/>
          <w:sz w:val="24"/>
          <w:szCs w:val="24"/>
          <w:lang w:eastAsia="ru-RU"/>
        </w:rPr>
        <w:t xml:space="preserve">. </w:t>
      </w:r>
      <w:r w:rsidRPr="00880BE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A6E84" w:rsidRPr="00880BEA" w:rsidRDefault="00AA6E84" w:rsidP="00AA6E84">
      <w:pPr>
        <w:tabs>
          <w:tab w:val="left" w:pos="1134"/>
        </w:tabs>
        <w:suppressAutoHyphens/>
        <w:ind w:firstLine="567"/>
        <w:jc w:val="center"/>
        <w:rPr>
          <w:b/>
          <w:bCs/>
          <w:sz w:val="24"/>
          <w:szCs w:val="24"/>
          <w:lang w:eastAsia="ru-RU"/>
        </w:rPr>
      </w:pPr>
      <w:r w:rsidRPr="00880BEA">
        <w:rPr>
          <w:b/>
          <w:sz w:val="24"/>
          <w:szCs w:val="24"/>
          <w:lang w:val="en-US" w:eastAsia="ru-RU"/>
        </w:rPr>
        <w:t>III</w:t>
      </w:r>
      <w:r w:rsidRPr="00880BEA">
        <w:rPr>
          <w:b/>
          <w:sz w:val="24"/>
          <w:szCs w:val="24"/>
          <w:lang w:eastAsia="ru-RU"/>
        </w:rPr>
        <w:t xml:space="preserve"> (</w:t>
      </w:r>
      <w:r w:rsidRPr="00880BEA">
        <w:rPr>
          <w:b/>
          <w:sz w:val="24"/>
          <w:szCs w:val="24"/>
          <w:lang w:val="en-US" w:eastAsia="ru-RU"/>
        </w:rPr>
        <w:t>I</w:t>
      </w:r>
      <w:r w:rsidRPr="00880BEA">
        <w:rPr>
          <w:b/>
          <w:sz w:val="24"/>
          <w:szCs w:val="24"/>
          <w:lang w:eastAsia="ru-RU"/>
        </w:rPr>
        <w:t>).</w:t>
      </w:r>
      <w:r w:rsidRPr="00880BEA">
        <w:rPr>
          <w:b/>
          <w:bCs/>
          <w:sz w:val="24"/>
          <w:szCs w:val="24"/>
          <w:lang w:eastAsia="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AA6E84" w:rsidRPr="00880BEA" w:rsidRDefault="00AA6E84" w:rsidP="00AA6E84">
      <w:pPr>
        <w:adjustRightInd w:val="0"/>
        <w:ind w:firstLine="567"/>
        <w:jc w:val="center"/>
        <w:rPr>
          <w:b/>
          <w:bCs/>
          <w:sz w:val="24"/>
          <w:szCs w:val="24"/>
          <w:lang w:eastAsia="ru-RU"/>
        </w:rPr>
      </w:pPr>
    </w:p>
    <w:p w:rsidR="00AA6E84" w:rsidRPr="00880BEA" w:rsidRDefault="00AA6E84" w:rsidP="00AA6E84">
      <w:pPr>
        <w:adjustRightInd w:val="0"/>
        <w:ind w:firstLine="567"/>
        <w:jc w:val="both"/>
        <w:rPr>
          <w:bCs/>
          <w:sz w:val="24"/>
          <w:szCs w:val="24"/>
          <w:lang w:eastAsia="ru-RU"/>
        </w:rPr>
      </w:pPr>
      <w:r w:rsidRPr="00880BEA">
        <w:rPr>
          <w:bCs/>
          <w:sz w:val="24"/>
          <w:szCs w:val="24"/>
          <w:lang w:eastAsia="ru-RU"/>
        </w:rPr>
        <w:t>3.1. Перечень административных процедур (действий) при предоставлении государственных услуг в электронной форме:</w:t>
      </w: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AA6E84" w:rsidRPr="00880BEA" w:rsidRDefault="00AA6E84" w:rsidP="00AA6E84">
      <w:pPr>
        <w:adjustRightInd w:val="0"/>
        <w:ind w:firstLine="567"/>
        <w:jc w:val="both"/>
        <w:rPr>
          <w:rFonts w:eastAsia="Calibri"/>
          <w:sz w:val="24"/>
          <w:szCs w:val="24"/>
          <w:lang w:eastAsia="ru-RU"/>
        </w:rPr>
      </w:pPr>
      <w:r w:rsidRPr="00880BEA">
        <w:rPr>
          <w:sz w:val="24"/>
          <w:szCs w:val="24"/>
          <w:lang w:eastAsia="ru-RU"/>
        </w:rPr>
        <w:t xml:space="preserve">2) </w:t>
      </w:r>
      <w:r w:rsidRPr="00880BEA">
        <w:rPr>
          <w:rFonts w:eastAsia="Calibri"/>
          <w:sz w:val="24"/>
          <w:szCs w:val="24"/>
          <w:lang w:eastAsia="ru-RU"/>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A6E84" w:rsidRPr="00880BEA" w:rsidRDefault="00AA6E84" w:rsidP="00AA6E84">
      <w:pPr>
        <w:adjustRightInd w:val="0"/>
        <w:ind w:firstLine="567"/>
        <w:jc w:val="both"/>
        <w:rPr>
          <w:sz w:val="24"/>
          <w:szCs w:val="24"/>
          <w:lang w:eastAsia="ru-RU"/>
        </w:rPr>
      </w:pPr>
      <w:r w:rsidRPr="00880BEA">
        <w:rPr>
          <w:sz w:val="24"/>
          <w:szCs w:val="24"/>
          <w:lang w:eastAsia="ru-RU"/>
        </w:rPr>
        <w:t>3) принятие решения о предоставлении (решения об отказе в предоставлении) муниципальной услуги;</w:t>
      </w:r>
    </w:p>
    <w:p w:rsidR="00AA6E84" w:rsidRPr="00880BEA" w:rsidRDefault="00AA6E84" w:rsidP="00AA6E84">
      <w:pPr>
        <w:adjustRightInd w:val="0"/>
        <w:ind w:firstLine="567"/>
        <w:jc w:val="both"/>
        <w:rPr>
          <w:sz w:val="24"/>
          <w:szCs w:val="24"/>
          <w:lang w:eastAsia="ru-RU"/>
        </w:rPr>
      </w:pPr>
      <w:r w:rsidRPr="00880BEA">
        <w:rPr>
          <w:sz w:val="24"/>
          <w:szCs w:val="24"/>
          <w:lang w:eastAsia="ru-RU"/>
        </w:rPr>
        <w:t>4) уведомление заявителя о принятом решении, выдача заявителю результата предоставления муниципальной услуги;</w:t>
      </w:r>
    </w:p>
    <w:p w:rsidR="00AA6E84" w:rsidRPr="00880BEA" w:rsidRDefault="00AA6E84" w:rsidP="00AA6E84">
      <w:pPr>
        <w:adjustRightInd w:val="0"/>
        <w:ind w:firstLine="567"/>
        <w:jc w:val="both"/>
        <w:rPr>
          <w:sz w:val="24"/>
          <w:szCs w:val="24"/>
          <w:lang w:eastAsia="ru-RU"/>
        </w:rPr>
      </w:pPr>
      <w:r w:rsidRPr="00880BEA">
        <w:rPr>
          <w:sz w:val="24"/>
          <w:szCs w:val="24"/>
          <w:lang w:eastAsia="ru-RU"/>
        </w:rPr>
        <w:t>5) получение Заявителем уведомлений о ходе предоставлении услуги в Личный кабинет на ЕПГУ;</w:t>
      </w:r>
    </w:p>
    <w:p w:rsidR="00AA6E84" w:rsidRPr="00880BEA" w:rsidRDefault="00AA6E84" w:rsidP="00AA6E84">
      <w:pPr>
        <w:adjustRightInd w:val="0"/>
        <w:ind w:firstLine="567"/>
        <w:jc w:val="both"/>
        <w:rPr>
          <w:sz w:val="24"/>
          <w:szCs w:val="24"/>
          <w:lang w:eastAsia="ru-RU"/>
        </w:rPr>
      </w:pPr>
      <w:r w:rsidRPr="00880BEA">
        <w:rPr>
          <w:sz w:val="24"/>
          <w:szCs w:val="24"/>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AA6E84" w:rsidRPr="00880BEA" w:rsidRDefault="00AA6E84" w:rsidP="00AA6E84">
      <w:pPr>
        <w:adjustRightInd w:val="0"/>
        <w:ind w:firstLine="567"/>
        <w:jc w:val="center"/>
        <w:outlineLvl w:val="3"/>
        <w:rPr>
          <w:b/>
          <w:sz w:val="24"/>
          <w:szCs w:val="24"/>
          <w:lang w:eastAsia="ru-RU"/>
        </w:rPr>
      </w:pPr>
    </w:p>
    <w:p w:rsidR="00AA6E84" w:rsidRPr="00880BEA" w:rsidRDefault="00AA6E84" w:rsidP="00AA6E84">
      <w:pPr>
        <w:adjustRightInd w:val="0"/>
        <w:ind w:firstLine="567"/>
        <w:jc w:val="center"/>
        <w:outlineLvl w:val="3"/>
        <w:rPr>
          <w:b/>
          <w:sz w:val="24"/>
          <w:szCs w:val="24"/>
          <w:lang w:eastAsia="ru-RU"/>
        </w:rPr>
      </w:pPr>
      <w:r w:rsidRPr="00880BEA">
        <w:rPr>
          <w:b/>
          <w:sz w:val="24"/>
          <w:szCs w:val="24"/>
          <w:lang w:eastAsia="ru-RU"/>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заявлений о предоставлении муниципальной услуги и документов</w:t>
      </w:r>
    </w:p>
    <w:p w:rsidR="00AA6E84" w:rsidRPr="00880BEA" w:rsidRDefault="00AA6E84" w:rsidP="00AA6E84">
      <w:pPr>
        <w:adjustRightInd w:val="0"/>
        <w:ind w:firstLine="567"/>
        <w:jc w:val="center"/>
        <w:outlineLvl w:val="3"/>
        <w:rPr>
          <w:sz w:val="24"/>
          <w:szCs w:val="24"/>
          <w:lang w:eastAsia="ru-RU"/>
        </w:rPr>
      </w:pPr>
    </w:p>
    <w:p w:rsidR="00AA6E84" w:rsidRPr="00880BEA" w:rsidRDefault="00AA6E84" w:rsidP="00AA6E84">
      <w:pPr>
        <w:adjustRightInd w:val="0"/>
        <w:ind w:firstLine="567"/>
        <w:jc w:val="both"/>
        <w:rPr>
          <w:sz w:val="24"/>
          <w:szCs w:val="24"/>
          <w:lang w:eastAsia="ru-RU"/>
        </w:rPr>
      </w:pPr>
      <w:r w:rsidRPr="00880BEA">
        <w:rPr>
          <w:sz w:val="24"/>
          <w:szCs w:val="24"/>
          <w:lang w:eastAsia="ru-RU"/>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Заявитель может направить заявление и документы, указанные в пунктах 2.6, 2.10 </w:t>
      </w:r>
      <w:r w:rsidRPr="00880BEA">
        <w:rPr>
          <w:sz w:val="24"/>
          <w:szCs w:val="24"/>
          <w:lang w:eastAsia="ru-RU"/>
        </w:rPr>
        <w:lastRenderedPageBreak/>
        <w:t>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AA6E84" w:rsidRPr="00880BEA" w:rsidRDefault="00AA6E84" w:rsidP="00AA6E84">
      <w:pPr>
        <w:adjustRightInd w:val="0"/>
        <w:ind w:firstLine="567"/>
        <w:jc w:val="both"/>
        <w:rPr>
          <w:sz w:val="24"/>
          <w:szCs w:val="24"/>
          <w:lang w:eastAsia="ru-RU"/>
        </w:rPr>
      </w:pPr>
      <w:r w:rsidRPr="00880BEA">
        <w:rPr>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A6E84" w:rsidRPr="00880BEA" w:rsidRDefault="00AA6E84" w:rsidP="00AA6E84">
      <w:pPr>
        <w:adjustRightInd w:val="0"/>
        <w:ind w:firstLine="567"/>
        <w:jc w:val="both"/>
        <w:rPr>
          <w:sz w:val="24"/>
          <w:szCs w:val="24"/>
          <w:lang w:eastAsia="ru-RU"/>
        </w:rPr>
      </w:pPr>
      <w:r w:rsidRPr="00880BEA">
        <w:rPr>
          <w:sz w:val="24"/>
          <w:szCs w:val="24"/>
          <w:lang w:eastAsia="ru-RU"/>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AA6E84" w:rsidRPr="00880BEA" w:rsidRDefault="00AA6E84" w:rsidP="00AA6E84">
      <w:pPr>
        <w:adjustRightInd w:val="0"/>
        <w:ind w:firstLine="567"/>
        <w:jc w:val="both"/>
        <w:rPr>
          <w:sz w:val="24"/>
          <w:szCs w:val="24"/>
          <w:lang w:eastAsia="ru-RU"/>
        </w:rPr>
      </w:pPr>
      <w:r w:rsidRPr="00880BEA">
        <w:rPr>
          <w:sz w:val="24"/>
          <w:szCs w:val="24"/>
          <w:lang w:eastAsia="ru-RU"/>
        </w:rPr>
        <w:t>Специалист Органа, ответственный за прием документов:</w:t>
      </w:r>
    </w:p>
    <w:p w:rsidR="00AA6E84" w:rsidRPr="00880BEA" w:rsidRDefault="00AA6E84" w:rsidP="00AA6E84">
      <w:pPr>
        <w:adjustRightInd w:val="0"/>
        <w:ind w:firstLine="567"/>
        <w:jc w:val="both"/>
        <w:rPr>
          <w:sz w:val="24"/>
          <w:szCs w:val="24"/>
          <w:lang w:eastAsia="ru-RU"/>
        </w:rPr>
      </w:pPr>
      <w:r w:rsidRPr="00880BEA">
        <w:rPr>
          <w:sz w:val="24"/>
          <w:szCs w:val="24"/>
          <w:lang w:eastAsia="ru-RU"/>
        </w:rPr>
        <w:t>а) устанавливает предмет обращения, проверяет документ, удостоверяющий личность;</w:t>
      </w:r>
    </w:p>
    <w:p w:rsidR="00AA6E84" w:rsidRPr="00880BEA" w:rsidRDefault="00AA6E84" w:rsidP="00AA6E84">
      <w:pPr>
        <w:adjustRightInd w:val="0"/>
        <w:ind w:firstLine="567"/>
        <w:jc w:val="both"/>
        <w:rPr>
          <w:sz w:val="24"/>
          <w:szCs w:val="24"/>
          <w:lang w:eastAsia="ru-RU"/>
        </w:rPr>
      </w:pPr>
      <w:r w:rsidRPr="00880BEA">
        <w:rPr>
          <w:sz w:val="24"/>
          <w:szCs w:val="24"/>
          <w:lang w:eastAsia="ru-RU"/>
        </w:rPr>
        <w:t>б) проверяет полномочия заявителя;</w:t>
      </w:r>
    </w:p>
    <w:p w:rsidR="00AA6E84" w:rsidRPr="00880BEA" w:rsidRDefault="00AA6E84" w:rsidP="00AA6E84">
      <w:pPr>
        <w:adjustRightInd w:val="0"/>
        <w:ind w:firstLine="567"/>
        <w:jc w:val="both"/>
        <w:rPr>
          <w:sz w:val="24"/>
          <w:szCs w:val="24"/>
          <w:lang w:eastAsia="ru-RU"/>
        </w:rPr>
      </w:pPr>
      <w:r w:rsidRPr="00880BEA">
        <w:rPr>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д) принимает решение о приеме у заявителя представленных документов </w:t>
      </w:r>
    </w:p>
    <w:p w:rsidR="00AA6E84" w:rsidRPr="00880BEA" w:rsidRDefault="00AA6E84" w:rsidP="00AA6E84">
      <w:pPr>
        <w:tabs>
          <w:tab w:val="left" w:pos="1932"/>
        </w:tabs>
        <w:adjustRightInd w:val="0"/>
        <w:ind w:firstLine="567"/>
        <w:jc w:val="both"/>
        <w:rPr>
          <w:sz w:val="24"/>
          <w:szCs w:val="24"/>
          <w:lang w:eastAsia="ru-RU"/>
        </w:rPr>
      </w:pPr>
      <w:r w:rsidRPr="00880BEA">
        <w:rPr>
          <w:sz w:val="24"/>
          <w:szCs w:val="24"/>
          <w:lang w:eastAsia="ru-RU"/>
        </w:rPr>
        <w:t>е) регистрирует заявление и представленные документы под индивидуальным порядковым номером в день их поступления;</w:t>
      </w:r>
    </w:p>
    <w:p w:rsidR="00AA6E84" w:rsidRPr="00880BEA" w:rsidRDefault="00AA6E84" w:rsidP="00AA6E84">
      <w:pPr>
        <w:adjustRightInd w:val="0"/>
        <w:ind w:firstLine="567"/>
        <w:jc w:val="both"/>
        <w:rPr>
          <w:sz w:val="24"/>
          <w:szCs w:val="24"/>
          <w:lang w:eastAsia="ru-RU"/>
        </w:rPr>
      </w:pPr>
      <w:r w:rsidRPr="00880BEA">
        <w:rPr>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AA6E84" w:rsidRPr="00880BEA" w:rsidRDefault="00AA6E84" w:rsidP="00AA6E84">
      <w:pPr>
        <w:adjustRightInd w:val="0"/>
        <w:ind w:firstLine="567"/>
        <w:jc w:val="both"/>
        <w:rPr>
          <w:sz w:val="24"/>
          <w:szCs w:val="24"/>
          <w:lang w:eastAsia="ru-RU"/>
        </w:rPr>
      </w:pPr>
      <w:r w:rsidRPr="00880BEA">
        <w:rPr>
          <w:sz w:val="24"/>
          <w:szCs w:val="24"/>
          <w:lang w:eastAsia="ru-RU"/>
        </w:rPr>
        <w:t>з) информирует заявителя о ходе выполнения заявления о предоставлении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AA6E84" w:rsidRPr="00880BEA" w:rsidRDefault="00AA6E84" w:rsidP="00AA6E84">
      <w:pPr>
        <w:adjustRightInd w:val="0"/>
        <w:ind w:firstLine="709"/>
        <w:jc w:val="both"/>
        <w:rPr>
          <w:sz w:val="24"/>
          <w:szCs w:val="24"/>
          <w:lang w:eastAsia="ru-RU"/>
        </w:rPr>
      </w:pPr>
      <w:r w:rsidRPr="00880BEA">
        <w:rPr>
          <w:sz w:val="24"/>
          <w:szCs w:val="24"/>
          <w:lang w:eastAsia="ru-RU"/>
        </w:rPr>
        <w:t>Основания для принятия решения об отказе в приеме запроса и документов и (или) информации отсутствуют.</w:t>
      </w:r>
    </w:p>
    <w:p w:rsidR="00AA6E84" w:rsidRPr="00880BEA" w:rsidRDefault="00AA6E84" w:rsidP="00AA6E84">
      <w:pPr>
        <w:adjustRightInd w:val="0"/>
        <w:ind w:firstLine="567"/>
        <w:jc w:val="both"/>
        <w:rPr>
          <w:sz w:val="24"/>
          <w:szCs w:val="24"/>
          <w:lang w:eastAsia="ru-RU"/>
        </w:rPr>
      </w:pPr>
      <w:r w:rsidRPr="00880BEA">
        <w:rPr>
          <w:sz w:val="24"/>
          <w:szCs w:val="24"/>
          <w:lang w:eastAsia="ru-RU"/>
        </w:rPr>
        <w:t>3.3.1. Критерием принятия решения о приеме документов является наличие заявления и прилагаемых к нему документов.</w:t>
      </w:r>
    </w:p>
    <w:p w:rsidR="00C57F0E" w:rsidRDefault="00C57F0E" w:rsidP="00AA6E84">
      <w:pPr>
        <w:adjustRightInd w:val="0"/>
        <w:ind w:firstLine="567"/>
        <w:jc w:val="both"/>
        <w:rPr>
          <w:sz w:val="24"/>
          <w:szCs w:val="24"/>
          <w:lang w:eastAsia="ru-RU"/>
        </w:rPr>
      </w:pPr>
      <w:r w:rsidRPr="00C57F0E">
        <w:rPr>
          <w:sz w:val="24"/>
          <w:szCs w:val="24"/>
          <w:lang w:eastAsia="ru-RU"/>
        </w:rPr>
        <w:t>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(за исключением п. 2.4.1 административного регламента, в рассматриваемых случаях максимальный срок исполнения административной процедуры соста</w:t>
      </w:r>
      <w:r>
        <w:rPr>
          <w:sz w:val="24"/>
          <w:szCs w:val="24"/>
          <w:lang w:eastAsia="ru-RU"/>
        </w:rPr>
        <w:t>вляет 2 часа).</w:t>
      </w: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3.3.3. Результатом административной процедуры является одно из следующих действий: </w:t>
      </w:r>
    </w:p>
    <w:p w:rsidR="00AA6E84" w:rsidRPr="00880BEA" w:rsidRDefault="00AA6E84" w:rsidP="00AA6E84">
      <w:pPr>
        <w:adjustRightInd w:val="0"/>
        <w:ind w:firstLine="567"/>
        <w:jc w:val="both"/>
        <w:rPr>
          <w:sz w:val="24"/>
          <w:szCs w:val="24"/>
          <w:lang w:eastAsia="ru-RU"/>
        </w:rPr>
      </w:pPr>
      <w:r w:rsidRPr="00880BEA">
        <w:rPr>
          <w:sz w:val="24"/>
          <w:szCs w:val="24"/>
          <w:lang w:eastAsia="ru-RU"/>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AA6E84" w:rsidRPr="00880BEA" w:rsidRDefault="00AA6E84" w:rsidP="00AA6E84">
      <w:pPr>
        <w:shd w:val="clear" w:color="auto" w:fill="FFFFFF"/>
        <w:ind w:firstLine="567"/>
        <w:jc w:val="both"/>
        <w:textAlignment w:val="baseline"/>
        <w:rPr>
          <w:color w:val="444444"/>
          <w:sz w:val="24"/>
          <w:szCs w:val="24"/>
          <w:lang w:eastAsia="ru-RU"/>
        </w:rPr>
      </w:pPr>
      <w:r w:rsidRPr="00880BEA">
        <w:rPr>
          <w:sz w:val="24"/>
          <w:szCs w:val="24"/>
          <w:lang w:eastAsia="ru-RU"/>
        </w:rPr>
        <w:t xml:space="preserve">Результат административной процедуры фиксируется </w:t>
      </w:r>
      <w:r w:rsidRPr="00880BEA">
        <w:rPr>
          <w:rFonts w:eastAsia="Calibri"/>
          <w:sz w:val="24"/>
          <w:szCs w:val="24"/>
        </w:rPr>
        <w:t>в журнале регистрации заявлений о предоставлении муниципальных услуг специалистом Органа, ответственным за прием документов.</w:t>
      </w:r>
      <w:r w:rsidRPr="00880BEA">
        <w:rPr>
          <w:color w:val="444444"/>
          <w:sz w:val="24"/>
          <w:szCs w:val="24"/>
          <w:lang w:eastAsia="ru-RU"/>
        </w:rPr>
        <w:t xml:space="preserve"> </w:t>
      </w:r>
    </w:p>
    <w:p w:rsidR="00AA6E84" w:rsidRPr="00880BEA" w:rsidRDefault="00AA6E84" w:rsidP="00AA6E84">
      <w:pPr>
        <w:shd w:val="clear" w:color="auto" w:fill="FFFFFF"/>
        <w:ind w:firstLine="567"/>
        <w:jc w:val="both"/>
        <w:textAlignment w:val="baseline"/>
        <w:rPr>
          <w:sz w:val="24"/>
          <w:szCs w:val="24"/>
          <w:lang w:eastAsia="ru-RU"/>
        </w:rPr>
      </w:pPr>
      <w:r w:rsidRPr="00880BEA">
        <w:rPr>
          <w:sz w:val="24"/>
          <w:szCs w:val="24"/>
          <w:lang w:eastAsia="ru-RU"/>
        </w:rPr>
        <w:t xml:space="preserve">После принятия запроса заявителя </w:t>
      </w:r>
      <w:r w:rsidRPr="00880BEA">
        <w:rPr>
          <w:rFonts w:eastAsia="Calibri"/>
          <w:sz w:val="24"/>
          <w:szCs w:val="24"/>
        </w:rPr>
        <w:t xml:space="preserve">специалистом Органа, ответственным за прием документов, </w:t>
      </w:r>
      <w:r w:rsidRPr="00880BEA">
        <w:rPr>
          <w:sz w:val="24"/>
          <w:szCs w:val="24"/>
          <w:lang w:eastAsia="ru-RU"/>
        </w:rPr>
        <w:t>статус запроса заявителя в личном кабинете на Едином портале государственных и муниципальных услуг (функций) обновляется до статуса «принято».</w:t>
      </w:r>
    </w:p>
    <w:p w:rsidR="00AA6E84" w:rsidRPr="00880BEA" w:rsidRDefault="00AA6E84" w:rsidP="00AA6E84">
      <w:pPr>
        <w:adjustRightInd w:val="0"/>
        <w:ind w:firstLine="709"/>
        <w:jc w:val="both"/>
        <w:rPr>
          <w:i/>
          <w:sz w:val="24"/>
          <w:szCs w:val="24"/>
          <w:lang w:eastAsia="ru-RU"/>
        </w:rPr>
      </w:pPr>
      <w:r w:rsidRPr="00880BEA">
        <w:rPr>
          <w:sz w:val="24"/>
          <w:szCs w:val="24"/>
          <w:lang w:eastAsia="ru-RU"/>
        </w:rPr>
        <w:lastRenderedPageBreak/>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567"/>
        <w:jc w:val="both"/>
        <w:rPr>
          <w:sz w:val="24"/>
          <w:szCs w:val="24"/>
          <w:lang w:eastAsia="ru-RU"/>
        </w:rPr>
      </w:pPr>
    </w:p>
    <w:p w:rsidR="00AA6E84" w:rsidRPr="00880BEA" w:rsidRDefault="00AA6E84" w:rsidP="00AA6E84">
      <w:pPr>
        <w:adjustRightInd w:val="0"/>
        <w:ind w:firstLine="567"/>
        <w:jc w:val="center"/>
        <w:rPr>
          <w:b/>
          <w:sz w:val="24"/>
          <w:szCs w:val="24"/>
          <w:lang w:eastAsia="ru-RU"/>
        </w:rPr>
      </w:pPr>
      <w:r w:rsidRPr="00880BEA">
        <w:rPr>
          <w:b/>
          <w:sz w:val="24"/>
          <w:szCs w:val="24"/>
          <w:lang w:eastAsia="ru-RU"/>
        </w:rPr>
        <w:t xml:space="preserve">Направление специалистом межведомственных запросов </w:t>
      </w:r>
    </w:p>
    <w:p w:rsidR="00AA6E84" w:rsidRPr="00880BEA" w:rsidRDefault="00AA6E84" w:rsidP="00AA6E84">
      <w:pPr>
        <w:adjustRightInd w:val="0"/>
        <w:ind w:firstLine="567"/>
        <w:jc w:val="center"/>
        <w:rPr>
          <w:b/>
          <w:sz w:val="24"/>
          <w:szCs w:val="24"/>
          <w:lang w:eastAsia="ru-RU"/>
        </w:rPr>
      </w:pPr>
      <w:r w:rsidRPr="00880BEA">
        <w:rPr>
          <w:b/>
          <w:sz w:val="24"/>
          <w:szCs w:val="24"/>
          <w:lang w:eastAsia="ru-RU"/>
        </w:rPr>
        <w:t xml:space="preserve">в органы государственной власти, органы местного самоуправления </w:t>
      </w:r>
    </w:p>
    <w:p w:rsidR="00AA6E84" w:rsidRPr="00880BEA" w:rsidRDefault="00AA6E84" w:rsidP="00AA6E84">
      <w:pPr>
        <w:adjustRightInd w:val="0"/>
        <w:ind w:firstLine="567"/>
        <w:jc w:val="center"/>
        <w:rPr>
          <w:b/>
          <w:sz w:val="24"/>
          <w:szCs w:val="24"/>
          <w:lang w:eastAsia="ru-RU"/>
        </w:rPr>
      </w:pPr>
      <w:r w:rsidRPr="00880BEA">
        <w:rPr>
          <w:b/>
          <w:sz w:val="24"/>
          <w:szCs w:val="24"/>
          <w:lang w:eastAsia="ru-RU"/>
        </w:rPr>
        <w:t xml:space="preserve">и подведомственные этим органам организации в случае, </w:t>
      </w:r>
    </w:p>
    <w:p w:rsidR="00AA6E84" w:rsidRPr="00880BEA" w:rsidRDefault="00AA6E84" w:rsidP="00AA6E84">
      <w:pPr>
        <w:adjustRightInd w:val="0"/>
        <w:ind w:firstLine="567"/>
        <w:jc w:val="center"/>
        <w:rPr>
          <w:b/>
          <w:sz w:val="24"/>
          <w:szCs w:val="24"/>
          <w:lang w:eastAsia="ru-RU"/>
        </w:rPr>
      </w:pPr>
      <w:r w:rsidRPr="00880BEA">
        <w:rPr>
          <w:b/>
          <w:sz w:val="24"/>
          <w:szCs w:val="24"/>
          <w:lang w:eastAsia="ru-RU"/>
        </w:rPr>
        <w:t xml:space="preserve">если определенные документы не были представлены </w:t>
      </w:r>
    </w:p>
    <w:p w:rsidR="00AA6E84" w:rsidRPr="00880BEA" w:rsidRDefault="00AA6E84" w:rsidP="00AA6E84">
      <w:pPr>
        <w:adjustRightInd w:val="0"/>
        <w:ind w:firstLine="567"/>
        <w:jc w:val="center"/>
        <w:rPr>
          <w:b/>
          <w:sz w:val="24"/>
          <w:szCs w:val="24"/>
          <w:lang w:eastAsia="ru-RU"/>
        </w:rPr>
      </w:pPr>
      <w:r w:rsidRPr="00880BEA">
        <w:rPr>
          <w:b/>
          <w:sz w:val="24"/>
          <w:szCs w:val="24"/>
          <w:lang w:eastAsia="ru-RU"/>
        </w:rPr>
        <w:t>заявителем самостоятельно</w:t>
      </w:r>
    </w:p>
    <w:p w:rsidR="00AA6E84" w:rsidRPr="00880BEA" w:rsidRDefault="00AA6E84" w:rsidP="00AA6E84">
      <w:pPr>
        <w:adjustRightInd w:val="0"/>
        <w:ind w:firstLine="567"/>
        <w:jc w:val="center"/>
        <w:rPr>
          <w:rFonts w:eastAsia="Calibri"/>
          <w:b/>
          <w:sz w:val="24"/>
          <w:szCs w:val="24"/>
          <w:lang w:eastAsia="ru-RU"/>
        </w:rPr>
      </w:pPr>
    </w:p>
    <w:p w:rsidR="00AA6E84" w:rsidRPr="00880BEA" w:rsidRDefault="00AA6E84" w:rsidP="00AA6E84">
      <w:pPr>
        <w:adjustRightInd w:val="0"/>
        <w:ind w:firstLine="567"/>
        <w:jc w:val="both"/>
        <w:rPr>
          <w:sz w:val="24"/>
          <w:szCs w:val="24"/>
          <w:lang w:eastAsia="ru-RU"/>
        </w:rPr>
      </w:pPr>
      <w:r w:rsidRPr="00880BEA">
        <w:rPr>
          <w:sz w:val="24"/>
          <w:szCs w:val="24"/>
          <w:lang w:eastAsia="ru-RU"/>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 настоящего Административного регламента.</w:t>
      </w:r>
    </w:p>
    <w:p w:rsidR="00AA6E84" w:rsidRPr="00880BEA" w:rsidRDefault="00AA6E84" w:rsidP="00AA6E84">
      <w:pPr>
        <w:adjustRightInd w:val="0"/>
        <w:ind w:firstLine="567"/>
        <w:jc w:val="both"/>
        <w:rPr>
          <w:sz w:val="24"/>
          <w:szCs w:val="24"/>
          <w:lang w:eastAsia="ru-RU"/>
        </w:rPr>
      </w:pPr>
    </w:p>
    <w:p w:rsidR="00AA6E84" w:rsidRPr="00880BEA" w:rsidRDefault="00AA6E84" w:rsidP="00AA6E84">
      <w:pPr>
        <w:adjustRightInd w:val="0"/>
        <w:ind w:firstLine="567"/>
        <w:jc w:val="center"/>
        <w:outlineLvl w:val="3"/>
        <w:rPr>
          <w:b/>
          <w:sz w:val="24"/>
          <w:szCs w:val="24"/>
          <w:lang w:eastAsia="ru-RU"/>
        </w:rPr>
      </w:pPr>
      <w:r w:rsidRPr="00880BEA">
        <w:rPr>
          <w:b/>
          <w:sz w:val="24"/>
          <w:szCs w:val="24"/>
          <w:lang w:eastAsia="ru-RU"/>
        </w:rPr>
        <w:t xml:space="preserve">Принятие решения о предоставлении (об отказе в предоставлении) </w:t>
      </w:r>
      <w:r w:rsidRPr="00880BEA">
        <w:rPr>
          <w:rFonts w:eastAsia="Calibri"/>
          <w:b/>
          <w:sz w:val="24"/>
          <w:szCs w:val="24"/>
          <w:lang w:eastAsia="ru-RU"/>
        </w:rPr>
        <w:t>муниципальной</w:t>
      </w:r>
      <w:r w:rsidRPr="00880BEA">
        <w:rPr>
          <w:b/>
          <w:sz w:val="24"/>
          <w:szCs w:val="24"/>
          <w:lang w:eastAsia="ru-RU"/>
        </w:rPr>
        <w:t xml:space="preserve"> услуги</w:t>
      </w:r>
    </w:p>
    <w:p w:rsidR="00AA6E84" w:rsidRPr="00880BEA" w:rsidRDefault="00AA6E84" w:rsidP="00AA6E84">
      <w:pPr>
        <w:adjustRightInd w:val="0"/>
        <w:ind w:firstLine="567"/>
        <w:jc w:val="center"/>
        <w:outlineLvl w:val="3"/>
        <w:rPr>
          <w:b/>
          <w:sz w:val="24"/>
          <w:szCs w:val="24"/>
          <w:lang w:eastAsia="ru-RU"/>
        </w:rPr>
      </w:pPr>
    </w:p>
    <w:p w:rsidR="00AA6E84" w:rsidRPr="00880BEA" w:rsidRDefault="00AA6E84" w:rsidP="00AA6E84">
      <w:pPr>
        <w:adjustRightInd w:val="0"/>
        <w:ind w:firstLine="567"/>
        <w:jc w:val="both"/>
        <w:rPr>
          <w:sz w:val="24"/>
          <w:szCs w:val="24"/>
          <w:lang w:eastAsia="ru-RU"/>
        </w:rPr>
      </w:pPr>
      <w:r w:rsidRPr="00880BEA">
        <w:rPr>
          <w:sz w:val="24"/>
          <w:szCs w:val="24"/>
          <w:lang w:eastAsia="ru-RU"/>
        </w:rPr>
        <w:t>3.5.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AA6E84" w:rsidRPr="00880BEA" w:rsidRDefault="00AA6E84" w:rsidP="00AA6E84">
      <w:pPr>
        <w:adjustRightInd w:val="0"/>
        <w:ind w:firstLine="567"/>
        <w:jc w:val="both"/>
        <w:rPr>
          <w:sz w:val="24"/>
          <w:szCs w:val="24"/>
          <w:lang w:eastAsia="ru-RU"/>
        </w:rPr>
      </w:pPr>
    </w:p>
    <w:p w:rsidR="00AA6E84" w:rsidRPr="00880BEA" w:rsidRDefault="00AA6E84" w:rsidP="00AA6E84">
      <w:pPr>
        <w:adjustRightInd w:val="0"/>
        <w:ind w:firstLine="567"/>
        <w:jc w:val="center"/>
        <w:rPr>
          <w:b/>
          <w:sz w:val="24"/>
          <w:szCs w:val="24"/>
          <w:lang w:eastAsia="ru-RU"/>
        </w:rPr>
      </w:pPr>
      <w:r w:rsidRPr="00880BEA">
        <w:rPr>
          <w:b/>
          <w:sz w:val="24"/>
          <w:szCs w:val="24"/>
          <w:lang w:eastAsia="ru-RU"/>
        </w:rPr>
        <w:t>Уведомление заявителя о принятом решении, выдача заявителю результата предоставления муниципальной услуги</w:t>
      </w:r>
    </w:p>
    <w:p w:rsidR="00AA6E84" w:rsidRPr="00880BEA" w:rsidRDefault="00AA6E84" w:rsidP="00AA6E84">
      <w:pPr>
        <w:adjustRightInd w:val="0"/>
        <w:ind w:firstLine="567"/>
        <w:jc w:val="center"/>
        <w:rPr>
          <w:b/>
          <w:sz w:val="24"/>
          <w:szCs w:val="24"/>
          <w:lang w:eastAsia="ru-RU"/>
        </w:rPr>
      </w:pPr>
    </w:p>
    <w:p w:rsidR="00AA6E84" w:rsidRPr="00880BEA" w:rsidRDefault="00AA6E84" w:rsidP="00AA6E84">
      <w:pPr>
        <w:adjustRightInd w:val="0"/>
        <w:ind w:firstLine="567"/>
        <w:jc w:val="both"/>
        <w:rPr>
          <w:sz w:val="24"/>
          <w:szCs w:val="24"/>
          <w:lang w:eastAsia="ru-RU"/>
        </w:rPr>
      </w:pPr>
      <w:r w:rsidRPr="00880BEA">
        <w:rPr>
          <w:sz w:val="24"/>
          <w:szCs w:val="24"/>
          <w:lang w:eastAsia="ru-RU"/>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880BEA">
        <w:rPr>
          <w:rFonts w:eastAsia="Calibri"/>
          <w:sz w:val="24"/>
          <w:szCs w:val="24"/>
          <w:lang w:eastAsia="ru-RU"/>
        </w:rPr>
        <w:t>муниципальной</w:t>
      </w:r>
      <w:r w:rsidRPr="00880BEA">
        <w:rPr>
          <w:sz w:val="24"/>
          <w:szCs w:val="24"/>
          <w:lang w:eastAsia="ru-RU"/>
        </w:rPr>
        <w:t xml:space="preserve"> услуги или решения об отказе в предоставлении </w:t>
      </w:r>
      <w:r w:rsidRPr="00880BEA">
        <w:rPr>
          <w:rFonts w:eastAsia="Calibri"/>
          <w:sz w:val="24"/>
          <w:szCs w:val="24"/>
          <w:lang w:eastAsia="ru-RU"/>
        </w:rPr>
        <w:t>муниципальной</w:t>
      </w:r>
      <w:r w:rsidRPr="00880BEA">
        <w:rPr>
          <w:sz w:val="24"/>
          <w:szCs w:val="24"/>
          <w:lang w:eastAsia="ru-RU"/>
        </w:rPr>
        <w:t xml:space="preserve"> услуги (далее - Решение). </w:t>
      </w:r>
    </w:p>
    <w:p w:rsidR="00AA6E84" w:rsidRPr="00880BEA" w:rsidRDefault="00AA6E84" w:rsidP="00AA6E84">
      <w:pPr>
        <w:adjustRightInd w:val="0"/>
        <w:ind w:firstLine="567"/>
        <w:jc w:val="both"/>
        <w:rPr>
          <w:sz w:val="24"/>
          <w:szCs w:val="24"/>
          <w:lang w:eastAsia="ru-RU"/>
        </w:rPr>
      </w:pPr>
      <w:r w:rsidRPr="00880BEA">
        <w:rPr>
          <w:sz w:val="24"/>
          <w:szCs w:val="24"/>
          <w:lang w:eastAsia="ru-RU"/>
        </w:rPr>
        <w:t>Административная процедура исполняется сотрудником Органа, ответственным за выдачу Решения.</w:t>
      </w:r>
    </w:p>
    <w:p w:rsidR="00AA6E84" w:rsidRPr="00880BEA" w:rsidRDefault="00AA6E84" w:rsidP="00AA6E84">
      <w:pPr>
        <w:adjustRightInd w:val="0"/>
        <w:ind w:firstLine="567"/>
        <w:jc w:val="both"/>
        <w:rPr>
          <w:sz w:val="24"/>
          <w:szCs w:val="24"/>
          <w:lang w:eastAsia="ru-RU"/>
        </w:rPr>
      </w:pPr>
      <w:r w:rsidRPr="00880BEA">
        <w:rPr>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AA6E84" w:rsidRPr="00880BEA" w:rsidRDefault="00AA6E84" w:rsidP="00AA6E84">
      <w:pPr>
        <w:ind w:firstLine="567"/>
        <w:jc w:val="both"/>
        <w:rPr>
          <w:sz w:val="24"/>
          <w:szCs w:val="24"/>
          <w:lang w:eastAsia="ru-RU"/>
        </w:rPr>
      </w:pPr>
      <w:r w:rsidRPr="00880BEA">
        <w:rPr>
          <w:sz w:val="24"/>
          <w:szCs w:val="24"/>
          <w:lang w:eastAsia="ru-RU"/>
        </w:rPr>
        <w:t xml:space="preserve"> 3.6.1. </w:t>
      </w:r>
      <w:r w:rsidRPr="00880BEA">
        <w:rPr>
          <w:rFonts w:eastAsia="Calibri"/>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C57F0E" w:rsidRDefault="00C57F0E" w:rsidP="00AA6E84">
      <w:pPr>
        <w:adjustRightInd w:val="0"/>
        <w:ind w:firstLine="567"/>
        <w:jc w:val="both"/>
        <w:rPr>
          <w:sz w:val="24"/>
          <w:szCs w:val="24"/>
          <w:lang w:eastAsia="ru-RU"/>
        </w:rPr>
      </w:pPr>
      <w:r w:rsidRPr="00C57F0E">
        <w:rPr>
          <w:sz w:val="24"/>
          <w:szCs w:val="24"/>
          <w:lang w:eastAsia="ru-RU"/>
        </w:rPr>
        <w:t xml:space="preserve">3.6.2.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(за исключением п. 2.4.1 административного регламента, в рассматриваемых случаях максимальный срок исполнения административной процедуры составляет 2 часа).» </w:t>
      </w:r>
    </w:p>
    <w:p w:rsidR="00AA6E84" w:rsidRPr="00880BEA" w:rsidRDefault="00AA6E84" w:rsidP="00AA6E84">
      <w:pPr>
        <w:adjustRightInd w:val="0"/>
        <w:ind w:firstLine="567"/>
        <w:jc w:val="both"/>
        <w:rPr>
          <w:rFonts w:eastAsia="Calibri"/>
          <w:sz w:val="24"/>
          <w:szCs w:val="24"/>
          <w:lang w:eastAsia="ru-RU"/>
        </w:rPr>
      </w:pPr>
      <w:r w:rsidRPr="00880BEA">
        <w:rPr>
          <w:sz w:val="24"/>
          <w:szCs w:val="24"/>
          <w:lang w:eastAsia="ru-RU"/>
        </w:rPr>
        <w:t xml:space="preserve">3.6.3. Результатом исполнения административной процедуры является   выдача заявителю </w:t>
      </w:r>
      <w:r w:rsidRPr="00880BEA">
        <w:rPr>
          <w:rFonts w:eastAsia="Calibri"/>
          <w:sz w:val="24"/>
          <w:szCs w:val="24"/>
          <w:lang w:eastAsia="ru-RU"/>
        </w:rPr>
        <w:t>Решения.</w:t>
      </w:r>
    </w:p>
    <w:p w:rsidR="00AA6E84" w:rsidRPr="00880BEA" w:rsidRDefault="00AA6E84" w:rsidP="00AA6E84">
      <w:pPr>
        <w:adjustRightInd w:val="0"/>
        <w:ind w:firstLine="567"/>
        <w:jc w:val="both"/>
        <w:rPr>
          <w:sz w:val="24"/>
          <w:szCs w:val="24"/>
          <w:lang w:eastAsia="ru-RU"/>
        </w:rPr>
      </w:pPr>
      <w:r w:rsidRPr="00880BEA">
        <w:rPr>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w:t>
      </w:r>
      <w:r w:rsidRPr="00880BEA">
        <w:rPr>
          <w:rFonts w:eastAsia="Calibri"/>
          <w:sz w:val="24"/>
          <w:szCs w:val="24"/>
        </w:rPr>
        <w:t xml:space="preserve"> Органа, ответственным за выдачу результата предоставления муниципальной услуги.</w:t>
      </w:r>
      <w:r w:rsidRPr="00880BEA">
        <w:rPr>
          <w:sz w:val="24"/>
          <w:szCs w:val="24"/>
          <w:lang w:eastAsia="ru-RU"/>
        </w:rPr>
        <w:t xml:space="preserve"> </w:t>
      </w:r>
    </w:p>
    <w:p w:rsidR="00AA6E84" w:rsidRPr="00880BEA" w:rsidRDefault="00AA6E84" w:rsidP="00AA6E84">
      <w:pPr>
        <w:adjustRightInd w:val="0"/>
        <w:ind w:firstLine="567"/>
        <w:jc w:val="both"/>
        <w:rPr>
          <w:sz w:val="24"/>
          <w:szCs w:val="24"/>
          <w:lang w:eastAsia="ru-RU"/>
        </w:rPr>
      </w:pPr>
      <w:r w:rsidRPr="00880BEA">
        <w:rPr>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AA6E84" w:rsidRPr="00880BEA" w:rsidRDefault="00AA6E84" w:rsidP="00AA6E84">
      <w:pPr>
        <w:ind w:firstLine="567"/>
        <w:jc w:val="both"/>
        <w:rPr>
          <w:sz w:val="24"/>
          <w:szCs w:val="24"/>
          <w:lang w:eastAsia="ru-RU"/>
        </w:rPr>
      </w:pPr>
      <w:r w:rsidRPr="00880BEA">
        <w:rPr>
          <w:sz w:val="24"/>
          <w:szCs w:val="24"/>
          <w:lang w:eastAsia="ru-RU"/>
        </w:rPr>
        <w:lastRenderedPageBreak/>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AA6E84" w:rsidRPr="00880BEA" w:rsidRDefault="00AA6E84" w:rsidP="00AA6E84">
      <w:pPr>
        <w:ind w:firstLine="567"/>
        <w:jc w:val="both"/>
        <w:rPr>
          <w:sz w:val="24"/>
          <w:szCs w:val="24"/>
          <w:lang w:eastAsia="ru-RU"/>
        </w:rPr>
      </w:pPr>
      <w:r w:rsidRPr="00880BEA">
        <w:rPr>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A6E84" w:rsidRPr="00880BEA" w:rsidRDefault="00AA6E84" w:rsidP="00AA6E84">
      <w:pPr>
        <w:ind w:firstLine="567"/>
        <w:jc w:val="both"/>
        <w:rPr>
          <w:sz w:val="24"/>
          <w:szCs w:val="24"/>
          <w:lang w:eastAsia="ru-RU"/>
        </w:rPr>
      </w:pPr>
      <w:r w:rsidRPr="00880BEA">
        <w:rPr>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A6E84" w:rsidRPr="00880BEA" w:rsidRDefault="00AA6E84" w:rsidP="00AA6E84">
      <w:pPr>
        <w:adjustRightInd w:val="0"/>
        <w:ind w:firstLine="567"/>
        <w:jc w:val="both"/>
        <w:rPr>
          <w:i/>
          <w:sz w:val="24"/>
          <w:szCs w:val="24"/>
          <w:lang w:eastAsia="ru-RU"/>
        </w:rPr>
      </w:pPr>
      <w:r w:rsidRPr="00880BEA">
        <w:rPr>
          <w:sz w:val="24"/>
          <w:szCs w:val="24"/>
          <w:lang w:eastAsia="ru-RU"/>
        </w:rPr>
        <w:t>3.6.4. Иных действий, необходимых для предоставления муниципальной услуги, нет.</w:t>
      </w:r>
    </w:p>
    <w:p w:rsidR="00AA6E84" w:rsidRPr="00880BEA" w:rsidRDefault="00AA6E84" w:rsidP="00AA6E84">
      <w:pPr>
        <w:tabs>
          <w:tab w:val="left" w:pos="1134"/>
        </w:tabs>
        <w:adjustRightInd w:val="0"/>
        <w:ind w:firstLine="709"/>
        <w:jc w:val="center"/>
        <w:outlineLvl w:val="1"/>
        <w:rPr>
          <w:b/>
          <w:sz w:val="24"/>
          <w:szCs w:val="24"/>
        </w:rPr>
      </w:pPr>
    </w:p>
    <w:p w:rsidR="00AA6E84" w:rsidRPr="00880BEA" w:rsidRDefault="00AA6E84" w:rsidP="00AA6E84">
      <w:pPr>
        <w:tabs>
          <w:tab w:val="left" w:pos="1134"/>
        </w:tabs>
        <w:adjustRightInd w:val="0"/>
        <w:ind w:firstLine="709"/>
        <w:jc w:val="center"/>
        <w:outlineLvl w:val="1"/>
        <w:rPr>
          <w:b/>
          <w:sz w:val="24"/>
          <w:szCs w:val="24"/>
        </w:rPr>
      </w:pPr>
    </w:p>
    <w:p w:rsidR="00AA6E84" w:rsidRPr="00880BEA" w:rsidRDefault="00AA6E84" w:rsidP="00AA6E84">
      <w:pPr>
        <w:adjustRightInd w:val="0"/>
        <w:jc w:val="center"/>
        <w:rPr>
          <w:sz w:val="24"/>
          <w:szCs w:val="24"/>
        </w:rPr>
      </w:pPr>
      <w:r w:rsidRPr="00880BEA">
        <w:rPr>
          <w:b/>
          <w:sz w:val="24"/>
          <w:szCs w:val="24"/>
          <w:lang w:val="en-US"/>
        </w:rPr>
        <w:t>III</w:t>
      </w:r>
      <w:r w:rsidRPr="00880BEA">
        <w:rPr>
          <w:b/>
          <w:sz w:val="24"/>
          <w:szCs w:val="24"/>
        </w:rPr>
        <w:t xml:space="preserve"> (</w:t>
      </w:r>
      <w:r w:rsidRPr="00880BEA">
        <w:rPr>
          <w:b/>
          <w:sz w:val="24"/>
          <w:szCs w:val="24"/>
          <w:lang w:val="en-US"/>
        </w:rPr>
        <w:t>II</w:t>
      </w:r>
      <w:r w:rsidRPr="00880BEA">
        <w:rPr>
          <w:b/>
          <w:sz w:val="24"/>
          <w:szCs w:val="24"/>
        </w:rPr>
        <w:t>)</w:t>
      </w:r>
      <w:r w:rsidRPr="00880BEA">
        <w:rPr>
          <w:b/>
          <w:bCs/>
          <w:sz w:val="24"/>
          <w:szCs w:val="24"/>
        </w:rPr>
        <w:t xml:space="preserve"> </w:t>
      </w:r>
      <w:r w:rsidRPr="00880BEA">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rPr>
      </w:pPr>
      <w:r w:rsidRPr="00880BEA">
        <w:rPr>
          <w:sz w:val="24"/>
          <w:szCs w:val="24"/>
        </w:rPr>
        <w:t>3.7. Предоставление муниципальной услуги через МФЦ, предусматривает следующие административные процедуры (действия):</w:t>
      </w:r>
    </w:p>
    <w:p w:rsidR="00AA6E84" w:rsidRPr="00880BEA" w:rsidRDefault="00AA6E84" w:rsidP="00AA6E84">
      <w:pPr>
        <w:pStyle w:val="ConsPlusNormal"/>
        <w:ind w:firstLine="709"/>
        <w:jc w:val="both"/>
        <w:rPr>
          <w:rFonts w:ascii="Times New Roman" w:hAnsi="Times New Roman" w:cs="Times New Roman"/>
          <w:sz w:val="24"/>
          <w:szCs w:val="24"/>
        </w:rPr>
      </w:pPr>
      <w:r w:rsidRPr="00880BEA">
        <w:rPr>
          <w:rFonts w:ascii="Times New Roman" w:hAnsi="Times New Roman" w:cs="Times New Roman"/>
          <w:sz w:val="24"/>
          <w:szCs w:val="24"/>
        </w:rPr>
        <w:t xml:space="preserve">1) прием и регистрация запроса и документов для предоставления </w:t>
      </w:r>
      <w:r w:rsidRPr="00880BEA">
        <w:rPr>
          <w:rFonts w:ascii="Times New Roman" w:eastAsia="Times New Roman" w:hAnsi="Times New Roman" w:cs="Times New Roman"/>
          <w:sz w:val="24"/>
          <w:szCs w:val="24"/>
        </w:rPr>
        <w:t>муниципальной</w:t>
      </w:r>
      <w:r w:rsidRPr="00880BEA">
        <w:rPr>
          <w:rFonts w:ascii="Times New Roman" w:hAnsi="Times New Roman" w:cs="Times New Roman"/>
          <w:sz w:val="24"/>
          <w:szCs w:val="24"/>
        </w:rPr>
        <w:t xml:space="preserve"> услуги; </w:t>
      </w:r>
    </w:p>
    <w:p w:rsidR="00AA6E84" w:rsidRPr="00880BEA" w:rsidRDefault="00AA6E84" w:rsidP="00AA6E84">
      <w:pPr>
        <w:adjustRightInd w:val="0"/>
        <w:ind w:firstLine="709"/>
        <w:jc w:val="both"/>
        <w:rPr>
          <w:sz w:val="24"/>
          <w:szCs w:val="24"/>
        </w:rPr>
      </w:pPr>
      <w:r w:rsidRPr="00880BEA">
        <w:rPr>
          <w:sz w:val="24"/>
          <w:szCs w:val="24"/>
        </w:rPr>
        <w:t xml:space="preserve">2) </w:t>
      </w:r>
      <w:r w:rsidRPr="00880BEA">
        <w:rPr>
          <w:rFonts w:eastAsia="Calibri"/>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A6E84" w:rsidRPr="00880BEA" w:rsidRDefault="00AA6E84" w:rsidP="00AA6E84">
      <w:pPr>
        <w:adjustRightInd w:val="0"/>
        <w:ind w:firstLine="709"/>
        <w:jc w:val="both"/>
        <w:rPr>
          <w:sz w:val="24"/>
          <w:szCs w:val="24"/>
        </w:rPr>
      </w:pPr>
      <w:r w:rsidRPr="00880BEA">
        <w:rPr>
          <w:sz w:val="24"/>
          <w:szCs w:val="24"/>
        </w:rPr>
        <w:t>3) принятие решения о предоставлении (об отказе в предоставлении)</w:t>
      </w:r>
      <w:r w:rsidRPr="00880BEA">
        <w:rPr>
          <w:b/>
          <w:sz w:val="24"/>
          <w:szCs w:val="24"/>
        </w:rPr>
        <w:t xml:space="preserve"> </w:t>
      </w:r>
      <w:r w:rsidRPr="00880BEA">
        <w:rPr>
          <w:sz w:val="24"/>
          <w:szCs w:val="24"/>
          <w:lang w:eastAsia="ru-RU"/>
        </w:rPr>
        <w:t>муниципальной</w:t>
      </w:r>
      <w:r w:rsidRPr="00880BEA">
        <w:rPr>
          <w:sz w:val="24"/>
          <w:szCs w:val="24"/>
        </w:rPr>
        <w:t xml:space="preserve"> услуги;</w:t>
      </w:r>
    </w:p>
    <w:p w:rsidR="00AA6E84" w:rsidRPr="00880BEA" w:rsidRDefault="00AA6E84" w:rsidP="00AA6E84">
      <w:pPr>
        <w:pStyle w:val="ConsPlusNormal"/>
        <w:ind w:firstLine="709"/>
        <w:jc w:val="both"/>
        <w:rPr>
          <w:rFonts w:ascii="Times New Roman" w:eastAsia="Times New Roman" w:hAnsi="Times New Roman" w:cs="Times New Roman"/>
          <w:sz w:val="24"/>
          <w:szCs w:val="24"/>
        </w:rPr>
      </w:pPr>
      <w:r w:rsidRPr="00880BEA">
        <w:rPr>
          <w:rFonts w:ascii="Times New Roman" w:hAnsi="Times New Roman" w:cs="Times New Roman"/>
          <w:sz w:val="24"/>
          <w:szCs w:val="24"/>
        </w:rPr>
        <w:t xml:space="preserve">4) </w:t>
      </w:r>
      <w:r w:rsidRPr="00880BEA">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AA6E84" w:rsidRPr="00880BEA" w:rsidRDefault="00AA6E84" w:rsidP="00AA6E84">
      <w:pPr>
        <w:pStyle w:val="ConsPlusNormal"/>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AA6E84" w:rsidRPr="00880BEA" w:rsidRDefault="00AA6E84" w:rsidP="00AA6E84">
      <w:pPr>
        <w:pStyle w:val="ConsPlusNormal"/>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AA6E84" w:rsidRPr="00880BEA" w:rsidRDefault="00AA6E84" w:rsidP="00AA6E84">
      <w:pPr>
        <w:pStyle w:val="ConsPlusNormal"/>
        <w:ind w:firstLine="709"/>
        <w:jc w:val="both"/>
        <w:rPr>
          <w:rFonts w:ascii="Times New Roman" w:eastAsia="Times New Roman" w:hAnsi="Times New Roman" w:cs="Times New Roman"/>
          <w:sz w:val="24"/>
          <w:szCs w:val="24"/>
        </w:rPr>
      </w:pPr>
      <w:r w:rsidRPr="00880BEA">
        <w:rPr>
          <w:rFonts w:ascii="Times New Roman" w:eastAsia="Times New Roman" w:hAnsi="Times New Roman" w:cs="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880BEA">
        <w:rPr>
          <w:rFonts w:ascii="Times New Roman" w:eastAsia="Times New Roman" w:hAnsi="Times New Roman" w:cs="Times New Roman"/>
          <w:sz w:val="24"/>
          <w:szCs w:val="24"/>
          <w:lang w:val="en-US"/>
        </w:rPr>
        <w:t>V</w:t>
      </w:r>
      <w:r w:rsidRPr="00880BEA">
        <w:rPr>
          <w:rFonts w:ascii="Times New Roman" w:eastAsia="Times New Roman" w:hAnsi="Times New Roman" w:cs="Times New Roman"/>
          <w:sz w:val="24"/>
          <w:szCs w:val="24"/>
        </w:rPr>
        <w:t xml:space="preserve"> настоящего Административного регламента.</w:t>
      </w:r>
    </w:p>
    <w:p w:rsidR="00AA6E84" w:rsidRPr="00880BEA" w:rsidRDefault="00AA6E84" w:rsidP="00AA6E84">
      <w:pPr>
        <w:adjustRightInd w:val="0"/>
        <w:outlineLvl w:val="3"/>
        <w:rPr>
          <w:b/>
          <w:sz w:val="24"/>
          <w:szCs w:val="24"/>
        </w:rPr>
      </w:pPr>
    </w:p>
    <w:p w:rsidR="00AA6E84" w:rsidRPr="00880BEA" w:rsidRDefault="00AA6E84" w:rsidP="00AA6E84">
      <w:pPr>
        <w:adjustRightInd w:val="0"/>
        <w:ind w:firstLine="709"/>
        <w:jc w:val="center"/>
        <w:outlineLvl w:val="3"/>
        <w:rPr>
          <w:b/>
          <w:sz w:val="24"/>
          <w:szCs w:val="24"/>
        </w:rPr>
      </w:pPr>
      <w:r w:rsidRPr="00880BEA">
        <w:rPr>
          <w:b/>
          <w:sz w:val="24"/>
          <w:szCs w:val="24"/>
        </w:rPr>
        <w:t>Прием</w:t>
      </w:r>
      <w:r w:rsidRPr="00880BEA">
        <w:rPr>
          <w:sz w:val="24"/>
          <w:szCs w:val="24"/>
        </w:rPr>
        <w:t xml:space="preserve"> </w:t>
      </w:r>
      <w:r w:rsidRPr="00880BEA">
        <w:rPr>
          <w:b/>
          <w:sz w:val="24"/>
          <w:szCs w:val="24"/>
        </w:rPr>
        <w:t>и регистрация запроса и иных документов для предоставления муниципальной услуги</w:t>
      </w:r>
    </w:p>
    <w:p w:rsidR="00AA6E84" w:rsidRPr="00880BEA" w:rsidRDefault="00AA6E84" w:rsidP="00AA6E84">
      <w:pPr>
        <w:adjustRightInd w:val="0"/>
        <w:ind w:firstLine="709"/>
        <w:jc w:val="center"/>
        <w:outlineLvl w:val="3"/>
        <w:rPr>
          <w:sz w:val="24"/>
          <w:szCs w:val="24"/>
        </w:rPr>
      </w:pPr>
    </w:p>
    <w:p w:rsidR="00AA6E84" w:rsidRPr="00880BEA" w:rsidRDefault="00AA6E84" w:rsidP="00AA6E84">
      <w:pPr>
        <w:adjustRightInd w:val="0"/>
        <w:ind w:firstLine="709"/>
        <w:jc w:val="both"/>
        <w:rPr>
          <w:sz w:val="24"/>
          <w:szCs w:val="24"/>
        </w:rPr>
      </w:pPr>
      <w:r w:rsidRPr="00880BEA">
        <w:rPr>
          <w:sz w:val="24"/>
          <w:szCs w:val="24"/>
        </w:rPr>
        <w:t xml:space="preserve">3.9. Основанием для начала административной процедуры является поступление от заявителя запроса о предоставлении </w:t>
      </w:r>
      <w:r w:rsidRPr="00880BEA">
        <w:rPr>
          <w:sz w:val="24"/>
          <w:szCs w:val="24"/>
          <w:lang w:eastAsia="ru-RU"/>
        </w:rPr>
        <w:t>муниципальной</w:t>
      </w:r>
      <w:r w:rsidRPr="00880BEA">
        <w:rPr>
          <w:sz w:val="24"/>
          <w:szCs w:val="24"/>
        </w:rPr>
        <w:t xml:space="preserve"> услуги на бумажном носителе непосредственно в МФЦ.</w:t>
      </w:r>
    </w:p>
    <w:p w:rsidR="00AA6E84" w:rsidRPr="00880BEA" w:rsidRDefault="00AA6E84" w:rsidP="00AA6E84">
      <w:pPr>
        <w:adjustRightInd w:val="0"/>
        <w:ind w:firstLine="709"/>
        <w:jc w:val="both"/>
        <w:rPr>
          <w:sz w:val="24"/>
          <w:szCs w:val="24"/>
        </w:rPr>
      </w:pPr>
      <w:r w:rsidRPr="00880BEA">
        <w:rPr>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w:t>
      </w:r>
      <w:r w:rsidRPr="00880BEA">
        <w:rPr>
          <w:sz w:val="24"/>
          <w:szCs w:val="24"/>
        </w:rPr>
        <w:lastRenderedPageBreak/>
        <w:t>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AA6E84" w:rsidRPr="00880BEA" w:rsidRDefault="00AA6E84" w:rsidP="00AA6E84">
      <w:pPr>
        <w:adjustRightInd w:val="0"/>
        <w:ind w:firstLine="709"/>
        <w:jc w:val="both"/>
        <w:rPr>
          <w:sz w:val="24"/>
          <w:szCs w:val="24"/>
        </w:rPr>
      </w:pPr>
      <w:r w:rsidRPr="00880BEA">
        <w:rPr>
          <w:sz w:val="24"/>
          <w:szCs w:val="24"/>
        </w:rPr>
        <w:t xml:space="preserve">Запрос о предоставлении муниципальной услуги может быть оформлен заявителем в МФЦ либо оформлен заранее. </w:t>
      </w:r>
    </w:p>
    <w:p w:rsidR="00AA6E84" w:rsidRPr="00880BEA" w:rsidRDefault="00AA6E84" w:rsidP="00AA6E84">
      <w:pPr>
        <w:adjustRightInd w:val="0"/>
        <w:ind w:firstLine="709"/>
        <w:jc w:val="both"/>
        <w:rPr>
          <w:sz w:val="24"/>
          <w:szCs w:val="24"/>
        </w:rPr>
      </w:pPr>
      <w:r w:rsidRPr="00880BEA">
        <w:rPr>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AA6E84" w:rsidRPr="00880BEA" w:rsidRDefault="00AA6E84" w:rsidP="00AA6E84">
      <w:pPr>
        <w:adjustRightInd w:val="0"/>
        <w:ind w:firstLine="709"/>
        <w:jc w:val="both"/>
        <w:rPr>
          <w:sz w:val="24"/>
          <w:szCs w:val="24"/>
        </w:rPr>
      </w:pPr>
      <w:r w:rsidRPr="00880BEA">
        <w:rPr>
          <w:sz w:val="24"/>
          <w:szCs w:val="24"/>
        </w:rPr>
        <w:t>Специалист МФЦ, ответственный за прием документов, осуществляет следующие действия в ходе приема заявителя:</w:t>
      </w:r>
    </w:p>
    <w:p w:rsidR="00AA6E84" w:rsidRPr="00880BEA" w:rsidRDefault="00AA6E84" w:rsidP="00AA6E84">
      <w:pPr>
        <w:adjustRightInd w:val="0"/>
        <w:ind w:firstLine="709"/>
        <w:jc w:val="both"/>
        <w:rPr>
          <w:sz w:val="24"/>
          <w:szCs w:val="24"/>
        </w:rPr>
      </w:pPr>
      <w:r w:rsidRPr="00880BEA">
        <w:rPr>
          <w:sz w:val="24"/>
          <w:szCs w:val="24"/>
        </w:rPr>
        <w:t>а) устанавливает предмет обращения, проверяет документ, удостоверяющий личность;</w:t>
      </w:r>
    </w:p>
    <w:p w:rsidR="00AA6E84" w:rsidRPr="00880BEA" w:rsidRDefault="00AA6E84" w:rsidP="00AA6E84">
      <w:pPr>
        <w:adjustRightInd w:val="0"/>
        <w:ind w:firstLine="709"/>
        <w:jc w:val="both"/>
        <w:rPr>
          <w:sz w:val="24"/>
          <w:szCs w:val="24"/>
        </w:rPr>
      </w:pPr>
      <w:r w:rsidRPr="00880BEA">
        <w:rPr>
          <w:sz w:val="24"/>
          <w:szCs w:val="24"/>
        </w:rPr>
        <w:t>б) проверяет полномочия заявителя;</w:t>
      </w:r>
    </w:p>
    <w:p w:rsidR="00AA6E84" w:rsidRPr="00880BEA" w:rsidRDefault="00AA6E84" w:rsidP="00AA6E84">
      <w:pPr>
        <w:adjustRightInd w:val="0"/>
        <w:ind w:firstLine="709"/>
        <w:jc w:val="both"/>
        <w:rPr>
          <w:sz w:val="24"/>
          <w:szCs w:val="24"/>
        </w:rPr>
      </w:pPr>
      <w:r w:rsidRPr="00880BEA">
        <w:rPr>
          <w:sz w:val="24"/>
          <w:szCs w:val="24"/>
        </w:rPr>
        <w:t xml:space="preserve">в) проверяет наличие всех документов, необходимых для предоставления </w:t>
      </w:r>
      <w:r w:rsidRPr="00880BEA">
        <w:rPr>
          <w:sz w:val="24"/>
          <w:szCs w:val="24"/>
          <w:lang w:eastAsia="ru-RU"/>
        </w:rPr>
        <w:t>муниципальной</w:t>
      </w:r>
      <w:r w:rsidRPr="00880BEA">
        <w:rPr>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AA6E84" w:rsidRPr="00880BEA" w:rsidRDefault="00AA6E84" w:rsidP="00AA6E84">
      <w:pPr>
        <w:adjustRightInd w:val="0"/>
        <w:ind w:firstLine="709"/>
        <w:jc w:val="both"/>
        <w:rPr>
          <w:sz w:val="24"/>
          <w:szCs w:val="24"/>
        </w:rPr>
      </w:pPr>
      <w:r w:rsidRPr="00880BEA">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AA6E84" w:rsidRPr="00880BEA" w:rsidRDefault="00AA6E84" w:rsidP="00AA6E84">
      <w:pPr>
        <w:adjustRightInd w:val="0"/>
        <w:ind w:firstLine="709"/>
        <w:jc w:val="both"/>
        <w:rPr>
          <w:sz w:val="24"/>
          <w:szCs w:val="24"/>
        </w:rPr>
      </w:pPr>
      <w:r w:rsidRPr="00880BEA">
        <w:rPr>
          <w:sz w:val="24"/>
          <w:szCs w:val="24"/>
        </w:rPr>
        <w:t>д) принимает решение о приеме у заявителя представленных документов;</w:t>
      </w:r>
    </w:p>
    <w:p w:rsidR="00AA6E84" w:rsidRPr="00880BEA" w:rsidRDefault="00AA6E84" w:rsidP="00AA6E84">
      <w:pPr>
        <w:tabs>
          <w:tab w:val="left" w:pos="1932"/>
        </w:tabs>
        <w:adjustRightInd w:val="0"/>
        <w:ind w:firstLine="709"/>
        <w:jc w:val="both"/>
        <w:rPr>
          <w:sz w:val="24"/>
          <w:szCs w:val="24"/>
        </w:rPr>
      </w:pPr>
      <w:r w:rsidRPr="00880BEA">
        <w:rPr>
          <w:sz w:val="24"/>
          <w:szCs w:val="24"/>
        </w:rPr>
        <w:t>е) регистрирует запрос и представленные документы под индивидуальным порядковым номером в день их поступления;</w:t>
      </w:r>
    </w:p>
    <w:p w:rsidR="00AA6E84" w:rsidRPr="00880BEA" w:rsidRDefault="00AA6E84" w:rsidP="00AA6E84">
      <w:pPr>
        <w:adjustRightInd w:val="0"/>
        <w:ind w:firstLine="709"/>
        <w:jc w:val="both"/>
        <w:rPr>
          <w:sz w:val="24"/>
          <w:szCs w:val="24"/>
        </w:rPr>
      </w:pPr>
      <w:r w:rsidRPr="00880BE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AA6E84" w:rsidRPr="00880BEA" w:rsidRDefault="00AA6E84" w:rsidP="00AA6E84">
      <w:pPr>
        <w:adjustRightInd w:val="0"/>
        <w:ind w:firstLine="709"/>
        <w:jc w:val="both"/>
        <w:rPr>
          <w:sz w:val="24"/>
          <w:szCs w:val="24"/>
        </w:rPr>
      </w:pPr>
      <w:r w:rsidRPr="00880BEA">
        <w:rPr>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A6E84" w:rsidRPr="00880BEA" w:rsidRDefault="00AA6E84" w:rsidP="00AA6E84">
      <w:pPr>
        <w:adjustRightInd w:val="0"/>
        <w:ind w:firstLine="709"/>
        <w:jc w:val="both"/>
        <w:rPr>
          <w:sz w:val="24"/>
          <w:szCs w:val="24"/>
        </w:rPr>
      </w:pPr>
      <w:r w:rsidRPr="00880BEA">
        <w:rPr>
          <w:sz w:val="24"/>
          <w:szCs w:val="24"/>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AA6E84" w:rsidRPr="00880BEA" w:rsidRDefault="00AA6E84" w:rsidP="00AA6E84">
      <w:pPr>
        <w:adjustRightInd w:val="0"/>
        <w:ind w:firstLine="709"/>
        <w:jc w:val="both"/>
        <w:rPr>
          <w:sz w:val="24"/>
          <w:szCs w:val="24"/>
        </w:rPr>
      </w:pPr>
      <w:r w:rsidRPr="00880BEA">
        <w:rPr>
          <w:sz w:val="24"/>
          <w:szCs w:val="24"/>
        </w:rPr>
        <w:t>Длительность осуществления всех необходимых действий не может превышать 15 минут.</w:t>
      </w:r>
    </w:p>
    <w:p w:rsidR="00AA6E84" w:rsidRPr="00880BEA" w:rsidRDefault="00AA6E84" w:rsidP="00AA6E84">
      <w:pPr>
        <w:adjustRightInd w:val="0"/>
        <w:ind w:firstLine="709"/>
        <w:jc w:val="both"/>
        <w:rPr>
          <w:sz w:val="24"/>
          <w:szCs w:val="24"/>
        </w:rPr>
      </w:pPr>
      <w:r w:rsidRPr="00880BEA">
        <w:rPr>
          <w:sz w:val="24"/>
          <w:szCs w:val="24"/>
        </w:rPr>
        <w:t>3.9.1. Критерием принятия решения о приеме документов является наличие запроса и прилагаемых к нему документов.</w:t>
      </w:r>
    </w:p>
    <w:p w:rsidR="00C57F0E" w:rsidRDefault="00C57F0E" w:rsidP="00AA6E84">
      <w:pPr>
        <w:adjustRightInd w:val="0"/>
        <w:ind w:firstLine="709"/>
        <w:jc w:val="both"/>
        <w:rPr>
          <w:sz w:val="24"/>
          <w:szCs w:val="24"/>
        </w:rPr>
      </w:pPr>
      <w:r w:rsidRPr="00C57F0E">
        <w:rPr>
          <w:sz w:val="24"/>
          <w:szCs w:val="24"/>
        </w:rPr>
        <w:t>3.9.2.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AA6E84" w:rsidRPr="00880BEA" w:rsidRDefault="00AA6E84" w:rsidP="00AA6E84">
      <w:pPr>
        <w:adjustRightInd w:val="0"/>
        <w:ind w:firstLine="709"/>
        <w:jc w:val="both"/>
        <w:rPr>
          <w:sz w:val="24"/>
          <w:szCs w:val="24"/>
        </w:rPr>
      </w:pPr>
      <w:r w:rsidRPr="00880BEA">
        <w:rPr>
          <w:sz w:val="24"/>
          <w:szCs w:val="24"/>
        </w:rPr>
        <w:t xml:space="preserve">3.9.3. Результатом административной процедуры является одно из следующих действий: </w:t>
      </w:r>
    </w:p>
    <w:p w:rsidR="00AA6E84" w:rsidRPr="00880BEA" w:rsidRDefault="00AA6E84" w:rsidP="00AA6E84">
      <w:pPr>
        <w:adjustRightInd w:val="0"/>
        <w:ind w:firstLine="709"/>
        <w:jc w:val="both"/>
        <w:rPr>
          <w:sz w:val="24"/>
          <w:szCs w:val="24"/>
        </w:rPr>
      </w:pPr>
      <w:r w:rsidRPr="00880BEA">
        <w:rPr>
          <w:sz w:val="24"/>
          <w:szCs w:val="24"/>
        </w:rPr>
        <w:t xml:space="preserve">-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w:t>
      </w:r>
      <w:r w:rsidRPr="00880BEA">
        <w:rPr>
          <w:sz w:val="24"/>
          <w:szCs w:val="24"/>
          <w:lang w:eastAsia="ru-RU"/>
        </w:rPr>
        <w:t>муниципальной</w:t>
      </w:r>
      <w:r w:rsidRPr="00880BEA">
        <w:rPr>
          <w:sz w:val="24"/>
          <w:szCs w:val="24"/>
        </w:rPr>
        <w:t xml:space="preserve"> услуги;</w:t>
      </w:r>
    </w:p>
    <w:p w:rsidR="00AA6E84" w:rsidRPr="00880BEA" w:rsidRDefault="00AA6E84" w:rsidP="00AA6E84">
      <w:pPr>
        <w:adjustRightInd w:val="0"/>
        <w:ind w:firstLine="709"/>
        <w:jc w:val="both"/>
        <w:rPr>
          <w:sz w:val="24"/>
          <w:szCs w:val="24"/>
        </w:rPr>
      </w:pPr>
      <w:r w:rsidRPr="00880BEA">
        <w:rPr>
          <w:sz w:val="24"/>
          <w:szCs w:val="24"/>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AA6E84" w:rsidRPr="00880BEA" w:rsidRDefault="00AA6E84" w:rsidP="00AA6E84">
      <w:pPr>
        <w:adjustRightInd w:val="0"/>
        <w:ind w:firstLine="709"/>
        <w:jc w:val="both"/>
        <w:rPr>
          <w:sz w:val="24"/>
          <w:szCs w:val="24"/>
        </w:rPr>
      </w:pPr>
      <w:r w:rsidRPr="00880BEA">
        <w:rPr>
          <w:sz w:val="24"/>
          <w:szCs w:val="24"/>
        </w:rPr>
        <w:t>Результат административной процедуры фиксируется в электронной базе входящих документов специалистом МФЦ, ответственным за прием документов.</w:t>
      </w:r>
    </w:p>
    <w:p w:rsidR="00AA6E84" w:rsidRPr="00880BEA" w:rsidRDefault="00AA6E84" w:rsidP="00AA6E84">
      <w:pPr>
        <w:adjustRightInd w:val="0"/>
        <w:ind w:firstLine="709"/>
        <w:jc w:val="both"/>
        <w:rPr>
          <w:sz w:val="24"/>
          <w:szCs w:val="24"/>
        </w:rPr>
      </w:pPr>
      <w:r w:rsidRPr="00880BEA">
        <w:rPr>
          <w:sz w:val="24"/>
          <w:szCs w:val="24"/>
        </w:rPr>
        <w:t xml:space="preserve">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Pr="00880BEA">
        <w:rPr>
          <w:sz w:val="24"/>
          <w:szCs w:val="24"/>
        </w:rPr>
        <w:lastRenderedPageBreak/>
        <w:t>муниципальной услуги, нет.</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jc w:val="center"/>
        <w:rPr>
          <w:b/>
          <w:sz w:val="24"/>
          <w:szCs w:val="24"/>
          <w:lang w:eastAsia="ru-RU"/>
        </w:rPr>
      </w:pPr>
      <w:r w:rsidRPr="00880BEA">
        <w:rPr>
          <w:b/>
          <w:sz w:val="24"/>
          <w:szCs w:val="24"/>
          <w:lang w:eastAsia="ru-RU"/>
        </w:rPr>
        <w:t xml:space="preserve">Направление специалистом межведомственных запросов </w:t>
      </w:r>
    </w:p>
    <w:p w:rsidR="00AA6E84" w:rsidRPr="00880BEA" w:rsidRDefault="00AA6E84" w:rsidP="00AA6E84">
      <w:pPr>
        <w:adjustRightInd w:val="0"/>
        <w:jc w:val="center"/>
        <w:rPr>
          <w:b/>
          <w:sz w:val="24"/>
          <w:szCs w:val="24"/>
          <w:lang w:eastAsia="ru-RU"/>
        </w:rPr>
      </w:pPr>
      <w:r w:rsidRPr="00880BEA">
        <w:rPr>
          <w:b/>
          <w:sz w:val="24"/>
          <w:szCs w:val="24"/>
          <w:lang w:eastAsia="ru-RU"/>
        </w:rPr>
        <w:t xml:space="preserve">в органы государственной власти, органы местного самоуправления </w:t>
      </w:r>
    </w:p>
    <w:p w:rsidR="00AA6E84" w:rsidRPr="00880BEA" w:rsidRDefault="00AA6E84" w:rsidP="00AA6E84">
      <w:pPr>
        <w:adjustRightInd w:val="0"/>
        <w:jc w:val="center"/>
        <w:rPr>
          <w:b/>
          <w:sz w:val="24"/>
          <w:szCs w:val="24"/>
          <w:lang w:eastAsia="ru-RU"/>
        </w:rPr>
      </w:pPr>
      <w:r w:rsidRPr="00880BEA">
        <w:rPr>
          <w:b/>
          <w:sz w:val="24"/>
          <w:szCs w:val="24"/>
          <w:lang w:eastAsia="ru-RU"/>
        </w:rPr>
        <w:t xml:space="preserve">и подведомственные этим органам организации в случае, </w:t>
      </w:r>
    </w:p>
    <w:p w:rsidR="00AA6E84" w:rsidRPr="00880BEA" w:rsidRDefault="00AA6E84" w:rsidP="00AA6E84">
      <w:pPr>
        <w:adjustRightInd w:val="0"/>
        <w:jc w:val="center"/>
        <w:rPr>
          <w:b/>
          <w:sz w:val="24"/>
          <w:szCs w:val="24"/>
          <w:lang w:eastAsia="ru-RU"/>
        </w:rPr>
      </w:pPr>
      <w:r w:rsidRPr="00880BEA">
        <w:rPr>
          <w:b/>
          <w:sz w:val="24"/>
          <w:szCs w:val="24"/>
          <w:lang w:eastAsia="ru-RU"/>
        </w:rPr>
        <w:t xml:space="preserve">если определенные документы не были представлены </w:t>
      </w:r>
    </w:p>
    <w:p w:rsidR="00AA6E84" w:rsidRPr="00880BEA" w:rsidRDefault="00AA6E84" w:rsidP="00AA6E84">
      <w:pPr>
        <w:adjustRightInd w:val="0"/>
        <w:jc w:val="center"/>
        <w:rPr>
          <w:b/>
          <w:sz w:val="24"/>
          <w:szCs w:val="24"/>
          <w:lang w:eastAsia="ru-RU"/>
        </w:rPr>
      </w:pPr>
      <w:r w:rsidRPr="00880BEA">
        <w:rPr>
          <w:b/>
          <w:sz w:val="24"/>
          <w:szCs w:val="24"/>
          <w:lang w:eastAsia="ru-RU"/>
        </w:rPr>
        <w:t>заявителем самостоятельно</w:t>
      </w:r>
    </w:p>
    <w:p w:rsidR="00AA6E84" w:rsidRPr="00880BEA" w:rsidRDefault="00AA6E84" w:rsidP="00AA6E84">
      <w:pPr>
        <w:adjustRightInd w:val="0"/>
        <w:jc w:val="center"/>
        <w:rPr>
          <w:rFonts w:eastAsia="Calibri"/>
          <w:b/>
          <w:sz w:val="24"/>
          <w:szCs w:val="24"/>
          <w:lang w:eastAsia="ru-RU"/>
        </w:rPr>
      </w:pPr>
    </w:p>
    <w:p w:rsidR="00AA6E84" w:rsidRPr="00880BEA" w:rsidRDefault="00AA6E84" w:rsidP="00AA6E84">
      <w:pPr>
        <w:adjustRightInd w:val="0"/>
        <w:ind w:firstLine="709"/>
        <w:jc w:val="both"/>
        <w:rPr>
          <w:sz w:val="24"/>
          <w:szCs w:val="24"/>
        </w:rPr>
      </w:pPr>
      <w:r w:rsidRPr="00880BEA">
        <w:rPr>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880BEA">
        <w:rPr>
          <w:rFonts w:eastAsia="Calibri"/>
          <w:sz w:val="24"/>
          <w:szCs w:val="24"/>
          <w:lang w:eastAsia="ru-RU"/>
        </w:rPr>
        <w:t xml:space="preserve"> </w:t>
      </w:r>
      <w:r w:rsidRPr="00880BEA">
        <w:rPr>
          <w:sz w:val="24"/>
          <w:szCs w:val="24"/>
        </w:rPr>
        <w:t>настоящего Административного регламента.</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outlineLvl w:val="3"/>
        <w:rPr>
          <w:b/>
          <w:sz w:val="24"/>
          <w:szCs w:val="24"/>
        </w:rPr>
      </w:pPr>
      <w:r w:rsidRPr="00880BEA">
        <w:rPr>
          <w:b/>
          <w:sz w:val="24"/>
          <w:szCs w:val="24"/>
        </w:rPr>
        <w:t xml:space="preserve">Принятие решения о предоставлении (об отказе в предоставлении) </w:t>
      </w:r>
      <w:r w:rsidRPr="00880BEA">
        <w:rPr>
          <w:rFonts w:eastAsia="Calibri"/>
          <w:b/>
          <w:sz w:val="24"/>
          <w:szCs w:val="24"/>
          <w:lang w:eastAsia="ru-RU"/>
        </w:rPr>
        <w:t>муниципальной</w:t>
      </w:r>
      <w:r w:rsidRPr="00880BEA">
        <w:rPr>
          <w:b/>
          <w:sz w:val="24"/>
          <w:szCs w:val="24"/>
        </w:rPr>
        <w:t xml:space="preserve"> услуги</w:t>
      </w:r>
    </w:p>
    <w:p w:rsidR="00AA6E84" w:rsidRPr="00880BEA" w:rsidRDefault="00AA6E84" w:rsidP="00AA6E84">
      <w:pPr>
        <w:adjustRightInd w:val="0"/>
        <w:ind w:firstLine="709"/>
        <w:jc w:val="center"/>
        <w:outlineLvl w:val="3"/>
        <w:rPr>
          <w:b/>
          <w:sz w:val="24"/>
          <w:szCs w:val="24"/>
        </w:rPr>
      </w:pPr>
    </w:p>
    <w:p w:rsidR="00AA6E84" w:rsidRPr="00880BEA" w:rsidRDefault="00AA6E84" w:rsidP="00AA6E84">
      <w:pPr>
        <w:adjustRightInd w:val="0"/>
        <w:ind w:firstLine="709"/>
        <w:jc w:val="both"/>
        <w:rPr>
          <w:sz w:val="24"/>
          <w:szCs w:val="24"/>
        </w:rPr>
      </w:pPr>
      <w:r w:rsidRPr="00880BEA">
        <w:rPr>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880BEA">
        <w:rPr>
          <w:rFonts w:eastAsia="Calibri"/>
          <w:sz w:val="24"/>
          <w:szCs w:val="24"/>
          <w:lang w:eastAsia="ru-RU"/>
        </w:rPr>
        <w:t xml:space="preserve"> </w:t>
      </w:r>
      <w:r w:rsidRPr="00880BEA">
        <w:rPr>
          <w:sz w:val="24"/>
          <w:szCs w:val="24"/>
        </w:rPr>
        <w:t>настоящего Административного регламента.</w:t>
      </w:r>
    </w:p>
    <w:p w:rsidR="00AA6E84" w:rsidRPr="00880BEA" w:rsidRDefault="00AA6E84" w:rsidP="00AA6E84">
      <w:pPr>
        <w:adjustRightInd w:val="0"/>
        <w:jc w:val="both"/>
        <w:rPr>
          <w:sz w:val="24"/>
          <w:szCs w:val="24"/>
        </w:rPr>
      </w:pP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rPr>
          <w:b/>
          <w:sz w:val="24"/>
          <w:szCs w:val="24"/>
        </w:rPr>
      </w:pPr>
      <w:r w:rsidRPr="00880BEA">
        <w:rPr>
          <w:b/>
          <w:sz w:val="24"/>
          <w:szCs w:val="24"/>
          <w:lang w:eastAsia="ru-RU"/>
        </w:rPr>
        <w:t>Уведомление заявителя о принятом решении</w:t>
      </w:r>
      <w:r w:rsidRPr="00880BEA">
        <w:rPr>
          <w:b/>
          <w:sz w:val="24"/>
          <w:szCs w:val="24"/>
        </w:rPr>
        <w:t>, выдача заявителю результата предоставления муниципальной услуги</w:t>
      </w:r>
    </w:p>
    <w:p w:rsidR="00AA6E84" w:rsidRPr="00880BEA" w:rsidRDefault="00AA6E84" w:rsidP="00AA6E84">
      <w:pPr>
        <w:adjustRightInd w:val="0"/>
        <w:ind w:firstLine="709"/>
        <w:jc w:val="center"/>
        <w:rPr>
          <w:b/>
          <w:sz w:val="24"/>
          <w:szCs w:val="24"/>
        </w:rPr>
      </w:pPr>
      <w:r w:rsidRPr="00880BEA">
        <w:rPr>
          <w:b/>
          <w:sz w:val="24"/>
          <w:szCs w:val="24"/>
        </w:rPr>
        <w:t xml:space="preserve"> </w:t>
      </w:r>
    </w:p>
    <w:p w:rsidR="00AA6E84" w:rsidRPr="00880BEA" w:rsidRDefault="00AA6E84" w:rsidP="00AA6E84">
      <w:pPr>
        <w:adjustRightInd w:val="0"/>
        <w:ind w:firstLine="709"/>
        <w:jc w:val="both"/>
        <w:rPr>
          <w:sz w:val="24"/>
          <w:szCs w:val="24"/>
          <w:lang w:eastAsia="ru-RU"/>
        </w:rPr>
      </w:pPr>
      <w:r w:rsidRPr="00880BEA">
        <w:rPr>
          <w:sz w:val="24"/>
          <w:szCs w:val="24"/>
        </w:rPr>
        <w:t xml:space="preserve">3.12. </w:t>
      </w:r>
      <w:r w:rsidRPr="00880BEA">
        <w:rPr>
          <w:sz w:val="24"/>
          <w:szCs w:val="24"/>
          <w:lang w:eastAsia="ru-RU"/>
        </w:rPr>
        <w:t>Уведомление заявителя о принятом решении, выдача заявителю результата предоставления муниципальной услуги</w:t>
      </w:r>
      <w:r w:rsidRPr="00880BEA">
        <w:rPr>
          <w:sz w:val="24"/>
          <w:szCs w:val="24"/>
        </w:rPr>
        <w:t xml:space="preserve"> </w:t>
      </w:r>
      <w:r w:rsidRPr="00880BEA">
        <w:rPr>
          <w:sz w:val="24"/>
          <w:szCs w:val="24"/>
          <w:lang w:eastAsia="ru-RU"/>
        </w:rPr>
        <w:t>осуществляется в порядке, указанном в пункте 3.18 настоящего Административного регламента.</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both"/>
        <w:rPr>
          <w:sz w:val="24"/>
          <w:szCs w:val="24"/>
          <w:lang w:eastAsia="ru-RU"/>
        </w:rPr>
      </w:pPr>
    </w:p>
    <w:p w:rsidR="00AA6E84" w:rsidRPr="00880BEA" w:rsidRDefault="00AA6E84" w:rsidP="00AA6E84">
      <w:pPr>
        <w:tabs>
          <w:tab w:val="left" w:pos="1134"/>
        </w:tabs>
        <w:adjustRightInd w:val="0"/>
        <w:ind w:firstLine="709"/>
        <w:jc w:val="center"/>
        <w:outlineLvl w:val="1"/>
        <w:rPr>
          <w:b/>
          <w:sz w:val="24"/>
          <w:szCs w:val="24"/>
          <w:lang w:eastAsia="ru-RU"/>
        </w:rPr>
      </w:pPr>
      <w:r w:rsidRPr="00880BEA">
        <w:rPr>
          <w:b/>
          <w:sz w:val="24"/>
          <w:szCs w:val="24"/>
          <w:lang w:val="en-US" w:eastAsia="ru-RU"/>
        </w:rPr>
        <w:t>III</w:t>
      </w:r>
      <w:r w:rsidRPr="00880BEA">
        <w:rPr>
          <w:b/>
          <w:sz w:val="24"/>
          <w:szCs w:val="24"/>
          <w:lang w:eastAsia="ru-RU"/>
        </w:rPr>
        <w:t xml:space="preserve"> (</w:t>
      </w:r>
      <w:r w:rsidRPr="00880BEA">
        <w:rPr>
          <w:b/>
          <w:sz w:val="24"/>
          <w:szCs w:val="24"/>
          <w:lang w:val="en-US" w:eastAsia="ru-RU"/>
        </w:rPr>
        <w:t>III</w:t>
      </w:r>
      <w:r w:rsidRPr="00880BEA">
        <w:rPr>
          <w:b/>
          <w:sz w:val="24"/>
          <w:szCs w:val="24"/>
          <w:lang w:eastAsia="ru-RU"/>
        </w:rPr>
        <w:t xml:space="preserve">) </w:t>
      </w:r>
      <w:r w:rsidRPr="00880BEA">
        <w:rPr>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AA6E84" w:rsidRPr="00880BEA" w:rsidRDefault="00AA6E84" w:rsidP="00AA6E84">
      <w:pPr>
        <w:tabs>
          <w:tab w:val="left" w:pos="1134"/>
        </w:tabs>
        <w:adjustRightInd w:val="0"/>
        <w:outlineLvl w:val="1"/>
        <w:rPr>
          <w:b/>
          <w:sz w:val="24"/>
          <w:szCs w:val="24"/>
        </w:rPr>
      </w:pPr>
    </w:p>
    <w:p w:rsidR="00AA6E84" w:rsidRPr="00880BEA" w:rsidRDefault="00AA6E84" w:rsidP="00AA6E84">
      <w:pPr>
        <w:adjustRightInd w:val="0"/>
        <w:ind w:firstLine="709"/>
        <w:jc w:val="center"/>
        <w:rPr>
          <w:b/>
          <w:sz w:val="24"/>
          <w:szCs w:val="24"/>
        </w:rPr>
      </w:pPr>
      <w:r w:rsidRPr="00880BEA">
        <w:rPr>
          <w:b/>
          <w:sz w:val="24"/>
          <w:szCs w:val="24"/>
        </w:rPr>
        <w:t>Состав административных процедур по предоставлению</w:t>
      </w:r>
    </w:p>
    <w:p w:rsidR="00AA6E84" w:rsidRPr="00880BEA" w:rsidRDefault="00AA6E84" w:rsidP="00AA6E84">
      <w:pPr>
        <w:tabs>
          <w:tab w:val="left" w:pos="1134"/>
        </w:tabs>
        <w:adjustRightInd w:val="0"/>
        <w:ind w:firstLine="709"/>
        <w:jc w:val="center"/>
        <w:outlineLvl w:val="1"/>
        <w:rPr>
          <w:b/>
          <w:sz w:val="24"/>
          <w:szCs w:val="24"/>
          <w:lang w:eastAsia="ru-RU"/>
        </w:rPr>
      </w:pPr>
      <w:r w:rsidRPr="00880BEA">
        <w:rPr>
          <w:b/>
          <w:sz w:val="24"/>
          <w:szCs w:val="24"/>
        </w:rPr>
        <w:t>муниципальной услуги</w:t>
      </w:r>
    </w:p>
    <w:p w:rsidR="00AA6E84" w:rsidRPr="00880BEA" w:rsidRDefault="00AA6E84" w:rsidP="00AA6E84">
      <w:pPr>
        <w:adjustRightInd w:val="0"/>
        <w:ind w:firstLine="709"/>
        <w:jc w:val="center"/>
        <w:rPr>
          <w:sz w:val="24"/>
          <w:szCs w:val="24"/>
        </w:rPr>
      </w:pPr>
      <w:bookmarkStart w:id="13" w:name="Par279"/>
      <w:bookmarkEnd w:id="13"/>
    </w:p>
    <w:p w:rsidR="00AA6E84" w:rsidRPr="00880BEA" w:rsidRDefault="00AA6E84" w:rsidP="00AA6E84">
      <w:pPr>
        <w:adjustRightInd w:val="0"/>
        <w:ind w:firstLine="709"/>
        <w:jc w:val="both"/>
        <w:rPr>
          <w:sz w:val="24"/>
          <w:szCs w:val="24"/>
        </w:rPr>
      </w:pPr>
      <w:r w:rsidRPr="00880BEA">
        <w:rPr>
          <w:sz w:val="24"/>
          <w:szCs w:val="24"/>
        </w:rPr>
        <w:t xml:space="preserve">3.13. Предоставление </w:t>
      </w:r>
      <w:r w:rsidRPr="00880BEA">
        <w:rPr>
          <w:sz w:val="24"/>
          <w:szCs w:val="24"/>
          <w:lang w:eastAsia="ru-RU"/>
        </w:rPr>
        <w:t>муниципальной</w:t>
      </w:r>
      <w:r w:rsidRPr="00880BEA">
        <w:rPr>
          <w:sz w:val="24"/>
          <w:szCs w:val="24"/>
        </w:rPr>
        <w:t xml:space="preserve"> услуги в Органе включает следующие административные процедуры:</w:t>
      </w:r>
    </w:p>
    <w:p w:rsidR="00AA6E84" w:rsidRPr="00880BEA" w:rsidRDefault="00AA6E84" w:rsidP="00AA6E84">
      <w:pPr>
        <w:adjustRightInd w:val="0"/>
        <w:ind w:firstLine="709"/>
        <w:jc w:val="both"/>
        <w:rPr>
          <w:sz w:val="24"/>
          <w:szCs w:val="24"/>
        </w:rPr>
      </w:pPr>
      <w:r w:rsidRPr="00880BEA">
        <w:rPr>
          <w:sz w:val="24"/>
          <w:szCs w:val="24"/>
        </w:rPr>
        <w:t xml:space="preserve">1) прием и регистрация запроса и документов для предоставления </w:t>
      </w:r>
      <w:r w:rsidRPr="00880BEA">
        <w:rPr>
          <w:sz w:val="24"/>
          <w:szCs w:val="24"/>
          <w:lang w:eastAsia="ru-RU"/>
        </w:rPr>
        <w:t>муниципальной</w:t>
      </w:r>
      <w:r w:rsidRPr="00880BEA">
        <w:rPr>
          <w:sz w:val="24"/>
          <w:szCs w:val="24"/>
        </w:rPr>
        <w:t xml:space="preserve"> услуги; </w:t>
      </w:r>
    </w:p>
    <w:p w:rsidR="00AA6E84" w:rsidRPr="00880BEA" w:rsidRDefault="00AA6E84" w:rsidP="00AA6E84">
      <w:pPr>
        <w:adjustRightInd w:val="0"/>
        <w:ind w:firstLine="709"/>
        <w:jc w:val="both"/>
        <w:rPr>
          <w:sz w:val="24"/>
          <w:szCs w:val="24"/>
        </w:rPr>
      </w:pPr>
      <w:r w:rsidRPr="00880BEA">
        <w:rPr>
          <w:sz w:val="24"/>
          <w:szCs w:val="24"/>
        </w:rPr>
        <w:t xml:space="preserve">2) </w:t>
      </w:r>
      <w:r w:rsidRPr="00880BEA">
        <w:rPr>
          <w:rFonts w:eastAsia="Calibri"/>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A6E84" w:rsidRPr="00880BEA" w:rsidRDefault="00AA6E84" w:rsidP="00AA6E84">
      <w:pPr>
        <w:adjustRightInd w:val="0"/>
        <w:ind w:firstLine="709"/>
        <w:jc w:val="both"/>
        <w:rPr>
          <w:sz w:val="24"/>
          <w:szCs w:val="24"/>
        </w:rPr>
      </w:pPr>
      <w:r w:rsidRPr="00880BEA">
        <w:rPr>
          <w:sz w:val="24"/>
          <w:szCs w:val="24"/>
        </w:rPr>
        <w:t>3) принятие решения о предоставлении (об отказе в предоставлении)</w:t>
      </w:r>
      <w:r w:rsidRPr="00880BEA">
        <w:rPr>
          <w:b/>
          <w:sz w:val="24"/>
          <w:szCs w:val="24"/>
        </w:rPr>
        <w:t xml:space="preserve"> </w:t>
      </w:r>
      <w:r w:rsidRPr="00880BEA">
        <w:rPr>
          <w:sz w:val="24"/>
          <w:szCs w:val="24"/>
        </w:rPr>
        <w:t>муниципальной услуги;</w:t>
      </w:r>
    </w:p>
    <w:p w:rsidR="00AA6E84" w:rsidRPr="00880BEA" w:rsidRDefault="00AA6E84" w:rsidP="00AA6E84">
      <w:pPr>
        <w:pStyle w:val="ConsPlusNormal"/>
        <w:ind w:firstLine="709"/>
        <w:jc w:val="both"/>
        <w:rPr>
          <w:rFonts w:ascii="Times New Roman" w:eastAsia="Times New Roman" w:hAnsi="Times New Roman" w:cs="Times New Roman"/>
          <w:sz w:val="24"/>
          <w:szCs w:val="24"/>
        </w:rPr>
      </w:pPr>
      <w:r w:rsidRPr="00880BEA">
        <w:rPr>
          <w:rFonts w:ascii="Times New Roman" w:hAnsi="Times New Roman" w:cs="Times New Roman"/>
          <w:sz w:val="24"/>
          <w:szCs w:val="24"/>
        </w:rPr>
        <w:t xml:space="preserve">4) </w:t>
      </w:r>
      <w:r w:rsidRPr="00880BEA">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AA6E84" w:rsidRPr="00880BEA" w:rsidRDefault="00AA6E84" w:rsidP="00AA6E84">
      <w:pPr>
        <w:adjustRightInd w:val="0"/>
        <w:ind w:firstLine="709"/>
        <w:jc w:val="both"/>
        <w:rPr>
          <w:sz w:val="24"/>
          <w:szCs w:val="24"/>
        </w:rPr>
      </w:pPr>
      <w:r w:rsidRPr="00880BEA">
        <w:rPr>
          <w:sz w:val="24"/>
          <w:szCs w:val="24"/>
        </w:rP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w:t>
      </w:r>
      <w:r w:rsidRPr="00880BEA">
        <w:rPr>
          <w:sz w:val="24"/>
          <w:szCs w:val="24"/>
        </w:rPr>
        <w:lastRenderedPageBreak/>
        <w:t>информирование в МФЦ, указано в пункте 1.4 настоящего Административного регламента.</w:t>
      </w:r>
      <w:bookmarkStart w:id="14" w:name="Par288"/>
      <w:bookmarkEnd w:id="14"/>
    </w:p>
    <w:p w:rsidR="00AA6E84" w:rsidRPr="00880BEA" w:rsidRDefault="00AA6E84" w:rsidP="00AA6E84">
      <w:pPr>
        <w:adjustRightInd w:val="0"/>
        <w:ind w:firstLine="709"/>
        <w:jc w:val="both"/>
        <w:rPr>
          <w:sz w:val="24"/>
          <w:szCs w:val="24"/>
        </w:rPr>
      </w:pPr>
      <w:r w:rsidRPr="00880BEA">
        <w:rPr>
          <w:sz w:val="24"/>
          <w:szCs w:val="24"/>
        </w:rPr>
        <w:t>Предоставление муниципальной услуги в упреждающем (</w:t>
      </w:r>
      <w:proofErr w:type="spellStart"/>
      <w:r w:rsidRPr="00880BEA">
        <w:rPr>
          <w:sz w:val="24"/>
          <w:szCs w:val="24"/>
        </w:rPr>
        <w:t>проактивном</w:t>
      </w:r>
      <w:proofErr w:type="spellEnd"/>
      <w:r w:rsidRPr="00880BEA">
        <w:rPr>
          <w:sz w:val="24"/>
          <w:szCs w:val="24"/>
        </w:rPr>
        <w:t>) режиме не предусмотрено.</w:t>
      </w:r>
    </w:p>
    <w:p w:rsidR="00AA6E84" w:rsidRPr="00880BEA" w:rsidRDefault="00AA6E84" w:rsidP="00AA6E84">
      <w:pPr>
        <w:adjustRightInd w:val="0"/>
        <w:ind w:firstLine="709"/>
        <w:jc w:val="both"/>
        <w:rPr>
          <w:sz w:val="24"/>
          <w:szCs w:val="24"/>
        </w:rPr>
      </w:pPr>
      <w:r w:rsidRPr="00880BEA">
        <w:rPr>
          <w:sz w:val="24"/>
          <w:szCs w:val="24"/>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outlineLvl w:val="3"/>
        <w:rPr>
          <w:b/>
          <w:sz w:val="24"/>
          <w:szCs w:val="24"/>
        </w:rPr>
      </w:pPr>
      <w:bookmarkStart w:id="15" w:name="Par293"/>
      <w:bookmarkEnd w:id="15"/>
      <w:r w:rsidRPr="00880BEA">
        <w:rPr>
          <w:b/>
          <w:sz w:val="24"/>
          <w:szCs w:val="24"/>
        </w:rPr>
        <w:t>Прием</w:t>
      </w:r>
      <w:r w:rsidRPr="00880BEA">
        <w:rPr>
          <w:sz w:val="24"/>
          <w:szCs w:val="24"/>
        </w:rPr>
        <w:t xml:space="preserve"> </w:t>
      </w:r>
      <w:r w:rsidRPr="00880BEA">
        <w:rPr>
          <w:b/>
          <w:sz w:val="24"/>
          <w:szCs w:val="24"/>
        </w:rPr>
        <w:t>и регистрация запроса и иных документов для предоставления муниципальной услуги</w:t>
      </w:r>
    </w:p>
    <w:p w:rsidR="00AA6E84" w:rsidRPr="00880BEA" w:rsidRDefault="00AA6E84" w:rsidP="00AA6E84">
      <w:pPr>
        <w:adjustRightInd w:val="0"/>
        <w:ind w:firstLine="709"/>
        <w:jc w:val="center"/>
        <w:outlineLvl w:val="3"/>
        <w:rPr>
          <w:sz w:val="24"/>
          <w:szCs w:val="24"/>
        </w:rPr>
      </w:pPr>
    </w:p>
    <w:p w:rsidR="00AA6E84" w:rsidRPr="00880BEA" w:rsidRDefault="00AA6E84" w:rsidP="00AA6E84">
      <w:pPr>
        <w:adjustRightInd w:val="0"/>
        <w:ind w:firstLine="709"/>
        <w:jc w:val="both"/>
        <w:rPr>
          <w:sz w:val="24"/>
          <w:szCs w:val="24"/>
        </w:rPr>
      </w:pPr>
      <w:r w:rsidRPr="00880BEA">
        <w:rPr>
          <w:sz w:val="24"/>
          <w:szCs w:val="24"/>
        </w:rPr>
        <w:t xml:space="preserve">3.15. Основанием для начала административной процедуры является поступление от заявителя запроса на предоставлении </w:t>
      </w:r>
      <w:r w:rsidRPr="00880BEA">
        <w:rPr>
          <w:sz w:val="24"/>
          <w:szCs w:val="24"/>
          <w:lang w:eastAsia="ru-RU"/>
        </w:rPr>
        <w:t>муниципальной</w:t>
      </w:r>
      <w:r w:rsidRPr="00880BEA">
        <w:rPr>
          <w:sz w:val="24"/>
          <w:szCs w:val="24"/>
        </w:rPr>
        <w:t xml:space="preserve"> услуги:</w:t>
      </w:r>
    </w:p>
    <w:p w:rsidR="00AA6E84" w:rsidRPr="00880BEA" w:rsidRDefault="00AA6E84" w:rsidP="00AA6E84">
      <w:pPr>
        <w:adjustRightInd w:val="0"/>
        <w:ind w:firstLine="709"/>
        <w:jc w:val="both"/>
        <w:rPr>
          <w:sz w:val="24"/>
          <w:szCs w:val="24"/>
        </w:rPr>
      </w:pPr>
      <w:r w:rsidRPr="00880BEA">
        <w:rPr>
          <w:sz w:val="24"/>
          <w:szCs w:val="24"/>
        </w:rPr>
        <w:t>на бумажном носителе непосредственно в Орган;</w:t>
      </w:r>
    </w:p>
    <w:p w:rsidR="00AA6E84" w:rsidRPr="00880BEA" w:rsidRDefault="00AA6E84" w:rsidP="00AA6E84">
      <w:pPr>
        <w:adjustRightInd w:val="0"/>
        <w:ind w:firstLine="709"/>
        <w:jc w:val="both"/>
        <w:rPr>
          <w:sz w:val="24"/>
          <w:szCs w:val="24"/>
        </w:rPr>
      </w:pPr>
      <w:r w:rsidRPr="00880BEA">
        <w:rPr>
          <w:sz w:val="24"/>
          <w:szCs w:val="24"/>
        </w:rPr>
        <w:t>на бумажном носителе в Орган через организацию почтовой связи, иную организацию, осуществляющую доставку корреспонденции.</w:t>
      </w:r>
    </w:p>
    <w:p w:rsidR="00AA6E84" w:rsidRPr="00880BEA" w:rsidRDefault="00AA6E84" w:rsidP="00AA6E84">
      <w:pPr>
        <w:adjustRightInd w:val="0"/>
        <w:ind w:firstLine="709"/>
        <w:jc w:val="both"/>
        <w:rPr>
          <w:sz w:val="24"/>
          <w:szCs w:val="24"/>
        </w:rPr>
      </w:pPr>
      <w:r w:rsidRPr="00880BEA">
        <w:rPr>
          <w:sz w:val="24"/>
          <w:szCs w:val="24"/>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AA6E84" w:rsidRPr="00880BEA" w:rsidRDefault="00AA6E84" w:rsidP="00AA6E84">
      <w:pPr>
        <w:adjustRightInd w:val="0"/>
        <w:ind w:firstLine="709"/>
        <w:jc w:val="both"/>
        <w:rPr>
          <w:sz w:val="24"/>
          <w:szCs w:val="24"/>
        </w:rPr>
      </w:pPr>
      <w:r w:rsidRPr="00880BEA">
        <w:rPr>
          <w:sz w:val="24"/>
          <w:szCs w:val="24"/>
        </w:rPr>
        <w:t xml:space="preserve">При очной форме подачи документов запрос о предоставлении </w:t>
      </w:r>
      <w:r w:rsidRPr="00880BEA">
        <w:rPr>
          <w:sz w:val="24"/>
          <w:szCs w:val="24"/>
          <w:lang w:eastAsia="ru-RU"/>
        </w:rPr>
        <w:t>муниципальной</w:t>
      </w:r>
      <w:r w:rsidRPr="00880BEA">
        <w:rPr>
          <w:sz w:val="24"/>
          <w:szCs w:val="24"/>
        </w:rPr>
        <w:t xml:space="preserve"> услуги может быть оформлен заявителем в ходе приема в Органе, либо оформлен заранее.  </w:t>
      </w:r>
    </w:p>
    <w:p w:rsidR="00AA6E84" w:rsidRPr="00880BEA" w:rsidRDefault="00AA6E84" w:rsidP="00AA6E84">
      <w:pPr>
        <w:adjustRightInd w:val="0"/>
        <w:ind w:firstLine="709"/>
        <w:jc w:val="both"/>
        <w:rPr>
          <w:sz w:val="24"/>
          <w:szCs w:val="24"/>
        </w:rPr>
      </w:pPr>
      <w:r w:rsidRPr="00880BEA">
        <w:rPr>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AA6E84" w:rsidRPr="00880BEA" w:rsidRDefault="00AA6E84" w:rsidP="00AA6E84">
      <w:pPr>
        <w:adjustRightInd w:val="0"/>
        <w:ind w:firstLine="709"/>
        <w:jc w:val="both"/>
        <w:rPr>
          <w:sz w:val="24"/>
          <w:szCs w:val="24"/>
        </w:rPr>
      </w:pPr>
      <w:r w:rsidRPr="00880BEA">
        <w:rPr>
          <w:sz w:val="24"/>
          <w:szCs w:val="24"/>
        </w:rPr>
        <w:t>Специалист Органа, ответственный за прием документов, осуществляет следующие действия в ходе приема заявителя:</w:t>
      </w:r>
    </w:p>
    <w:p w:rsidR="00AA6E84" w:rsidRPr="00880BEA" w:rsidRDefault="00AA6E84" w:rsidP="00AA6E84">
      <w:pPr>
        <w:adjustRightInd w:val="0"/>
        <w:ind w:firstLine="709"/>
        <w:jc w:val="both"/>
        <w:rPr>
          <w:sz w:val="24"/>
          <w:szCs w:val="24"/>
        </w:rPr>
      </w:pPr>
      <w:r w:rsidRPr="00880BEA">
        <w:rPr>
          <w:sz w:val="24"/>
          <w:szCs w:val="24"/>
        </w:rPr>
        <w:t>а) устанавливает предмет обращения, проверяет документ, удостоверяющий личность;</w:t>
      </w:r>
    </w:p>
    <w:p w:rsidR="00AA6E84" w:rsidRPr="00880BEA" w:rsidRDefault="00AA6E84" w:rsidP="00AA6E84">
      <w:pPr>
        <w:adjustRightInd w:val="0"/>
        <w:ind w:firstLine="709"/>
        <w:jc w:val="both"/>
        <w:rPr>
          <w:sz w:val="24"/>
          <w:szCs w:val="24"/>
        </w:rPr>
      </w:pPr>
      <w:r w:rsidRPr="00880BEA">
        <w:rPr>
          <w:sz w:val="24"/>
          <w:szCs w:val="24"/>
        </w:rPr>
        <w:t>б) проверяет полномочия заявителя;</w:t>
      </w:r>
    </w:p>
    <w:p w:rsidR="00AA6E84" w:rsidRPr="00880BEA" w:rsidRDefault="00AA6E84" w:rsidP="00AA6E84">
      <w:pPr>
        <w:adjustRightInd w:val="0"/>
        <w:ind w:firstLine="709"/>
        <w:jc w:val="both"/>
        <w:rPr>
          <w:sz w:val="24"/>
          <w:szCs w:val="24"/>
        </w:rPr>
      </w:pPr>
      <w:r w:rsidRPr="00880BEA">
        <w:rPr>
          <w:sz w:val="24"/>
          <w:szCs w:val="24"/>
        </w:rPr>
        <w:t xml:space="preserve">в) проверяет наличие всех документов, необходимых для предоставления </w:t>
      </w:r>
      <w:r w:rsidRPr="00880BEA">
        <w:rPr>
          <w:sz w:val="24"/>
          <w:szCs w:val="24"/>
          <w:lang w:eastAsia="ru-RU"/>
        </w:rPr>
        <w:t>муниципальной</w:t>
      </w:r>
      <w:r w:rsidRPr="00880BEA">
        <w:rPr>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AA6E84" w:rsidRPr="00880BEA" w:rsidRDefault="00AA6E84" w:rsidP="00AA6E84">
      <w:pPr>
        <w:tabs>
          <w:tab w:val="left" w:pos="1932"/>
        </w:tabs>
        <w:adjustRightInd w:val="0"/>
        <w:ind w:firstLine="709"/>
        <w:jc w:val="both"/>
        <w:rPr>
          <w:sz w:val="24"/>
          <w:szCs w:val="24"/>
        </w:rPr>
      </w:pPr>
      <w:r w:rsidRPr="00880BEA">
        <w:rPr>
          <w:sz w:val="24"/>
          <w:szCs w:val="24"/>
        </w:rPr>
        <w:t>е) регистрирует запрос и представленные документы под индивидуальным порядковым номером в день их поступления;</w:t>
      </w:r>
    </w:p>
    <w:p w:rsidR="00AA6E84" w:rsidRPr="00880BEA" w:rsidRDefault="00AA6E84" w:rsidP="00AA6E84">
      <w:pPr>
        <w:adjustRightInd w:val="0"/>
        <w:ind w:firstLine="709"/>
        <w:jc w:val="both"/>
        <w:rPr>
          <w:sz w:val="24"/>
          <w:szCs w:val="24"/>
        </w:rPr>
      </w:pPr>
      <w:r w:rsidRPr="00880BE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AA6E84" w:rsidRPr="00880BEA" w:rsidRDefault="00AA6E84" w:rsidP="00AA6E84">
      <w:pPr>
        <w:adjustRightInd w:val="0"/>
        <w:ind w:firstLine="709"/>
        <w:jc w:val="both"/>
        <w:rPr>
          <w:sz w:val="24"/>
          <w:szCs w:val="24"/>
        </w:rPr>
      </w:pPr>
      <w:r w:rsidRPr="00880BEA">
        <w:rPr>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A6E84" w:rsidRPr="00880BEA" w:rsidRDefault="00AA6E84" w:rsidP="00AA6E84">
      <w:pPr>
        <w:adjustRightInd w:val="0"/>
        <w:ind w:firstLine="709"/>
        <w:jc w:val="both"/>
        <w:rPr>
          <w:sz w:val="24"/>
          <w:szCs w:val="24"/>
        </w:rPr>
      </w:pPr>
      <w:r w:rsidRPr="00880BEA">
        <w:rPr>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заявление. </w:t>
      </w:r>
    </w:p>
    <w:p w:rsidR="00AA6E84" w:rsidRPr="00880BEA" w:rsidRDefault="00AA6E84" w:rsidP="00AA6E84">
      <w:pPr>
        <w:adjustRightInd w:val="0"/>
        <w:ind w:firstLine="709"/>
        <w:jc w:val="both"/>
        <w:rPr>
          <w:sz w:val="24"/>
          <w:szCs w:val="24"/>
        </w:rPr>
      </w:pPr>
      <w:r w:rsidRPr="00880BEA">
        <w:rPr>
          <w:sz w:val="24"/>
          <w:szCs w:val="24"/>
        </w:rPr>
        <w:t>Длительность осуществления всех необходимых действий не может превышать 15 минут.</w:t>
      </w:r>
    </w:p>
    <w:p w:rsidR="00AA6E84" w:rsidRPr="00880BEA" w:rsidRDefault="00AA6E84" w:rsidP="00AA6E84">
      <w:pPr>
        <w:adjustRightInd w:val="0"/>
        <w:ind w:firstLine="709"/>
        <w:jc w:val="both"/>
        <w:rPr>
          <w:sz w:val="24"/>
          <w:szCs w:val="24"/>
        </w:rPr>
      </w:pPr>
      <w:r w:rsidRPr="00880BEA">
        <w:rPr>
          <w:sz w:val="24"/>
          <w:szCs w:val="24"/>
        </w:rPr>
        <w:t xml:space="preserve">2) Заочная форма подачи документов – направление запроса о предоставлении </w:t>
      </w:r>
      <w:r w:rsidRPr="00880BEA">
        <w:rPr>
          <w:sz w:val="24"/>
          <w:szCs w:val="24"/>
          <w:lang w:eastAsia="ru-RU"/>
        </w:rPr>
        <w:t>муниципальной</w:t>
      </w:r>
      <w:r w:rsidRPr="00880BEA">
        <w:rPr>
          <w:sz w:val="24"/>
          <w:szCs w:val="24"/>
        </w:rPr>
        <w:t xml:space="preserve"> услуги и документов через организацию почтовой связи, иную организацию, осуществляющую доставку корреспонденции.</w:t>
      </w:r>
    </w:p>
    <w:p w:rsidR="00AA6E84" w:rsidRPr="00880BEA" w:rsidRDefault="00AA6E84" w:rsidP="00AA6E84">
      <w:pPr>
        <w:adjustRightInd w:val="0"/>
        <w:ind w:firstLine="709"/>
        <w:jc w:val="both"/>
        <w:rPr>
          <w:sz w:val="24"/>
          <w:szCs w:val="24"/>
        </w:rPr>
      </w:pPr>
      <w:r w:rsidRPr="00880BEA">
        <w:rPr>
          <w:sz w:val="24"/>
          <w:szCs w:val="24"/>
        </w:rPr>
        <w:t xml:space="preserve">При заочной форме подачи документов заявитель может направить запрос и документы, указанные в пунктах 2.6, 2.10 настоящего Административного регламента (в </w:t>
      </w:r>
      <w:r w:rsidRPr="00880BEA">
        <w:rPr>
          <w:sz w:val="24"/>
          <w:szCs w:val="24"/>
        </w:rPr>
        <w:lastRenderedPageBreak/>
        <w:t>случае, если заявитель представляет документ, указанный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AA6E84" w:rsidRPr="00880BEA" w:rsidRDefault="00AA6E84" w:rsidP="00AA6E84">
      <w:pPr>
        <w:adjustRightInd w:val="0"/>
        <w:ind w:firstLine="709"/>
        <w:jc w:val="both"/>
        <w:rPr>
          <w:sz w:val="24"/>
          <w:szCs w:val="24"/>
        </w:rPr>
      </w:pPr>
      <w:r w:rsidRPr="00880BEA">
        <w:rPr>
          <w:sz w:val="24"/>
          <w:szCs w:val="24"/>
        </w:rPr>
        <w:t>Если заявитель обратился заочно, специалист Органа, ответственный за прием документов:</w:t>
      </w:r>
    </w:p>
    <w:p w:rsidR="00AA6E84" w:rsidRPr="00880BEA" w:rsidRDefault="00AA6E84" w:rsidP="00AA6E84">
      <w:pPr>
        <w:adjustRightInd w:val="0"/>
        <w:ind w:firstLine="709"/>
        <w:jc w:val="both"/>
        <w:rPr>
          <w:sz w:val="24"/>
          <w:szCs w:val="24"/>
        </w:rPr>
      </w:pPr>
      <w:r w:rsidRPr="00880BEA">
        <w:rPr>
          <w:sz w:val="24"/>
          <w:szCs w:val="24"/>
        </w:rPr>
        <w:t>а) устанавливает предмет обращения, проверяет документ, удостоверяющий личность;</w:t>
      </w:r>
    </w:p>
    <w:p w:rsidR="00AA6E84" w:rsidRPr="00880BEA" w:rsidRDefault="00AA6E84" w:rsidP="00AA6E84">
      <w:pPr>
        <w:adjustRightInd w:val="0"/>
        <w:ind w:firstLine="709"/>
        <w:jc w:val="both"/>
        <w:rPr>
          <w:sz w:val="24"/>
          <w:szCs w:val="24"/>
        </w:rPr>
      </w:pPr>
      <w:r w:rsidRPr="00880BEA">
        <w:rPr>
          <w:sz w:val="24"/>
          <w:szCs w:val="24"/>
        </w:rPr>
        <w:t>б) проверяет полномочия заявителя;</w:t>
      </w:r>
    </w:p>
    <w:p w:rsidR="00AA6E84" w:rsidRPr="00880BEA" w:rsidRDefault="00AA6E84" w:rsidP="00AA6E84">
      <w:pPr>
        <w:adjustRightInd w:val="0"/>
        <w:ind w:firstLine="709"/>
        <w:jc w:val="both"/>
        <w:rPr>
          <w:sz w:val="24"/>
          <w:szCs w:val="24"/>
        </w:rPr>
      </w:pPr>
      <w:r w:rsidRPr="00880BEA">
        <w:rPr>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AA6E84" w:rsidRPr="00880BEA" w:rsidRDefault="00AA6E84" w:rsidP="00AA6E84">
      <w:pPr>
        <w:tabs>
          <w:tab w:val="left" w:pos="1932"/>
        </w:tabs>
        <w:adjustRightInd w:val="0"/>
        <w:ind w:firstLine="709"/>
        <w:jc w:val="both"/>
        <w:rPr>
          <w:sz w:val="24"/>
          <w:szCs w:val="24"/>
        </w:rPr>
      </w:pPr>
      <w:r w:rsidRPr="00880BEA">
        <w:rPr>
          <w:sz w:val="24"/>
          <w:szCs w:val="24"/>
        </w:rPr>
        <w:t>е) регистрирует запрос и представленные документы под индивидуальным порядковым номером в день их поступления.</w:t>
      </w:r>
    </w:p>
    <w:p w:rsidR="00AA6E84" w:rsidRPr="00880BEA" w:rsidRDefault="00AA6E84" w:rsidP="00AA6E84">
      <w:pPr>
        <w:adjustRightInd w:val="0"/>
        <w:ind w:firstLine="709"/>
        <w:jc w:val="both"/>
        <w:rPr>
          <w:sz w:val="24"/>
          <w:szCs w:val="24"/>
        </w:rPr>
      </w:pPr>
      <w:r w:rsidRPr="00880BE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AA6E84" w:rsidRPr="00880BEA" w:rsidRDefault="00AA6E84" w:rsidP="00AA6E84">
      <w:pPr>
        <w:adjustRightInd w:val="0"/>
        <w:ind w:firstLine="709"/>
        <w:jc w:val="both"/>
        <w:rPr>
          <w:sz w:val="24"/>
          <w:szCs w:val="24"/>
        </w:rPr>
      </w:pPr>
      <w:r w:rsidRPr="00880BEA">
        <w:rPr>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AA6E84" w:rsidRPr="00880BEA" w:rsidRDefault="00AA6E84" w:rsidP="00AA6E84">
      <w:pPr>
        <w:adjustRightInd w:val="0"/>
        <w:ind w:firstLine="709"/>
        <w:jc w:val="both"/>
        <w:rPr>
          <w:sz w:val="24"/>
          <w:szCs w:val="24"/>
        </w:rPr>
      </w:pPr>
      <w:r w:rsidRPr="00880BEA">
        <w:rPr>
          <w:sz w:val="24"/>
          <w:szCs w:val="24"/>
        </w:rPr>
        <w:t>3.15.1. Критерием принятия решения о приеме документов является наличие запроса и прилагаемых к нему документов.</w:t>
      </w:r>
    </w:p>
    <w:p w:rsidR="00C57F0E" w:rsidRDefault="00C57F0E" w:rsidP="00AA6E84">
      <w:pPr>
        <w:adjustRightInd w:val="0"/>
        <w:ind w:firstLine="709"/>
        <w:jc w:val="both"/>
        <w:rPr>
          <w:sz w:val="24"/>
          <w:szCs w:val="24"/>
        </w:rPr>
      </w:pPr>
      <w:r w:rsidRPr="00C57F0E">
        <w:rPr>
          <w:sz w:val="24"/>
          <w:szCs w:val="24"/>
        </w:rPr>
        <w:t>3.15.2.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(за исключением п. 2.4.1 и п. 2.4.2 административного регламента, в рассматриваемых случаях максимальный срок исполнения административной</w:t>
      </w:r>
      <w:r>
        <w:rPr>
          <w:sz w:val="24"/>
          <w:szCs w:val="24"/>
        </w:rPr>
        <w:t xml:space="preserve"> процедуры составляет 2 часа).</w:t>
      </w:r>
    </w:p>
    <w:p w:rsidR="00AA6E84" w:rsidRPr="00880BEA" w:rsidRDefault="00AA6E84" w:rsidP="00AA6E84">
      <w:pPr>
        <w:adjustRightInd w:val="0"/>
        <w:ind w:firstLine="709"/>
        <w:jc w:val="both"/>
        <w:rPr>
          <w:sz w:val="24"/>
          <w:szCs w:val="24"/>
        </w:rPr>
      </w:pPr>
      <w:r w:rsidRPr="00880BEA">
        <w:rPr>
          <w:sz w:val="24"/>
          <w:szCs w:val="24"/>
        </w:rPr>
        <w:t xml:space="preserve">3.15.3. Результатом административной процедуры является одно из следующих действий: </w:t>
      </w:r>
    </w:p>
    <w:p w:rsidR="00AA6E84" w:rsidRPr="00880BEA" w:rsidRDefault="00AA6E84" w:rsidP="00AA6E84">
      <w:pPr>
        <w:adjustRightInd w:val="0"/>
        <w:ind w:firstLine="709"/>
        <w:jc w:val="both"/>
        <w:rPr>
          <w:sz w:val="24"/>
          <w:szCs w:val="24"/>
        </w:rPr>
      </w:pPr>
      <w:r w:rsidRPr="00880BEA">
        <w:rPr>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880BEA">
        <w:rPr>
          <w:sz w:val="24"/>
          <w:szCs w:val="24"/>
          <w:lang w:eastAsia="ru-RU"/>
        </w:rPr>
        <w:t>муниципальной</w:t>
      </w:r>
      <w:r w:rsidRPr="00880BEA">
        <w:rPr>
          <w:sz w:val="24"/>
          <w:szCs w:val="24"/>
        </w:rPr>
        <w:t xml:space="preserve"> услуги;</w:t>
      </w:r>
    </w:p>
    <w:p w:rsidR="00AA6E84" w:rsidRPr="00880BEA" w:rsidRDefault="00AA6E84" w:rsidP="00AA6E84">
      <w:pPr>
        <w:adjustRightInd w:val="0"/>
        <w:ind w:firstLine="709"/>
        <w:jc w:val="both"/>
        <w:rPr>
          <w:sz w:val="24"/>
          <w:szCs w:val="24"/>
        </w:rPr>
      </w:pPr>
      <w:r w:rsidRPr="00880BEA">
        <w:rPr>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 указанный в пункте 2.10 настоящего Административного регламента). </w:t>
      </w:r>
    </w:p>
    <w:p w:rsidR="00AA6E84" w:rsidRPr="00880BEA" w:rsidRDefault="00AA6E84" w:rsidP="00AA6E84">
      <w:pPr>
        <w:adjustRightInd w:val="0"/>
        <w:ind w:firstLine="709"/>
        <w:jc w:val="both"/>
        <w:rPr>
          <w:sz w:val="24"/>
          <w:szCs w:val="24"/>
        </w:rPr>
      </w:pPr>
      <w:r w:rsidRPr="00880BEA">
        <w:rPr>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AA6E84" w:rsidRPr="00880BEA" w:rsidRDefault="00AA6E84" w:rsidP="00AA6E84">
      <w:pPr>
        <w:adjustRightInd w:val="0"/>
        <w:ind w:firstLine="709"/>
        <w:jc w:val="both"/>
        <w:rPr>
          <w:sz w:val="24"/>
          <w:szCs w:val="24"/>
        </w:rPr>
      </w:pPr>
      <w:r w:rsidRPr="00880BEA">
        <w:rPr>
          <w:sz w:val="24"/>
          <w:szCs w:val="24"/>
        </w:rPr>
        <w:t>3.15.4.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jc w:val="center"/>
        <w:rPr>
          <w:b/>
          <w:sz w:val="24"/>
          <w:szCs w:val="24"/>
          <w:lang w:eastAsia="ru-RU"/>
        </w:rPr>
      </w:pPr>
      <w:r w:rsidRPr="00880BEA">
        <w:rPr>
          <w:b/>
          <w:sz w:val="24"/>
          <w:szCs w:val="24"/>
          <w:lang w:eastAsia="ru-RU"/>
        </w:rPr>
        <w:t xml:space="preserve">Направление специалистом межведомственных запросов </w:t>
      </w:r>
    </w:p>
    <w:p w:rsidR="00AA6E84" w:rsidRPr="00880BEA" w:rsidRDefault="00AA6E84" w:rsidP="00AA6E84">
      <w:pPr>
        <w:adjustRightInd w:val="0"/>
        <w:jc w:val="center"/>
        <w:rPr>
          <w:b/>
          <w:sz w:val="24"/>
          <w:szCs w:val="24"/>
          <w:lang w:eastAsia="ru-RU"/>
        </w:rPr>
      </w:pPr>
      <w:r w:rsidRPr="00880BEA">
        <w:rPr>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A6E84" w:rsidRPr="00880BEA" w:rsidRDefault="00AA6E84" w:rsidP="00AA6E84">
      <w:pPr>
        <w:adjustRightInd w:val="0"/>
        <w:jc w:val="center"/>
        <w:rPr>
          <w:rFonts w:eastAsia="Calibri"/>
          <w:b/>
          <w:sz w:val="24"/>
          <w:szCs w:val="24"/>
          <w:lang w:eastAsia="ru-RU"/>
        </w:rPr>
      </w:pPr>
    </w:p>
    <w:p w:rsidR="00AA6E84" w:rsidRPr="00880BEA" w:rsidRDefault="00AA6E84" w:rsidP="00AA6E84">
      <w:pPr>
        <w:adjustRightInd w:val="0"/>
        <w:ind w:firstLine="709"/>
        <w:jc w:val="both"/>
        <w:rPr>
          <w:sz w:val="24"/>
          <w:szCs w:val="24"/>
        </w:rPr>
      </w:pPr>
      <w:r w:rsidRPr="00880BEA">
        <w:rPr>
          <w:sz w:val="24"/>
          <w:szCs w:val="24"/>
        </w:rPr>
        <w:t xml:space="preserve">3.16. Основанием для начала административной процедуры является </w:t>
      </w:r>
      <w:r w:rsidRPr="00880BEA">
        <w:rPr>
          <w:rFonts w:eastAsia="Calibri"/>
          <w:sz w:val="24"/>
          <w:szCs w:val="24"/>
          <w:lang w:eastAsia="ru-RU"/>
        </w:rPr>
        <w:t xml:space="preserve">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w:t>
      </w:r>
      <w:r w:rsidRPr="00880BEA">
        <w:rPr>
          <w:rFonts w:eastAsia="Calibri"/>
          <w:sz w:val="24"/>
          <w:szCs w:val="24"/>
          <w:lang w:eastAsia="ru-RU"/>
        </w:rPr>
        <w:lastRenderedPageBreak/>
        <w:t>документа (сведений из него), указанного в пункте 2.10 настоящего Административного регламента (</w:t>
      </w:r>
      <w:r w:rsidRPr="00880BEA">
        <w:rPr>
          <w:sz w:val="24"/>
          <w:szCs w:val="24"/>
        </w:rPr>
        <w:t>в случае, если заявитель не представил документ, указанный в пункте 2.10 настоящего Административного регламента по собственной инициативе</w:t>
      </w:r>
      <w:r w:rsidRPr="00880BEA">
        <w:rPr>
          <w:rFonts w:eastAsia="Calibri"/>
          <w:sz w:val="24"/>
          <w:szCs w:val="24"/>
          <w:lang w:eastAsia="ru-RU"/>
        </w:rPr>
        <w:t>)</w:t>
      </w:r>
      <w:r w:rsidRPr="00880BEA">
        <w:rPr>
          <w:sz w:val="24"/>
          <w:szCs w:val="24"/>
        </w:rPr>
        <w:t>.</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оформляет межведомственные запросы;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-подписывает оформленный межведомственный запрос у руководителя Органа, МФЦ;</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регистрирует межведомственный запрос в соответствующем реестре;</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направляет межведомственный запрос в соответствующий орган или организацию.</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3.16.1.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настоящего Административного регламента.</w:t>
      </w:r>
    </w:p>
    <w:p w:rsidR="00C57F0E" w:rsidRDefault="00C57F0E" w:rsidP="00AA6E84">
      <w:pPr>
        <w:adjustRightInd w:val="0"/>
        <w:ind w:firstLine="709"/>
        <w:jc w:val="both"/>
        <w:rPr>
          <w:rFonts w:eastAsia="Calibri"/>
          <w:sz w:val="24"/>
          <w:szCs w:val="24"/>
          <w:lang w:eastAsia="ru-RU"/>
        </w:rPr>
      </w:pPr>
      <w:r w:rsidRPr="00C57F0E">
        <w:rPr>
          <w:rFonts w:eastAsia="Calibri"/>
          <w:sz w:val="24"/>
          <w:szCs w:val="24"/>
          <w:lang w:eastAsia="ru-RU"/>
        </w:rPr>
        <w:t>3.16.2. Максимальный срок исполнения административной процедуры составляет 6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AA6E84" w:rsidRPr="00880BEA" w:rsidRDefault="00AA6E84" w:rsidP="00AA6E84">
      <w:pPr>
        <w:adjustRightInd w:val="0"/>
        <w:ind w:firstLine="709"/>
        <w:jc w:val="both"/>
        <w:rPr>
          <w:sz w:val="24"/>
          <w:szCs w:val="24"/>
        </w:rPr>
      </w:pPr>
      <w:r w:rsidRPr="00880BEA">
        <w:rPr>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rsidR="00AA6E84" w:rsidRPr="00880BEA" w:rsidRDefault="00AA6E84" w:rsidP="00AA6E84">
      <w:pPr>
        <w:adjustRightInd w:val="0"/>
        <w:ind w:firstLine="709"/>
        <w:jc w:val="both"/>
        <w:rPr>
          <w:sz w:val="24"/>
          <w:szCs w:val="24"/>
        </w:rPr>
      </w:pPr>
      <w:r w:rsidRPr="00880BEA">
        <w:rPr>
          <w:sz w:val="24"/>
          <w:szCs w:val="24"/>
        </w:rPr>
        <w:t>3.16.4.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AA6E84" w:rsidRPr="00880BEA" w:rsidRDefault="00AA6E84" w:rsidP="00AA6E84">
      <w:pPr>
        <w:adjustRightInd w:val="0"/>
        <w:jc w:val="both"/>
        <w:outlineLvl w:val="3"/>
        <w:rPr>
          <w:sz w:val="24"/>
          <w:szCs w:val="24"/>
        </w:rPr>
      </w:pPr>
    </w:p>
    <w:p w:rsidR="00AA6E84" w:rsidRPr="00880BEA" w:rsidRDefault="00AA6E84" w:rsidP="00AA6E84">
      <w:pPr>
        <w:adjustRightInd w:val="0"/>
        <w:ind w:firstLine="709"/>
        <w:jc w:val="center"/>
        <w:outlineLvl w:val="3"/>
        <w:rPr>
          <w:b/>
          <w:sz w:val="24"/>
          <w:szCs w:val="24"/>
        </w:rPr>
      </w:pPr>
      <w:r w:rsidRPr="00880BEA">
        <w:rPr>
          <w:b/>
          <w:sz w:val="24"/>
          <w:szCs w:val="24"/>
        </w:rPr>
        <w:t xml:space="preserve">Принятие решения о предоставлении (об отказе в предоставлении) </w:t>
      </w:r>
      <w:r w:rsidRPr="00880BEA">
        <w:rPr>
          <w:rFonts w:eastAsia="Calibri"/>
          <w:b/>
          <w:sz w:val="24"/>
          <w:szCs w:val="24"/>
          <w:lang w:eastAsia="ru-RU"/>
        </w:rPr>
        <w:t>муниципальной</w:t>
      </w:r>
      <w:r w:rsidRPr="00880BEA">
        <w:rPr>
          <w:b/>
          <w:sz w:val="24"/>
          <w:szCs w:val="24"/>
        </w:rPr>
        <w:t xml:space="preserve"> услуги</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rFonts w:eastAsiaTheme="minorEastAsia"/>
          <w:sz w:val="24"/>
          <w:szCs w:val="24"/>
          <w:lang w:eastAsia="ru-RU"/>
        </w:rPr>
      </w:pPr>
      <w:r w:rsidRPr="00880BEA">
        <w:rPr>
          <w:sz w:val="24"/>
          <w:szCs w:val="24"/>
        </w:rPr>
        <w:t xml:space="preserve">3.17. </w:t>
      </w:r>
      <w:r w:rsidRPr="00880BEA">
        <w:rPr>
          <w:rFonts w:eastAsiaTheme="minorEastAsia"/>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1" w:history="1">
        <w:r w:rsidRPr="00880BEA">
          <w:rPr>
            <w:rFonts w:eastAsiaTheme="minorEastAsia"/>
            <w:sz w:val="24"/>
            <w:szCs w:val="24"/>
            <w:lang w:eastAsia="ru-RU"/>
          </w:rPr>
          <w:t xml:space="preserve">пунктах </w:t>
        </w:r>
      </w:hyperlink>
      <w:r w:rsidRPr="00880BEA">
        <w:rPr>
          <w:rFonts w:eastAsiaTheme="minorEastAsia"/>
          <w:sz w:val="24"/>
          <w:szCs w:val="24"/>
          <w:lang w:eastAsia="ru-RU"/>
        </w:rPr>
        <w:t>2.6, 2.10 настоящего Административного регламента.</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При рассмотрении комплекта документов для предоставления муниципальной услуги специалист Органа: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определяет соответствие представленных документов требованиям, установленным в пунктах 2.6 и 2.10 Административного регламента;</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анализирует содержащуюся в представленных документах информацию в целях </w:t>
      </w:r>
      <w:r w:rsidRPr="00880BEA">
        <w:rPr>
          <w:rFonts w:eastAsia="Calibri"/>
          <w:sz w:val="24"/>
          <w:szCs w:val="24"/>
          <w:lang w:eastAsia="ru-RU"/>
        </w:rPr>
        <w:lastRenderedPageBreak/>
        <w:t xml:space="preserve">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Специалист Органа в течении 1 рабочего</w:t>
      </w:r>
      <w:r w:rsidRPr="00880BEA">
        <w:rPr>
          <w:rFonts w:eastAsia="Calibri"/>
          <w:i/>
          <w:sz w:val="24"/>
          <w:szCs w:val="24"/>
          <w:lang w:eastAsia="ru-RU"/>
        </w:rPr>
        <w:t xml:space="preserve"> </w:t>
      </w:r>
      <w:r w:rsidRPr="00880BEA">
        <w:rPr>
          <w:rFonts w:eastAsia="Calibri"/>
          <w:sz w:val="24"/>
          <w:szCs w:val="24"/>
          <w:lang w:eastAsia="ru-RU"/>
        </w:rPr>
        <w:t>дня по результатам проверки готовит один из следующих документов:</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проект решения о предоставлении муниципальной услуги;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AA6E84" w:rsidRPr="00880BEA" w:rsidRDefault="00AA6E84" w:rsidP="00AA6E84">
      <w:pPr>
        <w:adjustRightInd w:val="0"/>
        <w:ind w:firstLine="709"/>
        <w:jc w:val="both"/>
        <w:rPr>
          <w:sz w:val="24"/>
          <w:szCs w:val="24"/>
        </w:rPr>
      </w:pPr>
      <w:r w:rsidRPr="00880BEA">
        <w:rPr>
          <w:sz w:val="24"/>
          <w:szCs w:val="24"/>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оформления проекта.</w:t>
      </w:r>
    </w:p>
    <w:p w:rsidR="00AA6E84" w:rsidRPr="00880BEA" w:rsidRDefault="00AA6E84" w:rsidP="00AA6E84">
      <w:pPr>
        <w:adjustRightInd w:val="0"/>
        <w:ind w:firstLine="709"/>
        <w:jc w:val="both"/>
        <w:rPr>
          <w:sz w:val="24"/>
          <w:szCs w:val="24"/>
        </w:rPr>
      </w:pPr>
      <w:r w:rsidRPr="00880BEA">
        <w:rPr>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880BEA">
        <w:rPr>
          <w:i/>
          <w:sz w:val="24"/>
          <w:szCs w:val="24"/>
        </w:rPr>
        <w:t xml:space="preserve"> </w:t>
      </w:r>
      <w:r w:rsidRPr="00880BEA">
        <w:rPr>
          <w:sz w:val="24"/>
          <w:szCs w:val="24"/>
        </w:rPr>
        <w:t xml:space="preserve">со дня его получения.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3.17.1. Критерием принятия решения</w:t>
      </w:r>
      <w:r w:rsidRPr="00880BEA">
        <w:rPr>
          <w:sz w:val="24"/>
          <w:szCs w:val="24"/>
        </w:rPr>
        <w:t xml:space="preserve"> о предоставлении </w:t>
      </w:r>
      <w:r w:rsidRPr="00880BEA">
        <w:rPr>
          <w:rFonts w:eastAsia="Calibri"/>
          <w:sz w:val="24"/>
          <w:szCs w:val="24"/>
          <w:lang w:eastAsia="ru-RU"/>
        </w:rPr>
        <w:t>муниципальной</w:t>
      </w:r>
      <w:r w:rsidRPr="00880BEA">
        <w:rPr>
          <w:sz w:val="24"/>
          <w:szCs w:val="24"/>
        </w:rPr>
        <w:t xml:space="preserve"> услуги </w:t>
      </w:r>
      <w:r w:rsidRPr="00880BEA">
        <w:rPr>
          <w:rFonts w:eastAsia="Calibri"/>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C57F0E" w:rsidRDefault="00C57F0E" w:rsidP="00AA6E84">
      <w:pPr>
        <w:adjustRightInd w:val="0"/>
        <w:ind w:firstLine="709"/>
        <w:jc w:val="both"/>
        <w:rPr>
          <w:rFonts w:eastAsia="Calibri"/>
          <w:sz w:val="24"/>
          <w:szCs w:val="24"/>
          <w:lang w:eastAsia="ru-RU"/>
        </w:rPr>
      </w:pPr>
      <w:r w:rsidRPr="00C57F0E">
        <w:rPr>
          <w:rFonts w:eastAsia="Calibri"/>
          <w:sz w:val="24"/>
          <w:szCs w:val="24"/>
          <w:lang w:eastAsia="ru-RU"/>
        </w:rPr>
        <w:t>3.17.2. Максимальный срок исполнения административной процедуры составляет не более 2 рабочих дней со дня получения из Органа, МФЦ полного комплекта документов, необходимых для предоставления муниципальной услуги (за исключением п. 2.4.1 и п. 2.4.2 административного регламента, в рассматриваемых случаях максимальный срок исполнения административной</w:t>
      </w:r>
      <w:r>
        <w:rPr>
          <w:rFonts w:eastAsia="Calibri"/>
          <w:sz w:val="24"/>
          <w:szCs w:val="24"/>
          <w:lang w:eastAsia="ru-RU"/>
        </w:rPr>
        <w:t xml:space="preserve"> процедуры составляет 2 часа).</w:t>
      </w:r>
    </w:p>
    <w:p w:rsidR="00AA6E84" w:rsidRPr="00880BEA" w:rsidRDefault="00AA6E84" w:rsidP="00AA6E84">
      <w:pPr>
        <w:adjustRightInd w:val="0"/>
        <w:ind w:firstLine="709"/>
        <w:jc w:val="both"/>
        <w:rPr>
          <w:bCs/>
          <w:iCs/>
          <w:sz w:val="24"/>
          <w:szCs w:val="24"/>
          <w:lang w:eastAsia="ru-RU"/>
        </w:rPr>
      </w:pPr>
      <w:r w:rsidRPr="00880BEA">
        <w:rPr>
          <w:bCs/>
          <w:iCs/>
          <w:sz w:val="24"/>
          <w:szCs w:val="24"/>
          <w:lang w:eastAsia="ru-RU"/>
        </w:rPr>
        <w:t xml:space="preserve">3.17.3. Результатом административной процедуры является принятие решения о предоставлении </w:t>
      </w:r>
      <w:r w:rsidRPr="00880BEA">
        <w:rPr>
          <w:rFonts w:eastAsia="Calibri"/>
          <w:sz w:val="24"/>
          <w:szCs w:val="24"/>
          <w:lang w:eastAsia="ru-RU"/>
        </w:rPr>
        <w:t>муниципальной</w:t>
      </w:r>
      <w:r w:rsidRPr="00880BEA">
        <w:rPr>
          <w:bCs/>
          <w:iCs/>
          <w:sz w:val="24"/>
          <w:szCs w:val="24"/>
          <w:lang w:eastAsia="ru-RU"/>
        </w:rPr>
        <w:t xml:space="preserve"> услуги (либо решения об отказе в предоставлении </w:t>
      </w:r>
      <w:r w:rsidRPr="00880BEA">
        <w:rPr>
          <w:rFonts w:eastAsia="Calibri"/>
          <w:sz w:val="24"/>
          <w:szCs w:val="24"/>
          <w:lang w:eastAsia="ru-RU"/>
        </w:rPr>
        <w:t>муниципальной</w:t>
      </w:r>
      <w:r w:rsidRPr="00880BEA">
        <w:rPr>
          <w:bCs/>
          <w:iCs/>
          <w:sz w:val="24"/>
          <w:szCs w:val="24"/>
          <w:lang w:eastAsia="ru-RU"/>
        </w:rPr>
        <w:t xml:space="preserve"> услуги) и передача принятого решения о предоставлении </w:t>
      </w:r>
      <w:r w:rsidRPr="00880BEA">
        <w:rPr>
          <w:rFonts w:eastAsia="Calibri"/>
          <w:sz w:val="24"/>
          <w:szCs w:val="24"/>
          <w:lang w:eastAsia="ru-RU"/>
        </w:rPr>
        <w:t>муниципальной</w:t>
      </w:r>
      <w:r w:rsidRPr="00880BEA">
        <w:rPr>
          <w:bCs/>
          <w:iCs/>
          <w:sz w:val="24"/>
          <w:szCs w:val="24"/>
          <w:lang w:eastAsia="ru-RU"/>
        </w:rPr>
        <w:t xml:space="preserve"> услуги (либо решения об отказе в предоставлении </w:t>
      </w:r>
      <w:r w:rsidRPr="00880BEA">
        <w:rPr>
          <w:rFonts w:eastAsia="Calibri"/>
          <w:sz w:val="24"/>
          <w:szCs w:val="24"/>
          <w:lang w:eastAsia="ru-RU"/>
        </w:rPr>
        <w:t>муниципальной</w:t>
      </w:r>
      <w:r w:rsidRPr="00880BEA">
        <w:rPr>
          <w:bCs/>
          <w:iCs/>
          <w:sz w:val="24"/>
          <w:szCs w:val="24"/>
          <w:lang w:eastAsia="ru-RU"/>
        </w:rPr>
        <w:t xml:space="preserve"> услуги) сотруднику Органа, МФЦ, ответственному за выдачу результата предоставления услуги, для выдачи его заявителю. </w:t>
      </w:r>
    </w:p>
    <w:p w:rsidR="00AA6E84" w:rsidRPr="00880BEA" w:rsidRDefault="00AA6E84" w:rsidP="00AA6E84">
      <w:pPr>
        <w:adjustRightInd w:val="0"/>
        <w:ind w:firstLine="709"/>
        <w:jc w:val="both"/>
        <w:rPr>
          <w:sz w:val="24"/>
          <w:szCs w:val="24"/>
        </w:rPr>
      </w:pPr>
      <w:r w:rsidRPr="00880BEA">
        <w:rPr>
          <w:sz w:val="24"/>
          <w:szCs w:val="24"/>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AA6E84" w:rsidRPr="00880BEA" w:rsidRDefault="00AA6E84" w:rsidP="00AA6E84">
      <w:pPr>
        <w:adjustRightInd w:val="0"/>
        <w:ind w:firstLine="709"/>
        <w:jc w:val="both"/>
        <w:rPr>
          <w:sz w:val="24"/>
          <w:szCs w:val="24"/>
        </w:rPr>
      </w:pPr>
      <w:r w:rsidRPr="00880BEA">
        <w:rPr>
          <w:sz w:val="24"/>
          <w:szCs w:val="24"/>
        </w:rPr>
        <w:t>3.17.4.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AA6E84" w:rsidRPr="00880BEA" w:rsidRDefault="00AA6E84" w:rsidP="00AA6E84">
      <w:pPr>
        <w:adjustRightInd w:val="0"/>
        <w:rPr>
          <w:sz w:val="24"/>
          <w:szCs w:val="24"/>
        </w:rPr>
      </w:pPr>
    </w:p>
    <w:p w:rsidR="00AA6E84" w:rsidRPr="00880BEA" w:rsidRDefault="00AA6E84" w:rsidP="00AA6E84">
      <w:pPr>
        <w:adjustRightInd w:val="0"/>
        <w:ind w:firstLine="709"/>
        <w:jc w:val="center"/>
        <w:rPr>
          <w:b/>
          <w:sz w:val="24"/>
          <w:szCs w:val="24"/>
        </w:rPr>
      </w:pPr>
      <w:r w:rsidRPr="00880BEA">
        <w:rPr>
          <w:b/>
          <w:sz w:val="24"/>
          <w:szCs w:val="24"/>
          <w:lang w:eastAsia="ru-RU"/>
        </w:rPr>
        <w:t>Уведомление заявителя о принятом решении</w:t>
      </w:r>
      <w:r w:rsidRPr="00880BEA">
        <w:rPr>
          <w:b/>
          <w:sz w:val="24"/>
          <w:szCs w:val="24"/>
        </w:rPr>
        <w:t>, выдача заявителю результата предоставления муниципальной услуги</w:t>
      </w:r>
    </w:p>
    <w:p w:rsidR="00AA6E84" w:rsidRPr="00880BEA" w:rsidRDefault="00AA6E84" w:rsidP="00AA6E84">
      <w:pPr>
        <w:adjustRightInd w:val="0"/>
        <w:ind w:firstLine="709"/>
        <w:jc w:val="center"/>
        <w:rPr>
          <w:b/>
          <w:sz w:val="24"/>
          <w:szCs w:val="24"/>
        </w:rPr>
      </w:pPr>
    </w:p>
    <w:p w:rsidR="00AA6E84" w:rsidRPr="00880BEA" w:rsidRDefault="00AA6E84" w:rsidP="00AA6E84">
      <w:pPr>
        <w:adjustRightInd w:val="0"/>
        <w:ind w:firstLine="709"/>
        <w:jc w:val="both"/>
        <w:rPr>
          <w:sz w:val="24"/>
          <w:szCs w:val="24"/>
          <w:lang w:eastAsia="ru-RU"/>
        </w:rPr>
      </w:pPr>
      <w:r w:rsidRPr="00880BEA">
        <w:rPr>
          <w:sz w:val="24"/>
          <w:szCs w:val="24"/>
        </w:rPr>
        <w:t xml:space="preserve">3.18. </w:t>
      </w:r>
      <w:r w:rsidRPr="00880BEA">
        <w:rPr>
          <w:sz w:val="24"/>
          <w:szCs w:val="24"/>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880BEA">
        <w:rPr>
          <w:rFonts w:eastAsia="Calibri"/>
          <w:sz w:val="24"/>
          <w:szCs w:val="24"/>
          <w:lang w:eastAsia="ru-RU"/>
        </w:rPr>
        <w:t>муниципальной</w:t>
      </w:r>
      <w:r w:rsidRPr="00880BEA">
        <w:rPr>
          <w:sz w:val="24"/>
          <w:szCs w:val="24"/>
          <w:lang w:eastAsia="ru-RU"/>
        </w:rPr>
        <w:t xml:space="preserve"> услуги или решения об отказе в предоставлении </w:t>
      </w:r>
      <w:r w:rsidRPr="00880BEA">
        <w:rPr>
          <w:rFonts w:eastAsia="Calibri"/>
          <w:sz w:val="24"/>
          <w:szCs w:val="24"/>
          <w:lang w:eastAsia="ru-RU"/>
        </w:rPr>
        <w:t>муниципальной</w:t>
      </w:r>
      <w:r w:rsidRPr="00880BEA">
        <w:rPr>
          <w:sz w:val="24"/>
          <w:szCs w:val="24"/>
          <w:lang w:eastAsia="ru-RU"/>
        </w:rPr>
        <w:t xml:space="preserve"> услуги (далее - Решение). </w:t>
      </w:r>
    </w:p>
    <w:p w:rsidR="00AA6E84" w:rsidRPr="00880BEA" w:rsidRDefault="00AA6E84" w:rsidP="00AA6E84">
      <w:pPr>
        <w:adjustRightInd w:val="0"/>
        <w:ind w:firstLine="709"/>
        <w:jc w:val="both"/>
        <w:rPr>
          <w:sz w:val="24"/>
          <w:szCs w:val="24"/>
          <w:lang w:eastAsia="ru-RU"/>
        </w:rPr>
      </w:pPr>
      <w:r w:rsidRPr="00880BEA">
        <w:rPr>
          <w:sz w:val="24"/>
          <w:szCs w:val="24"/>
          <w:lang w:eastAsia="ru-RU"/>
        </w:rPr>
        <w:lastRenderedPageBreak/>
        <w:t>Административная процедура исполняется сотрудником Органа, МФЦ, ответственным за выдачу Решения.</w:t>
      </w:r>
    </w:p>
    <w:p w:rsidR="00AA6E84" w:rsidRPr="00880BEA" w:rsidRDefault="00AA6E84" w:rsidP="00AA6E84">
      <w:pPr>
        <w:adjustRightInd w:val="0"/>
        <w:ind w:firstLine="709"/>
        <w:jc w:val="both"/>
        <w:rPr>
          <w:sz w:val="24"/>
          <w:szCs w:val="24"/>
          <w:lang w:eastAsia="ru-RU"/>
        </w:rPr>
      </w:pPr>
      <w:r w:rsidRPr="00880BEA">
        <w:rPr>
          <w:sz w:val="24"/>
          <w:szCs w:val="24"/>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AA6E84" w:rsidRPr="00880BEA" w:rsidRDefault="00AA6E84" w:rsidP="00AA6E84">
      <w:pPr>
        <w:adjustRightInd w:val="0"/>
        <w:ind w:firstLine="709"/>
        <w:jc w:val="both"/>
        <w:rPr>
          <w:sz w:val="24"/>
          <w:szCs w:val="24"/>
          <w:lang w:eastAsia="ru-RU"/>
        </w:rPr>
      </w:pPr>
      <w:r w:rsidRPr="00880BEA">
        <w:rPr>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AA6E84" w:rsidRPr="00880BEA" w:rsidRDefault="00AA6E84" w:rsidP="00AA6E84">
      <w:pPr>
        <w:adjustRightInd w:val="0"/>
        <w:ind w:firstLine="709"/>
        <w:jc w:val="both"/>
        <w:rPr>
          <w:sz w:val="24"/>
          <w:szCs w:val="24"/>
          <w:lang w:eastAsia="ru-RU"/>
        </w:rPr>
      </w:pPr>
      <w:r w:rsidRPr="00880BEA">
        <w:rPr>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AA6E84" w:rsidRPr="00880BEA" w:rsidRDefault="00AA6E84" w:rsidP="00AA6E84">
      <w:pPr>
        <w:adjustRightInd w:val="0"/>
        <w:ind w:firstLine="709"/>
        <w:jc w:val="both"/>
        <w:rPr>
          <w:sz w:val="24"/>
          <w:szCs w:val="24"/>
        </w:rPr>
      </w:pPr>
      <w:r w:rsidRPr="00880BEA">
        <w:rPr>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AA6E84" w:rsidRPr="00880BEA" w:rsidRDefault="00AA6E84" w:rsidP="00AA6E84">
      <w:pPr>
        <w:adjustRightInd w:val="0"/>
        <w:ind w:firstLine="709"/>
        <w:jc w:val="both"/>
        <w:rPr>
          <w:sz w:val="24"/>
          <w:szCs w:val="24"/>
          <w:lang w:eastAsia="ru-RU"/>
        </w:rPr>
      </w:pPr>
      <w:r w:rsidRPr="00880BEA">
        <w:rPr>
          <w:sz w:val="24"/>
          <w:szCs w:val="24"/>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3.18.1. </w:t>
      </w:r>
      <w:r w:rsidRPr="00880BEA">
        <w:rPr>
          <w:rFonts w:eastAsia="Calibri"/>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C57F0E" w:rsidRDefault="00C57F0E" w:rsidP="00AA6E84">
      <w:pPr>
        <w:adjustRightInd w:val="0"/>
        <w:ind w:firstLine="709"/>
        <w:jc w:val="both"/>
        <w:rPr>
          <w:sz w:val="24"/>
          <w:szCs w:val="24"/>
          <w:lang w:eastAsia="ru-RU"/>
        </w:rPr>
      </w:pPr>
      <w:r w:rsidRPr="00C57F0E">
        <w:rPr>
          <w:sz w:val="24"/>
          <w:szCs w:val="24"/>
          <w:lang w:eastAsia="ru-RU"/>
        </w:rPr>
        <w:t>3.18.2. Максимальный срок исполнения административной процедуры составляет 1 рабочий день со дня поступления Решения сотруднику Органа, МФЦ, ответственному за его выдачу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AA6E84" w:rsidRPr="00880BEA" w:rsidRDefault="00AA6E84" w:rsidP="00AA6E84">
      <w:pPr>
        <w:adjustRightInd w:val="0"/>
        <w:ind w:firstLine="709"/>
        <w:jc w:val="both"/>
        <w:rPr>
          <w:rFonts w:eastAsia="Calibri"/>
          <w:sz w:val="24"/>
          <w:szCs w:val="24"/>
          <w:lang w:eastAsia="ru-RU"/>
        </w:rPr>
      </w:pPr>
      <w:r w:rsidRPr="00880BEA">
        <w:rPr>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880BEA">
        <w:rPr>
          <w:rFonts w:eastAsia="Calibri"/>
          <w:sz w:val="24"/>
          <w:szCs w:val="24"/>
          <w:lang w:eastAsia="ru-RU"/>
        </w:rPr>
        <w:t>Решения.</w:t>
      </w:r>
    </w:p>
    <w:p w:rsidR="00AA6E84" w:rsidRPr="00880BEA" w:rsidRDefault="00AA6E84" w:rsidP="00AA6E84">
      <w:pPr>
        <w:adjustRightInd w:val="0"/>
        <w:ind w:firstLine="709"/>
        <w:jc w:val="both"/>
        <w:rPr>
          <w:sz w:val="24"/>
          <w:szCs w:val="24"/>
        </w:rPr>
      </w:pPr>
      <w:r w:rsidRPr="00880BEA">
        <w:rPr>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официальном сайте до статуса "исполнено".</w:t>
      </w:r>
    </w:p>
    <w:p w:rsidR="00AA6E84" w:rsidRPr="00880BEA" w:rsidRDefault="00AA6E84" w:rsidP="00AA6E84">
      <w:pPr>
        <w:adjustRightInd w:val="0"/>
        <w:ind w:firstLine="709"/>
        <w:jc w:val="both"/>
        <w:rPr>
          <w:i/>
          <w:sz w:val="24"/>
          <w:szCs w:val="24"/>
        </w:rPr>
      </w:pPr>
      <w:r w:rsidRPr="00880BEA">
        <w:rPr>
          <w:sz w:val="24"/>
          <w:szCs w:val="24"/>
        </w:rPr>
        <w:t>3.18.4.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AA6E84" w:rsidRPr="00880BEA" w:rsidRDefault="00AA6E84" w:rsidP="00AA6E84">
      <w:pPr>
        <w:adjustRightInd w:val="0"/>
        <w:jc w:val="both"/>
        <w:rPr>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3.19.1. Основанием для начала процедуры по исправлению опечаток и (или) ошибок, допущенных в документах, выданных в результате предоставления </w:t>
      </w:r>
      <w:r w:rsidRPr="00880BEA">
        <w:rPr>
          <w:sz w:val="24"/>
          <w:szCs w:val="24"/>
          <w:lang w:eastAsia="ru-RU"/>
        </w:rPr>
        <w:lastRenderedPageBreak/>
        <w:t>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A6E84" w:rsidRPr="00880BEA" w:rsidRDefault="00AA6E84" w:rsidP="00AA6E84">
      <w:pPr>
        <w:adjustRightInd w:val="0"/>
        <w:ind w:firstLine="709"/>
        <w:jc w:val="both"/>
        <w:rPr>
          <w:sz w:val="24"/>
          <w:szCs w:val="24"/>
          <w:lang w:eastAsia="ru-RU"/>
        </w:rPr>
      </w:pPr>
      <w:r w:rsidRPr="00880BEA">
        <w:rPr>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A6E84" w:rsidRPr="00880BEA" w:rsidRDefault="00AA6E84" w:rsidP="00AA6E84">
      <w:pPr>
        <w:numPr>
          <w:ilvl w:val="0"/>
          <w:numId w:val="15"/>
        </w:numPr>
        <w:adjustRightInd w:val="0"/>
        <w:jc w:val="both"/>
        <w:rPr>
          <w:sz w:val="24"/>
          <w:szCs w:val="24"/>
          <w:lang w:eastAsia="ru-RU"/>
        </w:rPr>
      </w:pPr>
      <w:r w:rsidRPr="00880BEA">
        <w:rPr>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AA6E84" w:rsidRPr="00880BEA" w:rsidRDefault="00AA6E84" w:rsidP="00AA6E84">
      <w:pPr>
        <w:numPr>
          <w:ilvl w:val="0"/>
          <w:numId w:val="15"/>
        </w:numPr>
        <w:adjustRightInd w:val="0"/>
        <w:jc w:val="both"/>
        <w:rPr>
          <w:sz w:val="24"/>
          <w:szCs w:val="24"/>
          <w:lang w:eastAsia="ru-RU"/>
        </w:rPr>
      </w:pPr>
      <w:r w:rsidRPr="00880BEA">
        <w:rPr>
          <w:sz w:val="24"/>
          <w:szCs w:val="24"/>
          <w:lang w:eastAsia="ru-RU"/>
        </w:rPr>
        <w:t>через организацию почтовой связи (заявителем направляются копии документов с опечатками и (или) ошибками).</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Прием и регистрация заявления об исправлении опечаток и (или) ошибок осуществляется в соответствии с </w:t>
      </w:r>
      <w:r>
        <w:rPr>
          <w:sz w:val="24"/>
          <w:szCs w:val="24"/>
          <w:lang w:eastAsia="ru-RU"/>
        </w:rPr>
        <w:t>пунктом 3.15</w:t>
      </w:r>
      <w:r w:rsidRPr="00880BEA">
        <w:rPr>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AA6E84" w:rsidRPr="00880BEA" w:rsidRDefault="00AA6E84" w:rsidP="00AA6E84">
      <w:pPr>
        <w:adjustRightInd w:val="0"/>
        <w:ind w:firstLine="709"/>
        <w:jc w:val="both"/>
        <w:rPr>
          <w:sz w:val="24"/>
          <w:szCs w:val="24"/>
          <w:lang w:eastAsia="ru-RU"/>
        </w:rPr>
      </w:pPr>
      <w:r w:rsidRPr="00880BEA">
        <w:rPr>
          <w:sz w:val="24"/>
          <w:szCs w:val="24"/>
          <w:lang w:eastAsia="ru-RU"/>
        </w:rPr>
        <w:t>3.19.3.</w:t>
      </w:r>
      <w:r w:rsidRPr="00880BEA">
        <w:rPr>
          <w:i/>
          <w:sz w:val="24"/>
          <w:szCs w:val="24"/>
          <w:lang w:eastAsia="ru-RU"/>
        </w:rPr>
        <w:t xml:space="preserve"> </w:t>
      </w:r>
      <w:r w:rsidRPr="00880BEA">
        <w:rPr>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AA6E84" w:rsidRPr="00880BEA" w:rsidRDefault="00AA6E84" w:rsidP="00AA6E84">
      <w:pPr>
        <w:adjustRightInd w:val="0"/>
        <w:ind w:firstLine="709"/>
        <w:jc w:val="both"/>
        <w:rPr>
          <w:sz w:val="24"/>
          <w:szCs w:val="24"/>
          <w:lang w:eastAsia="ru-RU"/>
        </w:rPr>
      </w:pPr>
      <w:r w:rsidRPr="00880BEA">
        <w:rPr>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AA6E84" w:rsidRPr="00880BEA" w:rsidRDefault="00AA6E84" w:rsidP="00AA6E84">
      <w:pPr>
        <w:adjustRightInd w:val="0"/>
        <w:ind w:firstLine="709"/>
        <w:jc w:val="both"/>
        <w:rPr>
          <w:sz w:val="24"/>
          <w:szCs w:val="24"/>
          <w:lang w:eastAsia="ru-RU"/>
        </w:rPr>
      </w:pPr>
      <w:r w:rsidRPr="00880BEA">
        <w:rPr>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 со дня получения заявления:</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A6E84" w:rsidRPr="00880BEA" w:rsidRDefault="00AA6E84" w:rsidP="00AA6E84">
      <w:pPr>
        <w:numPr>
          <w:ilvl w:val="0"/>
          <w:numId w:val="18"/>
        </w:numPr>
        <w:adjustRightInd w:val="0"/>
        <w:jc w:val="both"/>
        <w:rPr>
          <w:sz w:val="24"/>
          <w:szCs w:val="24"/>
          <w:lang w:eastAsia="ru-RU"/>
        </w:rPr>
      </w:pPr>
      <w:r w:rsidRPr="00880BEA">
        <w:rPr>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AA6E84" w:rsidRPr="00880BEA" w:rsidRDefault="00AA6E84" w:rsidP="00AA6E84">
      <w:pPr>
        <w:numPr>
          <w:ilvl w:val="0"/>
          <w:numId w:val="16"/>
        </w:numPr>
        <w:adjustRightInd w:val="0"/>
        <w:jc w:val="both"/>
        <w:rPr>
          <w:sz w:val="24"/>
          <w:szCs w:val="24"/>
          <w:lang w:eastAsia="ru-RU"/>
        </w:rPr>
      </w:pPr>
      <w:r w:rsidRPr="00880BEA">
        <w:rPr>
          <w:sz w:val="24"/>
          <w:szCs w:val="24"/>
          <w:lang w:eastAsia="ru-RU"/>
        </w:rPr>
        <w:t>изменение содержания документов, являющихся результатом предоставления муниципальной услуги;</w:t>
      </w:r>
    </w:p>
    <w:p w:rsidR="00AA6E84" w:rsidRPr="00880BEA" w:rsidRDefault="00AA6E84" w:rsidP="00AA6E84">
      <w:pPr>
        <w:numPr>
          <w:ilvl w:val="0"/>
          <w:numId w:val="16"/>
        </w:numPr>
        <w:adjustRightInd w:val="0"/>
        <w:jc w:val="both"/>
        <w:rPr>
          <w:sz w:val="24"/>
          <w:szCs w:val="24"/>
          <w:lang w:eastAsia="ru-RU"/>
        </w:rPr>
      </w:pPr>
      <w:r w:rsidRPr="00880BEA">
        <w:rPr>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AA6E84" w:rsidRPr="00880BEA" w:rsidRDefault="00AA6E84" w:rsidP="00AA6E84">
      <w:pPr>
        <w:adjustRightInd w:val="0"/>
        <w:ind w:firstLine="709"/>
        <w:jc w:val="both"/>
        <w:rPr>
          <w:sz w:val="24"/>
          <w:szCs w:val="24"/>
          <w:lang w:eastAsia="ru-RU"/>
        </w:rPr>
      </w:pPr>
      <w:r w:rsidRPr="00880BEA">
        <w:rPr>
          <w:sz w:val="24"/>
          <w:szCs w:val="24"/>
          <w:lang w:eastAsia="ru-RU"/>
        </w:rPr>
        <w:lastRenderedPageBreak/>
        <w:t xml:space="preserve">3.19.5. Максимальный срок исполнения административной процедуры составляет не более 5 рабочих дней со дня поступления в </w:t>
      </w:r>
      <w:r w:rsidRPr="00880BEA">
        <w:rPr>
          <w:i/>
          <w:sz w:val="24"/>
          <w:szCs w:val="24"/>
          <w:lang w:eastAsia="ru-RU"/>
        </w:rPr>
        <w:t>Орган</w:t>
      </w:r>
      <w:r w:rsidRPr="00880BEA">
        <w:rPr>
          <w:sz w:val="24"/>
          <w:szCs w:val="24"/>
          <w:lang w:eastAsia="ru-RU"/>
        </w:rPr>
        <w:t xml:space="preserve"> заявления об исправлении опечаток и (или) ошибок.</w:t>
      </w:r>
    </w:p>
    <w:p w:rsidR="00AA6E84" w:rsidRPr="00880BEA" w:rsidRDefault="00AA6E84" w:rsidP="00AA6E84">
      <w:pPr>
        <w:adjustRightInd w:val="0"/>
        <w:ind w:firstLine="709"/>
        <w:jc w:val="both"/>
        <w:rPr>
          <w:sz w:val="24"/>
          <w:szCs w:val="24"/>
          <w:lang w:eastAsia="ru-RU"/>
        </w:rPr>
      </w:pPr>
      <w:r w:rsidRPr="00880BEA">
        <w:rPr>
          <w:sz w:val="24"/>
          <w:szCs w:val="24"/>
          <w:lang w:eastAsia="ru-RU"/>
        </w:rPr>
        <w:t>3.19.6. Результатом процедуры является:</w:t>
      </w:r>
    </w:p>
    <w:p w:rsidR="00AA6E84" w:rsidRPr="00880BEA" w:rsidRDefault="00AA6E84" w:rsidP="00AA6E84">
      <w:pPr>
        <w:numPr>
          <w:ilvl w:val="0"/>
          <w:numId w:val="17"/>
        </w:numPr>
        <w:adjustRightInd w:val="0"/>
        <w:jc w:val="both"/>
        <w:rPr>
          <w:sz w:val="24"/>
          <w:szCs w:val="24"/>
          <w:lang w:eastAsia="ru-RU"/>
        </w:rPr>
      </w:pPr>
      <w:r w:rsidRPr="00880BEA">
        <w:rPr>
          <w:sz w:val="24"/>
          <w:szCs w:val="24"/>
          <w:lang w:eastAsia="ru-RU"/>
        </w:rPr>
        <w:t>исправленные документы, являющиеся результатом предоставления муниципальной услуги;</w:t>
      </w:r>
    </w:p>
    <w:p w:rsidR="00AA6E84" w:rsidRPr="00880BEA" w:rsidRDefault="00AA6E84" w:rsidP="00AA6E84">
      <w:pPr>
        <w:numPr>
          <w:ilvl w:val="0"/>
          <w:numId w:val="19"/>
        </w:numPr>
        <w:adjustRightInd w:val="0"/>
        <w:jc w:val="both"/>
        <w:rPr>
          <w:sz w:val="24"/>
          <w:szCs w:val="24"/>
          <w:lang w:eastAsia="ru-RU"/>
        </w:rPr>
      </w:pPr>
      <w:r w:rsidRPr="00880BEA">
        <w:rPr>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AA6E84" w:rsidRPr="00880BEA" w:rsidRDefault="00AA6E84" w:rsidP="00AA6E84">
      <w:pPr>
        <w:adjustRightInd w:val="0"/>
        <w:ind w:firstLine="709"/>
        <w:jc w:val="both"/>
        <w:rPr>
          <w:sz w:val="24"/>
          <w:szCs w:val="24"/>
          <w:lang w:eastAsia="ru-RU"/>
        </w:rPr>
      </w:pPr>
      <w:r w:rsidRPr="00880BEA">
        <w:rPr>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A6E84" w:rsidRPr="00880BEA" w:rsidRDefault="00AA6E84" w:rsidP="00AA6E84">
      <w:pPr>
        <w:adjustRightInd w:val="0"/>
        <w:ind w:firstLine="709"/>
        <w:jc w:val="center"/>
        <w:rPr>
          <w:b/>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Выдача дубликата документов, выданных в результате предоставления муниципальной услуги</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AA6E84" w:rsidRPr="00880BEA" w:rsidRDefault="00AA6E84" w:rsidP="00AA6E84">
      <w:pPr>
        <w:adjustRightInd w:val="0"/>
        <w:ind w:firstLine="709"/>
        <w:jc w:val="both"/>
        <w:rPr>
          <w:sz w:val="24"/>
          <w:szCs w:val="24"/>
          <w:lang w:eastAsia="ru-RU"/>
        </w:rPr>
      </w:pPr>
      <w:r w:rsidRPr="00880BEA">
        <w:rPr>
          <w:sz w:val="24"/>
          <w:szCs w:val="24"/>
          <w:lang w:eastAsia="ru-RU"/>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AA6E84" w:rsidRPr="00880BEA" w:rsidRDefault="00AA6E84" w:rsidP="00AA6E84">
      <w:pPr>
        <w:adjustRightInd w:val="0"/>
        <w:ind w:firstLine="709"/>
        <w:jc w:val="both"/>
        <w:rPr>
          <w:sz w:val="24"/>
          <w:szCs w:val="24"/>
          <w:lang w:eastAsia="ru-RU"/>
        </w:rPr>
      </w:pPr>
      <w:r w:rsidRPr="00880BEA">
        <w:rPr>
          <w:sz w:val="24"/>
          <w:szCs w:val="24"/>
          <w:lang w:eastAsia="ru-RU"/>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AA6E84" w:rsidRPr="00880BEA" w:rsidRDefault="00AA6E84" w:rsidP="00AA6E84">
      <w:pPr>
        <w:adjustRightInd w:val="0"/>
        <w:ind w:firstLine="709"/>
        <w:jc w:val="both"/>
        <w:rPr>
          <w:sz w:val="24"/>
          <w:szCs w:val="24"/>
          <w:lang w:eastAsia="ru-RU"/>
        </w:rPr>
      </w:pPr>
      <w:r w:rsidRPr="00880BEA">
        <w:rPr>
          <w:sz w:val="24"/>
          <w:szCs w:val="24"/>
          <w:lang w:eastAsia="ru-RU"/>
        </w:rPr>
        <w:t>- лично;</w:t>
      </w:r>
    </w:p>
    <w:p w:rsidR="00AA6E84" w:rsidRPr="00880BEA" w:rsidRDefault="00AA6E84" w:rsidP="00AA6E84">
      <w:pPr>
        <w:adjustRightInd w:val="0"/>
        <w:ind w:firstLine="709"/>
        <w:jc w:val="both"/>
        <w:rPr>
          <w:sz w:val="24"/>
          <w:szCs w:val="24"/>
          <w:lang w:eastAsia="ru-RU"/>
        </w:rPr>
      </w:pPr>
      <w:r w:rsidRPr="00880BEA">
        <w:rPr>
          <w:sz w:val="24"/>
          <w:szCs w:val="24"/>
          <w:lang w:eastAsia="ru-RU"/>
        </w:rPr>
        <w:t>- через организацию почтовой связи.</w:t>
      </w:r>
    </w:p>
    <w:p w:rsidR="00AA6E84" w:rsidRPr="00880BEA" w:rsidRDefault="00AA6E84" w:rsidP="00AA6E84">
      <w:pPr>
        <w:adjustRightInd w:val="0"/>
        <w:ind w:firstLine="709"/>
        <w:jc w:val="both"/>
        <w:rPr>
          <w:sz w:val="24"/>
          <w:szCs w:val="24"/>
          <w:lang w:eastAsia="ru-RU"/>
        </w:rPr>
      </w:pPr>
      <w:r w:rsidRPr="00880BEA">
        <w:rPr>
          <w:sz w:val="24"/>
          <w:szCs w:val="24"/>
          <w:lang w:eastAsia="ru-RU"/>
        </w:rPr>
        <w:t>Прием и регистрация заявления о выдаче дубликата ошибок осуществляется в соответствии с пунктом 3.15 настоящего Административного регламента.</w:t>
      </w:r>
    </w:p>
    <w:p w:rsidR="00AA6E84" w:rsidRPr="00880BEA" w:rsidRDefault="00AA6E84" w:rsidP="00AA6E84">
      <w:pPr>
        <w:adjustRightInd w:val="0"/>
        <w:ind w:firstLine="709"/>
        <w:jc w:val="both"/>
        <w:rPr>
          <w:sz w:val="24"/>
          <w:szCs w:val="24"/>
          <w:lang w:eastAsia="ru-RU"/>
        </w:rPr>
      </w:pPr>
      <w:r w:rsidRPr="00880BEA">
        <w:rPr>
          <w:sz w:val="24"/>
          <w:szCs w:val="24"/>
          <w:lang w:eastAsia="ru-RU"/>
        </w:rPr>
        <w:t>3.20.3. По результатам рассмотрения заявления о выдаче дубликата специалист Органа в течение 2 рабочих дней со дня получения заявления:</w:t>
      </w:r>
    </w:p>
    <w:p w:rsidR="00AA6E84" w:rsidRPr="00880BEA" w:rsidRDefault="00AA6E84" w:rsidP="00AA6E84">
      <w:pPr>
        <w:adjustRightInd w:val="0"/>
        <w:ind w:firstLine="709"/>
        <w:jc w:val="both"/>
        <w:rPr>
          <w:sz w:val="24"/>
          <w:szCs w:val="24"/>
          <w:lang w:eastAsia="ru-RU"/>
        </w:rPr>
      </w:pPr>
      <w:r w:rsidRPr="00880BEA">
        <w:rPr>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AA6E84" w:rsidRPr="00880BEA" w:rsidRDefault="00AA6E84" w:rsidP="00AA6E84">
      <w:pPr>
        <w:adjustRightInd w:val="0"/>
        <w:ind w:firstLine="709"/>
        <w:jc w:val="both"/>
        <w:rPr>
          <w:sz w:val="24"/>
          <w:szCs w:val="24"/>
          <w:lang w:eastAsia="ru-RU"/>
        </w:rPr>
      </w:pPr>
      <w:r w:rsidRPr="00880BEA">
        <w:rPr>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о выдаче дубликата документов, выданных в результате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AA6E84" w:rsidRPr="00880BEA" w:rsidRDefault="00AA6E84" w:rsidP="00AA6E84">
      <w:pPr>
        <w:adjustRightInd w:val="0"/>
        <w:ind w:firstLine="709"/>
        <w:jc w:val="both"/>
        <w:rPr>
          <w:sz w:val="24"/>
          <w:szCs w:val="24"/>
          <w:lang w:eastAsia="ru-RU"/>
        </w:rPr>
      </w:pPr>
      <w:r w:rsidRPr="00880BEA">
        <w:rPr>
          <w:sz w:val="24"/>
          <w:szCs w:val="24"/>
          <w:lang w:eastAsia="ru-RU"/>
        </w:rPr>
        <w:t>3.20.4.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AA6E84" w:rsidRPr="00880BEA" w:rsidRDefault="00AA6E84" w:rsidP="00AA6E84">
      <w:pPr>
        <w:adjustRightInd w:val="0"/>
        <w:ind w:firstLine="709"/>
        <w:jc w:val="both"/>
        <w:rPr>
          <w:sz w:val="24"/>
          <w:szCs w:val="24"/>
          <w:lang w:eastAsia="ru-RU"/>
        </w:rPr>
      </w:pPr>
      <w:r w:rsidRPr="00880BEA">
        <w:rPr>
          <w:sz w:val="24"/>
          <w:szCs w:val="24"/>
          <w:lang w:eastAsia="ru-RU"/>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AA6E84" w:rsidRPr="00880BEA" w:rsidRDefault="00AA6E84" w:rsidP="00AA6E84">
      <w:pPr>
        <w:adjustRightInd w:val="0"/>
        <w:ind w:firstLine="709"/>
        <w:jc w:val="both"/>
        <w:rPr>
          <w:sz w:val="24"/>
          <w:szCs w:val="24"/>
          <w:lang w:eastAsia="ru-RU"/>
        </w:rPr>
      </w:pPr>
      <w:r w:rsidRPr="00880BEA">
        <w:rPr>
          <w:sz w:val="24"/>
          <w:szCs w:val="24"/>
          <w:lang w:eastAsia="ru-RU"/>
        </w:rPr>
        <w:t>3.20.6. Результатом процедуры является:</w:t>
      </w:r>
    </w:p>
    <w:p w:rsidR="00AA6E84" w:rsidRPr="00880BEA" w:rsidRDefault="00AA6E84" w:rsidP="00AA6E84">
      <w:pPr>
        <w:adjustRightInd w:val="0"/>
        <w:ind w:firstLine="709"/>
        <w:jc w:val="both"/>
        <w:rPr>
          <w:sz w:val="24"/>
          <w:szCs w:val="24"/>
          <w:lang w:eastAsia="ru-RU"/>
        </w:rPr>
      </w:pPr>
      <w:r w:rsidRPr="00880BEA">
        <w:rPr>
          <w:sz w:val="24"/>
          <w:szCs w:val="24"/>
          <w:lang w:eastAsia="ru-RU"/>
        </w:rPr>
        <w:t>- дубликат документов, являющиеся результатом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 мотивированный отказ в выдаче дубликата документов, выданных в результате </w:t>
      </w:r>
      <w:r w:rsidRPr="00880BEA">
        <w:rPr>
          <w:sz w:val="24"/>
          <w:szCs w:val="24"/>
          <w:lang w:eastAsia="ru-RU"/>
        </w:rPr>
        <w:lastRenderedPageBreak/>
        <w:t>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Выдача заявителю дубликата документа производится в порядке, установленном пунктом 3.18 настоящего Административного регламента.</w:t>
      </w:r>
    </w:p>
    <w:p w:rsidR="00AA6E84" w:rsidRPr="00880BEA" w:rsidRDefault="00AA6E84" w:rsidP="00AA6E84">
      <w:pPr>
        <w:adjustRightInd w:val="0"/>
        <w:ind w:firstLine="709"/>
        <w:jc w:val="both"/>
        <w:rPr>
          <w:sz w:val="24"/>
          <w:szCs w:val="24"/>
          <w:lang w:eastAsia="ru-RU"/>
        </w:rPr>
      </w:pPr>
      <w:r w:rsidRPr="00880BEA">
        <w:rPr>
          <w:sz w:val="24"/>
          <w:szCs w:val="24"/>
          <w:lang w:eastAsia="ru-RU"/>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center"/>
        <w:outlineLvl w:val="1"/>
        <w:rPr>
          <w:b/>
          <w:sz w:val="24"/>
          <w:szCs w:val="24"/>
        </w:rPr>
      </w:pPr>
      <w:r w:rsidRPr="00880BEA">
        <w:rPr>
          <w:b/>
          <w:sz w:val="24"/>
          <w:szCs w:val="24"/>
        </w:rPr>
        <w:t>IV. Формы контроля за исполнением</w:t>
      </w:r>
    </w:p>
    <w:p w:rsidR="00AA6E84" w:rsidRPr="00880BEA" w:rsidRDefault="00AA6E84" w:rsidP="00AA6E84">
      <w:pPr>
        <w:adjustRightInd w:val="0"/>
        <w:ind w:firstLine="709"/>
        <w:jc w:val="center"/>
        <w:rPr>
          <w:b/>
          <w:sz w:val="24"/>
          <w:szCs w:val="24"/>
        </w:rPr>
      </w:pPr>
      <w:r w:rsidRPr="00880BEA">
        <w:rPr>
          <w:b/>
          <w:sz w:val="24"/>
          <w:szCs w:val="24"/>
        </w:rPr>
        <w:t>административного регламента</w:t>
      </w:r>
    </w:p>
    <w:p w:rsidR="00AA6E84" w:rsidRPr="00880BEA" w:rsidRDefault="00AA6E84" w:rsidP="00AA6E84">
      <w:pPr>
        <w:adjustRightInd w:val="0"/>
        <w:ind w:firstLine="709"/>
        <w:jc w:val="both"/>
        <w:rPr>
          <w:sz w:val="24"/>
          <w:szCs w:val="24"/>
        </w:rPr>
      </w:pPr>
    </w:p>
    <w:p w:rsidR="00AA6E84" w:rsidRPr="00880BEA" w:rsidRDefault="00AA6E84" w:rsidP="00AA6E84">
      <w:pPr>
        <w:jc w:val="center"/>
        <w:rPr>
          <w:sz w:val="24"/>
          <w:szCs w:val="24"/>
          <w:lang w:eastAsia="ru-RU"/>
        </w:rPr>
      </w:pPr>
      <w:bookmarkStart w:id="16" w:name="Par368"/>
      <w:bookmarkEnd w:id="16"/>
      <w:r w:rsidRPr="00880BEA">
        <w:rPr>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880BEA">
        <w:rPr>
          <w:sz w:val="24"/>
          <w:szCs w:val="24"/>
          <w:lang w:eastAsia="ru-RU"/>
        </w:rPr>
        <w:t>, </w:t>
      </w:r>
      <w:r w:rsidRPr="00880BEA">
        <w:rPr>
          <w:b/>
          <w:bCs/>
          <w:sz w:val="24"/>
          <w:szCs w:val="24"/>
          <w:lang w:eastAsia="ru-RU"/>
        </w:rPr>
        <w:t>устанавливающих требования к предоставлению муниципальной услуги, а также принятием ими решений</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rPr>
      </w:pPr>
      <w:bookmarkStart w:id="17" w:name="Par377"/>
      <w:bookmarkEnd w:id="17"/>
      <w:r w:rsidRPr="00880BEA">
        <w:rPr>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880BEA">
        <w:rPr>
          <w:sz w:val="24"/>
          <w:szCs w:val="24"/>
          <w:lang w:eastAsia="ru-RU"/>
        </w:rPr>
        <w:t xml:space="preserve">муниципальной </w:t>
      </w:r>
      <w:r w:rsidRPr="00880BEA">
        <w:rPr>
          <w:sz w:val="24"/>
          <w:szCs w:val="24"/>
        </w:rPr>
        <w:t xml:space="preserve">услуги, осуществляет первый заместитель руководителя Органа. </w:t>
      </w:r>
    </w:p>
    <w:p w:rsidR="00AA6E84" w:rsidRPr="00880BEA" w:rsidRDefault="00AA6E84" w:rsidP="00AA6E84">
      <w:pPr>
        <w:adjustRightInd w:val="0"/>
        <w:ind w:firstLine="709"/>
        <w:jc w:val="both"/>
        <w:rPr>
          <w:sz w:val="24"/>
          <w:szCs w:val="24"/>
        </w:rPr>
      </w:pPr>
      <w:r w:rsidRPr="00880BEA">
        <w:rPr>
          <w:sz w:val="24"/>
          <w:szCs w:val="24"/>
        </w:rPr>
        <w:t xml:space="preserve">4.2. </w:t>
      </w:r>
      <w:r w:rsidRPr="00880BEA">
        <w:rPr>
          <w:sz w:val="24"/>
          <w:szCs w:val="24"/>
          <w:lang w:eastAsia="ru-RU"/>
        </w:rPr>
        <w:t>Контроль за деятельностью Органа по предоставлению муниципальной услуги осуществляется руководителем Органа.</w:t>
      </w:r>
      <w:r w:rsidRPr="00880BEA">
        <w:rPr>
          <w:sz w:val="24"/>
          <w:szCs w:val="24"/>
        </w:rPr>
        <w:t xml:space="preserve"> </w:t>
      </w:r>
    </w:p>
    <w:p w:rsidR="00AA6E84" w:rsidRPr="00880BEA" w:rsidRDefault="00AA6E84" w:rsidP="00AA6E84">
      <w:pPr>
        <w:adjustRightInd w:val="0"/>
        <w:ind w:firstLine="709"/>
        <w:jc w:val="both"/>
        <w:rPr>
          <w:sz w:val="24"/>
          <w:szCs w:val="24"/>
          <w:lang w:eastAsia="ru-RU"/>
        </w:rPr>
      </w:pPr>
      <w:r w:rsidRPr="00880BEA">
        <w:rPr>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jc w:val="center"/>
        <w:rPr>
          <w:b/>
          <w:sz w:val="24"/>
          <w:szCs w:val="24"/>
          <w:lang w:eastAsia="ru-RU"/>
        </w:rPr>
      </w:pPr>
      <w:r w:rsidRPr="00880BEA">
        <w:rPr>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rPr>
      </w:pPr>
      <w:r w:rsidRPr="00880BEA">
        <w:rPr>
          <w:sz w:val="24"/>
          <w:szCs w:val="24"/>
        </w:rPr>
        <w:t xml:space="preserve">4.3. Контроль полноты и качества предоставления </w:t>
      </w:r>
      <w:r w:rsidRPr="00880BEA">
        <w:rPr>
          <w:sz w:val="24"/>
          <w:szCs w:val="24"/>
          <w:lang w:eastAsia="ru-RU"/>
        </w:rPr>
        <w:t>муниципальной</w:t>
      </w:r>
      <w:r w:rsidRPr="00880BEA">
        <w:rPr>
          <w:sz w:val="24"/>
          <w:szCs w:val="24"/>
        </w:rPr>
        <w:t xml:space="preserve"> услуги осуществляется путем проведения плановых и внеплановых проверок.</w:t>
      </w:r>
    </w:p>
    <w:p w:rsidR="00AA6E84" w:rsidRPr="00880BEA" w:rsidRDefault="00AA6E84" w:rsidP="00AA6E84">
      <w:pPr>
        <w:adjustRightInd w:val="0"/>
        <w:ind w:firstLine="709"/>
        <w:jc w:val="both"/>
        <w:rPr>
          <w:sz w:val="24"/>
          <w:szCs w:val="24"/>
          <w:lang w:eastAsia="ru-RU"/>
        </w:rPr>
      </w:pPr>
      <w:r w:rsidRPr="00880BEA">
        <w:rPr>
          <w:sz w:val="24"/>
          <w:szCs w:val="24"/>
          <w:lang w:eastAsia="ru-RU"/>
        </w:rPr>
        <w:t>Плановые проверки проводятся в соответствии с планом работы Органа, но не реже 1 раза в 3 года.</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AA6E84" w:rsidRPr="00880BEA" w:rsidRDefault="00AA6E84" w:rsidP="00AA6E84">
      <w:pPr>
        <w:adjustRightInd w:val="0"/>
        <w:ind w:firstLine="709"/>
        <w:jc w:val="both"/>
        <w:rPr>
          <w:sz w:val="24"/>
          <w:szCs w:val="24"/>
        </w:rPr>
      </w:pPr>
      <w:r w:rsidRPr="00880BEA">
        <w:rPr>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AA6E84" w:rsidRPr="00880BEA" w:rsidRDefault="00AA6E84" w:rsidP="00AA6E84">
      <w:pPr>
        <w:adjustRightInd w:val="0"/>
        <w:ind w:firstLine="709"/>
        <w:jc w:val="both"/>
        <w:rPr>
          <w:sz w:val="24"/>
          <w:szCs w:val="24"/>
        </w:rPr>
      </w:pPr>
      <w:r w:rsidRPr="00880BEA">
        <w:rPr>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A6E84" w:rsidRPr="00880BEA" w:rsidRDefault="00AA6E84" w:rsidP="00AA6E84">
      <w:pPr>
        <w:adjustRightInd w:val="0"/>
        <w:ind w:firstLine="709"/>
        <w:jc w:val="both"/>
        <w:rPr>
          <w:sz w:val="24"/>
          <w:szCs w:val="24"/>
        </w:rPr>
      </w:pPr>
      <w:r w:rsidRPr="00880BEA">
        <w:rPr>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AA6E84" w:rsidRPr="00880BEA" w:rsidRDefault="00AA6E84" w:rsidP="00AA6E84">
      <w:pPr>
        <w:adjustRightInd w:val="0"/>
        <w:ind w:firstLine="709"/>
        <w:jc w:val="center"/>
        <w:rPr>
          <w:sz w:val="24"/>
          <w:szCs w:val="24"/>
        </w:rPr>
      </w:pPr>
    </w:p>
    <w:p w:rsidR="00AA6E84" w:rsidRPr="00880BEA" w:rsidRDefault="00AA6E84" w:rsidP="00AA6E84">
      <w:pPr>
        <w:adjustRightInd w:val="0"/>
        <w:ind w:firstLine="709"/>
        <w:jc w:val="center"/>
        <w:outlineLvl w:val="2"/>
        <w:rPr>
          <w:b/>
          <w:sz w:val="24"/>
          <w:szCs w:val="24"/>
        </w:rPr>
      </w:pPr>
      <w:r w:rsidRPr="00880BEA">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lang w:eastAsia="ru-RU"/>
        </w:rPr>
      </w:pPr>
      <w:r w:rsidRPr="00880BEA">
        <w:rPr>
          <w:sz w:val="24"/>
          <w:szCs w:val="24"/>
        </w:rPr>
        <w:t xml:space="preserve">4.6. Должностные лица, ответственные за предоставление </w:t>
      </w:r>
      <w:r w:rsidRPr="00880BEA">
        <w:rPr>
          <w:sz w:val="24"/>
          <w:szCs w:val="24"/>
          <w:lang w:eastAsia="ru-RU"/>
        </w:rPr>
        <w:t>муниципальной</w:t>
      </w:r>
      <w:r w:rsidRPr="00880BEA">
        <w:rPr>
          <w:sz w:val="24"/>
          <w:szCs w:val="24"/>
        </w:rPr>
        <w:t xml:space="preserve"> услуги, несут</w:t>
      </w:r>
      <w:r w:rsidRPr="00880BEA">
        <w:rPr>
          <w:sz w:val="24"/>
          <w:szCs w:val="24"/>
          <w:lang w:eastAsia="ru-RU"/>
        </w:rPr>
        <w:t xml:space="preserve"> персональную ответственность за соблюдение порядка и сроков предоставления муниципальной услуги. </w:t>
      </w:r>
    </w:p>
    <w:p w:rsidR="00AA6E84" w:rsidRPr="00880BEA" w:rsidRDefault="00AA6E84" w:rsidP="00AA6E84">
      <w:pPr>
        <w:adjustRightInd w:val="0"/>
        <w:ind w:firstLine="567"/>
        <w:jc w:val="both"/>
        <w:rPr>
          <w:rFonts w:eastAsia="Calibri"/>
          <w:sz w:val="24"/>
          <w:szCs w:val="24"/>
          <w:lang w:eastAsia="ru-RU"/>
        </w:rPr>
      </w:pPr>
      <w:r w:rsidRPr="00880BEA">
        <w:rPr>
          <w:rFonts w:eastAsia="Calibri"/>
          <w:sz w:val="24"/>
          <w:szCs w:val="24"/>
          <w:lang w:eastAsia="ru-RU"/>
        </w:rPr>
        <w:t>МФЦ и его работники несут ответственность, установленную законодательством Российской Федерации:</w:t>
      </w:r>
    </w:p>
    <w:p w:rsidR="00AA6E84" w:rsidRPr="00880BEA" w:rsidRDefault="00AA6E84" w:rsidP="00AA6E84">
      <w:pPr>
        <w:adjustRightInd w:val="0"/>
        <w:ind w:firstLine="567"/>
        <w:jc w:val="both"/>
        <w:rPr>
          <w:rFonts w:eastAsia="Calibri"/>
          <w:sz w:val="24"/>
          <w:szCs w:val="24"/>
          <w:lang w:eastAsia="ru-RU"/>
        </w:rPr>
      </w:pPr>
      <w:r w:rsidRPr="00880BEA">
        <w:rPr>
          <w:rFonts w:eastAsia="Calibri"/>
          <w:sz w:val="24"/>
          <w:szCs w:val="24"/>
          <w:lang w:eastAsia="ru-RU"/>
        </w:rPr>
        <w:t>1) за полноту передаваемых Органу запросов, иных документов, принятых от заявителя в МФЦ;</w:t>
      </w:r>
    </w:p>
    <w:p w:rsidR="00AA6E84" w:rsidRPr="00880BEA" w:rsidRDefault="00AA6E84" w:rsidP="00AA6E84">
      <w:pPr>
        <w:adjustRightInd w:val="0"/>
        <w:ind w:firstLine="567"/>
        <w:jc w:val="both"/>
        <w:rPr>
          <w:rFonts w:eastAsia="Calibri"/>
          <w:sz w:val="24"/>
          <w:szCs w:val="24"/>
          <w:lang w:eastAsia="ru-RU"/>
        </w:rPr>
      </w:pPr>
      <w:r w:rsidRPr="00880BEA">
        <w:rPr>
          <w:rFonts w:eastAsia="Calibri"/>
          <w:sz w:val="24"/>
          <w:szCs w:val="24"/>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w:t>
      </w:r>
      <w:r w:rsidRPr="00880BEA">
        <w:rPr>
          <w:rFonts w:eastAsia="Calibri"/>
          <w:sz w:val="24"/>
          <w:szCs w:val="24"/>
          <w:lang w:eastAsia="ru-RU"/>
        </w:rPr>
        <w:lastRenderedPageBreak/>
        <w:t>целях МФЦ Органом;</w:t>
      </w:r>
    </w:p>
    <w:p w:rsidR="00AA6E84" w:rsidRPr="00880BEA" w:rsidRDefault="00AA6E84" w:rsidP="00AA6E84">
      <w:pPr>
        <w:adjustRightInd w:val="0"/>
        <w:ind w:firstLine="567"/>
        <w:jc w:val="both"/>
        <w:rPr>
          <w:rFonts w:eastAsia="Calibri"/>
          <w:sz w:val="24"/>
          <w:szCs w:val="24"/>
          <w:lang w:eastAsia="ru-RU"/>
        </w:rPr>
      </w:pPr>
      <w:r w:rsidRPr="00880BEA">
        <w:rPr>
          <w:rFonts w:eastAsia="Calibri"/>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A6E84" w:rsidRPr="00880BEA" w:rsidRDefault="00AA6E84" w:rsidP="00AA6E84">
      <w:pPr>
        <w:adjustRightInd w:val="0"/>
        <w:ind w:firstLine="709"/>
        <w:jc w:val="both"/>
        <w:rPr>
          <w:sz w:val="24"/>
          <w:szCs w:val="24"/>
          <w:lang w:eastAsia="ru-RU"/>
        </w:rPr>
      </w:pPr>
      <w:r w:rsidRPr="00880BEA">
        <w:rPr>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AA6E84" w:rsidRPr="00880BEA" w:rsidRDefault="00AA6E84" w:rsidP="00AA6E84">
      <w:pPr>
        <w:adjustRightInd w:val="0"/>
        <w:jc w:val="both"/>
        <w:rPr>
          <w:sz w:val="24"/>
          <w:szCs w:val="24"/>
        </w:rPr>
      </w:pPr>
    </w:p>
    <w:p w:rsidR="00AA6E84" w:rsidRPr="00880BEA" w:rsidRDefault="00AA6E84" w:rsidP="00AA6E84">
      <w:pPr>
        <w:adjustRightInd w:val="0"/>
        <w:ind w:firstLine="709"/>
        <w:jc w:val="center"/>
        <w:outlineLvl w:val="2"/>
        <w:rPr>
          <w:b/>
          <w:sz w:val="24"/>
          <w:szCs w:val="24"/>
        </w:rPr>
      </w:pPr>
      <w:bookmarkStart w:id="19" w:name="Par394"/>
      <w:bookmarkEnd w:id="19"/>
      <w:r w:rsidRPr="00880BEA">
        <w:rPr>
          <w:b/>
          <w:sz w:val="24"/>
          <w:szCs w:val="24"/>
        </w:rPr>
        <w:t>Положения, характеризующие требования к порядку и формам</w:t>
      </w:r>
    </w:p>
    <w:p w:rsidR="00AA6E84" w:rsidRPr="00880BEA" w:rsidRDefault="00AA6E84" w:rsidP="00AA6E84">
      <w:pPr>
        <w:adjustRightInd w:val="0"/>
        <w:ind w:firstLine="709"/>
        <w:jc w:val="center"/>
        <w:rPr>
          <w:b/>
          <w:sz w:val="24"/>
          <w:szCs w:val="24"/>
        </w:rPr>
      </w:pPr>
      <w:r w:rsidRPr="00880BEA">
        <w:rPr>
          <w:b/>
          <w:sz w:val="24"/>
          <w:szCs w:val="24"/>
        </w:rPr>
        <w:t xml:space="preserve">контроля за предоставлением </w:t>
      </w:r>
      <w:r w:rsidRPr="00880BEA">
        <w:rPr>
          <w:b/>
          <w:sz w:val="24"/>
          <w:szCs w:val="24"/>
          <w:lang w:eastAsia="ru-RU"/>
        </w:rPr>
        <w:t>муниципальной</w:t>
      </w:r>
      <w:r w:rsidRPr="00880BEA">
        <w:rPr>
          <w:b/>
          <w:sz w:val="24"/>
          <w:szCs w:val="24"/>
        </w:rPr>
        <w:t xml:space="preserve"> услуги</w:t>
      </w:r>
    </w:p>
    <w:p w:rsidR="00AA6E84" w:rsidRPr="00880BEA" w:rsidRDefault="00AA6E84" w:rsidP="00AA6E84">
      <w:pPr>
        <w:adjustRightInd w:val="0"/>
        <w:ind w:firstLine="709"/>
        <w:jc w:val="center"/>
        <w:rPr>
          <w:b/>
          <w:sz w:val="24"/>
          <w:szCs w:val="24"/>
        </w:rPr>
      </w:pPr>
      <w:r w:rsidRPr="00880BEA">
        <w:rPr>
          <w:b/>
          <w:sz w:val="24"/>
          <w:szCs w:val="24"/>
        </w:rPr>
        <w:t>со стороны граждан, их объединений и организаций</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both"/>
        <w:rPr>
          <w:sz w:val="24"/>
          <w:szCs w:val="24"/>
          <w:lang w:eastAsia="ru-RU"/>
        </w:rPr>
      </w:pPr>
      <w:r w:rsidRPr="00880BEA">
        <w:rPr>
          <w:sz w:val="24"/>
          <w:szCs w:val="24"/>
        </w:rPr>
        <w:t xml:space="preserve">4.7. </w:t>
      </w:r>
      <w:r w:rsidRPr="00880BEA">
        <w:rPr>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AA6E84" w:rsidRPr="00880BEA" w:rsidRDefault="00AA6E84" w:rsidP="00AA6E84">
      <w:pPr>
        <w:adjustRightInd w:val="0"/>
        <w:ind w:firstLine="709"/>
        <w:jc w:val="both"/>
        <w:rPr>
          <w:sz w:val="24"/>
          <w:szCs w:val="24"/>
          <w:lang w:eastAsia="ru-RU"/>
        </w:rPr>
      </w:pPr>
      <w:r w:rsidRPr="00880BEA">
        <w:rPr>
          <w:sz w:val="24"/>
          <w:szCs w:val="24"/>
          <w:lang w:eastAsia="ru-RU"/>
        </w:rPr>
        <w:t>Проверка также может проводиться по конкретному обращению гражданина или организации.</w:t>
      </w:r>
    </w:p>
    <w:p w:rsidR="00AA6E84" w:rsidRPr="00880BEA" w:rsidRDefault="00AA6E84" w:rsidP="00AA6E84">
      <w:pPr>
        <w:adjustRightInd w:val="0"/>
        <w:ind w:firstLine="709"/>
        <w:jc w:val="both"/>
        <w:rPr>
          <w:sz w:val="24"/>
          <w:szCs w:val="24"/>
          <w:lang w:eastAsia="ru-RU"/>
        </w:rPr>
      </w:pPr>
      <w:r w:rsidRPr="00880BEA">
        <w:rPr>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AA6E84" w:rsidRPr="00880BEA" w:rsidRDefault="00AA6E84" w:rsidP="00AA6E84">
      <w:pPr>
        <w:adjustRightInd w:val="0"/>
        <w:ind w:firstLine="709"/>
        <w:jc w:val="both"/>
        <w:rPr>
          <w:sz w:val="24"/>
          <w:szCs w:val="24"/>
        </w:rPr>
      </w:pPr>
    </w:p>
    <w:p w:rsidR="00AA6E84" w:rsidRPr="00880BEA" w:rsidRDefault="00AA6E84" w:rsidP="00AA6E84">
      <w:pPr>
        <w:adjustRightInd w:val="0"/>
        <w:ind w:firstLine="709"/>
        <w:jc w:val="center"/>
        <w:outlineLvl w:val="1"/>
        <w:rPr>
          <w:b/>
          <w:bCs/>
          <w:sz w:val="24"/>
          <w:szCs w:val="24"/>
          <w:lang w:eastAsia="ru-RU"/>
        </w:rPr>
      </w:pPr>
      <w:bookmarkStart w:id="20" w:name="Par402"/>
      <w:bookmarkEnd w:id="20"/>
      <w:r w:rsidRPr="00880BEA">
        <w:rPr>
          <w:rFonts w:cs="Arial"/>
          <w:b/>
          <w:sz w:val="24"/>
          <w:szCs w:val="24"/>
          <w:lang w:val="en-US" w:eastAsia="ru-RU"/>
        </w:rPr>
        <w:t>V</w:t>
      </w:r>
      <w:r w:rsidRPr="00880BEA">
        <w:rPr>
          <w:rFonts w:cs="Arial"/>
          <w:b/>
          <w:sz w:val="24"/>
          <w:szCs w:val="24"/>
          <w:lang w:eastAsia="ru-RU"/>
        </w:rPr>
        <w:t xml:space="preserve">. </w:t>
      </w:r>
      <w:r w:rsidRPr="00880BEA">
        <w:rPr>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AA6E84" w:rsidRPr="00880BEA" w:rsidRDefault="00AA6E84" w:rsidP="00AA6E84">
      <w:pPr>
        <w:adjustRightInd w:val="0"/>
        <w:ind w:firstLine="709"/>
        <w:jc w:val="both"/>
        <w:outlineLvl w:val="1"/>
        <w:rPr>
          <w:sz w:val="24"/>
          <w:szCs w:val="24"/>
        </w:rPr>
      </w:pPr>
    </w:p>
    <w:p w:rsidR="00AA6E84" w:rsidRPr="00880BEA" w:rsidRDefault="00AA6E84" w:rsidP="00AA6E84">
      <w:pPr>
        <w:adjustRightInd w:val="0"/>
        <w:ind w:firstLine="709"/>
        <w:jc w:val="both"/>
        <w:outlineLvl w:val="1"/>
        <w:rPr>
          <w:rFonts w:ascii="Arial" w:hAnsi="Arial" w:cs="Arial"/>
          <w:b/>
          <w:bCs/>
          <w:sz w:val="24"/>
          <w:szCs w:val="24"/>
          <w:lang w:eastAsia="ru-RU"/>
        </w:rPr>
      </w:pPr>
      <w:r w:rsidRPr="00880BEA">
        <w:rPr>
          <w:sz w:val="24"/>
          <w:szCs w:val="24"/>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AA6E84" w:rsidRPr="00880BEA" w:rsidRDefault="00AA6E84" w:rsidP="00AA6E84">
      <w:pPr>
        <w:adjustRightInd w:val="0"/>
        <w:outlineLvl w:val="1"/>
        <w:rPr>
          <w:sz w:val="24"/>
          <w:szCs w:val="24"/>
        </w:rPr>
      </w:pPr>
    </w:p>
    <w:p w:rsidR="00AA6E84" w:rsidRPr="00880BEA" w:rsidRDefault="00AA6E84" w:rsidP="00AA6E84">
      <w:pPr>
        <w:adjustRightInd w:val="0"/>
        <w:ind w:firstLine="708"/>
        <w:jc w:val="center"/>
        <w:outlineLvl w:val="1"/>
        <w:rPr>
          <w:sz w:val="24"/>
          <w:szCs w:val="24"/>
        </w:rPr>
      </w:pPr>
    </w:p>
    <w:p w:rsidR="00AA6E84" w:rsidRPr="00880BEA" w:rsidRDefault="00AA6E84" w:rsidP="00AA6E84">
      <w:pPr>
        <w:adjustRightInd w:val="0"/>
        <w:jc w:val="center"/>
        <w:rPr>
          <w:b/>
          <w:sz w:val="24"/>
          <w:szCs w:val="24"/>
          <w:lang w:eastAsia="ru-RU"/>
        </w:rPr>
      </w:pPr>
      <w:r w:rsidRPr="00880BEA">
        <w:rPr>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880BEA">
        <w:rPr>
          <w:b/>
          <w:bCs/>
          <w:sz w:val="24"/>
          <w:szCs w:val="24"/>
          <w:lang w:eastAsia="ru-RU"/>
        </w:rPr>
        <w:t>«Об организации предоставления государственных и муниципальных услуг»</w:t>
      </w:r>
      <w:r w:rsidRPr="00880BEA">
        <w:rPr>
          <w:b/>
          <w:sz w:val="24"/>
          <w:szCs w:val="24"/>
          <w:lang w:eastAsia="ru-RU"/>
        </w:rPr>
        <w:t>, или их работников при предоставлении муниципальной услуги</w:t>
      </w:r>
    </w:p>
    <w:p w:rsidR="00AA6E84" w:rsidRPr="00880BEA" w:rsidRDefault="00AA6E84" w:rsidP="00AA6E84">
      <w:pPr>
        <w:adjustRightInd w:val="0"/>
        <w:jc w:val="both"/>
        <w:rPr>
          <w:rFonts w:cs="Arial"/>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Организации, указанные в части 1.1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b/>
          <w:bCs/>
          <w:sz w:val="24"/>
          <w:szCs w:val="24"/>
          <w:lang w:eastAsia="ru-RU"/>
        </w:rPr>
        <w:t xml:space="preserve"> </w:t>
      </w:r>
      <w:r w:rsidRPr="00880BEA">
        <w:rPr>
          <w:sz w:val="24"/>
          <w:szCs w:val="24"/>
          <w:lang w:eastAsia="ru-RU"/>
        </w:rPr>
        <w:t>в Республике Коми отсутствуют.</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Предмет жалобы</w:t>
      </w:r>
    </w:p>
    <w:p w:rsidR="00AA6E84" w:rsidRPr="00880BEA" w:rsidRDefault="00AA6E84" w:rsidP="00AA6E84">
      <w:pPr>
        <w:adjustRightInd w:val="0"/>
        <w:ind w:firstLine="709"/>
        <w:jc w:val="center"/>
        <w:rPr>
          <w:b/>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5.2. Заявитель может обратиться с жалобой, в том числе в следующих случаях:</w:t>
      </w:r>
    </w:p>
    <w:p w:rsidR="00AA6E84" w:rsidRPr="00880BEA" w:rsidRDefault="00AA6E84" w:rsidP="00AA6E84">
      <w:pPr>
        <w:adjustRightInd w:val="0"/>
        <w:ind w:firstLine="709"/>
        <w:jc w:val="both"/>
        <w:rPr>
          <w:sz w:val="24"/>
          <w:szCs w:val="24"/>
          <w:lang w:eastAsia="ru-RU"/>
        </w:rPr>
      </w:pPr>
      <w:r w:rsidRPr="00880BEA">
        <w:rPr>
          <w:sz w:val="24"/>
          <w:szCs w:val="24"/>
          <w:lang w:eastAsia="ru-RU"/>
        </w:rPr>
        <w:t>1) нарушение срока регистрации запроса заявителя о предоставлении муниципальной услуги,</w:t>
      </w:r>
      <w:r w:rsidRPr="00880BEA">
        <w:rPr>
          <w:sz w:val="24"/>
          <w:szCs w:val="24"/>
        </w:rPr>
        <w:t xml:space="preserve"> </w:t>
      </w:r>
      <w:r w:rsidRPr="00880BEA">
        <w:rPr>
          <w:sz w:val="24"/>
          <w:szCs w:val="24"/>
          <w:lang w:eastAsia="ru-RU"/>
        </w:rPr>
        <w:t xml:space="preserve">запроса, указанного в статье 15.1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3) требование у заявителя документов </w:t>
      </w:r>
      <w:r w:rsidRPr="00880BEA">
        <w:rPr>
          <w:rFonts w:eastAsia="Calibri"/>
          <w:sz w:val="24"/>
          <w:szCs w:val="24"/>
        </w:rPr>
        <w:t>или информации либо осуществления действий, представление или осуществление которых не предусмотрено</w:t>
      </w:r>
      <w:r w:rsidRPr="00880BEA" w:rsidDel="00AF7729">
        <w:rPr>
          <w:sz w:val="24"/>
          <w:szCs w:val="24"/>
          <w:lang w:eastAsia="ru-RU"/>
        </w:rPr>
        <w:t xml:space="preserve"> </w:t>
      </w:r>
      <w:r w:rsidRPr="00880BEA">
        <w:rPr>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 xml:space="preserve">; </w:t>
      </w:r>
    </w:p>
    <w:p w:rsidR="00AA6E84" w:rsidRPr="00880BEA" w:rsidRDefault="00AA6E84" w:rsidP="00AA6E84">
      <w:pPr>
        <w:adjustRightInd w:val="0"/>
        <w:ind w:firstLine="709"/>
        <w:jc w:val="both"/>
        <w:rPr>
          <w:sz w:val="24"/>
          <w:szCs w:val="24"/>
          <w:lang w:eastAsia="ru-RU"/>
        </w:rPr>
      </w:pPr>
      <w:r w:rsidRPr="00880BEA">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AA6E84" w:rsidRPr="00880BEA" w:rsidRDefault="00AA6E84" w:rsidP="00AA6E84">
      <w:pPr>
        <w:adjustRightInd w:val="0"/>
        <w:ind w:firstLine="709"/>
        <w:jc w:val="both"/>
        <w:rPr>
          <w:sz w:val="24"/>
          <w:szCs w:val="24"/>
          <w:lang w:eastAsia="ru-RU"/>
        </w:rPr>
      </w:pPr>
      <w:r w:rsidRPr="00880BEA">
        <w:rPr>
          <w:sz w:val="24"/>
          <w:szCs w:val="24"/>
          <w:lang w:eastAsia="ru-RU"/>
        </w:rPr>
        <w:t>7) отказ Органа, его должностного лица,</w:t>
      </w:r>
      <w:r w:rsidRPr="00880BEA">
        <w:rPr>
          <w:rFonts w:eastAsia="Calibri"/>
          <w:b/>
          <w:sz w:val="24"/>
          <w:szCs w:val="24"/>
        </w:rPr>
        <w:t xml:space="preserve"> </w:t>
      </w:r>
      <w:r w:rsidRPr="00880BEA">
        <w:rPr>
          <w:sz w:val="24"/>
          <w:szCs w:val="24"/>
          <w:lang w:eastAsia="ru-RU"/>
        </w:rPr>
        <w:t xml:space="preserve">МФЦ, работника МФЦ, организаций, предусмотренных частью 1.1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w:t>
      </w:r>
    </w:p>
    <w:p w:rsidR="00AA6E84" w:rsidRPr="00880BEA" w:rsidRDefault="00AA6E84" w:rsidP="00AA6E84">
      <w:pPr>
        <w:adjustRightInd w:val="0"/>
        <w:ind w:firstLine="709"/>
        <w:jc w:val="both"/>
        <w:rPr>
          <w:sz w:val="24"/>
          <w:szCs w:val="24"/>
          <w:lang w:eastAsia="ru-RU"/>
        </w:rPr>
      </w:pPr>
      <w:r w:rsidRPr="00880BEA">
        <w:rPr>
          <w:sz w:val="24"/>
          <w:szCs w:val="24"/>
          <w:lang w:eastAsia="ru-RU"/>
        </w:rPr>
        <w:t>8) нарушение срока или порядка выдачи документов по результатам предоставления муниципальной услуги;</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880BEA">
        <w:rPr>
          <w:sz w:val="24"/>
          <w:szCs w:val="24"/>
          <w:lang w:eastAsia="ru-RU"/>
        </w:rPr>
        <w:lastRenderedPageBreak/>
        <w:t xml:space="preserve">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w:t>
      </w:r>
    </w:p>
    <w:p w:rsidR="00AA6E84" w:rsidRPr="00880BEA" w:rsidRDefault="00AA6E84" w:rsidP="00AA6E84">
      <w:pPr>
        <w:adjustRightInd w:val="0"/>
        <w:ind w:firstLine="709"/>
        <w:jc w:val="both"/>
        <w:rPr>
          <w:sz w:val="24"/>
          <w:szCs w:val="24"/>
          <w:lang w:eastAsia="ru-RU"/>
        </w:rPr>
      </w:pPr>
      <w:r w:rsidRPr="00880BEA">
        <w:rPr>
          <w:sz w:val="24"/>
          <w:szCs w:val="24"/>
          <w:lang w:eastAsia="ru-RU"/>
        </w:rPr>
        <w:t>10)</w:t>
      </w:r>
      <w:r w:rsidRPr="00880BEA">
        <w:rPr>
          <w:rFonts w:eastAsia="Calibri"/>
          <w:sz w:val="24"/>
          <w:szCs w:val="24"/>
        </w:rPr>
        <w:t xml:space="preserve"> </w:t>
      </w:r>
      <w:r w:rsidRPr="00880BEA">
        <w:rP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880BEA">
        <w:rPr>
          <w:bCs/>
          <w:sz w:val="24"/>
          <w:szCs w:val="24"/>
          <w:lang w:eastAsia="ru-RU"/>
        </w:rPr>
        <w:t>«Об организации предоставления государственных и муниципальных услуг»</w:t>
      </w:r>
      <w:r w:rsidRPr="00880BEA">
        <w:rPr>
          <w:sz w:val="24"/>
          <w:szCs w:val="24"/>
          <w:lang w:eastAsia="ru-RU"/>
        </w:rPr>
        <w:t>.</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540"/>
        <w:jc w:val="center"/>
        <w:rPr>
          <w:b/>
          <w:bCs/>
          <w:sz w:val="24"/>
          <w:szCs w:val="24"/>
        </w:rPr>
      </w:pPr>
      <w:r w:rsidRPr="00880BEA">
        <w:rPr>
          <w:b/>
          <w:bCs/>
          <w:sz w:val="24"/>
          <w:szCs w:val="24"/>
        </w:rPr>
        <w:t>Органы государственной власти, организации, должностные лица, которым может быть направлена жалоба</w:t>
      </w:r>
    </w:p>
    <w:p w:rsidR="00AA6E84" w:rsidRPr="00880BEA" w:rsidRDefault="00AA6E84" w:rsidP="00AA6E84">
      <w:pPr>
        <w:adjustRightInd w:val="0"/>
        <w:ind w:firstLine="709"/>
        <w:jc w:val="center"/>
        <w:rPr>
          <w:b/>
          <w:sz w:val="24"/>
          <w:szCs w:val="24"/>
          <w:lang w:eastAsia="ru-RU"/>
        </w:rPr>
      </w:pPr>
    </w:p>
    <w:p w:rsidR="00AA6E84" w:rsidRPr="00880BEA" w:rsidRDefault="00AA6E84" w:rsidP="00AA6E84">
      <w:pPr>
        <w:adjustRightInd w:val="0"/>
        <w:ind w:firstLine="709"/>
        <w:jc w:val="both"/>
        <w:rPr>
          <w:sz w:val="24"/>
          <w:szCs w:val="24"/>
        </w:rPr>
      </w:pPr>
      <w:r w:rsidRPr="00880BEA">
        <w:rPr>
          <w:sz w:val="24"/>
          <w:szCs w:val="24"/>
          <w:lang w:eastAsia="ru-RU"/>
        </w:rPr>
        <w:t xml:space="preserve">5.3. </w:t>
      </w:r>
      <w:r w:rsidRPr="00880BEA">
        <w:rPr>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AA6E84" w:rsidRPr="00880BEA" w:rsidRDefault="00AA6E84" w:rsidP="00AA6E84">
      <w:pPr>
        <w:adjustRightInd w:val="0"/>
        <w:ind w:firstLine="709"/>
        <w:jc w:val="both"/>
        <w:rPr>
          <w:sz w:val="24"/>
          <w:szCs w:val="24"/>
        </w:rPr>
      </w:pPr>
      <w:r w:rsidRPr="00880BEA">
        <w:rPr>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6E84" w:rsidRPr="00880BEA" w:rsidRDefault="00AA6E84" w:rsidP="00AA6E84">
      <w:pPr>
        <w:adjustRightInd w:val="0"/>
        <w:ind w:firstLine="709"/>
        <w:jc w:val="both"/>
        <w:rPr>
          <w:sz w:val="24"/>
          <w:szCs w:val="24"/>
        </w:rPr>
      </w:pPr>
      <w:r w:rsidRPr="00880BEA">
        <w:rPr>
          <w:sz w:val="24"/>
          <w:szCs w:val="24"/>
        </w:rPr>
        <w:t>Прием жалоб в письменной форме осуществляется Министерством в месте его фактического нахождения.</w:t>
      </w:r>
    </w:p>
    <w:p w:rsidR="00AA6E84" w:rsidRPr="00880BEA" w:rsidRDefault="00AA6E84" w:rsidP="00AA6E84">
      <w:pPr>
        <w:adjustRightInd w:val="0"/>
        <w:ind w:firstLine="709"/>
        <w:jc w:val="both"/>
        <w:rPr>
          <w:sz w:val="24"/>
          <w:szCs w:val="24"/>
        </w:rPr>
      </w:pPr>
      <w:r w:rsidRPr="00880BEA">
        <w:rPr>
          <w:sz w:val="24"/>
          <w:szCs w:val="24"/>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AA6E84" w:rsidRPr="00880BEA" w:rsidRDefault="00AA6E84" w:rsidP="00AA6E84">
      <w:pPr>
        <w:adjustRightInd w:val="0"/>
        <w:ind w:firstLine="540"/>
        <w:jc w:val="both"/>
        <w:rPr>
          <w:sz w:val="24"/>
          <w:szCs w:val="24"/>
        </w:rPr>
      </w:pPr>
      <w:r w:rsidRPr="00880BEA">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Порядок подачи и рассмотрения жалобы</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540"/>
        <w:jc w:val="both"/>
        <w:rPr>
          <w:sz w:val="24"/>
          <w:szCs w:val="24"/>
        </w:rPr>
      </w:pPr>
      <w:r w:rsidRPr="00880BEA">
        <w:rPr>
          <w:sz w:val="24"/>
          <w:szCs w:val="24"/>
          <w:lang w:eastAsia="ru-RU"/>
        </w:rPr>
        <w:t xml:space="preserve">5.4. </w:t>
      </w:r>
      <w:r w:rsidRPr="00880BEA">
        <w:rPr>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w:t>
      </w:r>
      <w:r>
        <w:rPr>
          <w:sz w:val="24"/>
          <w:szCs w:val="24"/>
        </w:rPr>
        <w:t xml:space="preserve"> муниципальных услуг (функций)</w:t>
      </w:r>
      <w:r w:rsidRPr="00880BEA">
        <w:rPr>
          <w:sz w:val="24"/>
          <w:szCs w:val="24"/>
        </w:rPr>
        <w:t>, а также может быть принята при личном приеме заявителя.</w:t>
      </w:r>
    </w:p>
    <w:p w:rsidR="00AA6E84" w:rsidRPr="00880BEA" w:rsidRDefault="00AA6E84" w:rsidP="00AA6E84">
      <w:pPr>
        <w:adjustRightInd w:val="0"/>
        <w:ind w:firstLine="540"/>
        <w:jc w:val="both"/>
        <w:rPr>
          <w:rFonts w:eastAsia="Calibri"/>
          <w:b/>
          <w:sz w:val="24"/>
          <w:szCs w:val="24"/>
        </w:rPr>
      </w:pPr>
      <w:r w:rsidRPr="00880BEA">
        <w:rPr>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Pr>
          <w:sz w:val="24"/>
          <w:szCs w:val="24"/>
        </w:rPr>
        <w:t>Единого портала</w:t>
      </w:r>
      <w:r w:rsidRPr="00880BEA">
        <w:rPr>
          <w:sz w:val="24"/>
          <w:szCs w:val="24"/>
        </w:rPr>
        <w:t xml:space="preserve"> государственных и </w:t>
      </w:r>
      <w:r w:rsidRPr="00880BEA">
        <w:rPr>
          <w:sz w:val="24"/>
          <w:szCs w:val="24"/>
        </w:rPr>
        <w:lastRenderedPageBreak/>
        <w:t>муниципальных услуг (функций), а также может быть принята при личном приеме заявителя.</w:t>
      </w:r>
      <w:r w:rsidRPr="00880BEA">
        <w:rPr>
          <w:rFonts w:eastAsia="Calibri"/>
          <w:b/>
          <w:sz w:val="24"/>
          <w:szCs w:val="24"/>
        </w:rPr>
        <w:t xml:space="preserve"> </w:t>
      </w:r>
    </w:p>
    <w:p w:rsidR="00AA6E84" w:rsidRPr="00880BEA" w:rsidRDefault="00AA6E84" w:rsidP="00AA6E84">
      <w:pPr>
        <w:adjustRightInd w:val="0"/>
        <w:ind w:firstLine="540"/>
        <w:jc w:val="both"/>
        <w:rPr>
          <w:sz w:val="24"/>
          <w:szCs w:val="24"/>
        </w:rPr>
      </w:pPr>
      <w:r w:rsidRPr="00880BEA">
        <w:rPr>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AA6E84" w:rsidRPr="00880BEA" w:rsidRDefault="00AA6E84" w:rsidP="00AA6E84">
      <w:pPr>
        <w:adjustRightInd w:val="0"/>
        <w:jc w:val="both"/>
        <w:rPr>
          <w:sz w:val="24"/>
          <w:szCs w:val="24"/>
        </w:rPr>
      </w:pPr>
      <w:r w:rsidRPr="00880BEA">
        <w:rPr>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AA6E84" w:rsidRPr="00880BEA" w:rsidRDefault="00AA6E84" w:rsidP="00AA6E84">
      <w:pPr>
        <w:adjustRightInd w:val="0"/>
        <w:ind w:firstLine="540"/>
        <w:jc w:val="both"/>
        <w:rPr>
          <w:sz w:val="24"/>
          <w:szCs w:val="24"/>
        </w:rPr>
      </w:pPr>
      <w:r w:rsidRPr="00880BEA">
        <w:rPr>
          <w:sz w:val="24"/>
          <w:szCs w:val="24"/>
          <w:lang w:eastAsia="ru-RU"/>
        </w:rPr>
        <w:t xml:space="preserve">5.5. </w:t>
      </w:r>
      <w:r w:rsidRPr="00880BEA">
        <w:rPr>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AA6E84" w:rsidRPr="00880BEA" w:rsidRDefault="00AA6E84" w:rsidP="00AA6E84">
      <w:pPr>
        <w:adjustRightInd w:val="0"/>
        <w:jc w:val="both"/>
        <w:rPr>
          <w:sz w:val="24"/>
          <w:szCs w:val="24"/>
        </w:rPr>
      </w:pPr>
      <w:r w:rsidRPr="00880BEA">
        <w:rPr>
          <w:sz w:val="24"/>
          <w:szCs w:val="24"/>
        </w:rPr>
        <w:tab/>
        <w:t>Ведение Журнала осуществляется по форме и в порядке, установленными правовым актом Органа, локальным актом МФЦ.</w:t>
      </w:r>
    </w:p>
    <w:p w:rsidR="00AA6E84" w:rsidRPr="00880BEA" w:rsidRDefault="00AA6E84" w:rsidP="00AA6E84">
      <w:pPr>
        <w:adjustRightInd w:val="0"/>
        <w:ind w:firstLine="540"/>
        <w:jc w:val="both"/>
        <w:rPr>
          <w:sz w:val="24"/>
          <w:szCs w:val="24"/>
        </w:rPr>
      </w:pPr>
      <w:r w:rsidRPr="00880BEA">
        <w:rPr>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AA6E84" w:rsidRPr="00880BEA" w:rsidRDefault="00AA6E84" w:rsidP="00AA6E84">
      <w:pPr>
        <w:adjustRightInd w:val="0"/>
        <w:jc w:val="both"/>
        <w:rPr>
          <w:sz w:val="24"/>
          <w:szCs w:val="24"/>
        </w:rPr>
      </w:pPr>
      <w:r w:rsidRPr="00880BEA">
        <w:rPr>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Pr>
          <w:sz w:val="24"/>
          <w:szCs w:val="24"/>
        </w:rPr>
        <w:t>Единого портала</w:t>
      </w:r>
      <w:r w:rsidRPr="00880BEA">
        <w:rPr>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AA6E84" w:rsidRPr="00880BEA" w:rsidRDefault="00AA6E84" w:rsidP="00AA6E84">
      <w:pPr>
        <w:adjustRightInd w:val="0"/>
        <w:ind w:firstLine="709"/>
        <w:jc w:val="both"/>
        <w:rPr>
          <w:sz w:val="24"/>
          <w:szCs w:val="24"/>
        </w:rPr>
      </w:pPr>
      <w:r w:rsidRPr="00880BEA">
        <w:rPr>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AA6E84" w:rsidRPr="00880BEA" w:rsidRDefault="00AA6E84" w:rsidP="00AA6E84">
      <w:pPr>
        <w:adjustRightInd w:val="0"/>
        <w:ind w:firstLine="709"/>
        <w:jc w:val="both"/>
        <w:rPr>
          <w:sz w:val="24"/>
          <w:szCs w:val="24"/>
          <w:lang w:eastAsia="ru-RU"/>
        </w:rPr>
      </w:pPr>
      <w:r w:rsidRPr="00880BEA">
        <w:rPr>
          <w:sz w:val="24"/>
          <w:szCs w:val="24"/>
          <w:lang w:eastAsia="ru-RU"/>
        </w:rPr>
        <w:t>5.6. Жалоба должна содержать:</w:t>
      </w:r>
    </w:p>
    <w:p w:rsidR="00AA6E84" w:rsidRPr="00880BEA" w:rsidRDefault="00AA6E84" w:rsidP="00AA6E84">
      <w:pPr>
        <w:adjustRightInd w:val="0"/>
        <w:ind w:firstLine="709"/>
        <w:jc w:val="both"/>
        <w:rPr>
          <w:sz w:val="24"/>
          <w:szCs w:val="24"/>
          <w:lang w:eastAsia="ru-RU"/>
        </w:rPr>
      </w:pPr>
      <w:r w:rsidRPr="00880BEA">
        <w:rPr>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AA6E84" w:rsidRPr="00880BEA" w:rsidRDefault="00AA6E84" w:rsidP="00AA6E84">
      <w:pPr>
        <w:adjustRightInd w:val="0"/>
        <w:ind w:firstLine="709"/>
        <w:jc w:val="both"/>
        <w:rPr>
          <w:sz w:val="24"/>
          <w:szCs w:val="24"/>
          <w:lang w:eastAsia="ru-RU"/>
        </w:rPr>
      </w:pPr>
      <w:r w:rsidRPr="00880BEA">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6E84" w:rsidRPr="00880BEA" w:rsidRDefault="00AA6E84" w:rsidP="00AA6E84">
      <w:pPr>
        <w:adjustRightInd w:val="0"/>
        <w:ind w:firstLine="709"/>
        <w:jc w:val="both"/>
        <w:rPr>
          <w:sz w:val="24"/>
          <w:szCs w:val="24"/>
          <w:lang w:eastAsia="ru-RU"/>
        </w:rPr>
      </w:pPr>
      <w:r w:rsidRPr="00880BEA">
        <w:rPr>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880BEA">
        <w:rPr>
          <w:sz w:val="24"/>
          <w:szCs w:val="24"/>
        </w:rPr>
        <w:t xml:space="preserve"> </w:t>
      </w:r>
      <w:r w:rsidRPr="00880BEA">
        <w:rPr>
          <w:sz w:val="24"/>
          <w:szCs w:val="24"/>
          <w:lang w:eastAsia="ru-RU"/>
        </w:rPr>
        <w:t>МФЦ или его работника;</w:t>
      </w:r>
    </w:p>
    <w:p w:rsidR="00AA6E84" w:rsidRPr="00880BEA" w:rsidRDefault="00AA6E84" w:rsidP="00AA6E84">
      <w:pPr>
        <w:adjustRightInd w:val="0"/>
        <w:ind w:firstLine="709"/>
        <w:jc w:val="both"/>
        <w:rPr>
          <w:sz w:val="24"/>
          <w:szCs w:val="24"/>
          <w:lang w:eastAsia="ru-RU"/>
        </w:rPr>
      </w:pPr>
      <w:r w:rsidRPr="00880BEA">
        <w:rPr>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880BEA">
        <w:rPr>
          <w:rFonts w:eastAsia="Calibri"/>
          <w:b/>
          <w:sz w:val="24"/>
          <w:szCs w:val="24"/>
        </w:rPr>
        <w:t xml:space="preserve"> </w:t>
      </w:r>
      <w:r w:rsidRPr="00880BEA">
        <w:rPr>
          <w:sz w:val="24"/>
          <w:szCs w:val="24"/>
          <w:lang w:eastAsia="ru-RU"/>
        </w:rPr>
        <w:t xml:space="preserve">МФЦ или его работника. </w:t>
      </w:r>
    </w:p>
    <w:p w:rsidR="00AA6E84" w:rsidRPr="00880BEA" w:rsidRDefault="00AA6E84" w:rsidP="00AA6E84">
      <w:pPr>
        <w:adjustRightInd w:val="0"/>
        <w:ind w:firstLine="709"/>
        <w:jc w:val="both"/>
        <w:rPr>
          <w:sz w:val="24"/>
          <w:szCs w:val="24"/>
          <w:lang w:eastAsia="ru-RU"/>
        </w:rPr>
      </w:pPr>
      <w:r w:rsidRPr="00880BEA">
        <w:rPr>
          <w:sz w:val="24"/>
          <w:szCs w:val="24"/>
          <w:lang w:eastAsia="ru-RU"/>
        </w:rPr>
        <w:t>Заявителем могут быть представлены документы (при наличии), подтверждающие доводы заявителя, либо их копии.</w:t>
      </w:r>
    </w:p>
    <w:p w:rsidR="00AA6E84" w:rsidRPr="00880BEA" w:rsidRDefault="00AA6E84" w:rsidP="00AA6E84">
      <w:pPr>
        <w:adjustRightInd w:val="0"/>
        <w:ind w:firstLine="709"/>
        <w:jc w:val="both"/>
        <w:rPr>
          <w:sz w:val="24"/>
          <w:szCs w:val="24"/>
          <w:lang w:eastAsia="ru-RU"/>
        </w:rPr>
      </w:pPr>
      <w:r w:rsidRPr="00880BEA">
        <w:rPr>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AA6E84" w:rsidRPr="00880BEA" w:rsidRDefault="00AA6E84" w:rsidP="00AA6E84">
      <w:pPr>
        <w:adjustRightInd w:val="0"/>
        <w:ind w:firstLine="709"/>
        <w:jc w:val="both"/>
        <w:rPr>
          <w:sz w:val="24"/>
          <w:szCs w:val="24"/>
          <w:lang w:eastAsia="ru-RU"/>
        </w:rPr>
      </w:pPr>
      <w:r w:rsidRPr="00880BEA">
        <w:rPr>
          <w:sz w:val="24"/>
          <w:szCs w:val="24"/>
          <w:lang w:eastAsia="ru-RU"/>
        </w:rPr>
        <w:t>а) оформленная в соответствии с законодательством Российской Федерации доверенность (для физических лиц);</w:t>
      </w:r>
    </w:p>
    <w:p w:rsidR="00AA6E84" w:rsidRPr="00880BEA" w:rsidRDefault="00AA6E84" w:rsidP="00AA6E84">
      <w:pPr>
        <w:adjustRightInd w:val="0"/>
        <w:ind w:firstLine="709"/>
        <w:jc w:val="both"/>
        <w:rPr>
          <w:sz w:val="24"/>
          <w:szCs w:val="24"/>
          <w:lang w:eastAsia="ru-RU"/>
        </w:rPr>
      </w:pPr>
      <w:r w:rsidRPr="00880BEA">
        <w:rPr>
          <w:sz w:val="24"/>
          <w:szCs w:val="24"/>
          <w:lang w:eastAsia="ru-RU"/>
        </w:rPr>
        <w:lastRenderedPageBreak/>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A6E84" w:rsidRPr="00880BEA" w:rsidRDefault="00AA6E84" w:rsidP="00AA6E84">
      <w:pPr>
        <w:adjustRightInd w:val="0"/>
        <w:ind w:firstLine="709"/>
        <w:jc w:val="both"/>
        <w:rPr>
          <w:sz w:val="24"/>
          <w:szCs w:val="24"/>
          <w:lang w:eastAsia="ru-RU"/>
        </w:rPr>
      </w:pPr>
      <w:r w:rsidRPr="00880BEA">
        <w:rP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6E84" w:rsidRPr="00880BEA" w:rsidRDefault="00AA6E84" w:rsidP="00AA6E84">
      <w:pPr>
        <w:adjustRightInd w:val="0"/>
        <w:ind w:firstLine="709"/>
        <w:jc w:val="both"/>
        <w:rPr>
          <w:sz w:val="24"/>
          <w:szCs w:val="24"/>
          <w:lang w:eastAsia="ru-RU"/>
        </w:rPr>
      </w:pPr>
      <w:r w:rsidRPr="00880BEA">
        <w:rPr>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AA6E84" w:rsidRPr="00880BEA" w:rsidRDefault="00AA6E84" w:rsidP="00AA6E84">
      <w:pPr>
        <w:adjustRightInd w:val="0"/>
        <w:ind w:firstLine="709"/>
        <w:jc w:val="both"/>
        <w:rPr>
          <w:sz w:val="24"/>
          <w:szCs w:val="24"/>
          <w:lang w:eastAsia="ru-RU"/>
        </w:rPr>
      </w:pPr>
      <w:r w:rsidRPr="00880BEA">
        <w:rPr>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AA6E84" w:rsidRPr="00880BEA" w:rsidRDefault="00AA6E84" w:rsidP="00AA6E84">
      <w:pPr>
        <w:adjustRightInd w:val="0"/>
        <w:ind w:firstLine="709"/>
        <w:jc w:val="both"/>
        <w:rPr>
          <w:sz w:val="24"/>
          <w:szCs w:val="24"/>
          <w:lang w:eastAsia="ru-RU"/>
        </w:rPr>
      </w:pPr>
      <w:r w:rsidRPr="00880BEA">
        <w:rPr>
          <w:sz w:val="24"/>
          <w:szCs w:val="24"/>
          <w:lang w:eastAsia="ru-RU"/>
        </w:rPr>
        <w:t>- место, дата и время приема жалобы заявителя;</w:t>
      </w:r>
    </w:p>
    <w:p w:rsidR="00AA6E84" w:rsidRPr="00880BEA" w:rsidRDefault="00AA6E84" w:rsidP="00AA6E84">
      <w:pPr>
        <w:adjustRightInd w:val="0"/>
        <w:ind w:firstLine="709"/>
        <w:jc w:val="both"/>
        <w:rPr>
          <w:sz w:val="24"/>
          <w:szCs w:val="24"/>
          <w:lang w:eastAsia="ru-RU"/>
        </w:rPr>
      </w:pPr>
      <w:r w:rsidRPr="00880BEA">
        <w:rPr>
          <w:sz w:val="24"/>
          <w:szCs w:val="24"/>
          <w:lang w:eastAsia="ru-RU"/>
        </w:rPr>
        <w:t>- фамилия, имя, отчество заявителя;</w:t>
      </w:r>
    </w:p>
    <w:p w:rsidR="00AA6E84" w:rsidRPr="00880BEA" w:rsidRDefault="00AA6E84" w:rsidP="00AA6E84">
      <w:pPr>
        <w:adjustRightInd w:val="0"/>
        <w:ind w:firstLine="709"/>
        <w:jc w:val="both"/>
        <w:rPr>
          <w:sz w:val="24"/>
          <w:szCs w:val="24"/>
          <w:lang w:eastAsia="ru-RU"/>
        </w:rPr>
      </w:pPr>
      <w:r w:rsidRPr="00880BEA">
        <w:rPr>
          <w:sz w:val="24"/>
          <w:szCs w:val="24"/>
          <w:lang w:eastAsia="ru-RU"/>
        </w:rPr>
        <w:t>- перечень принятых документов от заявителя;</w:t>
      </w:r>
    </w:p>
    <w:p w:rsidR="00AA6E84" w:rsidRPr="00880BEA" w:rsidRDefault="00AA6E84" w:rsidP="00AA6E84">
      <w:pPr>
        <w:adjustRightInd w:val="0"/>
        <w:ind w:firstLine="709"/>
        <w:jc w:val="both"/>
        <w:rPr>
          <w:sz w:val="24"/>
          <w:szCs w:val="24"/>
          <w:lang w:eastAsia="ru-RU"/>
        </w:rPr>
      </w:pPr>
      <w:r w:rsidRPr="00880BEA">
        <w:rPr>
          <w:sz w:val="24"/>
          <w:szCs w:val="24"/>
          <w:lang w:eastAsia="ru-RU"/>
        </w:rPr>
        <w:t>- фамилия, имя, отчество специалиста, принявшего жалобу;</w:t>
      </w:r>
    </w:p>
    <w:p w:rsidR="00AA6E84" w:rsidRPr="00880BEA" w:rsidRDefault="00AA6E84" w:rsidP="00AA6E84">
      <w:pPr>
        <w:adjustRightInd w:val="0"/>
        <w:ind w:firstLine="709"/>
        <w:jc w:val="both"/>
        <w:rPr>
          <w:sz w:val="24"/>
          <w:szCs w:val="24"/>
          <w:lang w:eastAsia="ru-RU"/>
        </w:rPr>
      </w:pPr>
      <w:r w:rsidRPr="00880BEA">
        <w:rPr>
          <w:sz w:val="24"/>
          <w:szCs w:val="24"/>
          <w:lang w:eastAsia="ru-RU"/>
        </w:rPr>
        <w:t>- срок рассмотрения жалобы в соответствии с настоящим административным регламентом.</w:t>
      </w:r>
    </w:p>
    <w:p w:rsidR="00AA6E84" w:rsidRPr="00880BEA" w:rsidRDefault="00AA6E84" w:rsidP="00AA6E84">
      <w:pPr>
        <w:adjustRightInd w:val="0"/>
        <w:ind w:firstLine="709"/>
        <w:jc w:val="both"/>
        <w:rPr>
          <w:sz w:val="24"/>
          <w:szCs w:val="24"/>
          <w:lang w:eastAsia="ru-RU"/>
        </w:rPr>
      </w:pPr>
      <w:r w:rsidRPr="00880BEA">
        <w:rPr>
          <w:sz w:val="24"/>
          <w:szCs w:val="24"/>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A6E84" w:rsidRPr="00880BEA" w:rsidRDefault="00AA6E84" w:rsidP="00AA6E84">
      <w:pPr>
        <w:adjustRightInd w:val="0"/>
        <w:ind w:firstLine="709"/>
        <w:jc w:val="both"/>
        <w:rPr>
          <w:sz w:val="24"/>
          <w:szCs w:val="24"/>
          <w:lang w:eastAsia="ru-RU"/>
        </w:rPr>
      </w:pPr>
      <w:r w:rsidRPr="00880BEA">
        <w:rPr>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AA6E84" w:rsidRPr="00880BEA" w:rsidRDefault="00AA6E84" w:rsidP="00AA6E84">
      <w:pPr>
        <w:adjustRightInd w:val="0"/>
        <w:ind w:firstLine="709"/>
        <w:jc w:val="both"/>
        <w:rPr>
          <w:sz w:val="24"/>
          <w:szCs w:val="24"/>
          <w:lang w:eastAsia="ru-RU"/>
        </w:rPr>
      </w:pPr>
      <w:r w:rsidRPr="00880BEA">
        <w:rPr>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AA6E84" w:rsidRPr="00880BEA" w:rsidRDefault="00AA6E84" w:rsidP="00AA6E84">
      <w:pPr>
        <w:adjustRightInd w:val="0"/>
        <w:ind w:firstLine="709"/>
        <w:jc w:val="both"/>
        <w:rPr>
          <w:sz w:val="24"/>
          <w:szCs w:val="24"/>
          <w:lang w:eastAsia="ru-RU"/>
        </w:rPr>
      </w:pPr>
      <w:r w:rsidRPr="00880BEA">
        <w:rPr>
          <w:sz w:val="24"/>
          <w:szCs w:val="24"/>
          <w:lang w:eastAsia="ru-RU"/>
        </w:rPr>
        <w:t>Должностное лицо назначается распоряжением администрации муниципального района «Сысольский».</w:t>
      </w:r>
    </w:p>
    <w:p w:rsidR="00AA6E84" w:rsidRPr="00880BEA" w:rsidRDefault="00AA6E84" w:rsidP="00AA6E84">
      <w:pPr>
        <w:adjustRightInd w:val="0"/>
        <w:ind w:firstLine="709"/>
        <w:jc w:val="both"/>
        <w:rPr>
          <w:sz w:val="24"/>
          <w:szCs w:val="24"/>
          <w:lang w:eastAsia="ru-RU"/>
        </w:rPr>
      </w:pPr>
      <w:r w:rsidRPr="00880BEA">
        <w:rPr>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AA6E84" w:rsidRPr="00880BEA" w:rsidRDefault="00AA6E84" w:rsidP="00AA6E84">
      <w:pPr>
        <w:adjustRightInd w:val="0"/>
        <w:ind w:firstLine="709"/>
        <w:jc w:val="both"/>
        <w:rPr>
          <w:sz w:val="24"/>
          <w:szCs w:val="24"/>
          <w:lang w:eastAsia="ru-RU"/>
        </w:rPr>
      </w:pPr>
      <w:r w:rsidRPr="00880BEA">
        <w:rPr>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работником, наделенными полномочиями по рассмотрению жалоб, в органы прокуратуры.</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Сроки рассмотрения жалоб</w:t>
      </w:r>
    </w:p>
    <w:p w:rsidR="00AA6E84" w:rsidRPr="00880BEA" w:rsidRDefault="00AA6E84" w:rsidP="00AA6E84">
      <w:pPr>
        <w:adjustRightInd w:val="0"/>
        <w:ind w:firstLine="709"/>
        <w:jc w:val="center"/>
        <w:rPr>
          <w:b/>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5.11. Жалоба, поступившая в Орган, МФЦ</w:t>
      </w:r>
      <w:r w:rsidRPr="00880BEA">
        <w:rPr>
          <w:rFonts w:eastAsia="Calibri"/>
          <w:sz w:val="24"/>
          <w:szCs w:val="24"/>
          <w:lang w:eastAsia="ru-RU"/>
        </w:rPr>
        <w:t>, Министерство</w:t>
      </w:r>
      <w:r w:rsidRPr="00880BEA">
        <w:rPr>
          <w:sz w:val="24"/>
          <w:szCs w:val="24"/>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880BEA">
        <w:rPr>
          <w:sz w:val="24"/>
          <w:szCs w:val="24"/>
        </w:rPr>
        <w:t xml:space="preserve"> </w:t>
      </w:r>
      <w:r w:rsidRPr="00880BEA">
        <w:rPr>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880BEA">
        <w:rPr>
          <w:rFonts w:eastAsia="Calibri"/>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r w:rsidRPr="00880BEA">
        <w:rPr>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w:t>
      </w:r>
      <w:r w:rsidRPr="00880BEA">
        <w:rPr>
          <w:sz w:val="24"/>
          <w:szCs w:val="24"/>
          <w:lang w:eastAsia="ru-RU"/>
        </w:rPr>
        <w:lastRenderedPageBreak/>
        <w:t>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A6E84" w:rsidRPr="00880BEA" w:rsidRDefault="00AA6E84" w:rsidP="00AA6E84">
      <w:pPr>
        <w:pStyle w:val="af0"/>
        <w:jc w:val="center"/>
        <w:rPr>
          <w:rFonts w:ascii="Times New Roman" w:hAnsi="Times New Roman"/>
          <w:b/>
          <w:sz w:val="24"/>
        </w:rPr>
      </w:pPr>
      <w:r w:rsidRPr="00880BEA">
        <w:rPr>
          <w:rFonts w:ascii="Times New Roman" w:hAnsi="Times New Roman"/>
          <w:b/>
          <w:sz w:val="24"/>
        </w:rPr>
        <w:t xml:space="preserve">Перечень оснований для отказа в удовлетворении жалобы </w:t>
      </w:r>
    </w:p>
    <w:p w:rsidR="00AA6E84" w:rsidRPr="00880BEA" w:rsidRDefault="00AA6E84" w:rsidP="00AA6E84">
      <w:pPr>
        <w:pStyle w:val="af0"/>
        <w:jc w:val="center"/>
        <w:rPr>
          <w:rFonts w:ascii="Times New Roman" w:hAnsi="Times New Roman"/>
          <w:b/>
          <w:sz w:val="24"/>
        </w:rPr>
      </w:pPr>
      <w:r w:rsidRPr="00880BEA">
        <w:rPr>
          <w:rFonts w:ascii="Times New Roman" w:hAnsi="Times New Roman"/>
          <w:b/>
          <w:sz w:val="24"/>
        </w:rPr>
        <w:t>и перечень оснований для оставления жалобы без ответа</w:t>
      </w:r>
    </w:p>
    <w:p w:rsidR="00AA6E84" w:rsidRPr="00880BEA" w:rsidRDefault="00AA6E84" w:rsidP="00AA6E84">
      <w:pPr>
        <w:pStyle w:val="af0"/>
        <w:rPr>
          <w:rFonts w:ascii="Times New Roman" w:hAnsi="Times New Roman"/>
          <w:sz w:val="24"/>
        </w:rPr>
      </w:pP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5.12. Основаниями для отказа в удовлетворении жалобы являются:</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а) наличие вступившего в законную силу решения суда, арбитражного суда по жалобе о том же предмете и по тем же основаниям;</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б) подача жалобы лицом, полномочия которого не подтверждены в порядке, установленном законодательством Российской Федерации;</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г) признание жалобы необоснованной (решения и действия (бездействие) признаны законными, отсутствует нарушение прав заявителя).</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AA6E84" w:rsidRPr="00880BEA" w:rsidRDefault="00AA6E84" w:rsidP="00AA6E84">
      <w:pPr>
        <w:pStyle w:val="af0"/>
        <w:ind w:firstLine="851"/>
        <w:jc w:val="both"/>
        <w:rPr>
          <w:rFonts w:ascii="Times New Roman" w:hAnsi="Times New Roman"/>
          <w:sz w:val="24"/>
        </w:rPr>
      </w:pPr>
      <w:r w:rsidRPr="00880BEA">
        <w:rPr>
          <w:rFonts w:ascii="Times New Roman" w:hAnsi="Times New Roman"/>
          <w:sz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A6E84" w:rsidRPr="00880BEA" w:rsidRDefault="00AA6E84" w:rsidP="00AA6E84">
      <w:pPr>
        <w:adjustRightInd w:val="0"/>
        <w:jc w:val="both"/>
        <w:rPr>
          <w:rFonts w:eastAsia="Calibri"/>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Результат рассмотрения жалобы</w:t>
      </w:r>
    </w:p>
    <w:p w:rsidR="00AA6E84" w:rsidRPr="00880BEA" w:rsidRDefault="00AA6E84" w:rsidP="00AA6E84">
      <w:pPr>
        <w:adjustRightInd w:val="0"/>
        <w:ind w:firstLine="709"/>
        <w:jc w:val="center"/>
        <w:rPr>
          <w:b/>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5.13. По результатам рассмотрения принимается одно из следующих решений:1)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A6E84" w:rsidRPr="00880BEA" w:rsidRDefault="00AA6E84" w:rsidP="00AA6E84">
      <w:pPr>
        <w:adjustRightInd w:val="0"/>
        <w:ind w:firstLine="709"/>
        <w:jc w:val="both"/>
        <w:rPr>
          <w:sz w:val="24"/>
          <w:szCs w:val="24"/>
          <w:lang w:eastAsia="ru-RU"/>
        </w:rPr>
      </w:pPr>
      <w:r w:rsidRPr="00880BEA">
        <w:rPr>
          <w:sz w:val="24"/>
          <w:szCs w:val="24"/>
          <w:lang w:eastAsia="ru-RU"/>
        </w:rPr>
        <w:t>2) в удовлетворении жалобы отказывается.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b/>
          <w:sz w:val="24"/>
          <w:szCs w:val="24"/>
          <w:lang w:eastAsia="ru-RU"/>
        </w:rPr>
      </w:pPr>
      <w:r w:rsidRPr="00880BEA">
        <w:rPr>
          <w:b/>
          <w:sz w:val="24"/>
          <w:szCs w:val="24"/>
          <w:lang w:eastAsia="ru-RU"/>
        </w:rPr>
        <w:t>Порядок информирования заявителя о результатах рассмотрения жалобы</w:t>
      </w:r>
    </w:p>
    <w:p w:rsidR="00AA6E84" w:rsidRPr="00880BEA" w:rsidRDefault="00AA6E84" w:rsidP="00AA6E84">
      <w:pPr>
        <w:adjustRightInd w:val="0"/>
        <w:ind w:firstLine="709"/>
        <w:jc w:val="both"/>
        <w:rPr>
          <w:sz w:val="24"/>
          <w:szCs w:val="24"/>
          <w:lang w:eastAsia="ru-RU"/>
        </w:rPr>
      </w:pPr>
    </w:p>
    <w:p w:rsidR="00AA6E84" w:rsidRPr="00880BEA" w:rsidRDefault="00AA6E84" w:rsidP="00AA6E84">
      <w:pPr>
        <w:adjustRightInd w:val="0"/>
        <w:ind w:firstLine="709"/>
        <w:jc w:val="both"/>
        <w:rPr>
          <w:sz w:val="24"/>
          <w:szCs w:val="24"/>
          <w:lang w:eastAsia="ru-RU"/>
        </w:rPr>
      </w:pPr>
      <w:r w:rsidRPr="00880BEA">
        <w:rPr>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В мотивированном ответе по результатам рассмотрения жалобы указываются: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в) фамилия, имя, отчество (последнее – при наличии) или наименование заявителя;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г) основания для принятия решения по жалобе;</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д) принятое по жалобе решение</w:t>
      </w:r>
      <w:r w:rsidRPr="00880BEA">
        <w:rPr>
          <w:sz w:val="24"/>
          <w:szCs w:val="24"/>
        </w:rPr>
        <w:t xml:space="preserve"> </w:t>
      </w:r>
      <w:r w:rsidRPr="00880BEA">
        <w:rPr>
          <w:rFonts w:eastAsia="Calibri"/>
          <w:sz w:val="24"/>
          <w:szCs w:val="24"/>
          <w:lang w:eastAsia="ru-RU"/>
        </w:rPr>
        <w:t>с указанием аргументированных разъяснений о причинах принятого решения;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ж) сведения о порядке обжалования принятого по жалобе решения.</w:t>
      </w:r>
    </w:p>
    <w:p w:rsidR="00AA6E84" w:rsidRPr="00880BEA" w:rsidRDefault="00AA6E84" w:rsidP="00AA6E84">
      <w:pPr>
        <w:adjustRightInd w:val="0"/>
        <w:jc w:val="both"/>
        <w:rPr>
          <w:rFonts w:eastAsia="Calibri"/>
          <w:sz w:val="24"/>
          <w:szCs w:val="24"/>
          <w:lang w:eastAsia="ru-RU"/>
        </w:rPr>
      </w:pPr>
    </w:p>
    <w:p w:rsidR="00AA6E84" w:rsidRPr="00880BEA" w:rsidRDefault="00AA6E84" w:rsidP="00AA6E84">
      <w:pPr>
        <w:adjustRightInd w:val="0"/>
        <w:ind w:firstLine="709"/>
        <w:jc w:val="center"/>
        <w:rPr>
          <w:rFonts w:eastAsia="Calibri"/>
          <w:b/>
          <w:sz w:val="24"/>
          <w:szCs w:val="24"/>
          <w:lang w:eastAsia="ru-RU"/>
        </w:rPr>
      </w:pPr>
      <w:r w:rsidRPr="00880BEA">
        <w:rPr>
          <w:rFonts w:eastAsia="Calibri"/>
          <w:b/>
          <w:sz w:val="24"/>
          <w:szCs w:val="24"/>
          <w:lang w:eastAsia="ru-RU"/>
        </w:rPr>
        <w:t>Порядок обжалования решения по жалобе</w:t>
      </w:r>
    </w:p>
    <w:p w:rsidR="00AA6E84" w:rsidRPr="00880BEA" w:rsidRDefault="00AA6E84" w:rsidP="00AA6E84">
      <w:pPr>
        <w:adjustRightInd w:val="0"/>
        <w:ind w:firstLine="709"/>
        <w:jc w:val="center"/>
        <w:rPr>
          <w:rFonts w:eastAsia="Calibri"/>
          <w:b/>
          <w:sz w:val="24"/>
          <w:szCs w:val="24"/>
          <w:lang w:eastAsia="ru-RU"/>
        </w:rPr>
      </w:pP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rFonts w:eastAsia="Calibri"/>
          <w:b/>
          <w:sz w:val="24"/>
          <w:szCs w:val="24"/>
          <w:lang w:eastAsia="ru-RU"/>
        </w:rPr>
      </w:pPr>
      <w:r w:rsidRPr="00880BEA">
        <w:rPr>
          <w:rFonts w:eastAsia="Calibri"/>
          <w:b/>
          <w:sz w:val="24"/>
          <w:szCs w:val="24"/>
          <w:lang w:eastAsia="ru-RU"/>
        </w:rPr>
        <w:t>Право заявителя на получение информации и документов, необходимых для обоснования и рассмотрения жалобы</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A6E84" w:rsidRPr="00880BEA" w:rsidRDefault="00AA6E84" w:rsidP="00AA6E84">
      <w:pPr>
        <w:adjustRightInd w:val="0"/>
        <w:ind w:firstLine="709"/>
        <w:jc w:val="both"/>
        <w:rPr>
          <w:sz w:val="24"/>
          <w:szCs w:val="24"/>
          <w:lang w:eastAsia="ru-RU"/>
        </w:rPr>
      </w:pPr>
      <w:r w:rsidRPr="00880BEA">
        <w:rPr>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FC6BC2">
        <w:rPr>
          <w:sz w:val="24"/>
          <w:szCs w:val="24"/>
          <w:lang w:eastAsia="ru-RU"/>
        </w:rPr>
        <w:t>sysola-r11.gosweb.gosuslugi.ru</w:t>
      </w:r>
      <w:r w:rsidRPr="00880BEA">
        <w:rPr>
          <w:sz w:val="24"/>
          <w:szCs w:val="24"/>
          <w:lang w:eastAsia="ru-RU"/>
        </w:rPr>
        <w:t>, а также может быть принято при личном приеме заявителя.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Заявление должно содержать:</w:t>
      </w:r>
    </w:p>
    <w:p w:rsidR="00AA6E84" w:rsidRPr="00880BEA" w:rsidRDefault="00AA6E84" w:rsidP="00AA6E84">
      <w:pPr>
        <w:adjustRightInd w:val="0"/>
        <w:ind w:firstLine="709"/>
        <w:jc w:val="both"/>
        <w:rPr>
          <w:sz w:val="24"/>
          <w:szCs w:val="24"/>
        </w:rPr>
      </w:pPr>
      <w:r w:rsidRPr="00880BEA">
        <w:rPr>
          <w:rFonts w:eastAsia="Calibri"/>
          <w:sz w:val="24"/>
          <w:szCs w:val="24"/>
          <w:lang w:eastAsia="ru-RU"/>
        </w:rPr>
        <w:t xml:space="preserve">1) </w:t>
      </w:r>
      <w:r w:rsidRPr="00880BEA">
        <w:rPr>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880BEA">
        <w:rPr>
          <w:rFonts w:eastAsia="Calibri"/>
          <w:sz w:val="24"/>
          <w:szCs w:val="24"/>
          <w:lang w:eastAsia="ru-RU"/>
        </w:rPr>
        <w:t>;</w:t>
      </w:r>
    </w:p>
    <w:p w:rsidR="00AA6E84" w:rsidRPr="00880BEA" w:rsidRDefault="00AA6E84" w:rsidP="00AA6E84">
      <w:pPr>
        <w:adjustRightInd w:val="0"/>
        <w:ind w:firstLine="709"/>
        <w:jc w:val="both"/>
        <w:rPr>
          <w:sz w:val="24"/>
          <w:szCs w:val="24"/>
        </w:rPr>
      </w:pPr>
      <w:r w:rsidRPr="00880BEA">
        <w:rPr>
          <w:rFonts w:eastAsia="Calibri"/>
          <w:sz w:val="24"/>
          <w:szCs w:val="24"/>
          <w:lang w:eastAsia="ru-RU"/>
        </w:rPr>
        <w:t xml:space="preserve">2) </w:t>
      </w:r>
      <w:r w:rsidRPr="00880BE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80BEA">
        <w:rPr>
          <w:rFonts w:eastAsia="Calibri"/>
          <w:sz w:val="24"/>
          <w:szCs w:val="24"/>
          <w:lang w:eastAsia="ru-RU"/>
        </w:rPr>
        <w:t>;</w:t>
      </w:r>
    </w:p>
    <w:p w:rsidR="00AA6E84" w:rsidRPr="00880BEA" w:rsidRDefault="00AA6E84" w:rsidP="00AA6E84">
      <w:pPr>
        <w:adjustRightInd w:val="0"/>
        <w:ind w:firstLine="709"/>
        <w:jc w:val="both"/>
        <w:rPr>
          <w:sz w:val="24"/>
          <w:szCs w:val="24"/>
        </w:rPr>
      </w:pPr>
      <w:r w:rsidRPr="00880BEA">
        <w:rPr>
          <w:rFonts w:eastAsia="Calibri"/>
          <w:sz w:val="24"/>
          <w:szCs w:val="24"/>
          <w:lang w:eastAsia="ru-RU"/>
        </w:rPr>
        <w:t xml:space="preserve">3) </w:t>
      </w:r>
      <w:r w:rsidRPr="00880BEA">
        <w:rPr>
          <w:sz w:val="24"/>
          <w:szCs w:val="24"/>
        </w:rPr>
        <w:t xml:space="preserve">сведения об </w:t>
      </w:r>
      <w:r w:rsidRPr="00880BEA">
        <w:rPr>
          <w:rFonts w:eastAsia="Calibri"/>
          <w:sz w:val="24"/>
          <w:szCs w:val="24"/>
          <w:lang w:eastAsia="ru-RU"/>
        </w:rPr>
        <w:t xml:space="preserve">информации и документах, необходимых для обоснования и </w:t>
      </w:r>
      <w:r w:rsidRPr="00880BEA">
        <w:rPr>
          <w:rFonts w:eastAsia="Calibri"/>
          <w:sz w:val="24"/>
          <w:szCs w:val="24"/>
          <w:lang w:eastAsia="ru-RU"/>
        </w:rPr>
        <w:lastRenderedPageBreak/>
        <w:t>рассмотрения жалобы</w:t>
      </w:r>
      <w:r w:rsidRPr="00880BEA">
        <w:rPr>
          <w:sz w:val="24"/>
          <w:szCs w:val="24"/>
        </w:rPr>
        <w:t xml:space="preserve"> </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Оснований для отказа в приеме заявления не предусмотрено.</w:t>
      </w:r>
    </w:p>
    <w:p w:rsidR="00AA6E84" w:rsidRPr="00880BEA" w:rsidRDefault="00AA6E84" w:rsidP="00AA6E84">
      <w:pPr>
        <w:adjustRightInd w:val="0"/>
        <w:ind w:firstLine="709"/>
        <w:jc w:val="both"/>
        <w:rPr>
          <w:rFonts w:eastAsia="Calibri"/>
          <w:sz w:val="24"/>
          <w:szCs w:val="24"/>
          <w:lang w:eastAsia="ru-RU"/>
        </w:rPr>
      </w:pPr>
    </w:p>
    <w:p w:rsidR="00AA6E84" w:rsidRPr="00880BEA" w:rsidRDefault="00AA6E84" w:rsidP="00AA6E84">
      <w:pPr>
        <w:adjustRightInd w:val="0"/>
        <w:ind w:firstLine="709"/>
        <w:jc w:val="center"/>
        <w:rPr>
          <w:rFonts w:eastAsia="Calibri"/>
          <w:b/>
          <w:sz w:val="24"/>
          <w:szCs w:val="24"/>
          <w:lang w:eastAsia="ru-RU"/>
        </w:rPr>
      </w:pPr>
      <w:r w:rsidRPr="00880BEA">
        <w:rPr>
          <w:rFonts w:eastAsia="Calibri"/>
          <w:b/>
          <w:sz w:val="24"/>
          <w:szCs w:val="24"/>
          <w:lang w:eastAsia="ru-RU"/>
        </w:rPr>
        <w:t>Способы информирования заявителя о порядке подачи и рассмотрения жалобы</w:t>
      </w:r>
    </w:p>
    <w:p w:rsidR="00AA6E84" w:rsidRPr="00880BEA" w:rsidRDefault="00AA6E84" w:rsidP="00AA6E84">
      <w:pPr>
        <w:adjustRightInd w:val="0"/>
        <w:ind w:firstLine="709"/>
        <w:jc w:val="center"/>
        <w:rPr>
          <w:rFonts w:eastAsia="Calibri"/>
          <w:b/>
          <w:sz w:val="24"/>
          <w:szCs w:val="24"/>
          <w:lang w:eastAsia="ru-RU"/>
        </w:rPr>
      </w:pPr>
    </w:p>
    <w:p w:rsidR="00AA6E84" w:rsidRPr="00880BEA" w:rsidRDefault="00AA6E84" w:rsidP="00AA6E84">
      <w:pPr>
        <w:adjustRightInd w:val="0"/>
        <w:ind w:firstLine="709"/>
        <w:jc w:val="both"/>
        <w:rPr>
          <w:rFonts w:eastAsia="Calibri"/>
          <w:sz w:val="24"/>
          <w:szCs w:val="24"/>
          <w:lang w:eastAsia="ru-RU"/>
        </w:rPr>
      </w:pPr>
      <w:r w:rsidRPr="00880BEA">
        <w:rPr>
          <w:rFonts w:eastAsia="Calibri"/>
          <w:sz w:val="24"/>
          <w:szCs w:val="24"/>
          <w:lang w:eastAsia="ru-RU"/>
        </w:rPr>
        <w:t>5.17. Информация о порядке подачи и рассмотрения жалобы размещается:</w:t>
      </w:r>
    </w:p>
    <w:p w:rsidR="00AA6E84" w:rsidRPr="00880BEA" w:rsidRDefault="00AA6E84" w:rsidP="00AA6E84">
      <w:pPr>
        <w:numPr>
          <w:ilvl w:val="0"/>
          <w:numId w:val="9"/>
        </w:numPr>
        <w:adjustRightInd w:val="0"/>
        <w:ind w:left="0" w:firstLine="709"/>
        <w:jc w:val="both"/>
        <w:rPr>
          <w:rFonts w:eastAsia="Calibri"/>
          <w:sz w:val="24"/>
          <w:szCs w:val="24"/>
          <w:lang w:eastAsia="ru-RU"/>
        </w:rPr>
      </w:pPr>
      <w:r w:rsidRPr="00880BEA">
        <w:rPr>
          <w:rFonts w:eastAsia="Calibri"/>
          <w:sz w:val="24"/>
          <w:szCs w:val="24"/>
          <w:lang w:eastAsia="ru-RU"/>
        </w:rPr>
        <w:t>на информационных стендах, расположенных в Органе, в МФЦ;</w:t>
      </w:r>
    </w:p>
    <w:p w:rsidR="00AA6E84" w:rsidRPr="00880BEA" w:rsidRDefault="00AA6E84" w:rsidP="00AA6E84">
      <w:pPr>
        <w:numPr>
          <w:ilvl w:val="0"/>
          <w:numId w:val="9"/>
        </w:numPr>
        <w:adjustRightInd w:val="0"/>
        <w:ind w:left="0" w:firstLine="709"/>
        <w:jc w:val="both"/>
        <w:rPr>
          <w:rFonts w:eastAsia="Calibri"/>
          <w:sz w:val="24"/>
          <w:szCs w:val="24"/>
          <w:lang w:eastAsia="ru-RU"/>
        </w:rPr>
      </w:pPr>
      <w:r w:rsidRPr="00880BEA">
        <w:rPr>
          <w:rFonts w:eastAsia="Calibri"/>
          <w:sz w:val="24"/>
          <w:szCs w:val="24"/>
          <w:lang w:eastAsia="ru-RU"/>
        </w:rPr>
        <w:t>на официальных сайтах Органа, МФЦ;</w:t>
      </w:r>
    </w:p>
    <w:p w:rsidR="00AA6E84" w:rsidRPr="00880BEA" w:rsidRDefault="00AA6E84" w:rsidP="00AA6E84">
      <w:pPr>
        <w:numPr>
          <w:ilvl w:val="0"/>
          <w:numId w:val="9"/>
        </w:numPr>
        <w:adjustRightInd w:val="0"/>
        <w:ind w:left="0" w:firstLine="709"/>
        <w:jc w:val="both"/>
        <w:rPr>
          <w:sz w:val="24"/>
          <w:szCs w:val="24"/>
          <w:lang w:eastAsia="ru-RU"/>
        </w:rPr>
      </w:pPr>
      <w:r w:rsidRPr="00880BEA">
        <w:rPr>
          <w:sz w:val="24"/>
          <w:szCs w:val="24"/>
          <w:lang w:eastAsia="ru-RU"/>
        </w:rPr>
        <w:t>на Едином портале государственных и муниципальных услуг (функций).</w:t>
      </w:r>
    </w:p>
    <w:p w:rsidR="00AA6E84" w:rsidRPr="00880BEA" w:rsidRDefault="00AA6E84" w:rsidP="00AA6E84">
      <w:pPr>
        <w:adjustRightInd w:val="0"/>
        <w:ind w:firstLine="709"/>
        <w:jc w:val="both"/>
        <w:rPr>
          <w:sz w:val="24"/>
          <w:szCs w:val="24"/>
          <w:lang w:eastAsia="ru-RU"/>
        </w:rPr>
      </w:pPr>
      <w:r w:rsidRPr="00880BEA">
        <w:rPr>
          <w:sz w:val="24"/>
          <w:szCs w:val="24"/>
          <w:lang w:eastAsia="ru-RU"/>
        </w:rPr>
        <w:t>5.18. Информацию о порядке подачи и рассмотрения жалобы можно получить:</w:t>
      </w:r>
    </w:p>
    <w:p w:rsidR="00AA6E84" w:rsidRPr="00880BEA" w:rsidRDefault="00AA6E84" w:rsidP="00AA6E84">
      <w:pPr>
        <w:numPr>
          <w:ilvl w:val="0"/>
          <w:numId w:val="10"/>
        </w:numPr>
        <w:adjustRightInd w:val="0"/>
        <w:ind w:left="0" w:firstLine="709"/>
        <w:jc w:val="both"/>
        <w:rPr>
          <w:sz w:val="24"/>
          <w:szCs w:val="24"/>
          <w:lang w:eastAsia="ru-RU"/>
        </w:rPr>
      </w:pPr>
      <w:r w:rsidRPr="00880BEA">
        <w:rPr>
          <w:sz w:val="24"/>
          <w:szCs w:val="24"/>
          <w:lang w:eastAsia="ru-RU"/>
        </w:rPr>
        <w:t>посредством телефонной связи по номеру Органа, МФЦ;</w:t>
      </w:r>
    </w:p>
    <w:p w:rsidR="00AA6E84" w:rsidRPr="00880BEA" w:rsidRDefault="00AA6E84" w:rsidP="00AA6E84">
      <w:pPr>
        <w:numPr>
          <w:ilvl w:val="0"/>
          <w:numId w:val="10"/>
        </w:numPr>
        <w:adjustRightInd w:val="0"/>
        <w:ind w:left="0" w:firstLine="709"/>
        <w:jc w:val="both"/>
        <w:rPr>
          <w:sz w:val="24"/>
          <w:szCs w:val="24"/>
          <w:lang w:eastAsia="ru-RU"/>
        </w:rPr>
      </w:pPr>
      <w:r w:rsidRPr="00880BEA">
        <w:rPr>
          <w:sz w:val="24"/>
          <w:szCs w:val="24"/>
          <w:lang w:eastAsia="ru-RU"/>
        </w:rPr>
        <w:t>посредством факсимильного сообщения;</w:t>
      </w:r>
    </w:p>
    <w:p w:rsidR="00AA6E84" w:rsidRPr="00880BEA" w:rsidRDefault="00AA6E84" w:rsidP="00AA6E84">
      <w:pPr>
        <w:numPr>
          <w:ilvl w:val="0"/>
          <w:numId w:val="10"/>
        </w:numPr>
        <w:adjustRightInd w:val="0"/>
        <w:ind w:left="0" w:firstLine="709"/>
        <w:jc w:val="both"/>
        <w:rPr>
          <w:sz w:val="24"/>
          <w:szCs w:val="24"/>
          <w:lang w:eastAsia="ru-RU"/>
        </w:rPr>
      </w:pPr>
      <w:r w:rsidRPr="00880BEA">
        <w:rPr>
          <w:sz w:val="24"/>
          <w:szCs w:val="24"/>
          <w:lang w:eastAsia="ru-RU"/>
        </w:rPr>
        <w:t>при личном обращении в Орган, МФЦ, в том числе по электронной почте;</w:t>
      </w:r>
    </w:p>
    <w:p w:rsidR="00AA6E84" w:rsidRPr="00880BEA" w:rsidRDefault="00AA6E84" w:rsidP="00AA6E84">
      <w:pPr>
        <w:numPr>
          <w:ilvl w:val="0"/>
          <w:numId w:val="10"/>
        </w:numPr>
        <w:adjustRightInd w:val="0"/>
        <w:ind w:left="0" w:firstLine="709"/>
        <w:jc w:val="both"/>
        <w:rPr>
          <w:sz w:val="24"/>
          <w:szCs w:val="24"/>
          <w:lang w:eastAsia="ru-RU"/>
        </w:rPr>
      </w:pPr>
      <w:r w:rsidRPr="00880BEA">
        <w:rPr>
          <w:sz w:val="24"/>
          <w:szCs w:val="24"/>
          <w:lang w:eastAsia="ru-RU"/>
        </w:rPr>
        <w:t>при письменном обращении в Орган, МФЦ;</w:t>
      </w:r>
    </w:p>
    <w:p w:rsidR="00AA6E84" w:rsidRPr="00880BEA" w:rsidRDefault="00AA6E84" w:rsidP="00AA6E84">
      <w:pPr>
        <w:numPr>
          <w:ilvl w:val="0"/>
          <w:numId w:val="10"/>
        </w:numPr>
        <w:adjustRightInd w:val="0"/>
        <w:ind w:left="0" w:firstLine="709"/>
        <w:jc w:val="both"/>
        <w:rPr>
          <w:sz w:val="24"/>
          <w:szCs w:val="24"/>
          <w:lang w:eastAsia="ru-RU"/>
        </w:rPr>
      </w:pPr>
      <w:r w:rsidRPr="00880BEA">
        <w:rPr>
          <w:sz w:val="24"/>
          <w:szCs w:val="24"/>
          <w:lang w:eastAsia="ru-RU"/>
        </w:rPr>
        <w:t>путем публичного информирования.</w:t>
      </w:r>
    </w:p>
    <w:p w:rsidR="00AA6E84" w:rsidRPr="00880BEA" w:rsidRDefault="00AA6E84" w:rsidP="00AA6E84">
      <w:pPr>
        <w:adjustRightInd w:val="0"/>
        <w:jc w:val="both"/>
        <w:rPr>
          <w:rFonts w:eastAsia="Calibri"/>
          <w:sz w:val="24"/>
          <w:szCs w:val="24"/>
          <w:lang w:eastAsia="ru-RU"/>
        </w:rPr>
      </w:pPr>
    </w:p>
    <w:p w:rsidR="00AA6E84" w:rsidRDefault="00AA6E84" w:rsidP="00AA6E84">
      <w:pPr>
        <w:adjustRightInd w:val="0"/>
        <w:ind w:firstLine="709"/>
        <w:jc w:val="right"/>
        <w:outlineLvl w:val="0"/>
        <w:rPr>
          <w:rFonts w:eastAsia="Calibri"/>
          <w:sz w:val="24"/>
          <w:szCs w:val="24"/>
          <w:lang w:val="en-US"/>
        </w:rPr>
      </w:pPr>
    </w:p>
    <w:p w:rsidR="00AA6E84" w:rsidRDefault="00AA6E84" w:rsidP="00AA6E84">
      <w:pPr>
        <w:adjustRightInd w:val="0"/>
        <w:ind w:firstLine="709"/>
        <w:jc w:val="right"/>
        <w:outlineLvl w:val="0"/>
        <w:rPr>
          <w:rFonts w:eastAsia="Calibri"/>
          <w:sz w:val="24"/>
          <w:szCs w:val="24"/>
          <w:lang w:val="en-US"/>
        </w:rPr>
      </w:pPr>
    </w:p>
    <w:p w:rsidR="00AA6E84" w:rsidRDefault="00AA6E84" w:rsidP="00AA6E84">
      <w:pPr>
        <w:adjustRightInd w:val="0"/>
        <w:ind w:firstLine="709"/>
        <w:jc w:val="right"/>
        <w:outlineLvl w:val="0"/>
        <w:rPr>
          <w:rFonts w:eastAsia="Calibri"/>
          <w:sz w:val="24"/>
          <w:szCs w:val="24"/>
          <w:lang w:val="en-US"/>
        </w:rPr>
      </w:pPr>
    </w:p>
    <w:p w:rsidR="00AA6E84" w:rsidRDefault="00AA6E84" w:rsidP="00AA6E84">
      <w:pPr>
        <w:adjustRightInd w:val="0"/>
        <w:ind w:firstLine="709"/>
        <w:jc w:val="right"/>
        <w:outlineLvl w:val="0"/>
        <w:rPr>
          <w:rFonts w:eastAsia="Calibri"/>
          <w:sz w:val="24"/>
          <w:szCs w:val="24"/>
          <w:lang w:val="en-US"/>
        </w:rPr>
      </w:pPr>
    </w:p>
    <w:p w:rsidR="00AA6E84" w:rsidRPr="00880BEA" w:rsidRDefault="00AA6E84" w:rsidP="00AA6E84">
      <w:pPr>
        <w:adjustRightInd w:val="0"/>
        <w:ind w:firstLine="709"/>
        <w:jc w:val="right"/>
        <w:outlineLvl w:val="0"/>
        <w:rPr>
          <w:rFonts w:eastAsia="Calibri"/>
          <w:sz w:val="24"/>
          <w:szCs w:val="24"/>
        </w:rPr>
      </w:pPr>
      <w:r w:rsidRPr="00880BEA">
        <w:rPr>
          <w:rFonts w:eastAsia="Calibri"/>
          <w:sz w:val="24"/>
          <w:szCs w:val="24"/>
        </w:rPr>
        <w:t>Приложение № 1</w:t>
      </w:r>
    </w:p>
    <w:p w:rsidR="00AA6E84" w:rsidRPr="00880BEA" w:rsidRDefault="00AA6E84" w:rsidP="00AA6E84">
      <w:pPr>
        <w:adjustRightInd w:val="0"/>
        <w:ind w:firstLine="709"/>
        <w:jc w:val="right"/>
        <w:rPr>
          <w:rFonts w:eastAsia="Calibri"/>
          <w:sz w:val="24"/>
          <w:szCs w:val="24"/>
        </w:rPr>
      </w:pPr>
      <w:r w:rsidRPr="00880BEA">
        <w:rPr>
          <w:rFonts w:eastAsia="Calibri"/>
          <w:sz w:val="24"/>
          <w:szCs w:val="24"/>
        </w:rPr>
        <w:t>к административному регламенту</w:t>
      </w:r>
    </w:p>
    <w:p w:rsidR="00AA6E84" w:rsidRPr="00880BEA" w:rsidRDefault="00AA6E84" w:rsidP="00AA6E84">
      <w:pPr>
        <w:adjustRightInd w:val="0"/>
        <w:ind w:firstLine="709"/>
        <w:jc w:val="right"/>
        <w:rPr>
          <w:rFonts w:eastAsia="Calibri"/>
          <w:sz w:val="24"/>
          <w:szCs w:val="24"/>
        </w:rPr>
      </w:pPr>
      <w:r w:rsidRPr="00880BEA">
        <w:rPr>
          <w:rFonts w:eastAsia="Calibri"/>
          <w:sz w:val="24"/>
          <w:szCs w:val="24"/>
        </w:rPr>
        <w:t>предоставления муниципальной услуги</w:t>
      </w:r>
    </w:p>
    <w:p w:rsidR="00AA6E84" w:rsidRPr="00880BEA" w:rsidRDefault="00AA6E84" w:rsidP="00AA6E84">
      <w:pPr>
        <w:adjustRightInd w:val="0"/>
        <w:ind w:firstLine="709"/>
        <w:jc w:val="right"/>
        <w:outlineLvl w:val="0"/>
        <w:rPr>
          <w:rFonts w:eastAsia="Calibri"/>
          <w:sz w:val="24"/>
          <w:szCs w:val="24"/>
          <w:lang w:eastAsia="ru-RU"/>
        </w:rPr>
      </w:pPr>
      <w:r w:rsidRPr="00880BEA">
        <w:rPr>
          <w:rFonts w:eastAsia="Calibri"/>
          <w:sz w:val="24"/>
          <w:szCs w:val="24"/>
          <w:lang w:eastAsia="ru-RU"/>
        </w:rPr>
        <w:t>«</w:t>
      </w:r>
      <w:r w:rsidRPr="00880BEA">
        <w:rPr>
          <w:rFonts w:eastAsia="Calibri"/>
          <w:bCs/>
          <w:sz w:val="24"/>
          <w:szCs w:val="28"/>
          <w:lang w:val="ru"/>
        </w:rPr>
        <w:t>Предоставление разрешения на осуществление земляных работ</w:t>
      </w:r>
      <w:r w:rsidRPr="00880BEA">
        <w:rPr>
          <w:rFonts w:eastAsia="Calibri"/>
          <w:sz w:val="24"/>
          <w:szCs w:val="24"/>
          <w:lang w:eastAsia="ru-RU"/>
        </w:rPr>
        <w:t>»</w:t>
      </w:r>
    </w:p>
    <w:p w:rsidR="00AA6E84" w:rsidRPr="00880BEA" w:rsidRDefault="00AA6E84" w:rsidP="00AA6E84">
      <w:pPr>
        <w:adjustRightInd w:val="0"/>
        <w:ind w:firstLine="709"/>
        <w:jc w:val="right"/>
        <w:outlineLvl w:val="0"/>
        <w:rPr>
          <w:rFonts w:eastAsia="Calibri"/>
          <w:sz w:val="24"/>
          <w:szCs w:val="24"/>
          <w:lang w:eastAsia="ru-RU"/>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69"/>
        <w:gridCol w:w="648"/>
        <w:gridCol w:w="840"/>
        <w:gridCol w:w="1817"/>
        <w:gridCol w:w="850"/>
        <w:gridCol w:w="2356"/>
        <w:gridCol w:w="1347"/>
      </w:tblGrid>
      <w:tr w:rsidR="00AA6E84" w:rsidRPr="00880BEA" w:rsidTr="006C5B5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bottomFromText="160" w:vertAnchor="page" w:horzAnchor="margin" w:tblpY="46"/>
              <w:tblOverlap w:val="never"/>
              <w:tblW w:w="9571" w:type="dxa"/>
              <w:tblLook w:val="04A0" w:firstRow="1" w:lastRow="0" w:firstColumn="1" w:lastColumn="0" w:noHBand="0" w:noVBand="1"/>
            </w:tblPr>
            <w:tblGrid>
              <w:gridCol w:w="1950"/>
              <w:gridCol w:w="1843"/>
              <w:gridCol w:w="992"/>
              <w:gridCol w:w="4786"/>
            </w:tblGrid>
            <w:tr w:rsidR="00AA6E84" w:rsidRPr="00880BEA" w:rsidTr="006C5B57">
              <w:tc>
                <w:tcPr>
                  <w:tcW w:w="1019" w:type="pct"/>
                  <w:tcBorders>
                    <w:top w:val="single" w:sz="4" w:space="0" w:color="auto"/>
                    <w:left w:val="single" w:sz="4" w:space="0" w:color="auto"/>
                    <w:bottom w:val="single" w:sz="4" w:space="0" w:color="auto"/>
                    <w:right w:val="single" w:sz="4" w:space="0" w:color="auto"/>
                  </w:tcBorders>
                  <w:hideMark/>
                </w:tcPr>
                <w:p w:rsidR="00AA6E84" w:rsidRPr="00880BEA" w:rsidRDefault="00AA6E84" w:rsidP="006C5B57">
                  <w:pPr>
                    <w:rPr>
                      <w:bCs/>
                      <w:sz w:val="24"/>
                      <w:szCs w:val="24"/>
                      <w:lang w:eastAsia="ru-RU"/>
                    </w:rPr>
                  </w:pPr>
                  <w:r w:rsidRPr="00880BEA">
                    <w:rPr>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A6E84" w:rsidRPr="00880BEA" w:rsidRDefault="00AA6E84" w:rsidP="006C5B57">
                  <w:pPr>
                    <w:rPr>
                      <w:sz w:val="24"/>
                      <w:szCs w:val="24"/>
                      <w:u w:val="single"/>
                    </w:rPr>
                  </w:pPr>
                </w:p>
              </w:tc>
              <w:tc>
                <w:tcPr>
                  <w:tcW w:w="518" w:type="pct"/>
                  <w:tcBorders>
                    <w:top w:val="nil"/>
                    <w:left w:val="single" w:sz="4" w:space="0" w:color="auto"/>
                    <w:bottom w:val="nil"/>
                    <w:right w:val="nil"/>
                  </w:tcBorders>
                </w:tcPr>
                <w:p w:rsidR="00AA6E84" w:rsidRPr="00880BEA" w:rsidRDefault="00AA6E84" w:rsidP="006C5B57">
                  <w:pPr>
                    <w:rPr>
                      <w:sz w:val="24"/>
                      <w:szCs w:val="24"/>
                      <w:u w:val="single"/>
                    </w:rPr>
                  </w:pPr>
                </w:p>
              </w:tc>
              <w:tc>
                <w:tcPr>
                  <w:tcW w:w="2500" w:type="pct"/>
                  <w:tcBorders>
                    <w:top w:val="nil"/>
                    <w:left w:val="nil"/>
                    <w:bottom w:val="single" w:sz="4" w:space="0" w:color="auto"/>
                    <w:right w:val="nil"/>
                  </w:tcBorders>
                </w:tcPr>
                <w:p w:rsidR="00AA6E84" w:rsidRPr="00880BEA" w:rsidRDefault="00AA6E84" w:rsidP="006C5B57">
                  <w:pPr>
                    <w:rPr>
                      <w:sz w:val="24"/>
                      <w:szCs w:val="24"/>
                      <w:u w:val="single"/>
                    </w:rPr>
                  </w:pPr>
                </w:p>
              </w:tc>
            </w:tr>
            <w:tr w:rsidR="00AA6E84" w:rsidRPr="00880BEA" w:rsidTr="006C5B57">
              <w:tc>
                <w:tcPr>
                  <w:tcW w:w="1019" w:type="pct"/>
                  <w:tcBorders>
                    <w:top w:val="single" w:sz="4" w:space="0" w:color="auto"/>
                    <w:left w:val="nil"/>
                    <w:bottom w:val="nil"/>
                    <w:right w:val="nil"/>
                  </w:tcBorders>
                </w:tcPr>
                <w:p w:rsidR="00AA6E84" w:rsidRPr="00880BEA" w:rsidRDefault="00AA6E84" w:rsidP="006C5B57">
                  <w:pPr>
                    <w:jc w:val="center"/>
                    <w:rPr>
                      <w:sz w:val="24"/>
                      <w:szCs w:val="24"/>
                    </w:rPr>
                  </w:pPr>
                </w:p>
              </w:tc>
              <w:tc>
                <w:tcPr>
                  <w:tcW w:w="963" w:type="pct"/>
                  <w:tcBorders>
                    <w:top w:val="single" w:sz="4" w:space="0" w:color="auto"/>
                    <w:left w:val="nil"/>
                    <w:bottom w:val="nil"/>
                    <w:right w:val="nil"/>
                  </w:tcBorders>
                </w:tcPr>
                <w:p w:rsidR="00AA6E84" w:rsidRPr="00880BEA" w:rsidRDefault="00AA6E84" w:rsidP="006C5B57">
                  <w:pPr>
                    <w:jc w:val="center"/>
                    <w:rPr>
                      <w:sz w:val="24"/>
                      <w:szCs w:val="24"/>
                    </w:rPr>
                  </w:pPr>
                </w:p>
              </w:tc>
              <w:tc>
                <w:tcPr>
                  <w:tcW w:w="518" w:type="pct"/>
                </w:tcPr>
                <w:p w:rsidR="00AA6E84" w:rsidRPr="00880BEA" w:rsidRDefault="00AA6E84" w:rsidP="006C5B57">
                  <w:pPr>
                    <w:jc w:val="center"/>
                    <w:rPr>
                      <w:sz w:val="24"/>
                      <w:szCs w:val="24"/>
                    </w:rPr>
                  </w:pPr>
                </w:p>
              </w:tc>
              <w:tc>
                <w:tcPr>
                  <w:tcW w:w="2500" w:type="pct"/>
                  <w:tcBorders>
                    <w:top w:val="single" w:sz="4" w:space="0" w:color="auto"/>
                    <w:left w:val="nil"/>
                    <w:bottom w:val="nil"/>
                    <w:right w:val="nil"/>
                  </w:tcBorders>
                  <w:hideMark/>
                </w:tcPr>
                <w:p w:rsidR="00AA6E84" w:rsidRPr="00880BEA" w:rsidRDefault="00AA6E84" w:rsidP="006C5B57">
                  <w:pPr>
                    <w:jc w:val="center"/>
                    <w:rPr>
                      <w:sz w:val="24"/>
                      <w:szCs w:val="24"/>
                    </w:rPr>
                  </w:pPr>
                  <w:r w:rsidRPr="00880BEA">
                    <w:rPr>
                      <w:sz w:val="24"/>
                      <w:szCs w:val="24"/>
                    </w:rPr>
                    <w:t>Орган, обрабатывающий запрос на предоставление услуги</w:t>
                  </w:r>
                </w:p>
              </w:tc>
            </w:tr>
          </w:tbl>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Данные заявителя (юридического лица)</w:t>
            </w:r>
          </w:p>
        </w:tc>
      </w:tr>
      <w:tr w:rsidR="00AA6E84" w:rsidRPr="00880BEA" w:rsidTr="006C5B5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Организационно-правовая форма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Фамилия, имя, отчество руководителя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ОГРН</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jc w:val="center"/>
              <w:rPr>
                <w:rFonts w:eastAsia="Calibri"/>
                <w:b/>
                <w:bCs/>
                <w:sz w:val="24"/>
                <w:szCs w:val="24"/>
                <w:lang w:eastAsia="ru-RU"/>
              </w:rPr>
            </w:pPr>
          </w:p>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Юридический адрес</w:t>
            </w: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 xml:space="preserve">Регион </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jc w:val="center"/>
              <w:rPr>
                <w:rFonts w:eastAsia="Calibri"/>
                <w:b/>
                <w:bCs/>
                <w:sz w:val="24"/>
                <w:szCs w:val="24"/>
                <w:lang w:eastAsia="ru-RU"/>
              </w:rPr>
            </w:pPr>
          </w:p>
          <w:p w:rsidR="00AA6E84" w:rsidRPr="00880BEA" w:rsidRDefault="00AA6E84" w:rsidP="006C5B57">
            <w:pPr>
              <w:jc w:val="center"/>
              <w:rPr>
                <w:rFonts w:eastAsia="Calibri"/>
                <w:b/>
                <w:bCs/>
                <w:sz w:val="24"/>
                <w:szCs w:val="24"/>
                <w:vertAlign w:val="superscript"/>
                <w:lang w:eastAsia="ru-RU"/>
              </w:rPr>
            </w:pPr>
            <w:r w:rsidRPr="00880BEA">
              <w:rPr>
                <w:rFonts w:eastAsia="Calibri"/>
                <w:b/>
                <w:bCs/>
                <w:sz w:val="24"/>
                <w:szCs w:val="24"/>
                <w:lang w:eastAsia="ru-RU"/>
              </w:rPr>
              <w:t>Почтовый адрес</w:t>
            </w: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lastRenderedPageBreak/>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Регион</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b/>
                <w:bCs/>
                <w:sz w:val="24"/>
                <w:szCs w:val="24"/>
                <w:lang w:eastAsia="ru-RU"/>
              </w:rPr>
            </w:pPr>
            <w:r w:rsidRPr="00880BEA">
              <w:rPr>
                <w:rFonts w:eastAsia="Calibri"/>
                <w:b/>
                <w:bCs/>
                <w:sz w:val="24"/>
                <w:szCs w:val="24"/>
                <w:lang w:eastAsia="ru-RU"/>
              </w:rPr>
              <w:t>Контактные данные</w:t>
            </w: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r>
      <w:tr w:rsidR="00AA6E84" w:rsidRPr="00880BEA" w:rsidTr="006C5B57">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AA6E84" w:rsidRPr="00880BEA" w:rsidRDefault="00AA6E84" w:rsidP="006C5B57">
            <w:pPr>
              <w:rPr>
                <w:rFonts w:eastAsia="Calibri"/>
                <w:b/>
                <w:bCs/>
                <w:sz w:val="24"/>
                <w:szCs w:val="24"/>
                <w:lang w:eastAsia="ru-RU"/>
              </w:rPr>
            </w:pP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r>
    </w:tbl>
    <w:p w:rsidR="00AA6E84" w:rsidRPr="00880BEA" w:rsidRDefault="00AA6E84" w:rsidP="00AA6E84">
      <w:pPr>
        <w:jc w:val="center"/>
        <w:rPr>
          <w:rFonts w:eastAsia="Calibri"/>
          <w:sz w:val="24"/>
          <w:szCs w:val="24"/>
        </w:rPr>
      </w:pPr>
    </w:p>
    <w:p w:rsidR="00AA6E84" w:rsidRPr="00880BEA" w:rsidRDefault="00AA6E84" w:rsidP="00AA6E84">
      <w:pPr>
        <w:adjustRightInd w:val="0"/>
        <w:ind w:firstLine="709"/>
        <w:jc w:val="center"/>
        <w:rPr>
          <w:rFonts w:eastAsia="Calibri"/>
          <w:sz w:val="24"/>
          <w:szCs w:val="24"/>
        </w:rPr>
      </w:pPr>
      <w:r w:rsidRPr="00880BEA">
        <w:rPr>
          <w:rFonts w:eastAsia="Calibri"/>
          <w:sz w:val="24"/>
          <w:szCs w:val="24"/>
        </w:rPr>
        <w:t>ЗАПРОС</w:t>
      </w:r>
    </w:p>
    <w:p w:rsidR="00AA6E84" w:rsidRPr="00880BEA" w:rsidRDefault="00AA6E84" w:rsidP="00AA6E84">
      <w:pPr>
        <w:adjustRightInd w:val="0"/>
        <w:ind w:firstLine="709"/>
        <w:jc w:val="both"/>
        <w:rPr>
          <w:rFonts w:eastAsia="Calibri"/>
          <w:sz w:val="24"/>
          <w:szCs w:val="24"/>
        </w:rPr>
      </w:pP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Прошу выдать ордер (разрешение) на производство земляных работ, связанных с (</w:t>
      </w:r>
      <w:r w:rsidRPr="00880BEA">
        <w:rPr>
          <w:rFonts w:eastAsia="Calibri"/>
          <w:i/>
          <w:sz w:val="24"/>
          <w:szCs w:val="24"/>
        </w:rPr>
        <w:t>указать нужное - строительство, ремонт, устранение порыва и т.д.</w:t>
      </w:r>
      <w:r w:rsidRPr="00880BEA">
        <w:rPr>
          <w:rFonts w:eastAsia="Calibri"/>
          <w:sz w:val="24"/>
          <w:szCs w:val="24"/>
        </w:rPr>
        <w:t>) ___________________________________________________</w:t>
      </w:r>
    </w:p>
    <w:p w:rsidR="00AA6E84" w:rsidRPr="00880BEA" w:rsidRDefault="00AA6E84" w:rsidP="00AA6E84">
      <w:pPr>
        <w:adjustRightInd w:val="0"/>
        <w:jc w:val="both"/>
        <w:rPr>
          <w:rFonts w:eastAsia="Calibri"/>
          <w:sz w:val="24"/>
          <w:szCs w:val="24"/>
        </w:rPr>
      </w:pPr>
      <w:r w:rsidRPr="00880BEA">
        <w:rPr>
          <w:rFonts w:eastAsia="Calibri"/>
          <w:sz w:val="24"/>
          <w:szCs w:val="24"/>
        </w:rPr>
        <w:t>____________________________________________________________________________________________________________________________________.</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Восстановление разрушенных/повреждаемых элементов благоустройства включено в смету затрат на производство работ и обеспечено финансированием.</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Работы будет производить (</w:t>
      </w:r>
      <w:r w:rsidRPr="00880BEA">
        <w:rPr>
          <w:rFonts w:eastAsia="Calibri"/>
          <w:i/>
          <w:sz w:val="24"/>
          <w:szCs w:val="24"/>
        </w:rPr>
        <w:t>наименование</w:t>
      </w:r>
      <w:r w:rsidRPr="00880BEA">
        <w:rPr>
          <w:rFonts w:eastAsia="Calibri"/>
          <w:sz w:val="24"/>
          <w:szCs w:val="24"/>
        </w:rPr>
        <w:t>)________________________ в срок с _______________________по ___________________ в соответствии со следующим графиком работ: ____________________________________.</w:t>
      </w:r>
    </w:p>
    <w:p w:rsidR="00AA6E84" w:rsidRPr="00F80FE6" w:rsidRDefault="00AA6E84" w:rsidP="00AA6E84">
      <w:pPr>
        <w:tabs>
          <w:tab w:val="left" w:pos="375"/>
        </w:tabs>
        <w:rPr>
          <w:rFonts w:eastAsia="Calibri"/>
          <w:sz w:val="24"/>
          <w:szCs w:val="24"/>
        </w:rPr>
      </w:pPr>
    </w:p>
    <w:p w:rsidR="00AA6E84" w:rsidRPr="00F80FE6" w:rsidRDefault="00AA6E84" w:rsidP="00AA6E84">
      <w:pPr>
        <w:tabs>
          <w:tab w:val="left" w:pos="375"/>
        </w:tabs>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AA6E84" w:rsidRPr="00880BEA" w:rsidTr="006C5B5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Представлены следующие документы</w:t>
            </w:r>
          </w:p>
        </w:tc>
      </w:tr>
      <w:tr w:rsidR="00AA6E84" w:rsidRPr="00880BEA" w:rsidTr="006C5B5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bCs/>
                <w:sz w:val="24"/>
                <w:szCs w:val="24"/>
                <w:lang w:eastAsia="ru-RU"/>
              </w:rPr>
            </w:pPr>
            <w:r w:rsidRPr="00880BEA">
              <w:rPr>
                <w:rFonts w:eastAsia="Calibri"/>
                <w:bCs/>
                <w:sz w:val="24"/>
                <w:szCs w:val="24"/>
                <w:lang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bCs/>
                <w:sz w:val="24"/>
                <w:szCs w:val="24"/>
                <w:lang w:eastAsia="ru-RU"/>
              </w:rPr>
            </w:pPr>
            <w:r w:rsidRPr="00880BEA">
              <w:rPr>
                <w:rFonts w:eastAsia="Calibri"/>
                <w:bCs/>
                <w:sz w:val="24"/>
                <w:szCs w:val="24"/>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AA6E84" w:rsidRPr="00880BEA" w:rsidRDefault="00AA6E84" w:rsidP="006C5B57">
            <w:pPr>
              <w:rPr>
                <w:rFonts w:eastAsia="Calibri"/>
                <w:bCs/>
                <w:sz w:val="24"/>
                <w:szCs w:val="24"/>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Данные представителя (уполномоченного лица)</w:t>
            </w:r>
          </w:p>
        </w:tc>
      </w:tr>
      <w:tr w:rsidR="00AA6E84" w:rsidRPr="00880BEA" w:rsidTr="006C5B5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jc w:val="center"/>
              <w:rPr>
                <w:rFonts w:eastAsia="Calibri"/>
                <w:sz w:val="24"/>
                <w:szCs w:val="24"/>
                <w:lang w:eastAsia="ru-RU"/>
              </w:rPr>
            </w:pPr>
            <w:r w:rsidRPr="00880BEA">
              <w:rPr>
                <w:rFonts w:eastAsia="Calibri"/>
                <w:sz w:val="24"/>
                <w:szCs w:val="24"/>
                <w:lang w:eastAsia="ru-RU"/>
              </w:rPr>
              <w:br w:type="page"/>
            </w:r>
          </w:p>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Документ, удостоверяющий личность представителя (уполномоченного лица)</w:t>
            </w: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rPr>
            </w:pPr>
            <w:r w:rsidRPr="00880BEA">
              <w:rPr>
                <w:rFonts w:eastAsia="Calibri"/>
                <w:sz w:val="24"/>
                <w:szCs w:val="24"/>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r>
      <w:tr w:rsidR="00AA6E84" w:rsidRPr="00880BEA" w:rsidTr="006C5B5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br w:type="page"/>
            </w:r>
          </w:p>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Адрес регистрации представителя (уполномоченного лица)</w:t>
            </w: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jc w:val="center"/>
              <w:rPr>
                <w:rFonts w:eastAsia="Calibri"/>
                <w:b/>
                <w:bCs/>
                <w:sz w:val="24"/>
                <w:szCs w:val="24"/>
                <w:lang w:eastAsia="ru-RU"/>
              </w:rPr>
            </w:pPr>
          </w:p>
          <w:p w:rsidR="00AA6E84" w:rsidRPr="00880BEA" w:rsidRDefault="00AA6E84" w:rsidP="006C5B57">
            <w:pPr>
              <w:jc w:val="center"/>
              <w:rPr>
                <w:rFonts w:eastAsia="Calibri"/>
                <w:b/>
                <w:bCs/>
                <w:sz w:val="24"/>
                <w:szCs w:val="24"/>
                <w:lang w:eastAsia="ru-RU"/>
              </w:rPr>
            </w:pPr>
            <w:r w:rsidRPr="00880BEA">
              <w:rPr>
                <w:rFonts w:eastAsia="Calibri"/>
                <w:b/>
                <w:bCs/>
                <w:sz w:val="24"/>
                <w:szCs w:val="24"/>
                <w:lang w:eastAsia="ru-RU"/>
              </w:rPr>
              <w:t>Адрес места жительства представителя (уполномоченного лица)</w:t>
            </w: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lastRenderedPageBreak/>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lang w:eastAsia="ru-RU"/>
              </w:rPr>
            </w:pPr>
            <w:r w:rsidRPr="00880BEA">
              <w:rPr>
                <w:rFonts w:eastAsia="Calibri"/>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u w:val="single"/>
                <w:lang w:eastAsia="ru-RU"/>
              </w:rPr>
            </w:pPr>
          </w:p>
        </w:tc>
      </w:tr>
      <w:tr w:rsidR="00AA6E84" w:rsidRPr="00880BEA" w:rsidTr="006C5B57">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b/>
                <w:bCs/>
                <w:sz w:val="24"/>
                <w:szCs w:val="24"/>
                <w:lang w:eastAsia="ru-RU"/>
              </w:rPr>
            </w:pPr>
            <w:r w:rsidRPr="00880BEA">
              <w:rPr>
                <w:rFonts w:eastAsia="Calibri"/>
                <w:b/>
                <w:bCs/>
                <w:sz w:val="24"/>
                <w:szCs w:val="24"/>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r>
      <w:tr w:rsidR="00AA6E84" w:rsidRPr="00880BEA" w:rsidTr="006C5B5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AA6E84" w:rsidRPr="00880BEA" w:rsidRDefault="00AA6E84" w:rsidP="006C5B57">
            <w:pPr>
              <w:rPr>
                <w:rFonts w:eastAsia="Calibri"/>
                <w:b/>
                <w:bCs/>
                <w:sz w:val="24"/>
                <w:szCs w:val="24"/>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lang w:eastAsia="ru-RU"/>
              </w:rPr>
            </w:pPr>
          </w:p>
        </w:tc>
      </w:tr>
    </w:tbl>
    <w:p w:rsidR="00AA6E84" w:rsidRPr="00880BEA" w:rsidRDefault="00AA6E84" w:rsidP="00AA6E84">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A6E84" w:rsidRPr="00880BEA" w:rsidTr="006C5B57">
        <w:tc>
          <w:tcPr>
            <w:tcW w:w="3190" w:type="dxa"/>
            <w:tcBorders>
              <w:top w:val="nil"/>
              <w:left w:val="nil"/>
              <w:bottom w:val="single" w:sz="4" w:space="0" w:color="auto"/>
              <w:right w:val="nil"/>
            </w:tcBorders>
          </w:tcPr>
          <w:p w:rsidR="00AA6E84" w:rsidRPr="00880BEA" w:rsidRDefault="00AA6E84" w:rsidP="006C5B57">
            <w:pPr>
              <w:rPr>
                <w:sz w:val="24"/>
                <w:szCs w:val="24"/>
              </w:rPr>
            </w:pPr>
          </w:p>
        </w:tc>
        <w:tc>
          <w:tcPr>
            <w:tcW w:w="887" w:type="dxa"/>
          </w:tcPr>
          <w:p w:rsidR="00AA6E84" w:rsidRPr="00880BEA" w:rsidRDefault="00AA6E84" w:rsidP="006C5B57">
            <w:pPr>
              <w:rPr>
                <w:sz w:val="24"/>
                <w:szCs w:val="24"/>
              </w:rPr>
            </w:pPr>
          </w:p>
        </w:tc>
        <w:tc>
          <w:tcPr>
            <w:tcW w:w="5103" w:type="dxa"/>
            <w:tcBorders>
              <w:top w:val="nil"/>
              <w:left w:val="nil"/>
              <w:bottom w:val="single" w:sz="4" w:space="0" w:color="auto"/>
              <w:right w:val="nil"/>
            </w:tcBorders>
          </w:tcPr>
          <w:p w:rsidR="00AA6E84" w:rsidRPr="00880BEA" w:rsidRDefault="00AA6E84" w:rsidP="006C5B57">
            <w:pPr>
              <w:rPr>
                <w:sz w:val="24"/>
                <w:szCs w:val="24"/>
              </w:rPr>
            </w:pPr>
          </w:p>
        </w:tc>
      </w:tr>
      <w:tr w:rsidR="00AA6E84" w:rsidRPr="00880BEA" w:rsidTr="006C5B57">
        <w:tc>
          <w:tcPr>
            <w:tcW w:w="3190" w:type="dxa"/>
            <w:tcBorders>
              <w:top w:val="single" w:sz="4" w:space="0" w:color="auto"/>
              <w:left w:val="nil"/>
              <w:bottom w:val="nil"/>
              <w:right w:val="nil"/>
            </w:tcBorders>
            <w:hideMark/>
          </w:tcPr>
          <w:p w:rsidR="00AA6E84" w:rsidRPr="00880BEA" w:rsidRDefault="00AA6E84" w:rsidP="006C5B57">
            <w:pPr>
              <w:jc w:val="center"/>
              <w:rPr>
                <w:sz w:val="24"/>
                <w:szCs w:val="24"/>
              </w:rPr>
            </w:pPr>
            <w:r w:rsidRPr="00880BEA">
              <w:rPr>
                <w:sz w:val="24"/>
                <w:szCs w:val="24"/>
              </w:rPr>
              <w:t>Дата</w:t>
            </w:r>
          </w:p>
        </w:tc>
        <w:tc>
          <w:tcPr>
            <w:tcW w:w="887" w:type="dxa"/>
          </w:tcPr>
          <w:p w:rsidR="00AA6E84" w:rsidRPr="00880BEA" w:rsidRDefault="00AA6E84" w:rsidP="006C5B57">
            <w:pPr>
              <w:jc w:val="center"/>
              <w:rPr>
                <w:sz w:val="24"/>
                <w:szCs w:val="24"/>
              </w:rPr>
            </w:pPr>
          </w:p>
        </w:tc>
        <w:tc>
          <w:tcPr>
            <w:tcW w:w="5103" w:type="dxa"/>
            <w:tcBorders>
              <w:top w:val="single" w:sz="4" w:space="0" w:color="auto"/>
              <w:left w:val="nil"/>
              <w:bottom w:val="nil"/>
              <w:right w:val="nil"/>
            </w:tcBorders>
            <w:hideMark/>
          </w:tcPr>
          <w:p w:rsidR="00AA6E84" w:rsidRPr="00880BEA" w:rsidRDefault="00AA6E84" w:rsidP="006C5B57">
            <w:pPr>
              <w:jc w:val="center"/>
              <w:rPr>
                <w:sz w:val="24"/>
                <w:szCs w:val="24"/>
              </w:rPr>
            </w:pPr>
            <w:r w:rsidRPr="00880BEA">
              <w:rPr>
                <w:sz w:val="24"/>
                <w:szCs w:val="24"/>
              </w:rPr>
              <w:t>Подпись/ФИО</w:t>
            </w:r>
          </w:p>
        </w:tc>
      </w:tr>
    </w:tbl>
    <w:p w:rsidR="00AA6E84" w:rsidRPr="00880BEA" w:rsidRDefault="00AA6E84" w:rsidP="00AA6E84">
      <w:pPr>
        <w:adjustRightInd w:val="0"/>
        <w:ind w:firstLine="709"/>
        <w:jc w:val="right"/>
        <w:outlineLvl w:val="0"/>
        <w:rPr>
          <w:rFonts w:eastAsia="Calibri"/>
          <w:sz w:val="24"/>
          <w:szCs w:val="24"/>
          <w:lang w:eastAsia="ru-RU"/>
        </w:rPr>
      </w:pPr>
    </w:p>
    <w:p w:rsidR="00AA6E84" w:rsidRPr="00880BEA" w:rsidRDefault="00AA6E84" w:rsidP="00AA6E84">
      <w:pPr>
        <w:adjustRightInd w:val="0"/>
        <w:ind w:firstLine="709"/>
        <w:jc w:val="right"/>
        <w:outlineLvl w:val="0"/>
        <w:rPr>
          <w:rFonts w:eastAsia="Calibri"/>
          <w:sz w:val="24"/>
          <w:szCs w:val="24"/>
          <w:lang w:eastAsia="ru-RU"/>
        </w:rPr>
      </w:pPr>
    </w:p>
    <w:p w:rsidR="00AA6E84" w:rsidRPr="00880BEA" w:rsidRDefault="00AA6E84" w:rsidP="00AA6E84">
      <w:pPr>
        <w:adjustRightInd w:val="0"/>
        <w:outlineLvl w:val="0"/>
        <w:rPr>
          <w:sz w:val="24"/>
          <w:szCs w:val="24"/>
          <w:lang w:eastAsia="ru-RU"/>
        </w:rPr>
      </w:pPr>
    </w:p>
    <w:p w:rsidR="00AA6E84" w:rsidRDefault="00AA6E84" w:rsidP="00AA6E84">
      <w:pPr>
        <w:adjustRightInd w:val="0"/>
        <w:outlineLvl w:val="0"/>
        <w:rPr>
          <w:sz w:val="24"/>
          <w:szCs w:val="24"/>
          <w:lang w:val="en-US" w:eastAsia="ru-RU"/>
        </w:rPr>
      </w:pPr>
    </w:p>
    <w:p w:rsidR="00AA6E84" w:rsidRPr="00880BEA" w:rsidRDefault="00AA6E84" w:rsidP="00AA6E84">
      <w:pPr>
        <w:adjustRightInd w:val="0"/>
        <w:ind w:firstLine="709"/>
        <w:jc w:val="right"/>
        <w:outlineLvl w:val="0"/>
        <w:rPr>
          <w:rFonts w:eastAsia="Calibri"/>
          <w:sz w:val="24"/>
          <w:szCs w:val="24"/>
        </w:rPr>
      </w:pPr>
      <w:r w:rsidRPr="00880BEA">
        <w:rPr>
          <w:rFonts w:eastAsia="Calibri"/>
          <w:sz w:val="24"/>
          <w:szCs w:val="24"/>
        </w:rPr>
        <w:t>Приложение № 2</w:t>
      </w:r>
    </w:p>
    <w:p w:rsidR="00AA6E84" w:rsidRPr="00880BEA" w:rsidRDefault="00AA6E84" w:rsidP="00AA6E84">
      <w:pPr>
        <w:adjustRightInd w:val="0"/>
        <w:ind w:firstLine="709"/>
        <w:jc w:val="right"/>
        <w:rPr>
          <w:rFonts w:eastAsia="Calibri"/>
          <w:sz w:val="24"/>
          <w:szCs w:val="24"/>
        </w:rPr>
      </w:pPr>
      <w:r w:rsidRPr="00880BEA">
        <w:rPr>
          <w:rFonts w:eastAsia="Calibri"/>
          <w:sz w:val="24"/>
          <w:szCs w:val="24"/>
        </w:rPr>
        <w:t>к административному регламенту</w:t>
      </w:r>
    </w:p>
    <w:p w:rsidR="00AA6E84" w:rsidRPr="00880BEA" w:rsidRDefault="00AA6E84" w:rsidP="00AA6E84">
      <w:pPr>
        <w:adjustRightInd w:val="0"/>
        <w:ind w:firstLine="709"/>
        <w:jc w:val="right"/>
        <w:rPr>
          <w:rFonts w:eastAsia="Calibri"/>
          <w:sz w:val="24"/>
          <w:szCs w:val="24"/>
        </w:rPr>
      </w:pPr>
      <w:r w:rsidRPr="00880BEA">
        <w:rPr>
          <w:rFonts w:eastAsia="Calibri"/>
          <w:sz w:val="24"/>
          <w:szCs w:val="24"/>
        </w:rPr>
        <w:t>предоставления муниципальной услуги</w:t>
      </w:r>
    </w:p>
    <w:p w:rsidR="00AA6E84" w:rsidRPr="00880BEA" w:rsidRDefault="00AA6E84" w:rsidP="00AA6E84">
      <w:pPr>
        <w:adjustRightInd w:val="0"/>
        <w:ind w:firstLine="709"/>
        <w:jc w:val="right"/>
        <w:outlineLvl w:val="0"/>
        <w:rPr>
          <w:rFonts w:eastAsia="Calibri"/>
          <w:sz w:val="24"/>
          <w:szCs w:val="24"/>
          <w:lang w:eastAsia="ru-RU"/>
        </w:rPr>
      </w:pPr>
      <w:r w:rsidRPr="00880BEA">
        <w:rPr>
          <w:rFonts w:eastAsia="Calibri"/>
          <w:sz w:val="24"/>
          <w:szCs w:val="24"/>
          <w:lang w:eastAsia="ru-RU"/>
        </w:rPr>
        <w:t>«</w:t>
      </w:r>
      <w:r w:rsidRPr="00880BEA">
        <w:rPr>
          <w:rFonts w:eastAsia="Calibri"/>
          <w:bCs/>
          <w:sz w:val="24"/>
          <w:szCs w:val="28"/>
          <w:lang w:val="ru"/>
        </w:rPr>
        <w:t>Предоставление разрешения на осуществление земляных работ</w:t>
      </w:r>
      <w:r w:rsidRPr="00880BEA">
        <w:rPr>
          <w:rFonts w:eastAsia="Calibri"/>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60"/>
        <w:gridCol w:w="7545"/>
      </w:tblGrid>
      <w:tr w:rsidR="00AA6E84" w:rsidRPr="00880BEA" w:rsidTr="006C5B5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bottomFromText="160" w:vertAnchor="page" w:horzAnchor="margin" w:tblpY="88"/>
              <w:tblOverlap w:val="never"/>
              <w:tblW w:w="9571" w:type="dxa"/>
              <w:tblLook w:val="04A0" w:firstRow="1" w:lastRow="0" w:firstColumn="1" w:lastColumn="0" w:noHBand="0" w:noVBand="1"/>
            </w:tblPr>
            <w:tblGrid>
              <w:gridCol w:w="1950"/>
              <w:gridCol w:w="1843"/>
              <w:gridCol w:w="992"/>
              <w:gridCol w:w="4786"/>
            </w:tblGrid>
            <w:tr w:rsidR="00AA6E84" w:rsidRPr="00880BEA" w:rsidTr="006C5B57">
              <w:tc>
                <w:tcPr>
                  <w:tcW w:w="1019" w:type="pct"/>
                  <w:tcBorders>
                    <w:top w:val="single" w:sz="4" w:space="0" w:color="auto"/>
                    <w:left w:val="single" w:sz="4" w:space="0" w:color="auto"/>
                    <w:bottom w:val="single" w:sz="4" w:space="0" w:color="auto"/>
                    <w:right w:val="single" w:sz="4" w:space="0" w:color="auto"/>
                  </w:tcBorders>
                  <w:hideMark/>
                </w:tcPr>
                <w:p w:rsidR="00AA6E84" w:rsidRPr="00880BEA" w:rsidRDefault="00AA6E84" w:rsidP="006C5B57">
                  <w:pPr>
                    <w:jc w:val="center"/>
                    <w:rPr>
                      <w:bCs/>
                      <w:sz w:val="24"/>
                      <w:szCs w:val="24"/>
                    </w:rPr>
                  </w:pPr>
                  <w:r w:rsidRPr="00880BEA">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AA6E84" w:rsidRPr="00880BEA" w:rsidRDefault="00AA6E84" w:rsidP="006C5B57">
                  <w:pPr>
                    <w:jc w:val="center"/>
                    <w:rPr>
                      <w:sz w:val="24"/>
                      <w:szCs w:val="24"/>
                      <w:u w:val="single"/>
                    </w:rPr>
                  </w:pPr>
                </w:p>
              </w:tc>
              <w:tc>
                <w:tcPr>
                  <w:tcW w:w="518" w:type="pct"/>
                  <w:tcBorders>
                    <w:top w:val="nil"/>
                    <w:left w:val="single" w:sz="4" w:space="0" w:color="auto"/>
                    <w:bottom w:val="nil"/>
                    <w:right w:val="nil"/>
                  </w:tcBorders>
                </w:tcPr>
                <w:p w:rsidR="00AA6E84" w:rsidRPr="00880BEA" w:rsidRDefault="00AA6E84" w:rsidP="006C5B57">
                  <w:pPr>
                    <w:jc w:val="center"/>
                    <w:rPr>
                      <w:sz w:val="24"/>
                      <w:szCs w:val="24"/>
                      <w:u w:val="single"/>
                    </w:rPr>
                  </w:pPr>
                </w:p>
              </w:tc>
              <w:tc>
                <w:tcPr>
                  <w:tcW w:w="2500" w:type="pct"/>
                  <w:tcBorders>
                    <w:top w:val="nil"/>
                    <w:left w:val="nil"/>
                    <w:bottom w:val="single" w:sz="4" w:space="0" w:color="auto"/>
                    <w:right w:val="nil"/>
                  </w:tcBorders>
                </w:tcPr>
                <w:p w:rsidR="00AA6E84" w:rsidRPr="00880BEA" w:rsidRDefault="00AA6E84" w:rsidP="006C5B57">
                  <w:pPr>
                    <w:jc w:val="center"/>
                    <w:rPr>
                      <w:sz w:val="24"/>
                      <w:szCs w:val="24"/>
                      <w:u w:val="single"/>
                    </w:rPr>
                  </w:pPr>
                </w:p>
              </w:tc>
            </w:tr>
            <w:tr w:rsidR="00AA6E84" w:rsidRPr="00880BEA" w:rsidTr="006C5B57">
              <w:trPr>
                <w:trHeight w:val="823"/>
              </w:trPr>
              <w:tc>
                <w:tcPr>
                  <w:tcW w:w="1019" w:type="pct"/>
                  <w:tcBorders>
                    <w:top w:val="single" w:sz="4" w:space="0" w:color="auto"/>
                    <w:left w:val="nil"/>
                    <w:bottom w:val="nil"/>
                    <w:right w:val="nil"/>
                  </w:tcBorders>
                </w:tcPr>
                <w:p w:rsidR="00AA6E84" w:rsidRPr="00880BEA" w:rsidRDefault="00AA6E84" w:rsidP="006C5B57">
                  <w:pPr>
                    <w:jc w:val="center"/>
                    <w:rPr>
                      <w:sz w:val="24"/>
                      <w:szCs w:val="24"/>
                    </w:rPr>
                  </w:pPr>
                </w:p>
              </w:tc>
              <w:tc>
                <w:tcPr>
                  <w:tcW w:w="963" w:type="pct"/>
                  <w:tcBorders>
                    <w:top w:val="single" w:sz="4" w:space="0" w:color="auto"/>
                    <w:left w:val="nil"/>
                    <w:bottom w:val="nil"/>
                    <w:right w:val="nil"/>
                  </w:tcBorders>
                </w:tcPr>
                <w:p w:rsidR="00AA6E84" w:rsidRPr="00880BEA" w:rsidRDefault="00AA6E84" w:rsidP="006C5B57">
                  <w:pPr>
                    <w:jc w:val="center"/>
                    <w:rPr>
                      <w:sz w:val="24"/>
                      <w:szCs w:val="24"/>
                    </w:rPr>
                  </w:pPr>
                </w:p>
              </w:tc>
              <w:tc>
                <w:tcPr>
                  <w:tcW w:w="518" w:type="pct"/>
                </w:tcPr>
                <w:p w:rsidR="00AA6E84" w:rsidRPr="00880BEA" w:rsidRDefault="00AA6E84" w:rsidP="006C5B57">
                  <w:pPr>
                    <w:jc w:val="center"/>
                    <w:rPr>
                      <w:sz w:val="24"/>
                      <w:szCs w:val="24"/>
                    </w:rPr>
                  </w:pPr>
                </w:p>
              </w:tc>
              <w:tc>
                <w:tcPr>
                  <w:tcW w:w="2500" w:type="pct"/>
                  <w:tcBorders>
                    <w:top w:val="single" w:sz="4" w:space="0" w:color="auto"/>
                    <w:left w:val="nil"/>
                    <w:bottom w:val="nil"/>
                    <w:right w:val="nil"/>
                  </w:tcBorders>
                </w:tcPr>
                <w:p w:rsidR="00AA6E84" w:rsidRPr="00880BEA" w:rsidRDefault="00AA6E84" w:rsidP="006C5B57">
                  <w:pPr>
                    <w:jc w:val="center"/>
                    <w:rPr>
                      <w:sz w:val="24"/>
                      <w:szCs w:val="24"/>
                    </w:rPr>
                  </w:pPr>
                  <w:r w:rsidRPr="00880BEA">
                    <w:rPr>
                      <w:sz w:val="24"/>
                      <w:szCs w:val="24"/>
                    </w:rPr>
                    <w:t>Орган, обрабатывающий запрос на предоставление услуги</w:t>
                  </w:r>
                </w:p>
                <w:p w:rsidR="00AA6E84" w:rsidRPr="00880BEA" w:rsidRDefault="00AA6E84" w:rsidP="006C5B57">
                  <w:pPr>
                    <w:jc w:val="center"/>
                    <w:rPr>
                      <w:sz w:val="24"/>
                      <w:szCs w:val="24"/>
                    </w:rPr>
                  </w:pPr>
                </w:p>
              </w:tc>
            </w:tr>
          </w:tbl>
          <w:p w:rsidR="00AA6E84" w:rsidRPr="00880BEA" w:rsidRDefault="00AA6E84" w:rsidP="006C5B57">
            <w:pPr>
              <w:adjustRightInd w:val="0"/>
              <w:jc w:val="center"/>
              <w:rPr>
                <w:b/>
                <w:bCs/>
                <w:sz w:val="24"/>
                <w:szCs w:val="24"/>
                <w:lang w:eastAsia="ru-RU"/>
              </w:rPr>
            </w:pPr>
            <w:r w:rsidRPr="000510A8">
              <w:rPr>
                <w:b/>
                <w:bCs/>
                <w:color w:val="FFFFFF" w:themeColor="background1"/>
                <w:sz w:val="24"/>
                <w:szCs w:val="24"/>
                <w:lang w:eastAsia="ru-RU"/>
              </w:rPr>
              <w:t xml:space="preserve">Данные заявителя (физического </w:t>
            </w:r>
            <w:proofErr w:type="spellStart"/>
            <w:r w:rsidRPr="000510A8">
              <w:rPr>
                <w:b/>
                <w:bCs/>
                <w:color w:val="FFFFFF" w:themeColor="background1"/>
                <w:sz w:val="24"/>
                <w:szCs w:val="24"/>
                <w:lang w:eastAsia="ru-RU"/>
              </w:rPr>
              <w:t>лица,</w:t>
            </w:r>
            <w:r>
              <w:rPr>
                <w:b/>
                <w:bCs/>
                <w:sz w:val="24"/>
                <w:szCs w:val="24"/>
                <w:lang w:eastAsia="ru-RU"/>
              </w:rPr>
              <w:t>Данные</w:t>
            </w:r>
            <w:proofErr w:type="spellEnd"/>
            <w:r>
              <w:rPr>
                <w:b/>
                <w:bCs/>
                <w:sz w:val="24"/>
                <w:szCs w:val="24"/>
                <w:lang w:eastAsia="ru-RU"/>
              </w:rPr>
              <w:t xml:space="preserve"> заявителя (физического лица)</w:t>
            </w:r>
            <w:r w:rsidRPr="00880BEA">
              <w:rPr>
                <w:b/>
                <w:bCs/>
                <w:sz w:val="24"/>
                <w:szCs w:val="24"/>
                <w:lang w:eastAsia="ru-RU"/>
              </w:rPr>
              <w:t>индивидуального предпринимателя)</w:t>
            </w:r>
          </w:p>
        </w:tc>
      </w:tr>
      <w:tr w:rsidR="00AA6E84" w:rsidRPr="00880BEA" w:rsidTr="006C5B57">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Фамилия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Имя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Отчество</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Дата рождения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bl>
    <w:p w:rsidR="00AA6E84" w:rsidRPr="00880BEA" w:rsidRDefault="00AA6E84" w:rsidP="00AA6E84">
      <w:pPr>
        <w:adjustRightInd w:val="0"/>
        <w:rPr>
          <w:sz w:val="24"/>
          <w:szCs w:val="24"/>
          <w:lang w:eastAsia="ru-RU"/>
        </w:rPr>
      </w:pPr>
    </w:p>
    <w:p w:rsidR="00AA6E84" w:rsidRPr="00880BEA" w:rsidRDefault="00AA6E84" w:rsidP="00AA6E84">
      <w:pPr>
        <w:rPr>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AA6E84" w:rsidRPr="00880BEA" w:rsidTr="006C5B57">
        <w:trPr>
          <w:trHeight w:val="20"/>
          <w:jc w:val="center"/>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Полное наименование индивидуального предпринимателя</w:t>
            </w:r>
            <w:r w:rsidRPr="00880BEA">
              <w:rPr>
                <w:b/>
                <w:bCs/>
                <w:sz w:val="24"/>
                <w:szCs w:val="24"/>
                <w:vertAlign w:val="superscript"/>
                <w:lang w:eastAsia="ru-RU"/>
              </w:rPr>
              <w:footnoteReference w:id="1"/>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ОГРНИП</w:t>
            </w:r>
            <w:r w:rsidRPr="00880BEA">
              <w:rPr>
                <w:b/>
                <w:bCs/>
                <w:sz w:val="24"/>
                <w:szCs w:val="24"/>
                <w:vertAlign w:val="superscript"/>
                <w:lang w:eastAsia="ru-RU"/>
              </w:rPr>
              <w:footnoteReference w:id="2"/>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jc w:val="center"/>
              <w:rPr>
                <w:rFonts w:eastAsia="Calibri"/>
                <w:b/>
                <w:bCs/>
                <w:sz w:val="24"/>
                <w:szCs w:val="24"/>
              </w:rPr>
            </w:pPr>
          </w:p>
          <w:p w:rsidR="00AA6E84" w:rsidRPr="00880BEA" w:rsidRDefault="00AA6E84" w:rsidP="006C5B57">
            <w:pPr>
              <w:jc w:val="center"/>
              <w:rPr>
                <w:rFonts w:eastAsia="Calibri"/>
                <w:b/>
                <w:bCs/>
                <w:sz w:val="24"/>
                <w:szCs w:val="24"/>
              </w:rPr>
            </w:pPr>
            <w:r w:rsidRPr="00880BEA">
              <w:rPr>
                <w:rFonts w:eastAsia="Calibri"/>
                <w:b/>
                <w:bCs/>
                <w:sz w:val="24"/>
                <w:szCs w:val="24"/>
              </w:rPr>
              <w:t>Документ, удостоверяющий личность заявителя</w:t>
            </w: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rPr>
            </w:pPr>
            <w:r w:rsidRPr="00880BEA">
              <w:rPr>
                <w:rFonts w:eastAsia="Calibri"/>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r w:rsidR="00AA6E84" w:rsidRPr="00880BEA" w:rsidTr="006C5B5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jc w:val="center"/>
              <w:rPr>
                <w:b/>
                <w:bCs/>
                <w:sz w:val="24"/>
                <w:szCs w:val="24"/>
                <w:lang w:eastAsia="ru-RU"/>
              </w:rPr>
            </w:pPr>
          </w:p>
          <w:p w:rsidR="00AA6E84" w:rsidRPr="00880BEA" w:rsidRDefault="00AA6E84" w:rsidP="006C5B57">
            <w:pPr>
              <w:adjustRightInd w:val="0"/>
              <w:jc w:val="center"/>
              <w:rPr>
                <w:b/>
                <w:bCs/>
                <w:sz w:val="24"/>
                <w:szCs w:val="24"/>
                <w:lang w:eastAsia="ru-RU"/>
              </w:rPr>
            </w:pPr>
            <w:r w:rsidRPr="00880BEA">
              <w:rPr>
                <w:b/>
                <w:bCs/>
                <w:sz w:val="24"/>
                <w:szCs w:val="24"/>
                <w:lang w:eastAsia="ru-RU"/>
              </w:rPr>
              <w:t>Адрес регистрации заявителя /</w:t>
            </w:r>
          </w:p>
          <w:p w:rsidR="00AA6E84" w:rsidRPr="00880BEA" w:rsidRDefault="00AA6E84" w:rsidP="006C5B57">
            <w:pPr>
              <w:adjustRightInd w:val="0"/>
              <w:jc w:val="center"/>
              <w:rPr>
                <w:b/>
                <w:bCs/>
                <w:sz w:val="24"/>
                <w:szCs w:val="24"/>
                <w:lang w:eastAsia="ru-RU"/>
              </w:rPr>
            </w:pPr>
            <w:r w:rsidRPr="00880BEA">
              <w:rPr>
                <w:b/>
                <w:bCs/>
                <w:sz w:val="24"/>
                <w:szCs w:val="24"/>
                <w:lang w:eastAsia="ru-RU"/>
              </w:rPr>
              <w:t>Юридический адрес (адрес регистрации) индивидуального предпринимателя</w:t>
            </w:r>
            <w:r w:rsidRPr="00880BEA">
              <w:rPr>
                <w:b/>
                <w:bCs/>
                <w:sz w:val="24"/>
                <w:szCs w:val="24"/>
                <w:vertAlign w:val="superscript"/>
                <w:lang w:eastAsia="ru-RU"/>
              </w:rPr>
              <w:footnoteReference w:id="3"/>
            </w: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jc w:val="center"/>
              <w:rPr>
                <w:b/>
                <w:bCs/>
                <w:sz w:val="24"/>
                <w:szCs w:val="24"/>
                <w:lang w:eastAsia="ru-RU"/>
              </w:rPr>
            </w:pPr>
          </w:p>
          <w:p w:rsidR="00AA6E84" w:rsidRPr="00880BEA" w:rsidRDefault="00AA6E84" w:rsidP="006C5B57">
            <w:pPr>
              <w:adjustRightInd w:val="0"/>
              <w:jc w:val="center"/>
              <w:rPr>
                <w:b/>
                <w:bCs/>
                <w:sz w:val="24"/>
                <w:szCs w:val="24"/>
                <w:lang w:eastAsia="ru-RU"/>
              </w:rPr>
            </w:pPr>
            <w:r w:rsidRPr="00880BEA">
              <w:rPr>
                <w:b/>
                <w:bCs/>
                <w:sz w:val="24"/>
                <w:szCs w:val="24"/>
                <w:lang w:eastAsia="ru-RU"/>
              </w:rPr>
              <w:t>Адрес места жительства заявителя /</w:t>
            </w:r>
          </w:p>
          <w:p w:rsidR="00AA6E84" w:rsidRPr="00880BEA" w:rsidRDefault="00AA6E84" w:rsidP="006C5B57">
            <w:pPr>
              <w:adjustRightInd w:val="0"/>
              <w:jc w:val="center"/>
              <w:rPr>
                <w:b/>
                <w:bCs/>
                <w:sz w:val="24"/>
                <w:szCs w:val="24"/>
                <w:vertAlign w:val="superscript"/>
                <w:lang w:eastAsia="ru-RU"/>
              </w:rPr>
            </w:pPr>
            <w:r w:rsidRPr="00880BEA">
              <w:rPr>
                <w:b/>
                <w:bCs/>
                <w:sz w:val="24"/>
                <w:szCs w:val="24"/>
                <w:lang w:eastAsia="ru-RU"/>
              </w:rPr>
              <w:t>Почтовый адрес индивидуального предпринимателя</w:t>
            </w:r>
            <w:r w:rsidRPr="00880BEA">
              <w:rPr>
                <w:b/>
                <w:bCs/>
                <w:sz w:val="24"/>
                <w:szCs w:val="24"/>
                <w:vertAlign w:val="superscript"/>
                <w:lang w:eastAsia="ru-RU"/>
              </w:rPr>
              <w:footnoteReference w:id="4"/>
            </w: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lastRenderedPageBreak/>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1177"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b/>
                <w:bCs/>
                <w:sz w:val="24"/>
                <w:szCs w:val="24"/>
                <w:lang w:eastAsia="ru-RU"/>
              </w:rPr>
            </w:pPr>
            <w:r w:rsidRPr="00880BEA">
              <w:rPr>
                <w:b/>
                <w:bCs/>
                <w:sz w:val="24"/>
                <w:szCs w:val="24"/>
                <w:lang w:eastAsia="ru-RU"/>
              </w:rPr>
              <w:t>Контактные данные</w:t>
            </w: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r w:rsidR="00AA6E84" w:rsidRPr="00880BEA" w:rsidTr="006C5B57">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AA6E84" w:rsidRPr="00880BEA" w:rsidRDefault="00AA6E84" w:rsidP="006C5B57">
            <w:pPr>
              <w:rPr>
                <w:b/>
                <w:bCs/>
                <w:sz w:val="24"/>
                <w:szCs w:val="24"/>
                <w:lang w:eastAsia="ru-RU"/>
              </w:rPr>
            </w:pP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bl>
    <w:p w:rsidR="00AA6E84" w:rsidRPr="00880BEA" w:rsidRDefault="00AA6E84" w:rsidP="00AA6E84">
      <w:pPr>
        <w:jc w:val="center"/>
        <w:rPr>
          <w:rFonts w:eastAsia="Calibri"/>
          <w:sz w:val="24"/>
          <w:szCs w:val="24"/>
        </w:rPr>
      </w:pPr>
    </w:p>
    <w:p w:rsidR="00AA6E84" w:rsidRDefault="00AA6E84" w:rsidP="00AA6E84">
      <w:pPr>
        <w:jc w:val="center"/>
        <w:rPr>
          <w:rFonts w:eastAsia="Calibri"/>
          <w:sz w:val="24"/>
          <w:szCs w:val="24"/>
          <w:lang w:val="en-US"/>
        </w:rPr>
      </w:pPr>
    </w:p>
    <w:p w:rsidR="00AA6E84" w:rsidRDefault="00AA6E84" w:rsidP="00AA6E84">
      <w:pPr>
        <w:jc w:val="center"/>
        <w:rPr>
          <w:rFonts w:eastAsia="Calibri"/>
          <w:sz w:val="24"/>
          <w:szCs w:val="24"/>
          <w:lang w:val="en-US"/>
        </w:rPr>
      </w:pPr>
    </w:p>
    <w:p w:rsidR="00AA6E84" w:rsidRPr="00880BEA" w:rsidRDefault="00AA6E84" w:rsidP="00AA6E84">
      <w:pPr>
        <w:jc w:val="center"/>
        <w:rPr>
          <w:rFonts w:eastAsia="Calibri"/>
          <w:sz w:val="24"/>
          <w:szCs w:val="24"/>
        </w:rPr>
      </w:pPr>
      <w:r w:rsidRPr="00880BEA">
        <w:rPr>
          <w:rFonts w:eastAsia="Calibri"/>
          <w:sz w:val="24"/>
          <w:szCs w:val="24"/>
        </w:rPr>
        <w:t>ЗАПРОС</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Прошу выдать ордер (разрешение) на производство земляных работ, связанных с (</w:t>
      </w:r>
      <w:r w:rsidRPr="00880BEA">
        <w:rPr>
          <w:rFonts w:eastAsia="Calibri"/>
          <w:i/>
          <w:sz w:val="24"/>
          <w:szCs w:val="24"/>
        </w:rPr>
        <w:t>указать нужное - строительство, ремонт, устранение порыва и т.д.</w:t>
      </w:r>
      <w:r w:rsidRPr="00880BEA">
        <w:rPr>
          <w:rFonts w:eastAsia="Calibri"/>
          <w:sz w:val="24"/>
          <w:szCs w:val="24"/>
        </w:rPr>
        <w:t>) ___________________________________________________</w:t>
      </w:r>
    </w:p>
    <w:p w:rsidR="00AA6E84" w:rsidRPr="00880BEA" w:rsidRDefault="00AA6E84" w:rsidP="00AA6E84">
      <w:pPr>
        <w:adjustRightInd w:val="0"/>
        <w:jc w:val="both"/>
        <w:rPr>
          <w:rFonts w:eastAsia="Calibri"/>
          <w:sz w:val="24"/>
          <w:szCs w:val="24"/>
        </w:rPr>
      </w:pPr>
      <w:r w:rsidRPr="00880BEA">
        <w:rPr>
          <w:rFonts w:eastAsia="Calibri"/>
          <w:sz w:val="24"/>
          <w:szCs w:val="24"/>
        </w:rPr>
        <w:t>____________________________________________________________________________________________________________________________________.</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Восстановление разрушенных/повреждаемых элементов благоустройства включено в смету затрат на производство работ и обеспечено финансированием.</w:t>
      </w:r>
    </w:p>
    <w:p w:rsidR="00AA6E84" w:rsidRPr="00880BEA" w:rsidRDefault="00AA6E84" w:rsidP="00AA6E84">
      <w:pPr>
        <w:adjustRightInd w:val="0"/>
        <w:ind w:firstLine="709"/>
        <w:jc w:val="both"/>
        <w:rPr>
          <w:rFonts w:eastAsia="Calibri"/>
          <w:sz w:val="24"/>
          <w:szCs w:val="24"/>
        </w:rPr>
      </w:pPr>
      <w:r w:rsidRPr="00880BEA">
        <w:rPr>
          <w:rFonts w:eastAsia="Calibri"/>
          <w:sz w:val="24"/>
          <w:szCs w:val="24"/>
        </w:rPr>
        <w:t>Работы будет производить (</w:t>
      </w:r>
      <w:r w:rsidRPr="00880BEA">
        <w:rPr>
          <w:rFonts w:eastAsia="Calibri"/>
          <w:i/>
          <w:sz w:val="24"/>
          <w:szCs w:val="24"/>
        </w:rPr>
        <w:t>наименование</w:t>
      </w:r>
      <w:r w:rsidRPr="00880BEA">
        <w:rPr>
          <w:rFonts w:eastAsia="Calibri"/>
          <w:sz w:val="24"/>
          <w:szCs w:val="24"/>
        </w:rPr>
        <w:t>)________________________ в срок с _______________________по ___________________ в соответствии со следующим графиком работ: 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7"/>
        <w:gridCol w:w="1038"/>
        <w:gridCol w:w="1182"/>
        <w:gridCol w:w="1504"/>
        <w:gridCol w:w="2045"/>
      </w:tblGrid>
      <w:tr w:rsidR="00AA6E84" w:rsidRPr="00880BEA" w:rsidTr="006C5B5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jc w:val="center"/>
              <w:rPr>
                <w:b/>
                <w:bCs/>
                <w:sz w:val="24"/>
                <w:szCs w:val="24"/>
                <w:lang w:eastAsia="ru-RU"/>
              </w:rPr>
            </w:pPr>
          </w:p>
          <w:p w:rsidR="00AA6E84" w:rsidRPr="00880BEA" w:rsidRDefault="00AA6E84" w:rsidP="006C5B57">
            <w:pPr>
              <w:adjustRightInd w:val="0"/>
              <w:jc w:val="center"/>
              <w:rPr>
                <w:b/>
                <w:bCs/>
                <w:sz w:val="24"/>
                <w:szCs w:val="24"/>
                <w:lang w:eastAsia="ru-RU"/>
              </w:rPr>
            </w:pPr>
            <w:r w:rsidRPr="00880BEA">
              <w:rPr>
                <w:b/>
                <w:bCs/>
                <w:sz w:val="24"/>
                <w:szCs w:val="24"/>
                <w:lang w:eastAsia="ru-RU"/>
              </w:rPr>
              <w:t>Представлены следующие документы</w:t>
            </w:r>
          </w:p>
        </w:tc>
      </w:tr>
      <w:tr w:rsidR="00AA6E84" w:rsidRPr="00880BEA" w:rsidTr="006C5B5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1</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2</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3</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4766"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bCs/>
                <w:sz w:val="24"/>
                <w:szCs w:val="24"/>
                <w:lang w:eastAsia="ru-RU"/>
              </w:rPr>
            </w:pPr>
            <w:r w:rsidRPr="00880BEA">
              <w:rPr>
                <w:bCs/>
                <w:sz w:val="24"/>
                <w:szCs w:val="24"/>
                <w:lang w:eastAsia="ru-RU"/>
              </w:rPr>
              <w:t>Место получения результата предоставления услуги</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bCs/>
                <w:sz w:val="24"/>
                <w:szCs w:val="24"/>
                <w:lang w:eastAsia="ru-RU"/>
              </w:rPr>
            </w:pPr>
            <w:r w:rsidRPr="00880BEA">
              <w:rPr>
                <w:bCs/>
                <w:sz w:val="24"/>
                <w:szCs w:val="24"/>
                <w:lang w:eastAsia="ru-RU"/>
              </w:rPr>
              <w:t xml:space="preserve">Способ получения результата </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AA6E84" w:rsidRPr="00880BEA" w:rsidRDefault="00AA6E84" w:rsidP="006C5B57">
            <w:pPr>
              <w:rPr>
                <w:bCs/>
                <w:sz w:val="24"/>
                <w:szCs w:val="24"/>
                <w:lang w:eastAsia="ru-RU"/>
              </w:rPr>
            </w:pP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A6E84" w:rsidRPr="00880BEA" w:rsidRDefault="00AA6E84" w:rsidP="006C5B57">
            <w:pPr>
              <w:adjustRightInd w:val="0"/>
              <w:jc w:val="center"/>
              <w:rPr>
                <w:b/>
                <w:bCs/>
                <w:sz w:val="24"/>
                <w:szCs w:val="24"/>
                <w:lang w:eastAsia="ru-RU"/>
              </w:rPr>
            </w:pPr>
            <w:r w:rsidRPr="00880BEA">
              <w:rPr>
                <w:b/>
                <w:bCs/>
                <w:sz w:val="24"/>
                <w:szCs w:val="24"/>
                <w:lang w:eastAsia="ru-RU"/>
              </w:rPr>
              <w:t>Данные представителя (уполномоченного лица)</w:t>
            </w:r>
          </w:p>
        </w:tc>
      </w:tr>
      <w:tr w:rsidR="00AA6E84" w:rsidRPr="00880BEA" w:rsidTr="006C5B5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Фамилия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Имя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u w:val="single"/>
              </w:rPr>
            </w:pPr>
          </w:p>
        </w:tc>
      </w:tr>
      <w:tr w:rsidR="00AA6E84" w:rsidRPr="00880BEA" w:rsidTr="006C5B5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Отчество</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Дата рождения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A6E84" w:rsidRPr="00880BEA" w:rsidRDefault="00AA6E84" w:rsidP="006C5B57">
            <w:pPr>
              <w:adjustRightInd w:val="0"/>
              <w:jc w:val="center"/>
              <w:rPr>
                <w:b/>
                <w:bCs/>
                <w:sz w:val="24"/>
                <w:szCs w:val="24"/>
                <w:lang w:eastAsia="ru-RU"/>
              </w:rPr>
            </w:pPr>
            <w:r w:rsidRPr="00880BEA">
              <w:rPr>
                <w:sz w:val="24"/>
                <w:szCs w:val="24"/>
                <w:lang w:eastAsia="ru-RU"/>
              </w:rPr>
              <w:br w:type="page"/>
            </w:r>
            <w:r w:rsidRPr="00880BEA">
              <w:rPr>
                <w:b/>
                <w:bCs/>
                <w:sz w:val="24"/>
                <w:szCs w:val="24"/>
                <w:lang w:eastAsia="ru-RU"/>
              </w:rPr>
              <w:t>Документ, удостоверяющий личность представителя (уполномоченного лица)</w:t>
            </w: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rPr>
                <w:rFonts w:eastAsia="Calibri"/>
                <w:sz w:val="24"/>
                <w:szCs w:val="24"/>
              </w:rPr>
            </w:pPr>
            <w:r w:rsidRPr="00880BEA">
              <w:rPr>
                <w:rFonts w:eastAsia="Calibri"/>
                <w:sz w:val="24"/>
                <w:szCs w:val="24"/>
              </w:rPr>
              <w:t>Вид</w:t>
            </w:r>
          </w:p>
        </w:tc>
        <w:tc>
          <w:tcPr>
            <w:tcW w:w="444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rPr>
                <w:rFonts w:eastAsia="Calibri"/>
                <w:sz w:val="24"/>
                <w:szCs w:val="24"/>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Серия</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Номер</w:t>
            </w:r>
          </w:p>
        </w:tc>
        <w:tc>
          <w:tcPr>
            <w:tcW w:w="248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Выдан</w:t>
            </w:r>
          </w:p>
        </w:tc>
        <w:tc>
          <w:tcPr>
            <w:tcW w:w="257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Дата выдачи</w:t>
            </w:r>
          </w:p>
        </w:tc>
        <w:tc>
          <w:tcPr>
            <w:tcW w:w="10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r w:rsidR="00AA6E84" w:rsidRPr="00880BEA" w:rsidTr="006C5B5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jc w:val="center"/>
              <w:rPr>
                <w:b/>
                <w:bCs/>
                <w:sz w:val="24"/>
                <w:szCs w:val="24"/>
                <w:lang w:eastAsia="ru-RU"/>
              </w:rPr>
            </w:pPr>
            <w:r w:rsidRPr="00880BEA">
              <w:rPr>
                <w:b/>
                <w:bCs/>
                <w:sz w:val="24"/>
                <w:szCs w:val="24"/>
                <w:lang w:eastAsia="ru-RU"/>
              </w:rPr>
              <w:br w:type="page"/>
            </w:r>
          </w:p>
          <w:p w:rsidR="00AA6E84" w:rsidRPr="00880BEA" w:rsidRDefault="00AA6E84" w:rsidP="006C5B57">
            <w:pPr>
              <w:adjustRightInd w:val="0"/>
              <w:jc w:val="center"/>
              <w:rPr>
                <w:b/>
                <w:bCs/>
                <w:sz w:val="24"/>
                <w:szCs w:val="24"/>
                <w:lang w:eastAsia="ru-RU"/>
              </w:rPr>
            </w:pPr>
            <w:r w:rsidRPr="00880BEA">
              <w:rPr>
                <w:b/>
                <w:bCs/>
                <w:sz w:val="24"/>
                <w:szCs w:val="24"/>
                <w:lang w:eastAsia="ru-RU"/>
              </w:rPr>
              <w:t>Адрес регистрации представителя (уполномоченного лица)</w:t>
            </w: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 xml:space="preserve">Индекс </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 xml:space="preserve">Регион </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Район</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Населенный пункт</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Улица</w:t>
            </w:r>
          </w:p>
        </w:tc>
        <w:tc>
          <w:tcPr>
            <w:tcW w:w="444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Квартира</w:t>
            </w:r>
          </w:p>
        </w:tc>
        <w:tc>
          <w:tcPr>
            <w:tcW w:w="10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jc w:val="center"/>
              <w:rPr>
                <w:b/>
                <w:bCs/>
                <w:sz w:val="24"/>
                <w:szCs w:val="24"/>
                <w:lang w:eastAsia="ru-RU"/>
              </w:rPr>
            </w:pPr>
          </w:p>
          <w:p w:rsidR="00AA6E84" w:rsidRPr="00880BEA" w:rsidRDefault="00AA6E84" w:rsidP="006C5B57">
            <w:pPr>
              <w:adjustRightInd w:val="0"/>
              <w:jc w:val="center"/>
              <w:rPr>
                <w:b/>
                <w:bCs/>
                <w:sz w:val="24"/>
                <w:szCs w:val="24"/>
                <w:lang w:eastAsia="ru-RU"/>
              </w:rPr>
            </w:pPr>
            <w:r w:rsidRPr="00880BEA">
              <w:rPr>
                <w:b/>
                <w:bCs/>
                <w:sz w:val="24"/>
                <w:szCs w:val="24"/>
                <w:lang w:eastAsia="ru-RU"/>
              </w:rPr>
              <w:t>Адрес места жительства представителя (уполномоченного лица)</w:t>
            </w: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 xml:space="preserve">Индекс </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Регион</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Район</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Населенный пункт</w:t>
            </w:r>
          </w:p>
        </w:tc>
        <w:tc>
          <w:tcPr>
            <w:tcW w:w="18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Улица</w:t>
            </w:r>
          </w:p>
        </w:tc>
        <w:tc>
          <w:tcPr>
            <w:tcW w:w="444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sz w:val="24"/>
                <w:szCs w:val="24"/>
                <w:lang w:eastAsia="ru-RU"/>
              </w:rPr>
            </w:pPr>
            <w:r w:rsidRPr="00880BEA">
              <w:rPr>
                <w:sz w:val="24"/>
                <w:szCs w:val="24"/>
                <w:lang w:eastAsia="ru-RU"/>
              </w:rPr>
              <w:t>Квартира</w:t>
            </w:r>
          </w:p>
        </w:tc>
        <w:tc>
          <w:tcPr>
            <w:tcW w:w="107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AA6E84" w:rsidRPr="00880BEA" w:rsidRDefault="00AA6E84" w:rsidP="006C5B57">
            <w:pPr>
              <w:adjustRightInd w:val="0"/>
              <w:rPr>
                <w:sz w:val="24"/>
                <w:szCs w:val="24"/>
                <w:u w:val="single"/>
                <w:lang w:eastAsia="ru-RU"/>
              </w:rPr>
            </w:pPr>
          </w:p>
        </w:tc>
      </w:tr>
      <w:tr w:rsidR="00AA6E84" w:rsidRPr="00880BEA" w:rsidTr="006C5B5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AA6E84" w:rsidRPr="00880BEA" w:rsidRDefault="00AA6E84" w:rsidP="006C5B57">
            <w:pPr>
              <w:adjustRightInd w:val="0"/>
              <w:rPr>
                <w:b/>
                <w:bCs/>
                <w:sz w:val="24"/>
                <w:szCs w:val="24"/>
                <w:lang w:eastAsia="ru-RU"/>
              </w:rPr>
            </w:pPr>
            <w:r w:rsidRPr="00880BEA">
              <w:rPr>
                <w:b/>
                <w:bCs/>
                <w:sz w:val="24"/>
                <w:szCs w:val="24"/>
                <w:lang w:eastAsia="ru-RU"/>
              </w:rPr>
              <w:lastRenderedPageBreak/>
              <w:t>Контактные данные</w:t>
            </w: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r w:rsidR="00AA6E84" w:rsidRPr="00880BEA" w:rsidTr="006C5B5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AA6E84" w:rsidRPr="00880BEA" w:rsidRDefault="00AA6E84" w:rsidP="006C5B57">
            <w:pPr>
              <w:rPr>
                <w:b/>
                <w:bCs/>
                <w:sz w:val="24"/>
                <w:szCs w:val="24"/>
                <w:lang w:eastAsia="ru-RU"/>
              </w:rPr>
            </w:pP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AA6E84" w:rsidRPr="00880BEA" w:rsidRDefault="00AA6E84" w:rsidP="006C5B57">
            <w:pPr>
              <w:adjustRightInd w:val="0"/>
              <w:rPr>
                <w:sz w:val="24"/>
                <w:szCs w:val="24"/>
                <w:lang w:eastAsia="ru-RU"/>
              </w:rPr>
            </w:pPr>
          </w:p>
        </w:tc>
      </w:tr>
    </w:tbl>
    <w:p w:rsidR="00AA6E84" w:rsidRPr="00880BEA" w:rsidRDefault="00AA6E84" w:rsidP="00AA6E84">
      <w:pPr>
        <w:rPr>
          <w:rFonts w:eastAsia="Calibri"/>
          <w:sz w:val="24"/>
          <w:szCs w:val="24"/>
        </w:rPr>
      </w:pPr>
    </w:p>
    <w:p w:rsidR="00AA6E84" w:rsidRPr="00880BEA" w:rsidRDefault="00AA6E84" w:rsidP="00AA6E84">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A6E84" w:rsidRPr="00880BEA" w:rsidTr="006C5B57">
        <w:tc>
          <w:tcPr>
            <w:tcW w:w="3190" w:type="dxa"/>
            <w:tcBorders>
              <w:top w:val="nil"/>
              <w:left w:val="nil"/>
              <w:bottom w:val="single" w:sz="4" w:space="0" w:color="auto"/>
              <w:right w:val="nil"/>
            </w:tcBorders>
          </w:tcPr>
          <w:p w:rsidR="00AA6E84" w:rsidRPr="00880BEA" w:rsidRDefault="00AA6E84" w:rsidP="006C5B57">
            <w:pPr>
              <w:rPr>
                <w:rFonts w:eastAsia="Calibri"/>
                <w:sz w:val="24"/>
                <w:szCs w:val="24"/>
              </w:rPr>
            </w:pPr>
          </w:p>
        </w:tc>
        <w:tc>
          <w:tcPr>
            <w:tcW w:w="887" w:type="dxa"/>
          </w:tcPr>
          <w:p w:rsidR="00AA6E84" w:rsidRPr="00880BEA" w:rsidRDefault="00AA6E84" w:rsidP="006C5B57">
            <w:pPr>
              <w:rPr>
                <w:rFonts w:eastAsia="Calibri"/>
                <w:sz w:val="24"/>
                <w:szCs w:val="24"/>
              </w:rPr>
            </w:pPr>
          </w:p>
        </w:tc>
        <w:tc>
          <w:tcPr>
            <w:tcW w:w="5103" w:type="dxa"/>
            <w:tcBorders>
              <w:top w:val="nil"/>
              <w:left w:val="nil"/>
              <w:bottom w:val="single" w:sz="4" w:space="0" w:color="auto"/>
              <w:right w:val="nil"/>
            </w:tcBorders>
          </w:tcPr>
          <w:p w:rsidR="00AA6E84" w:rsidRPr="00880BEA" w:rsidRDefault="00AA6E84" w:rsidP="006C5B57">
            <w:pPr>
              <w:rPr>
                <w:rFonts w:eastAsia="Calibri"/>
                <w:sz w:val="24"/>
                <w:szCs w:val="24"/>
              </w:rPr>
            </w:pPr>
          </w:p>
        </w:tc>
      </w:tr>
      <w:tr w:rsidR="00AA6E84" w:rsidRPr="002A68B3" w:rsidTr="006C5B57">
        <w:trPr>
          <w:trHeight w:val="58"/>
        </w:trPr>
        <w:tc>
          <w:tcPr>
            <w:tcW w:w="3190" w:type="dxa"/>
            <w:tcBorders>
              <w:top w:val="single" w:sz="4" w:space="0" w:color="auto"/>
              <w:left w:val="nil"/>
              <w:bottom w:val="nil"/>
              <w:right w:val="nil"/>
            </w:tcBorders>
            <w:hideMark/>
          </w:tcPr>
          <w:p w:rsidR="00AA6E84" w:rsidRPr="00880BEA" w:rsidRDefault="00AA6E84" w:rsidP="006C5B57">
            <w:pPr>
              <w:jc w:val="center"/>
              <w:rPr>
                <w:rFonts w:eastAsia="Calibri"/>
                <w:sz w:val="24"/>
                <w:szCs w:val="24"/>
              </w:rPr>
            </w:pPr>
            <w:r w:rsidRPr="00880BEA">
              <w:rPr>
                <w:rFonts w:eastAsia="Calibri"/>
                <w:sz w:val="24"/>
                <w:szCs w:val="24"/>
              </w:rPr>
              <w:t>Дата</w:t>
            </w:r>
          </w:p>
        </w:tc>
        <w:tc>
          <w:tcPr>
            <w:tcW w:w="887" w:type="dxa"/>
          </w:tcPr>
          <w:p w:rsidR="00AA6E84" w:rsidRPr="00880BEA" w:rsidRDefault="00AA6E84" w:rsidP="006C5B57">
            <w:pPr>
              <w:jc w:val="center"/>
              <w:rPr>
                <w:rFonts w:eastAsia="Calibri"/>
                <w:sz w:val="24"/>
                <w:szCs w:val="24"/>
              </w:rPr>
            </w:pPr>
          </w:p>
        </w:tc>
        <w:tc>
          <w:tcPr>
            <w:tcW w:w="5103" w:type="dxa"/>
            <w:tcBorders>
              <w:top w:val="single" w:sz="4" w:space="0" w:color="auto"/>
              <w:left w:val="nil"/>
              <w:bottom w:val="nil"/>
              <w:right w:val="nil"/>
            </w:tcBorders>
            <w:hideMark/>
          </w:tcPr>
          <w:p w:rsidR="00AA6E84" w:rsidRPr="002A68B3" w:rsidRDefault="00AA6E84" w:rsidP="006C5B57">
            <w:pPr>
              <w:jc w:val="center"/>
              <w:rPr>
                <w:rFonts w:eastAsia="Calibri"/>
                <w:sz w:val="24"/>
                <w:szCs w:val="24"/>
              </w:rPr>
            </w:pPr>
            <w:r w:rsidRPr="00880BEA">
              <w:rPr>
                <w:rFonts w:eastAsia="Calibri"/>
                <w:sz w:val="24"/>
                <w:szCs w:val="24"/>
              </w:rPr>
              <w:t>Подпись/ФИО</w:t>
            </w:r>
          </w:p>
        </w:tc>
      </w:tr>
    </w:tbl>
    <w:p w:rsidR="00AA6E84" w:rsidRDefault="00AA6E84" w:rsidP="00AA6E84">
      <w:pPr>
        <w:rPr>
          <w:rFonts w:eastAsia="Calibri"/>
          <w:sz w:val="28"/>
          <w:szCs w:val="28"/>
          <w:lang w:val="en-US"/>
        </w:rPr>
      </w:pPr>
    </w:p>
    <w:p w:rsidR="000817BE" w:rsidRDefault="000817BE" w:rsidP="0048116B"/>
    <w:sectPr w:rsidR="000817BE" w:rsidSect="00BA7A2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DB" w:rsidRDefault="000121DB" w:rsidP="00AA6E84">
      <w:r>
        <w:separator/>
      </w:r>
    </w:p>
  </w:endnote>
  <w:endnote w:type="continuationSeparator" w:id="0">
    <w:p w:rsidR="000121DB" w:rsidRDefault="000121DB" w:rsidP="00AA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DB" w:rsidRDefault="000121DB" w:rsidP="00AA6E84">
      <w:r>
        <w:separator/>
      </w:r>
    </w:p>
  </w:footnote>
  <w:footnote w:type="continuationSeparator" w:id="0">
    <w:p w:rsidR="000121DB" w:rsidRDefault="000121DB" w:rsidP="00AA6E84">
      <w:r>
        <w:continuationSeparator/>
      </w:r>
    </w:p>
  </w:footnote>
  <w:footnote w:id="1">
    <w:p w:rsidR="00AA6E84" w:rsidRDefault="00AA6E84" w:rsidP="00AA6E84">
      <w:pPr>
        <w:pStyle w:val="17"/>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Поле заполняется, если тип заявителя «Индивидуальный предприниматель»</w:t>
      </w:r>
    </w:p>
  </w:footnote>
  <w:footnote w:id="2">
    <w:p w:rsidR="00AA6E84" w:rsidRDefault="00AA6E84" w:rsidP="00AA6E84">
      <w:pPr>
        <w:pStyle w:val="17"/>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Поле заполняется, если тип заявителя «Индивидуальный предприниматель»</w:t>
      </w:r>
    </w:p>
  </w:footnote>
  <w:footnote w:id="3">
    <w:p w:rsidR="00AA6E84" w:rsidRDefault="00AA6E84" w:rsidP="00AA6E84">
      <w:pPr>
        <w:pStyle w:val="17"/>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Заголовок зависит от типа заявителя</w:t>
      </w:r>
    </w:p>
  </w:footnote>
  <w:footnote w:id="4">
    <w:p w:rsidR="00AA6E84" w:rsidRDefault="00AA6E84" w:rsidP="00AA6E84">
      <w:pPr>
        <w:pStyle w:val="17"/>
      </w:pPr>
      <w:r>
        <w:rPr>
          <w:rStyle w:val="ae"/>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447336"/>
    <w:multiLevelType w:val="hybridMultilevel"/>
    <w:tmpl w:val="E1CE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159F9"/>
    <w:multiLevelType w:val="hybridMultilevel"/>
    <w:tmpl w:val="F130619C"/>
    <w:lvl w:ilvl="0" w:tplc="A678F356">
      <w:start w:val="12"/>
      <w:numFmt w:val="decimal"/>
      <w:lvlText w:val="%1)"/>
      <w:lvlJc w:val="left"/>
      <w:pPr>
        <w:ind w:left="1242" w:hanging="39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FC0163"/>
    <w:multiLevelType w:val="hybridMultilevel"/>
    <w:tmpl w:val="FEE8AAEE"/>
    <w:lvl w:ilvl="0" w:tplc="F830F394">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7E3AD6"/>
    <w:multiLevelType w:val="hybridMultilevel"/>
    <w:tmpl w:val="AA38A894"/>
    <w:lvl w:ilvl="0" w:tplc="EB84BE0E">
      <w:start w:val="1"/>
      <w:numFmt w:val="decimal"/>
      <w:lvlText w:val="%1."/>
      <w:lvlJc w:val="left"/>
      <w:pPr>
        <w:ind w:left="600" w:hanging="52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9">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CE13F6"/>
    <w:multiLevelType w:val="hybridMultilevel"/>
    <w:tmpl w:val="D59AF092"/>
    <w:lvl w:ilvl="0" w:tplc="90E2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6"/>
  </w:num>
  <w:num w:numId="4">
    <w:abstractNumId w:val="6"/>
  </w:num>
  <w:num w:numId="5">
    <w:abstractNumId w:val="11"/>
  </w:num>
  <w:num w:numId="6">
    <w:abstractNumId w:val="23"/>
  </w:num>
  <w:num w:numId="7">
    <w:abstractNumId w:val="25"/>
  </w:num>
  <w:num w:numId="8">
    <w:abstractNumId w:val="12"/>
  </w:num>
  <w:num w:numId="9">
    <w:abstractNumId w:val="8"/>
  </w:num>
  <w:num w:numId="10">
    <w:abstractNumId w:val="21"/>
  </w:num>
  <w:num w:numId="11">
    <w:abstractNumId w:val="22"/>
  </w:num>
  <w:num w:numId="12">
    <w:abstractNumId w:val="1"/>
  </w:num>
  <w:num w:numId="13">
    <w:abstractNumId w:val="2"/>
  </w:num>
  <w:num w:numId="14">
    <w:abstractNumId w:val="17"/>
  </w:num>
  <w:num w:numId="15">
    <w:abstractNumId w:val="24"/>
  </w:num>
  <w:num w:numId="16">
    <w:abstractNumId w:val="19"/>
  </w:num>
  <w:num w:numId="17">
    <w:abstractNumId w:val="0"/>
  </w:num>
  <w:num w:numId="18">
    <w:abstractNumId w:val="15"/>
  </w:num>
  <w:num w:numId="19">
    <w:abstractNumId w:val="20"/>
  </w:num>
  <w:num w:numId="20">
    <w:abstractNumId w:val="9"/>
  </w:num>
  <w:num w:numId="21">
    <w:abstractNumId w:val="7"/>
  </w:num>
  <w:num w:numId="2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AF"/>
    <w:rsid w:val="000121DB"/>
    <w:rsid w:val="000817BE"/>
    <w:rsid w:val="002907AF"/>
    <w:rsid w:val="0048116B"/>
    <w:rsid w:val="00735084"/>
    <w:rsid w:val="007B7979"/>
    <w:rsid w:val="00924B27"/>
    <w:rsid w:val="00AA6E84"/>
    <w:rsid w:val="00B76A2A"/>
    <w:rsid w:val="00BA7A20"/>
    <w:rsid w:val="00BB6B58"/>
    <w:rsid w:val="00C57F0E"/>
    <w:rsid w:val="00C925BD"/>
    <w:rsid w:val="00EF5E60"/>
    <w:rsid w:val="00FC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116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A6E8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A6E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A6E8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6E8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AA6E84"/>
    <w:pPr>
      <w:widowControl/>
      <w:autoSpaceDE/>
      <w:autoSpaceDN/>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A6E84"/>
    <w:rPr>
      <w:rFonts w:ascii="Tahoma" w:hAnsi="Tahoma" w:cs="Tahoma"/>
      <w:sz w:val="16"/>
      <w:szCs w:val="16"/>
    </w:rPr>
  </w:style>
  <w:style w:type="paragraph" w:styleId="a5">
    <w:name w:val="List Paragraph"/>
    <w:basedOn w:val="a"/>
    <w:uiPriority w:val="34"/>
    <w:qFormat/>
    <w:rsid w:val="00AA6E84"/>
    <w:pPr>
      <w:widowControl/>
      <w:autoSpaceDE/>
      <w:autoSpaceDN/>
      <w:spacing w:after="200" w:line="276" w:lineRule="auto"/>
      <w:ind w:left="720"/>
      <w:contextualSpacing/>
    </w:pPr>
    <w:rPr>
      <w:rFonts w:asciiTheme="minorHAnsi" w:eastAsiaTheme="minorHAnsi" w:hAnsiTheme="minorHAnsi" w:cstheme="minorBidi"/>
    </w:rPr>
  </w:style>
  <w:style w:type="character" w:styleId="a6">
    <w:name w:val="Hyperlink"/>
    <w:basedOn w:val="a0"/>
    <w:uiPriority w:val="99"/>
    <w:unhideWhenUsed/>
    <w:rsid w:val="00AA6E84"/>
    <w:rPr>
      <w:color w:val="0563C1" w:themeColor="hyperlink"/>
      <w:u w:val="single"/>
    </w:rPr>
  </w:style>
  <w:style w:type="character" w:styleId="a7">
    <w:name w:val="annotation reference"/>
    <w:basedOn w:val="a0"/>
    <w:uiPriority w:val="99"/>
    <w:semiHidden/>
    <w:unhideWhenUsed/>
    <w:rsid w:val="00AA6E84"/>
    <w:rPr>
      <w:sz w:val="16"/>
      <w:szCs w:val="16"/>
    </w:rPr>
  </w:style>
  <w:style w:type="paragraph" w:styleId="a8">
    <w:name w:val="annotation text"/>
    <w:basedOn w:val="a"/>
    <w:link w:val="a9"/>
    <w:uiPriority w:val="99"/>
    <w:semiHidden/>
    <w:unhideWhenUsed/>
    <w:rsid w:val="00AA6E84"/>
    <w:pPr>
      <w:widowControl/>
      <w:autoSpaceDE/>
      <w:autoSpaceDN/>
      <w:spacing w:after="200"/>
    </w:pPr>
    <w:rPr>
      <w:rFonts w:asciiTheme="minorHAnsi" w:eastAsiaTheme="minorHAnsi" w:hAnsiTheme="minorHAnsi" w:cstheme="minorBidi"/>
      <w:sz w:val="20"/>
      <w:szCs w:val="20"/>
    </w:rPr>
  </w:style>
  <w:style w:type="character" w:customStyle="1" w:styleId="a9">
    <w:name w:val="Текст примечания Знак"/>
    <w:basedOn w:val="a0"/>
    <w:link w:val="a8"/>
    <w:uiPriority w:val="99"/>
    <w:semiHidden/>
    <w:rsid w:val="00AA6E84"/>
    <w:rPr>
      <w:sz w:val="20"/>
      <w:szCs w:val="20"/>
    </w:rPr>
  </w:style>
  <w:style w:type="paragraph" w:styleId="aa">
    <w:name w:val="annotation subject"/>
    <w:basedOn w:val="a8"/>
    <w:next w:val="a8"/>
    <w:link w:val="ab"/>
    <w:uiPriority w:val="99"/>
    <w:semiHidden/>
    <w:unhideWhenUsed/>
    <w:rsid w:val="00AA6E84"/>
    <w:rPr>
      <w:b/>
      <w:bCs/>
    </w:rPr>
  </w:style>
  <w:style w:type="character" w:customStyle="1" w:styleId="ab">
    <w:name w:val="Тема примечания Знак"/>
    <w:basedOn w:val="a9"/>
    <w:link w:val="aa"/>
    <w:uiPriority w:val="99"/>
    <w:semiHidden/>
    <w:rsid w:val="00AA6E84"/>
    <w:rPr>
      <w:b/>
      <w:bCs/>
      <w:sz w:val="20"/>
      <w:szCs w:val="20"/>
    </w:rPr>
  </w:style>
  <w:style w:type="paragraph" w:styleId="ac">
    <w:name w:val="footnote text"/>
    <w:basedOn w:val="a"/>
    <w:link w:val="ad"/>
    <w:uiPriority w:val="99"/>
    <w:unhideWhenUsed/>
    <w:rsid w:val="00AA6E84"/>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rsid w:val="00AA6E84"/>
    <w:rPr>
      <w:sz w:val="20"/>
      <w:szCs w:val="20"/>
    </w:rPr>
  </w:style>
  <w:style w:type="character" w:styleId="ae">
    <w:name w:val="footnote reference"/>
    <w:basedOn w:val="a0"/>
    <w:uiPriority w:val="99"/>
    <w:unhideWhenUsed/>
    <w:rsid w:val="00AA6E84"/>
    <w:rPr>
      <w:vertAlign w:val="superscript"/>
    </w:rPr>
  </w:style>
  <w:style w:type="character" w:customStyle="1" w:styleId="ConsPlusNormal0">
    <w:name w:val="ConsPlusNormal Знак"/>
    <w:link w:val="ConsPlusNormal"/>
    <w:uiPriority w:val="99"/>
    <w:rsid w:val="00AA6E84"/>
    <w:rPr>
      <w:rFonts w:ascii="Calibri" w:eastAsiaTheme="minorEastAsia" w:hAnsi="Calibri" w:cs="Calibri"/>
      <w:lang w:eastAsia="ru-RU"/>
    </w:rPr>
  </w:style>
  <w:style w:type="table" w:customStyle="1" w:styleId="1">
    <w:name w:val="Сетка таблицы1"/>
    <w:basedOn w:val="a1"/>
    <w:next w:val="af"/>
    <w:uiPriority w:val="59"/>
    <w:rsid w:val="00AA6E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AA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AA6E84"/>
    <w:pPr>
      <w:spacing w:after="0" w:line="240" w:lineRule="auto"/>
    </w:pPr>
  </w:style>
  <w:style w:type="paragraph" w:styleId="af1">
    <w:name w:val="header"/>
    <w:basedOn w:val="a"/>
    <w:link w:val="af2"/>
    <w:uiPriority w:val="99"/>
    <w:unhideWhenUsed/>
    <w:rsid w:val="00AA6E84"/>
    <w:pPr>
      <w:widowControl/>
      <w:tabs>
        <w:tab w:val="center" w:pos="4677"/>
        <w:tab w:val="right" w:pos="9355"/>
      </w:tabs>
      <w:autoSpaceDE/>
      <w:autoSpaceDN/>
    </w:pPr>
    <w:rPr>
      <w:rFonts w:asciiTheme="minorHAnsi" w:eastAsiaTheme="minorHAnsi" w:hAnsiTheme="minorHAnsi" w:cstheme="minorBidi"/>
    </w:rPr>
  </w:style>
  <w:style w:type="character" w:customStyle="1" w:styleId="af2">
    <w:name w:val="Верхний колонтитул Знак"/>
    <w:basedOn w:val="a0"/>
    <w:link w:val="af1"/>
    <w:uiPriority w:val="99"/>
    <w:rsid w:val="00AA6E84"/>
  </w:style>
  <w:style w:type="paragraph" w:styleId="af3">
    <w:name w:val="footer"/>
    <w:basedOn w:val="a"/>
    <w:link w:val="af4"/>
    <w:uiPriority w:val="99"/>
    <w:unhideWhenUsed/>
    <w:rsid w:val="00AA6E84"/>
    <w:pPr>
      <w:widowControl/>
      <w:tabs>
        <w:tab w:val="center" w:pos="4677"/>
        <w:tab w:val="right" w:pos="9355"/>
      </w:tabs>
      <w:autoSpaceDE/>
      <w:autoSpaceDN/>
    </w:pPr>
    <w:rPr>
      <w:rFonts w:asciiTheme="minorHAnsi" w:eastAsiaTheme="minorHAnsi" w:hAnsiTheme="minorHAnsi" w:cstheme="minorBidi"/>
    </w:rPr>
  </w:style>
  <w:style w:type="character" w:customStyle="1" w:styleId="af4">
    <w:name w:val="Нижний колонтитул Знак"/>
    <w:basedOn w:val="a0"/>
    <w:link w:val="af3"/>
    <w:uiPriority w:val="99"/>
    <w:rsid w:val="00AA6E84"/>
  </w:style>
  <w:style w:type="paragraph" w:styleId="af5">
    <w:name w:val="endnote text"/>
    <w:basedOn w:val="a"/>
    <w:link w:val="af6"/>
    <w:uiPriority w:val="99"/>
    <w:semiHidden/>
    <w:unhideWhenUsed/>
    <w:rsid w:val="00AA6E84"/>
    <w:pPr>
      <w:widowControl/>
      <w:autoSpaceDE/>
      <w:autoSpaceDN/>
    </w:pPr>
    <w:rPr>
      <w:rFonts w:asciiTheme="minorHAnsi" w:eastAsiaTheme="minorHAnsi" w:hAnsiTheme="minorHAnsi" w:cstheme="minorBidi"/>
      <w:sz w:val="20"/>
      <w:szCs w:val="20"/>
    </w:rPr>
  </w:style>
  <w:style w:type="character" w:customStyle="1" w:styleId="af6">
    <w:name w:val="Текст концевой сноски Знак"/>
    <w:basedOn w:val="a0"/>
    <w:link w:val="af5"/>
    <w:uiPriority w:val="99"/>
    <w:semiHidden/>
    <w:rsid w:val="00AA6E84"/>
    <w:rPr>
      <w:sz w:val="20"/>
      <w:szCs w:val="20"/>
    </w:rPr>
  </w:style>
  <w:style w:type="character" w:styleId="af7">
    <w:name w:val="endnote reference"/>
    <w:basedOn w:val="a0"/>
    <w:uiPriority w:val="99"/>
    <w:semiHidden/>
    <w:unhideWhenUsed/>
    <w:rsid w:val="00AA6E84"/>
    <w:rPr>
      <w:vertAlign w:val="superscript"/>
    </w:rPr>
  </w:style>
  <w:style w:type="table" w:styleId="-3">
    <w:name w:val="Table List 3"/>
    <w:basedOn w:val="a1"/>
    <w:uiPriority w:val="99"/>
    <w:semiHidden/>
    <w:unhideWhenUsed/>
    <w:rsid w:val="00AA6E84"/>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AA6E84"/>
    <w:rPr>
      <w:rFonts w:ascii="Times New Roman" w:hAnsi="Times New Roman"/>
    </w:rPr>
  </w:style>
  <w:style w:type="character" w:customStyle="1" w:styleId="4640">
    <w:name w:val="Стиль 464 Знак"/>
    <w:basedOn w:val="ad"/>
    <w:link w:val="464"/>
    <w:rsid w:val="00AA6E84"/>
    <w:rPr>
      <w:rFonts w:ascii="Times New Roman" w:hAnsi="Times New Roman"/>
      <w:sz w:val="20"/>
      <w:szCs w:val="20"/>
    </w:rPr>
  </w:style>
  <w:style w:type="numbering" w:customStyle="1" w:styleId="10">
    <w:name w:val="Нет списка1"/>
    <w:next w:val="a2"/>
    <w:uiPriority w:val="99"/>
    <w:semiHidden/>
    <w:unhideWhenUsed/>
    <w:rsid w:val="00AA6E84"/>
  </w:style>
  <w:style w:type="table" w:customStyle="1" w:styleId="11">
    <w:name w:val="Сетка таблицы11"/>
    <w:basedOn w:val="a1"/>
    <w:next w:val="af"/>
    <w:uiPriority w:val="59"/>
    <w:rsid w:val="00AA6E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AA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AA6E84"/>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AA6E84"/>
    <w:rPr>
      <w:color w:val="954F72" w:themeColor="followedHyperlink"/>
      <w:u w:val="single"/>
    </w:rPr>
  </w:style>
  <w:style w:type="numbering" w:customStyle="1" w:styleId="20">
    <w:name w:val="Нет списка2"/>
    <w:next w:val="a2"/>
    <w:uiPriority w:val="99"/>
    <w:semiHidden/>
    <w:unhideWhenUsed/>
    <w:rsid w:val="00AA6E84"/>
  </w:style>
  <w:style w:type="paragraph" w:customStyle="1" w:styleId="headerpromo">
    <w:name w:val="header__promo"/>
    <w:basedOn w:val="a"/>
    <w:rsid w:val="00AA6E84"/>
    <w:pPr>
      <w:widowControl/>
      <w:autoSpaceDE/>
      <w:autoSpaceDN/>
    </w:pPr>
    <w:rPr>
      <w:caps/>
      <w:color w:val="BD9A7A"/>
      <w:spacing w:val="15"/>
      <w:sz w:val="24"/>
      <w:szCs w:val="24"/>
      <w:lang w:eastAsia="ru-RU"/>
    </w:rPr>
  </w:style>
  <w:style w:type="character" w:customStyle="1" w:styleId="headerlogo-description8">
    <w:name w:val="header__logo-description8"/>
    <w:basedOn w:val="a0"/>
    <w:rsid w:val="00AA6E84"/>
    <w:rPr>
      <w:b w:val="0"/>
      <w:bCs w:val="0"/>
      <w:vanish/>
      <w:webHidden w:val="0"/>
      <w:color w:val="9D2235"/>
      <w:sz w:val="21"/>
      <w:szCs w:val="21"/>
      <w:specVanish/>
    </w:rPr>
  </w:style>
  <w:style w:type="character" w:customStyle="1" w:styleId="af9">
    <w:name w:val="a"/>
    <w:basedOn w:val="a0"/>
    <w:rsid w:val="00AA6E84"/>
  </w:style>
  <w:style w:type="table" w:customStyle="1" w:styleId="-32">
    <w:name w:val="Таблица-список 32"/>
    <w:basedOn w:val="a1"/>
    <w:next w:val="-3"/>
    <w:uiPriority w:val="99"/>
    <w:semiHidden/>
    <w:unhideWhenUsed/>
    <w:rsid w:val="00AA6E84"/>
    <w:pPr>
      <w:spacing w:after="200" w:line="276" w:lineRule="auto"/>
    </w:pPr>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
    <w:uiPriority w:val="59"/>
    <w:rsid w:val="00AA6E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AA6E8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AA6E8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AA6E84"/>
    <w:rPr>
      <w:rFonts w:ascii="Segoe UI" w:hAnsi="Segoe UI" w:cs="Segoe UI"/>
      <w:sz w:val="18"/>
      <w:szCs w:val="18"/>
    </w:rPr>
  </w:style>
  <w:style w:type="character" w:customStyle="1" w:styleId="13">
    <w:name w:val="Текст примечания Знак1"/>
    <w:basedOn w:val="a0"/>
    <w:uiPriority w:val="99"/>
    <w:semiHidden/>
    <w:rsid w:val="00AA6E84"/>
    <w:rPr>
      <w:sz w:val="20"/>
      <w:szCs w:val="20"/>
    </w:rPr>
  </w:style>
  <w:style w:type="character" w:customStyle="1" w:styleId="14">
    <w:name w:val="Тема примечания Знак1"/>
    <w:basedOn w:val="13"/>
    <w:uiPriority w:val="99"/>
    <w:semiHidden/>
    <w:rsid w:val="00AA6E84"/>
    <w:rPr>
      <w:b/>
      <w:bCs/>
      <w:sz w:val="20"/>
      <w:szCs w:val="20"/>
    </w:rPr>
  </w:style>
  <w:style w:type="character" w:customStyle="1" w:styleId="15">
    <w:name w:val="Текст концевой сноски Знак1"/>
    <w:basedOn w:val="a0"/>
    <w:uiPriority w:val="99"/>
    <w:semiHidden/>
    <w:rsid w:val="00AA6E84"/>
    <w:rPr>
      <w:sz w:val="20"/>
      <w:szCs w:val="20"/>
    </w:rPr>
  </w:style>
  <w:style w:type="character" w:customStyle="1" w:styleId="16">
    <w:name w:val="Текст сноски Знак1"/>
    <w:basedOn w:val="a0"/>
    <w:link w:val="17"/>
    <w:uiPriority w:val="99"/>
    <w:semiHidden/>
    <w:rsid w:val="00AA6E84"/>
    <w:rPr>
      <w:sz w:val="20"/>
      <w:szCs w:val="20"/>
    </w:rPr>
  </w:style>
  <w:style w:type="paragraph" w:customStyle="1" w:styleId="17">
    <w:name w:val="Текст сноски1"/>
    <w:basedOn w:val="a"/>
    <w:next w:val="ac"/>
    <w:link w:val="16"/>
    <w:uiPriority w:val="99"/>
    <w:semiHidden/>
    <w:rsid w:val="00AA6E84"/>
    <w:pPr>
      <w:widowControl/>
      <w:autoSpaceDE/>
      <w:autoSpaceDN/>
    </w:pPr>
    <w:rPr>
      <w:rFonts w:asciiTheme="minorHAnsi" w:eastAsia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116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A6E8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A6E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A6E8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6E8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AA6E84"/>
    <w:pPr>
      <w:widowControl/>
      <w:autoSpaceDE/>
      <w:autoSpaceDN/>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A6E84"/>
    <w:rPr>
      <w:rFonts w:ascii="Tahoma" w:hAnsi="Tahoma" w:cs="Tahoma"/>
      <w:sz w:val="16"/>
      <w:szCs w:val="16"/>
    </w:rPr>
  </w:style>
  <w:style w:type="paragraph" w:styleId="a5">
    <w:name w:val="List Paragraph"/>
    <w:basedOn w:val="a"/>
    <w:uiPriority w:val="34"/>
    <w:qFormat/>
    <w:rsid w:val="00AA6E84"/>
    <w:pPr>
      <w:widowControl/>
      <w:autoSpaceDE/>
      <w:autoSpaceDN/>
      <w:spacing w:after="200" w:line="276" w:lineRule="auto"/>
      <w:ind w:left="720"/>
      <w:contextualSpacing/>
    </w:pPr>
    <w:rPr>
      <w:rFonts w:asciiTheme="minorHAnsi" w:eastAsiaTheme="minorHAnsi" w:hAnsiTheme="minorHAnsi" w:cstheme="minorBidi"/>
    </w:rPr>
  </w:style>
  <w:style w:type="character" w:styleId="a6">
    <w:name w:val="Hyperlink"/>
    <w:basedOn w:val="a0"/>
    <w:uiPriority w:val="99"/>
    <w:unhideWhenUsed/>
    <w:rsid w:val="00AA6E84"/>
    <w:rPr>
      <w:color w:val="0563C1" w:themeColor="hyperlink"/>
      <w:u w:val="single"/>
    </w:rPr>
  </w:style>
  <w:style w:type="character" w:styleId="a7">
    <w:name w:val="annotation reference"/>
    <w:basedOn w:val="a0"/>
    <w:uiPriority w:val="99"/>
    <w:semiHidden/>
    <w:unhideWhenUsed/>
    <w:rsid w:val="00AA6E84"/>
    <w:rPr>
      <w:sz w:val="16"/>
      <w:szCs w:val="16"/>
    </w:rPr>
  </w:style>
  <w:style w:type="paragraph" w:styleId="a8">
    <w:name w:val="annotation text"/>
    <w:basedOn w:val="a"/>
    <w:link w:val="a9"/>
    <w:uiPriority w:val="99"/>
    <w:semiHidden/>
    <w:unhideWhenUsed/>
    <w:rsid w:val="00AA6E84"/>
    <w:pPr>
      <w:widowControl/>
      <w:autoSpaceDE/>
      <w:autoSpaceDN/>
      <w:spacing w:after="200"/>
    </w:pPr>
    <w:rPr>
      <w:rFonts w:asciiTheme="minorHAnsi" w:eastAsiaTheme="minorHAnsi" w:hAnsiTheme="minorHAnsi" w:cstheme="minorBidi"/>
      <w:sz w:val="20"/>
      <w:szCs w:val="20"/>
    </w:rPr>
  </w:style>
  <w:style w:type="character" w:customStyle="1" w:styleId="a9">
    <w:name w:val="Текст примечания Знак"/>
    <w:basedOn w:val="a0"/>
    <w:link w:val="a8"/>
    <w:uiPriority w:val="99"/>
    <w:semiHidden/>
    <w:rsid w:val="00AA6E84"/>
    <w:rPr>
      <w:sz w:val="20"/>
      <w:szCs w:val="20"/>
    </w:rPr>
  </w:style>
  <w:style w:type="paragraph" w:styleId="aa">
    <w:name w:val="annotation subject"/>
    <w:basedOn w:val="a8"/>
    <w:next w:val="a8"/>
    <w:link w:val="ab"/>
    <w:uiPriority w:val="99"/>
    <w:semiHidden/>
    <w:unhideWhenUsed/>
    <w:rsid w:val="00AA6E84"/>
    <w:rPr>
      <w:b/>
      <w:bCs/>
    </w:rPr>
  </w:style>
  <w:style w:type="character" w:customStyle="1" w:styleId="ab">
    <w:name w:val="Тема примечания Знак"/>
    <w:basedOn w:val="a9"/>
    <w:link w:val="aa"/>
    <w:uiPriority w:val="99"/>
    <w:semiHidden/>
    <w:rsid w:val="00AA6E84"/>
    <w:rPr>
      <w:b/>
      <w:bCs/>
      <w:sz w:val="20"/>
      <w:szCs w:val="20"/>
    </w:rPr>
  </w:style>
  <w:style w:type="paragraph" w:styleId="ac">
    <w:name w:val="footnote text"/>
    <w:basedOn w:val="a"/>
    <w:link w:val="ad"/>
    <w:uiPriority w:val="99"/>
    <w:unhideWhenUsed/>
    <w:rsid w:val="00AA6E84"/>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rsid w:val="00AA6E84"/>
    <w:rPr>
      <w:sz w:val="20"/>
      <w:szCs w:val="20"/>
    </w:rPr>
  </w:style>
  <w:style w:type="character" w:styleId="ae">
    <w:name w:val="footnote reference"/>
    <w:basedOn w:val="a0"/>
    <w:uiPriority w:val="99"/>
    <w:unhideWhenUsed/>
    <w:rsid w:val="00AA6E84"/>
    <w:rPr>
      <w:vertAlign w:val="superscript"/>
    </w:rPr>
  </w:style>
  <w:style w:type="character" w:customStyle="1" w:styleId="ConsPlusNormal0">
    <w:name w:val="ConsPlusNormal Знак"/>
    <w:link w:val="ConsPlusNormal"/>
    <w:uiPriority w:val="99"/>
    <w:rsid w:val="00AA6E84"/>
    <w:rPr>
      <w:rFonts w:ascii="Calibri" w:eastAsiaTheme="minorEastAsia" w:hAnsi="Calibri" w:cs="Calibri"/>
      <w:lang w:eastAsia="ru-RU"/>
    </w:rPr>
  </w:style>
  <w:style w:type="table" w:customStyle="1" w:styleId="1">
    <w:name w:val="Сетка таблицы1"/>
    <w:basedOn w:val="a1"/>
    <w:next w:val="af"/>
    <w:uiPriority w:val="59"/>
    <w:rsid w:val="00AA6E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AA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AA6E84"/>
    <w:pPr>
      <w:spacing w:after="0" w:line="240" w:lineRule="auto"/>
    </w:pPr>
  </w:style>
  <w:style w:type="paragraph" w:styleId="af1">
    <w:name w:val="header"/>
    <w:basedOn w:val="a"/>
    <w:link w:val="af2"/>
    <w:uiPriority w:val="99"/>
    <w:unhideWhenUsed/>
    <w:rsid w:val="00AA6E84"/>
    <w:pPr>
      <w:widowControl/>
      <w:tabs>
        <w:tab w:val="center" w:pos="4677"/>
        <w:tab w:val="right" w:pos="9355"/>
      </w:tabs>
      <w:autoSpaceDE/>
      <w:autoSpaceDN/>
    </w:pPr>
    <w:rPr>
      <w:rFonts w:asciiTheme="minorHAnsi" w:eastAsiaTheme="minorHAnsi" w:hAnsiTheme="minorHAnsi" w:cstheme="minorBidi"/>
    </w:rPr>
  </w:style>
  <w:style w:type="character" w:customStyle="1" w:styleId="af2">
    <w:name w:val="Верхний колонтитул Знак"/>
    <w:basedOn w:val="a0"/>
    <w:link w:val="af1"/>
    <w:uiPriority w:val="99"/>
    <w:rsid w:val="00AA6E84"/>
  </w:style>
  <w:style w:type="paragraph" w:styleId="af3">
    <w:name w:val="footer"/>
    <w:basedOn w:val="a"/>
    <w:link w:val="af4"/>
    <w:uiPriority w:val="99"/>
    <w:unhideWhenUsed/>
    <w:rsid w:val="00AA6E84"/>
    <w:pPr>
      <w:widowControl/>
      <w:tabs>
        <w:tab w:val="center" w:pos="4677"/>
        <w:tab w:val="right" w:pos="9355"/>
      </w:tabs>
      <w:autoSpaceDE/>
      <w:autoSpaceDN/>
    </w:pPr>
    <w:rPr>
      <w:rFonts w:asciiTheme="minorHAnsi" w:eastAsiaTheme="minorHAnsi" w:hAnsiTheme="minorHAnsi" w:cstheme="minorBidi"/>
    </w:rPr>
  </w:style>
  <w:style w:type="character" w:customStyle="1" w:styleId="af4">
    <w:name w:val="Нижний колонтитул Знак"/>
    <w:basedOn w:val="a0"/>
    <w:link w:val="af3"/>
    <w:uiPriority w:val="99"/>
    <w:rsid w:val="00AA6E84"/>
  </w:style>
  <w:style w:type="paragraph" w:styleId="af5">
    <w:name w:val="endnote text"/>
    <w:basedOn w:val="a"/>
    <w:link w:val="af6"/>
    <w:uiPriority w:val="99"/>
    <w:semiHidden/>
    <w:unhideWhenUsed/>
    <w:rsid w:val="00AA6E84"/>
    <w:pPr>
      <w:widowControl/>
      <w:autoSpaceDE/>
      <w:autoSpaceDN/>
    </w:pPr>
    <w:rPr>
      <w:rFonts w:asciiTheme="minorHAnsi" w:eastAsiaTheme="minorHAnsi" w:hAnsiTheme="minorHAnsi" w:cstheme="minorBidi"/>
      <w:sz w:val="20"/>
      <w:szCs w:val="20"/>
    </w:rPr>
  </w:style>
  <w:style w:type="character" w:customStyle="1" w:styleId="af6">
    <w:name w:val="Текст концевой сноски Знак"/>
    <w:basedOn w:val="a0"/>
    <w:link w:val="af5"/>
    <w:uiPriority w:val="99"/>
    <w:semiHidden/>
    <w:rsid w:val="00AA6E84"/>
    <w:rPr>
      <w:sz w:val="20"/>
      <w:szCs w:val="20"/>
    </w:rPr>
  </w:style>
  <w:style w:type="character" w:styleId="af7">
    <w:name w:val="endnote reference"/>
    <w:basedOn w:val="a0"/>
    <w:uiPriority w:val="99"/>
    <w:semiHidden/>
    <w:unhideWhenUsed/>
    <w:rsid w:val="00AA6E84"/>
    <w:rPr>
      <w:vertAlign w:val="superscript"/>
    </w:rPr>
  </w:style>
  <w:style w:type="table" w:styleId="-3">
    <w:name w:val="Table List 3"/>
    <w:basedOn w:val="a1"/>
    <w:uiPriority w:val="99"/>
    <w:semiHidden/>
    <w:unhideWhenUsed/>
    <w:rsid w:val="00AA6E84"/>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AA6E84"/>
    <w:rPr>
      <w:rFonts w:ascii="Times New Roman" w:hAnsi="Times New Roman"/>
    </w:rPr>
  </w:style>
  <w:style w:type="character" w:customStyle="1" w:styleId="4640">
    <w:name w:val="Стиль 464 Знак"/>
    <w:basedOn w:val="ad"/>
    <w:link w:val="464"/>
    <w:rsid w:val="00AA6E84"/>
    <w:rPr>
      <w:rFonts w:ascii="Times New Roman" w:hAnsi="Times New Roman"/>
      <w:sz w:val="20"/>
      <w:szCs w:val="20"/>
    </w:rPr>
  </w:style>
  <w:style w:type="numbering" w:customStyle="1" w:styleId="10">
    <w:name w:val="Нет списка1"/>
    <w:next w:val="a2"/>
    <w:uiPriority w:val="99"/>
    <w:semiHidden/>
    <w:unhideWhenUsed/>
    <w:rsid w:val="00AA6E84"/>
  </w:style>
  <w:style w:type="table" w:customStyle="1" w:styleId="11">
    <w:name w:val="Сетка таблицы11"/>
    <w:basedOn w:val="a1"/>
    <w:next w:val="af"/>
    <w:uiPriority w:val="59"/>
    <w:rsid w:val="00AA6E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
    <w:uiPriority w:val="59"/>
    <w:rsid w:val="00AA6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
    <w:uiPriority w:val="59"/>
    <w:rsid w:val="00AA6E8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next w:val="-3"/>
    <w:uiPriority w:val="99"/>
    <w:semiHidden/>
    <w:unhideWhenUsed/>
    <w:rsid w:val="00AA6E84"/>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AA6E84"/>
    <w:rPr>
      <w:color w:val="954F72" w:themeColor="followedHyperlink"/>
      <w:u w:val="single"/>
    </w:rPr>
  </w:style>
  <w:style w:type="numbering" w:customStyle="1" w:styleId="20">
    <w:name w:val="Нет списка2"/>
    <w:next w:val="a2"/>
    <w:uiPriority w:val="99"/>
    <w:semiHidden/>
    <w:unhideWhenUsed/>
    <w:rsid w:val="00AA6E84"/>
  </w:style>
  <w:style w:type="paragraph" w:customStyle="1" w:styleId="headerpromo">
    <w:name w:val="header__promo"/>
    <w:basedOn w:val="a"/>
    <w:rsid w:val="00AA6E84"/>
    <w:pPr>
      <w:widowControl/>
      <w:autoSpaceDE/>
      <w:autoSpaceDN/>
    </w:pPr>
    <w:rPr>
      <w:caps/>
      <w:color w:val="BD9A7A"/>
      <w:spacing w:val="15"/>
      <w:sz w:val="24"/>
      <w:szCs w:val="24"/>
      <w:lang w:eastAsia="ru-RU"/>
    </w:rPr>
  </w:style>
  <w:style w:type="character" w:customStyle="1" w:styleId="headerlogo-description8">
    <w:name w:val="header__logo-description8"/>
    <w:basedOn w:val="a0"/>
    <w:rsid w:val="00AA6E84"/>
    <w:rPr>
      <w:b w:val="0"/>
      <w:bCs w:val="0"/>
      <w:vanish/>
      <w:webHidden w:val="0"/>
      <w:color w:val="9D2235"/>
      <w:sz w:val="21"/>
      <w:szCs w:val="21"/>
      <w:specVanish/>
    </w:rPr>
  </w:style>
  <w:style w:type="character" w:customStyle="1" w:styleId="af9">
    <w:name w:val="a"/>
    <w:basedOn w:val="a0"/>
    <w:rsid w:val="00AA6E84"/>
  </w:style>
  <w:style w:type="table" w:customStyle="1" w:styleId="-32">
    <w:name w:val="Таблица-список 32"/>
    <w:basedOn w:val="a1"/>
    <w:next w:val="-3"/>
    <w:uiPriority w:val="99"/>
    <w:semiHidden/>
    <w:unhideWhenUsed/>
    <w:rsid w:val="00AA6E84"/>
    <w:pPr>
      <w:spacing w:after="200" w:line="276" w:lineRule="auto"/>
    </w:pPr>
    <w:rPr>
      <w:rFonts w:ascii="Calibri" w:eastAsia="Calibri" w:hAnsi="Calibri"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
    <w:uiPriority w:val="59"/>
    <w:rsid w:val="00AA6E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AA6E8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AA6E8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basedOn w:val="a0"/>
    <w:uiPriority w:val="99"/>
    <w:semiHidden/>
    <w:rsid w:val="00AA6E84"/>
    <w:rPr>
      <w:rFonts w:ascii="Segoe UI" w:hAnsi="Segoe UI" w:cs="Segoe UI"/>
      <w:sz w:val="18"/>
      <w:szCs w:val="18"/>
    </w:rPr>
  </w:style>
  <w:style w:type="character" w:customStyle="1" w:styleId="13">
    <w:name w:val="Текст примечания Знак1"/>
    <w:basedOn w:val="a0"/>
    <w:uiPriority w:val="99"/>
    <w:semiHidden/>
    <w:rsid w:val="00AA6E84"/>
    <w:rPr>
      <w:sz w:val="20"/>
      <w:szCs w:val="20"/>
    </w:rPr>
  </w:style>
  <w:style w:type="character" w:customStyle="1" w:styleId="14">
    <w:name w:val="Тема примечания Знак1"/>
    <w:basedOn w:val="13"/>
    <w:uiPriority w:val="99"/>
    <w:semiHidden/>
    <w:rsid w:val="00AA6E84"/>
    <w:rPr>
      <w:b/>
      <w:bCs/>
      <w:sz w:val="20"/>
      <w:szCs w:val="20"/>
    </w:rPr>
  </w:style>
  <w:style w:type="character" w:customStyle="1" w:styleId="15">
    <w:name w:val="Текст концевой сноски Знак1"/>
    <w:basedOn w:val="a0"/>
    <w:uiPriority w:val="99"/>
    <w:semiHidden/>
    <w:rsid w:val="00AA6E84"/>
    <w:rPr>
      <w:sz w:val="20"/>
      <w:szCs w:val="20"/>
    </w:rPr>
  </w:style>
  <w:style w:type="character" w:customStyle="1" w:styleId="16">
    <w:name w:val="Текст сноски Знак1"/>
    <w:basedOn w:val="a0"/>
    <w:link w:val="17"/>
    <w:uiPriority w:val="99"/>
    <w:semiHidden/>
    <w:rsid w:val="00AA6E84"/>
    <w:rPr>
      <w:sz w:val="20"/>
      <w:szCs w:val="20"/>
    </w:rPr>
  </w:style>
  <w:style w:type="paragraph" w:customStyle="1" w:styleId="17">
    <w:name w:val="Текст сноски1"/>
    <w:basedOn w:val="a"/>
    <w:next w:val="ac"/>
    <w:link w:val="16"/>
    <w:uiPriority w:val="99"/>
    <w:semiHidden/>
    <w:rsid w:val="00AA6E84"/>
    <w:pPr>
      <w:widowControl/>
      <w:autoSpaceDE/>
      <w:autoSpaceDN/>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10" Type="http://schemas.openxmlformats.org/officeDocument/2006/relationships/hyperlink" Target="consultantplus://offline/ref=7C0A7380B68D115D61CE0C9E10E6686965945CA041EFF9D912FF30CA6EA1472F913E9BD7x469F" TargetMode="External"/><Relationship Id="rId4" Type="http://schemas.openxmlformats.org/officeDocument/2006/relationships/settings" Target="settings.xml"/><Relationship Id="rId9" Type="http://schemas.openxmlformats.org/officeDocument/2006/relationships/hyperlink" Target="http://&#1089;&#1099;&#1089;&#1086;&#1083;&#1072;-&#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16944</Words>
  <Characters>96584</Characters>
  <Application>Microsoft Office Word</Application>
  <DocSecurity>0</DocSecurity>
  <Lines>804</Lines>
  <Paragraphs>226</Paragraphs>
  <ScaleCrop>false</ScaleCrop>
  <Company>SPecialiST RePack</Company>
  <LinksUpToDate>false</LinksUpToDate>
  <CharactersWithSpaces>113302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11</cp:revision>
  <dcterms:created xsi:type="dcterms:W3CDTF">2022-07-06T08:13:00Z</dcterms:created>
  <dcterms:modified xsi:type="dcterms:W3CDTF">2024-11-28T11:31:00Z</dcterms:modified>
</cp:coreProperties>
</file>