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90"/>
        <w:tblW w:w="5000" w:type="pct"/>
        <w:tblLook w:val="0000" w:firstRow="0" w:lastRow="0" w:firstColumn="0" w:lastColumn="0" w:noHBand="0" w:noVBand="0"/>
      </w:tblPr>
      <w:tblGrid>
        <w:gridCol w:w="4112"/>
        <w:gridCol w:w="1275"/>
        <w:gridCol w:w="4394"/>
      </w:tblGrid>
      <w:tr w:rsidR="00817EAA" w:rsidRPr="009675A5" w:rsidTr="00504336">
        <w:trPr>
          <w:cantSplit/>
        </w:trPr>
        <w:tc>
          <w:tcPr>
            <w:tcW w:w="2102" w:type="pct"/>
          </w:tcPr>
          <w:p w:rsidR="00817EAA" w:rsidRPr="009675A5" w:rsidRDefault="00817EAA" w:rsidP="00504336">
            <w:pPr>
              <w:widowControl/>
              <w:tabs>
                <w:tab w:val="left" w:pos="426"/>
              </w:tabs>
              <w:autoSpaceDE/>
              <w:autoSpaceDN/>
              <w:jc w:val="center"/>
              <w:rPr>
                <w:b/>
                <w:szCs w:val="20"/>
                <w:lang w:eastAsia="ru-RU"/>
              </w:rPr>
            </w:pPr>
            <w:r w:rsidRPr="009675A5">
              <w:rPr>
                <w:b/>
                <w:szCs w:val="20"/>
                <w:lang w:eastAsia="ru-RU"/>
              </w:rPr>
              <w:t>Администрация муниципального</w:t>
            </w:r>
          </w:p>
          <w:p w:rsidR="00817EAA" w:rsidRPr="009675A5" w:rsidRDefault="00817EAA" w:rsidP="00504336">
            <w:pPr>
              <w:widowControl/>
              <w:tabs>
                <w:tab w:val="left" w:pos="426"/>
              </w:tabs>
              <w:autoSpaceDE/>
              <w:autoSpaceDN/>
              <w:jc w:val="center"/>
              <w:rPr>
                <w:b/>
                <w:szCs w:val="20"/>
                <w:lang w:eastAsia="ru-RU"/>
              </w:rPr>
            </w:pPr>
            <w:r w:rsidRPr="009675A5">
              <w:rPr>
                <w:b/>
                <w:szCs w:val="20"/>
                <w:lang w:eastAsia="ru-RU"/>
              </w:rPr>
              <w:t>района   «Сысольский»</w:t>
            </w:r>
          </w:p>
        </w:tc>
        <w:tc>
          <w:tcPr>
            <w:tcW w:w="652" w:type="pct"/>
            <w:vMerge w:val="restart"/>
          </w:tcPr>
          <w:p w:rsidR="00817EAA" w:rsidRPr="009675A5" w:rsidRDefault="00817EAA" w:rsidP="00504336">
            <w:pPr>
              <w:widowControl/>
              <w:autoSpaceDE/>
              <w:autoSpaceDN/>
              <w:ind w:right="34"/>
              <w:jc w:val="center"/>
              <w:rPr>
                <w:b/>
                <w:szCs w:val="20"/>
                <w:lang w:eastAsia="ru-RU"/>
              </w:rPr>
            </w:pPr>
            <w:r w:rsidRPr="009675A5">
              <w:rPr>
                <w:b/>
                <w:noProof/>
                <w:szCs w:val="20"/>
                <w:lang w:eastAsia="ru-RU"/>
              </w:rPr>
              <w:drawing>
                <wp:inline distT="0" distB="0" distL="0" distR="0" wp14:anchorId="40DBF028" wp14:editId="50990BAB">
                  <wp:extent cx="4476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tc>
        <w:tc>
          <w:tcPr>
            <w:tcW w:w="2246" w:type="pct"/>
          </w:tcPr>
          <w:p w:rsidR="00817EAA" w:rsidRPr="009675A5" w:rsidRDefault="00817EAA" w:rsidP="00504336">
            <w:pPr>
              <w:keepNext/>
              <w:widowControl/>
              <w:tabs>
                <w:tab w:val="left" w:pos="426"/>
                <w:tab w:val="left" w:pos="3718"/>
              </w:tabs>
              <w:autoSpaceDE/>
              <w:autoSpaceDN/>
              <w:ind w:right="-108"/>
              <w:jc w:val="center"/>
              <w:outlineLvl w:val="0"/>
              <w:rPr>
                <w:b/>
                <w:szCs w:val="20"/>
                <w:lang w:eastAsia="ru-RU"/>
              </w:rPr>
            </w:pPr>
            <w:r w:rsidRPr="009675A5">
              <w:rPr>
                <w:b/>
                <w:szCs w:val="20"/>
                <w:lang w:eastAsia="ru-RU"/>
              </w:rPr>
              <w:t>«Сыктыв»  муниципальнöй</w:t>
            </w:r>
          </w:p>
          <w:p w:rsidR="00817EAA" w:rsidRPr="009675A5" w:rsidRDefault="00817EAA" w:rsidP="00504336">
            <w:pPr>
              <w:keepNext/>
              <w:widowControl/>
              <w:tabs>
                <w:tab w:val="left" w:pos="426"/>
              </w:tabs>
              <w:autoSpaceDE/>
              <w:autoSpaceDN/>
              <w:ind w:right="-108"/>
              <w:jc w:val="center"/>
              <w:outlineLvl w:val="0"/>
              <w:rPr>
                <w:b/>
                <w:szCs w:val="20"/>
                <w:lang w:eastAsia="ru-RU"/>
              </w:rPr>
            </w:pPr>
            <w:r w:rsidRPr="009675A5">
              <w:rPr>
                <w:b/>
                <w:szCs w:val="20"/>
                <w:lang w:eastAsia="ru-RU"/>
              </w:rPr>
              <w:t>районса  администрация</w:t>
            </w:r>
          </w:p>
        </w:tc>
      </w:tr>
      <w:tr w:rsidR="00817EAA" w:rsidRPr="009675A5" w:rsidTr="00504336">
        <w:trPr>
          <w:cantSplit/>
        </w:trPr>
        <w:tc>
          <w:tcPr>
            <w:tcW w:w="2102" w:type="pct"/>
          </w:tcPr>
          <w:p w:rsidR="00817EAA" w:rsidRPr="009675A5" w:rsidRDefault="00817EAA" w:rsidP="00504336">
            <w:pPr>
              <w:widowControl/>
              <w:tabs>
                <w:tab w:val="left" w:pos="426"/>
              </w:tabs>
              <w:autoSpaceDE/>
              <w:autoSpaceDN/>
              <w:ind w:firstLine="284"/>
              <w:jc w:val="center"/>
              <w:rPr>
                <w:szCs w:val="20"/>
                <w:lang w:eastAsia="ru-RU"/>
              </w:rPr>
            </w:pPr>
          </w:p>
        </w:tc>
        <w:tc>
          <w:tcPr>
            <w:tcW w:w="652" w:type="pct"/>
            <w:vMerge/>
          </w:tcPr>
          <w:p w:rsidR="00817EAA" w:rsidRPr="009675A5" w:rsidRDefault="00817EAA" w:rsidP="00504336">
            <w:pPr>
              <w:widowControl/>
              <w:tabs>
                <w:tab w:val="left" w:pos="426"/>
              </w:tabs>
              <w:autoSpaceDE/>
              <w:autoSpaceDN/>
              <w:ind w:firstLine="284"/>
              <w:jc w:val="center"/>
              <w:rPr>
                <w:b/>
                <w:sz w:val="20"/>
                <w:szCs w:val="20"/>
                <w:lang w:eastAsia="ru-RU"/>
              </w:rPr>
            </w:pPr>
          </w:p>
        </w:tc>
        <w:tc>
          <w:tcPr>
            <w:tcW w:w="2246" w:type="pct"/>
          </w:tcPr>
          <w:p w:rsidR="00817EAA" w:rsidRPr="009675A5" w:rsidRDefault="00817EAA" w:rsidP="00504336">
            <w:pPr>
              <w:widowControl/>
              <w:tabs>
                <w:tab w:val="left" w:pos="426"/>
              </w:tabs>
              <w:autoSpaceDE/>
              <w:autoSpaceDN/>
              <w:ind w:firstLine="284"/>
              <w:jc w:val="center"/>
              <w:rPr>
                <w:b/>
                <w:szCs w:val="20"/>
                <w:lang w:eastAsia="ru-RU"/>
              </w:rPr>
            </w:pPr>
          </w:p>
        </w:tc>
      </w:tr>
    </w:tbl>
    <w:p w:rsidR="00817EAA" w:rsidRPr="009675A5" w:rsidRDefault="00817EAA" w:rsidP="00817EAA">
      <w:pPr>
        <w:widowControl/>
        <w:autoSpaceDE/>
        <w:autoSpaceDN/>
        <w:rPr>
          <w:sz w:val="20"/>
          <w:szCs w:val="20"/>
          <w:lang w:eastAsia="ru-RU"/>
        </w:rPr>
      </w:pPr>
    </w:p>
    <w:p w:rsidR="008B46CD" w:rsidRDefault="008B46CD" w:rsidP="00817EAA">
      <w:pPr>
        <w:widowControl/>
        <w:tabs>
          <w:tab w:val="left" w:pos="426"/>
        </w:tabs>
        <w:autoSpaceDE/>
        <w:autoSpaceDN/>
        <w:ind w:hanging="284"/>
        <w:jc w:val="center"/>
        <w:rPr>
          <w:b/>
          <w:sz w:val="32"/>
          <w:szCs w:val="32"/>
          <w:lang w:eastAsia="ru-RU"/>
        </w:rPr>
      </w:pPr>
    </w:p>
    <w:p w:rsidR="00817EAA" w:rsidRPr="009675A5" w:rsidRDefault="00817EAA" w:rsidP="00817EAA">
      <w:pPr>
        <w:widowControl/>
        <w:tabs>
          <w:tab w:val="left" w:pos="426"/>
        </w:tabs>
        <w:autoSpaceDE/>
        <w:autoSpaceDN/>
        <w:ind w:hanging="284"/>
        <w:jc w:val="center"/>
        <w:rPr>
          <w:b/>
          <w:sz w:val="32"/>
          <w:szCs w:val="32"/>
          <w:lang w:eastAsia="ru-RU"/>
        </w:rPr>
      </w:pPr>
      <w:r w:rsidRPr="009675A5">
        <w:rPr>
          <w:b/>
          <w:sz w:val="32"/>
          <w:szCs w:val="32"/>
          <w:lang w:eastAsia="ru-RU"/>
        </w:rPr>
        <w:t>ПОСТАНОВЛЕНИЕ</w:t>
      </w:r>
    </w:p>
    <w:p w:rsidR="00817EAA" w:rsidRPr="009675A5" w:rsidRDefault="00817EAA" w:rsidP="00817EAA">
      <w:pPr>
        <w:widowControl/>
        <w:tabs>
          <w:tab w:val="left" w:pos="426"/>
        </w:tabs>
        <w:autoSpaceDE/>
        <w:autoSpaceDN/>
        <w:ind w:hanging="284"/>
        <w:jc w:val="center"/>
        <w:rPr>
          <w:b/>
          <w:sz w:val="32"/>
          <w:szCs w:val="32"/>
          <w:lang w:eastAsia="ru-RU"/>
        </w:rPr>
      </w:pPr>
      <w:r w:rsidRPr="009675A5">
        <w:rPr>
          <w:b/>
          <w:sz w:val="32"/>
          <w:szCs w:val="32"/>
          <w:lang w:eastAsia="ru-RU"/>
        </w:rPr>
        <w:t>ШУÖМ</w:t>
      </w:r>
    </w:p>
    <w:p w:rsidR="00817EAA" w:rsidRPr="009675A5" w:rsidRDefault="00817EAA" w:rsidP="00817EAA">
      <w:pPr>
        <w:widowControl/>
        <w:autoSpaceDE/>
        <w:autoSpaceDN/>
        <w:ind w:firstLine="426"/>
        <w:rPr>
          <w:sz w:val="18"/>
          <w:szCs w:val="18"/>
          <w:lang w:eastAsia="ru-RU"/>
        </w:rPr>
      </w:pPr>
    </w:p>
    <w:p w:rsidR="00817EAA" w:rsidRDefault="00817EAA" w:rsidP="00665F9F">
      <w:pPr>
        <w:keepNext/>
        <w:widowControl/>
        <w:autoSpaceDE/>
        <w:autoSpaceDN/>
        <w:ind w:left="-284"/>
        <w:jc w:val="both"/>
        <w:outlineLvl w:val="2"/>
        <w:rPr>
          <w:bCs/>
          <w:sz w:val="28"/>
          <w:szCs w:val="28"/>
          <w:lang w:eastAsia="ru-RU"/>
        </w:rPr>
      </w:pPr>
      <w:r w:rsidRPr="009675A5">
        <w:rPr>
          <w:bCs/>
          <w:sz w:val="28"/>
          <w:szCs w:val="28"/>
          <w:u w:val="single"/>
          <w:lang w:eastAsia="ru-RU"/>
        </w:rPr>
        <w:t xml:space="preserve"> </w:t>
      </w:r>
      <w:r w:rsidR="003E769A">
        <w:rPr>
          <w:bCs/>
          <w:sz w:val="28"/>
          <w:szCs w:val="28"/>
          <w:u w:val="single"/>
          <w:lang w:eastAsia="ru-RU"/>
        </w:rPr>
        <w:t>14</w:t>
      </w:r>
      <w:r w:rsidR="004D67E5">
        <w:rPr>
          <w:bCs/>
          <w:sz w:val="28"/>
          <w:szCs w:val="28"/>
          <w:u w:val="single"/>
          <w:lang w:eastAsia="ru-RU"/>
        </w:rPr>
        <w:t xml:space="preserve">        марта</w:t>
      </w:r>
      <w:r w:rsidRPr="009675A5">
        <w:rPr>
          <w:bCs/>
          <w:sz w:val="28"/>
          <w:szCs w:val="28"/>
          <w:u w:val="single"/>
          <w:lang w:eastAsia="ru-RU"/>
        </w:rPr>
        <w:t xml:space="preserve"> </w:t>
      </w:r>
      <w:r w:rsidR="004D67E5">
        <w:rPr>
          <w:bCs/>
          <w:sz w:val="28"/>
          <w:szCs w:val="28"/>
          <w:u w:val="single"/>
          <w:lang w:eastAsia="ru-RU"/>
        </w:rPr>
        <w:t xml:space="preserve"> </w:t>
      </w:r>
      <w:r w:rsidRPr="009675A5">
        <w:rPr>
          <w:bCs/>
          <w:sz w:val="28"/>
          <w:szCs w:val="28"/>
          <w:u w:val="single"/>
          <w:lang w:eastAsia="ru-RU"/>
        </w:rPr>
        <w:t xml:space="preserve">     202</w:t>
      </w:r>
      <w:r>
        <w:rPr>
          <w:bCs/>
          <w:sz w:val="28"/>
          <w:szCs w:val="28"/>
          <w:u w:val="single"/>
          <w:lang w:eastAsia="ru-RU"/>
        </w:rPr>
        <w:t>2</w:t>
      </w:r>
      <w:r w:rsidRPr="009675A5">
        <w:rPr>
          <w:bCs/>
          <w:sz w:val="28"/>
          <w:szCs w:val="28"/>
          <w:u w:val="single"/>
          <w:lang w:eastAsia="ru-RU"/>
        </w:rPr>
        <w:t xml:space="preserve"> г.  </w:t>
      </w:r>
      <w:r w:rsidRPr="009675A5">
        <w:rPr>
          <w:bCs/>
          <w:sz w:val="28"/>
          <w:szCs w:val="28"/>
          <w:lang w:eastAsia="ru-RU"/>
        </w:rPr>
        <w:tab/>
      </w:r>
      <w:r w:rsidRPr="009675A5">
        <w:rPr>
          <w:bCs/>
          <w:sz w:val="28"/>
          <w:szCs w:val="28"/>
          <w:lang w:eastAsia="ru-RU"/>
        </w:rPr>
        <w:tab/>
      </w:r>
      <w:r w:rsidRPr="009675A5">
        <w:rPr>
          <w:bCs/>
          <w:sz w:val="28"/>
          <w:szCs w:val="28"/>
          <w:lang w:eastAsia="ru-RU"/>
        </w:rPr>
        <w:tab/>
      </w:r>
      <w:r w:rsidRPr="009675A5">
        <w:rPr>
          <w:bCs/>
          <w:sz w:val="28"/>
          <w:szCs w:val="28"/>
          <w:lang w:eastAsia="ru-RU"/>
        </w:rPr>
        <w:tab/>
      </w:r>
      <w:r w:rsidRPr="009675A5">
        <w:rPr>
          <w:bCs/>
          <w:sz w:val="28"/>
          <w:szCs w:val="28"/>
          <w:lang w:eastAsia="ru-RU"/>
        </w:rPr>
        <w:tab/>
      </w:r>
      <w:r w:rsidRPr="009675A5">
        <w:rPr>
          <w:bCs/>
          <w:sz w:val="28"/>
          <w:szCs w:val="28"/>
          <w:lang w:eastAsia="ru-RU"/>
        </w:rPr>
        <w:tab/>
      </w:r>
      <w:r w:rsidRPr="009675A5">
        <w:rPr>
          <w:bCs/>
          <w:sz w:val="28"/>
          <w:szCs w:val="28"/>
          <w:lang w:eastAsia="ru-RU"/>
        </w:rPr>
        <w:tab/>
      </w:r>
      <w:r>
        <w:rPr>
          <w:bCs/>
          <w:sz w:val="28"/>
          <w:szCs w:val="28"/>
          <w:lang w:eastAsia="ru-RU"/>
        </w:rPr>
        <w:t xml:space="preserve">       </w:t>
      </w:r>
      <w:r w:rsidRPr="009675A5">
        <w:rPr>
          <w:bCs/>
          <w:sz w:val="28"/>
          <w:szCs w:val="28"/>
          <w:lang w:eastAsia="ru-RU"/>
        </w:rPr>
        <w:t xml:space="preserve">№ </w:t>
      </w:r>
      <w:r w:rsidR="004D67E5">
        <w:rPr>
          <w:bCs/>
          <w:sz w:val="28"/>
          <w:szCs w:val="28"/>
          <w:lang w:eastAsia="ru-RU"/>
        </w:rPr>
        <w:t>3/</w:t>
      </w:r>
      <w:r w:rsidR="00B80018">
        <w:rPr>
          <w:bCs/>
          <w:sz w:val="28"/>
          <w:szCs w:val="28"/>
          <w:lang w:eastAsia="ru-RU"/>
        </w:rPr>
        <w:t>2</w:t>
      </w:r>
      <w:r w:rsidR="003E769A">
        <w:rPr>
          <w:bCs/>
          <w:sz w:val="28"/>
          <w:szCs w:val="28"/>
          <w:lang w:eastAsia="ru-RU"/>
        </w:rPr>
        <w:t>36</w:t>
      </w:r>
    </w:p>
    <w:p w:rsidR="00817EAA" w:rsidRDefault="00817EAA" w:rsidP="00665F9F">
      <w:pPr>
        <w:keepNext/>
        <w:widowControl/>
        <w:autoSpaceDE/>
        <w:autoSpaceDN/>
        <w:ind w:left="-284"/>
        <w:jc w:val="both"/>
        <w:outlineLvl w:val="2"/>
        <w:rPr>
          <w:bCs/>
          <w:sz w:val="24"/>
          <w:szCs w:val="24"/>
          <w:lang w:eastAsia="ru-RU"/>
        </w:rPr>
      </w:pPr>
      <w:r w:rsidRPr="009675A5">
        <w:rPr>
          <w:bCs/>
          <w:sz w:val="24"/>
          <w:szCs w:val="24"/>
          <w:lang w:eastAsia="ru-RU"/>
        </w:rPr>
        <w:t xml:space="preserve">с. Визинга, Республика Коми </w:t>
      </w:r>
    </w:p>
    <w:p w:rsidR="00817EAA" w:rsidRDefault="00817EAA" w:rsidP="00817EAA">
      <w:pPr>
        <w:keepNext/>
        <w:widowControl/>
        <w:tabs>
          <w:tab w:val="left" w:pos="426"/>
        </w:tabs>
        <w:autoSpaceDE/>
        <w:autoSpaceDN/>
        <w:ind w:left="142"/>
        <w:jc w:val="both"/>
        <w:outlineLvl w:val="2"/>
        <w:rPr>
          <w:bCs/>
          <w:sz w:val="24"/>
          <w:szCs w:val="24"/>
          <w:lang w:eastAsia="ru-RU"/>
        </w:rPr>
      </w:pPr>
    </w:p>
    <w:tbl>
      <w:tblPr>
        <w:tblW w:w="0" w:type="auto"/>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387"/>
      </w:tblGrid>
      <w:tr w:rsidR="00817EAA" w:rsidRPr="00C157AB" w:rsidTr="00665F9F">
        <w:trPr>
          <w:trHeight w:val="616"/>
        </w:trPr>
        <w:tc>
          <w:tcPr>
            <w:tcW w:w="992" w:type="dxa"/>
            <w:tcBorders>
              <w:top w:val="single" w:sz="4" w:space="0" w:color="auto"/>
              <w:left w:val="single" w:sz="4" w:space="0" w:color="auto"/>
              <w:bottom w:val="single" w:sz="4" w:space="0" w:color="auto"/>
              <w:right w:val="single" w:sz="4" w:space="0" w:color="auto"/>
            </w:tcBorders>
          </w:tcPr>
          <w:p w:rsidR="00817EAA" w:rsidRPr="004C0102" w:rsidRDefault="00817EAA" w:rsidP="00817EAA">
            <w:pPr>
              <w:jc w:val="both"/>
              <w:rPr>
                <w:sz w:val="24"/>
                <w:szCs w:val="24"/>
              </w:rPr>
            </w:pPr>
          </w:p>
        </w:tc>
        <w:tc>
          <w:tcPr>
            <w:tcW w:w="5387" w:type="dxa"/>
            <w:tcBorders>
              <w:top w:val="nil"/>
              <w:left w:val="nil"/>
              <w:bottom w:val="nil"/>
              <w:right w:val="nil"/>
            </w:tcBorders>
          </w:tcPr>
          <w:p w:rsidR="00817EAA" w:rsidRPr="003E769A" w:rsidRDefault="003E769A" w:rsidP="00AF572D">
            <w:pPr>
              <w:widowControl/>
              <w:autoSpaceDE/>
              <w:autoSpaceDN/>
              <w:jc w:val="both"/>
              <w:rPr>
                <w:sz w:val="28"/>
                <w:szCs w:val="28"/>
              </w:rPr>
            </w:pPr>
            <w:r w:rsidRPr="00B9411C">
              <w:rPr>
                <w:sz w:val="28"/>
                <w:szCs w:val="28"/>
              </w:rPr>
              <w:t>Об утверждении административного регламента предоставления муниципальной услуги «Выдача архивных справок, копий архивных документов, архивных выписок по архивным документам»</w:t>
            </w:r>
          </w:p>
        </w:tc>
      </w:tr>
    </w:tbl>
    <w:p w:rsidR="00AF572D" w:rsidRPr="00AF572D" w:rsidRDefault="00AF572D" w:rsidP="00AF572D">
      <w:pPr>
        <w:widowControl/>
        <w:autoSpaceDE/>
        <w:autoSpaceDN/>
        <w:rPr>
          <w:color w:val="00000A"/>
          <w:sz w:val="24"/>
          <w:szCs w:val="24"/>
          <w:lang w:eastAsia="ru-RU"/>
        </w:rPr>
      </w:pPr>
    </w:p>
    <w:p w:rsidR="00B9411C" w:rsidRPr="00B9411C" w:rsidRDefault="00B9411C" w:rsidP="00B9411C">
      <w:pPr>
        <w:widowControl/>
        <w:shd w:val="clear" w:color="auto" w:fill="FFFFFF"/>
        <w:adjustRightInd w:val="0"/>
        <w:ind w:firstLine="709"/>
        <w:jc w:val="both"/>
        <w:rPr>
          <w:sz w:val="28"/>
          <w:szCs w:val="28"/>
          <w:lang w:eastAsia="ru-RU"/>
        </w:rPr>
      </w:pPr>
      <w:r w:rsidRPr="00B9411C">
        <w:rPr>
          <w:sz w:val="28"/>
          <w:szCs w:val="28"/>
          <w:lang w:eastAsia="ru-RU"/>
        </w:rPr>
        <w:t>В соответствии с Федеральным законом от 27.07.2010 № 210-ФЗ «Об организации предоставления государственных и муниципальных услуг» и постановлением администрации муниципального района «Сысольский» от 11 июля 2017 г. № 7/578 «Об утверждении порядка разработки административных регламентов предоставления муниципальных услуг»,</w:t>
      </w:r>
    </w:p>
    <w:p w:rsidR="00B9411C" w:rsidRPr="00B9411C" w:rsidRDefault="00B9411C" w:rsidP="00B9411C">
      <w:pPr>
        <w:widowControl/>
        <w:shd w:val="clear" w:color="auto" w:fill="FFFFFF"/>
        <w:adjustRightInd w:val="0"/>
        <w:ind w:firstLine="709"/>
        <w:jc w:val="both"/>
        <w:rPr>
          <w:sz w:val="28"/>
          <w:szCs w:val="28"/>
          <w:lang w:eastAsia="ru-RU"/>
        </w:rPr>
      </w:pPr>
    </w:p>
    <w:p w:rsidR="00B9411C" w:rsidRPr="00B9411C" w:rsidRDefault="00B9411C" w:rsidP="00B9411C">
      <w:pPr>
        <w:widowControl/>
        <w:shd w:val="clear" w:color="auto" w:fill="FFFFFF"/>
        <w:adjustRightInd w:val="0"/>
        <w:jc w:val="center"/>
        <w:rPr>
          <w:sz w:val="28"/>
          <w:szCs w:val="28"/>
          <w:lang w:eastAsia="ru-RU"/>
        </w:rPr>
      </w:pPr>
      <w:r w:rsidRPr="00B9411C">
        <w:rPr>
          <w:sz w:val="28"/>
          <w:szCs w:val="28"/>
          <w:lang w:eastAsia="ru-RU"/>
        </w:rPr>
        <w:t>администрация муниципального района «Сысольский» постановляет:</w:t>
      </w:r>
    </w:p>
    <w:p w:rsidR="00B9411C" w:rsidRPr="00B9411C" w:rsidRDefault="00B9411C" w:rsidP="00B9411C">
      <w:pPr>
        <w:widowControl/>
        <w:shd w:val="clear" w:color="auto" w:fill="FFFFFF"/>
        <w:adjustRightInd w:val="0"/>
        <w:ind w:firstLine="709"/>
        <w:jc w:val="both"/>
        <w:rPr>
          <w:sz w:val="28"/>
          <w:szCs w:val="28"/>
          <w:lang w:eastAsia="ru-RU"/>
        </w:rPr>
      </w:pPr>
    </w:p>
    <w:p w:rsidR="00B9411C" w:rsidRPr="00B9411C" w:rsidRDefault="00B9411C" w:rsidP="00B9411C">
      <w:pPr>
        <w:widowControl/>
        <w:shd w:val="clear" w:color="auto" w:fill="FFFFFF"/>
        <w:adjustRightInd w:val="0"/>
        <w:ind w:firstLine="709"/>
        <w:jc w:val="both"/>
        <w:rPr>
          <w:sz w:val="28"/>
          <w:szCs w:val="28"/>
          <w:lang w:eastAsia="ru-RU"/>
        </w:rPr>
      </w:pPr>
      <w:r w:rsidRPr="00B9411C">
        <w:rPr>
          <w:sz w:val="28"/>
          <w:szCs w:val="28"/>
          <w:lang w:eastAsia="ru-RU"/>
        </w:rPr>
        <w:t>1. Утвердить административный регламент предоставления муниципальной услуги «Выдача архивных справок, копий архивных документов, архивных выписок по архивным документам» согласно приложению.</w:t>
      </w:r>
    </w:p>
    <w:p w:rsidR="00B9411C" w:rsidRPr="00B9411C" w:rsidRDefault="00B9411C" w:rsidP="00B9411C">
      <w:pPr>
        <w:widowControl/>
        <w:shd w:val="clear" w:color="auto" w:fill="FFFFFF"/>
        <w:adjustRightInd w:val="0"/>
        <w:ind w:firstLine="709"/>
        <w:jc w:val="both"/>
        <w:rPr>
          <w:sz w:val="28"/>
          <w:szCs w:val="28"/>
          <w:lang w:eastAsia="ru-RU"/>
        </w:rPr>
      </w:pPr>
      <w:r w:rsidRPr="00B9411C">
        <w:rPr>
          <w:sz w:val="28"/>
          <w:szCs w:val="28"/>
          <w:lang w:eastAsia="ru-RU"/>
        </w:rPr>
        <w:t>2. Отделу по связям с общественностью и организационной работе разместить настоящий административный регламент на официальном сайте администрации в сети Интернет.</w:t>
      </w:r>
    </w:p>
    <w:p w:rsidR="00B9411C" w:rsidRPr="00B9411C" w:rsidRDefault="00B9411C" w:rsidP="00B9411C">
      <w:pPr>
        <w:widowControl/>
        <w:shd w:val="clear" w:color="auto" w:fill="FFFFFF"/>
        <w:adjustRightInd w:val="0"/>
        <w:ind w:firstLine="709"/>
        <w:jc w:val="both"/>
        <w:rPr>
          <w:sz w:val="28"/>
          <w:szCs w:val="28"/>
          <w:lang w:eastAsia="ru-RU"/>
        </w:rPr>
      </w:pPr>
      <w:r w:rsidRPr="00B9411C">
        <w:rPr>
          <w:sz w:val="28"/>
          <w:szCs w:val="28"/>
          <w:lang w:eastAsia="ru-RU"/>
        </w:rPr>
        <w:t>3. Признать утратившими силу постановления:</w:t>
      </w:r>
    </w:p>
    <w:p w:rsidR="00B9411C" w:rsidRPr="00B9411C" w:rsidRDefault="00B9411C" w:rsidP="00B9411C">
      <w:pPr>
        <w:widowControl/>
        <w:shd w:val="clear" w:color="auto" w:fill="FFFFFF"/>
        <w:adjustRightInd w:val="0"/>
        <w:ind w:firstLine="709"/>
        <w:jc w:val="both"/>
        <w:rPr>
          <w:sz w:val="28"/>
          <w:szCs w:val="28"/>
          <w:lang w:eastAsia="ru-RU"/>
        </w:rPr>
      </w:pPr>
      <w:r w:rsidRPr="00B9411C">
        <w:rPr>
          <w:sz w:val="28"/>
          <w:szCs w:val="28"/>
          <w:lang w:eastAsia="ru-RU"/>
        </w:rPr>
        <w:t>- от 13 ноября 2018 г.   № 11/965 «Об утверждении административного регламента предоставления муниципальной услуги «Выдача архивных справок, копий архивных документов, архивных выписок по архивным документам»;</w:t>
      </w:r>
    </w:p>
    <w:p w:rsidR="00B9411C" w:rsidRPr="00B9411C" w:rsidRDefault="00B9411C" w:rsidP="00B9411C">
      <w:pPr>
        <w:widowControl/>
        <w:shd w:val="clear" w:color="auto" w:fill="FFFFFF"/>
        <w:adjustRightInd w:val="0"/>
        <w:ind w:firstLine="709"/>
        <w:jc w:val="both"/>
        <w:rPr>
          <w:sz w:val="28"/>
          <w:szCs w:val="28"/>
          <w:lang w:eastAsia="ru-RU"/>
        </w:rPr>
      </w:pPr>
      <w:r w:rsidRPr="00B9411C">
        <w:rPr>
          <w:sz w:val="28"/>
          <w:szCs w:val="28"/>
          <w:lang w:eastAsia="ru-RU"/>
        </w:rPr>
        <w:t>- от 27 июня 2019 г. № 6/547 «О внесении изменений в постановление администрации муниципального района «Сысольский» от 13 ноября 2018 г.   № 11/965 «Об утверждении административного регламента предоставления муниципальной услуги «Выдача архивных справок, копий архивных документов, архивных выписок по архивным документам»;</w:t>
      </w:r>
    </w:p>
    <w:p w:rsidR="00B9411C" w:rsidRPr="00B9411C" w:rsidRDefault="00B9411C" w:rsidP="00B9411C">
      <w:pPr>
        <w:widowControl/>
        <w:shd w:val="clear" w:color="auto" w:fill="FFFFFF"/>
        <w:adjustRightInd w:val="0"/>
        <w:ind w:firstLine="709"/>
        <w:jc w:val="both"/>
        <w:rPr>
          <w:sz w:val="28"/>
          <w:szCs w:val="28"/>
          <w:lang w:eastAsia="ru-RU"/>
        </w:rPr>
      </w:pPr>
      <w:r w:rsidRPr="00B9411C">
        <w:rPr>
          <w:sz w:val="28"/>
          <w:szCs w:val="28"/>
          <w:lang w:eastAsia="ru-RU"/>
        </w:rPr>
        <w:t>- от 28 мая 2021 г. № 5/779 «О внесении изменений в постановление администрации муниципального района «Сысольский» от 13 ноября 2018 г. № 11/965 «Об утверждении административного регламента предоставления муниципальной услуги «Выдача архивных справок, копий архивных документов, архивных выписок по архивным документам»;</w:t>
      </w:r>
    </w:p>
    <w:p w:rsidR="00B9411C" w:rsidRPr="00B9411C" w:rsidRDefault="00B9411C" w:rsidP="00B9411C">
      <w:pPr>
        <w:widowControl/>
        <w:shd w:val="clear" w:color="auto" w:fill="FFFFFF"/>
        <w:adjustRightInd w:val="0"/>
        <w:ind w:firstLine="709"/>
        <w:jc w:val="both"/>
        <w:rPr>
          <w:sz w:val="28"/>
          <w:szCs w:val="28"/>
          <w:lang w:eastAsia="ru-RU"/>
        </w:rPr>
      </w:pPr>
      <w:r w:rsidRPr="00B9411C">
        <w:rPr>
          <w:sz w:val="28"/>
          <w:szCs w:val="28"/>
          <w:lang w:eastAsia="ru-RU"/>
        </w:rPr>
        <w:t xml:space="preserve">- п.7.1. постановления от 13 июля 2021 г. № 7/1030 «О внесении изменений в постановление администрации муниципального района «Сысольский» от 13 </w:t>
      </w:r>
      <w:r w:rsidRPr="00B9411C">
        <w:rPr>
          <w:sz w:val="28"/>
          <w:szCs w:val="28"/>
          <w:lang w:eastAsia="ru-RU"/>
        </w:rPr>
        <w:lastRenderedPageBreak/>
        <w:t>ноября 2018 г. № 11/965 «Об утверждении административного регламента предоставления муниципальной услуги «Выдача архивных справок, копий архивных документов, архивных выписок по архивным документам».</w:t>
      </w:r>
    </w:p>
    <w:p w:rsidR="00B9411C" w:rsidRPr="00B9411C" w:rsidRDefault="00B9411C" w:rsidP="00B9411C">
      <w:pPr>
        <w:widowControl/>
        <w:shd w:val="clear" w:color="auto" w:fill="FFFFFF"/>
        <w:adjustRightInd w:val="0"/>
        <w:ind w:firstLine="709"/>
        <w:jc w:val="both"/>
        <w:rPr>
          <w:sz w:val="28"/>
          <w:szCs w:val="28"/>
          <w:lang w:eastAsia="ru-RU"/>
        </w:rPr>
      </w:pPr>
      <w:r w:rsidRPr="00B9411C">
        <w:rPr>
          <w:sz w:val="28"/>
          <w:szCs w:val="28"/>
          <w:lang w:eastAsia="ru-RU"/>
        </w:rPr>
        <w:t>3. Отделу по связям с общественностью и организационной работе разместить настоящий административный регламент на официальном сайте администрации в сети Интернет.</w:t>
      </w:r>
    </w:p>
    <w:p w:rsidR="00B9411C" w:rsidRPr="00B9411C" w:rsidRDefault="00B9411C" w:rsidP="00B9411C">
      <w:pPr>
        <w:widowControl/>
        <w:shd w:val="clear" w:color="auto" w:fill="FFFFFF"/>
        <w:adjustRightInd w:val="0"/>
        <w:ind w:firstLine="709"/>
        <w:jc w:val="both"/>
        <w:rPr>
          <w:sz w:val="28"/>
          <w:szCs w:val="28"/>
          <w:lang w:eastAsia="ru-RU"/>
        </w:rPr>
      </w:pPr>
      <w:r w:rsidRPr="00B9411C">
        <w:rPr>
          <w:sz w:val="28"/>
          <w:szCs w:val="28"/>
          <w:lang w:eastAsia="ru-RU"/>
        </w:rPr>
        <w:t>4. Отделу контроля и делопроизводства осуществить контроль включения изменений в административный регламент в систему Консультант Плюс.</w:t>
      </w:r>
    </w:p>
    <w:p w:rsidR="00B9411C" w:rsidRPr="00B9411C" w:rsidRDefault="00B9411C" w:rsidP="00B9411C">
      <w:pPr>
        <w:widowControl/>
        <w:shd w:val="clear" w:color="auto" w:fill="FFFFFF"/>
        <w:adjustRightInd w:val="0"/>
        <w:ind w:firstLine="709"/>
        <w:jc w:val="both"/>
        <w:rPr>
          <w:sz w:val="28"/>
          <w:szCs w:val="28"/>
          <w:lang w:eastAsia="ru-RU"/>
        </w:rPr>
      </w:pPr>
      <w:r w:rsidRPr="00B9411C">
        <w:rPr>
          <w:sz w:val="28"/>
          <w:szCs w:val="28"/>
          <w:lang w:eastAsia="ru-RU"/>
        </w:rPr>
        <w:t>5. Постановление вступает в силу по истечении 30 дней после дня официального опубликования.</w:t>
      </w:r>
    </w:p>
    <w:p w:rsidR="00B9411C" w:rsidRPr="00B9411C" w:rsidRDefault="00B9411C" w:rsidP="00B9411C">
      <w:pPr>
        <w:widowControl/>
        <w:adjustRightInd w:val="0"/>
        <w:ind w:right="-5" w:firstLine="709"/>
        <w:jc w:val="both"/>
        <w:rPr>
          <w:sz w:val="28"/>
          <w:szCs w:val="28"/>
          <w:lang w:eastAsia="ru-RU"/>
        </w:rPr>
      </w:pPr>
      <w:r w:rsidRPr="00B9411C">
        <w:rPr>
          <w:sz w:val="28"/>
          <w:szCs w:val="28"/>
          <w:lang w:eastAsia="ru-RU"/>
        </w:rPr>
        <w:t>6. Контроль за исполнением постановления возложить на руководителя аппарата администрации муниципального района «Сысольский».</w:t>
      </w:r>
    </w:p>
    <w:p w:rsidR="00B9411C" w:rsidRDefault="00B9411C" w:rsidP="00B9411C">
      <w:pPr>
        <w:widowControl/>
        <w:adjustRightInd w:val="0"/>
        <w:ind w:left="284" w:right="283" w:firstLine="425"/>
        <w:jc w:val="both"/>
        <w:rPr>
          <w:sz w:val="28"/>
          <w:szCs w:val="28"/>
          <w:lang w:eastAsia="ru-RU"/>
        </w:rPr>
      </w:pPr>
    </w:p>
    <w:p w:rsidR="003E769A" w:rsidRDefault="003E769A" w:rsidP="00B9411C">
      <w:pPr>
        <w:widowControl/>
        <w:adjustRightInd w:val="0"/>
        <w:ind w:left="284" w:right="283" w:firstLine="425"/>
        <w:jc w:val="both"/>
        <w:rPr>
          <w:sz w:val="28"/>
          <w:szCs w:val="28"/>
          <w:lang w:eastAsia="ru-RU"/>
        </w:rPr>
      </w:pPr>
    </w:p>
    <w:p w:rsidR="003E769A" w:rsidRPr="00B9411C" w:rsidRDefault="003E769A" w:rsidP="00B9411C">
      <w:pPr>
        <w:widowControl/>
        <w:adjustRightInd w:val="0"/>
        <w:ind w:left="284" w:right="283" w:firstLine="425"/>
        <w:jc w:val="both"/>
        <w:rPr>
          <w:sz w:val="28"/>
          <w:szCs w:val="28"/>
          <w:lang w:eastAsia="ru-RU"/>
        </w:rPr>
      </w:pPr>
    </w:p>
    <w:p w:rsidR="00B9411C" w:rsidRPr="00B9411C" w:rsidRDefault="00B9411C" w:rsidP="00B9411C">
      <w:pPr>
        <w:adjustRightInd w:val="0"/>
        <w:jc w:val="both"/>
        <w:rPr>
          <w:bCs/>
          <w:sz w:val="28"/>
          <w:szCs w:val="28"/>
          <w:lang w:eastAsia="ru-RU"/>
        </w:rPr>
      </w:pPr>
      <w:r w:rsidRPr="00B9411C">
        <w:rPr>
          <w:bCs/>
          <w:sz w:val="28"/>
          <w:szCs w:val="28"/>
          <w:lang w:eastAsia="ru-RU"/>
        </w:rPr>
        <w:t>Глава муниципального района «Сысольский»-</w:t>
      </w:r>
    </w:p>
    <w:p w:rsidR="00B9411C" w:rsidRPr="00B9411C" w:rsidRDefault="00B9411C" w:rsidP="00B9411C">
      <w:pPr>
        <w:adjustRightInd w:val="0"/>
        <w:jc w:val="both"/>
        <w:rPr>
          <w:bCs/>
          <w:sz w:val="28"/>
          <w:szCs w:val="28"/>
          <w:lang w:eastAsia="ru-RU"/>
        </w:rPr>
      </w:pPr>
      <w:r w:rsidRPr="00B9411C">
        <w:rPr>
          <w:bCs/>
          <w:sz w:val="28"/>
          <w:szCs w:val="28"/>
          <w:lang w:eastAsia="ru-RU"/>
        </w:rPr>
        <w:t>руководитель администрации муниципального</w:t>
      </w:r>
    </w:p>
    <w:p w:rsidR="00B9411C" w:rsidRPr="00B9411C" w:rsidRDefault="00B9411C" w:rsidP="00B9411C">
      <w:pPr>
        <w:adjustRightInd w:val="0"/>
        <w:jc w:val="both"/>
        <w:rPr>
          <w:bCs/>
          <w:sz w:val="28"/>
          <w:szCs w:val="28"/>
          <w:lang w:eastAsia="ru-RU"/>
        </w:rPr>
      </w:pPr>
      <w:r w:rsidRPr="00B9411C">
        <w:rPr>
          <w:bCs/>
          <w:sz w:val="28"/>
          <w:szCs w:val="28"/>
          <w:lang w:eastAsia="ru-RU"/>
        </w:rPr>
        <w:t>района «Сысольский»</w:t>
      </w:r>
      <w:r w:rsidRPr="00B9411C">
        <w:rPr>
          <w:bCs/>
          <w:sz w:val="28"/>
          <w:szCs w:val="28"/>
          <w:lang w:eastAsia="ru-RU"/>
        </w:rPr>
        <w:tab/>
        <w:t xml:space="preserve">                                  </w:t>
      </w:r>
      <w:r w:rsidRPr="00B9411C">
        <w:rPr>
          <w:bCs/>
          <w:sz w:val="28"/>
          <w:szCs w:val="28"/>
          <w:lang w:eastAsia="ru-RU"/>
        </w:rPr>
        <w:tab/>
      </w:r>
      <w:r w:rsidRPr="00B9411C">
        <w:rPr>
          <w:bCs/>
          <w:sz w:val="28"/>
          <w:szCs w:val="28"/>
          <w:lang w:eastAsia="ru-RU"/>
        </w:rPr>
        <w:tab/>
      </w:r>
      <w:r w:rsidRPr="00B9411C">
        <w:rPr>
          <w:bCs/>
          <w:sz w:val="28"/>
          <w:szCs w:val="28"/>
          <w:lang w:eastAsia="ru-RU"/>
        </w:rPr>
        <w:tab/>
      </w:r>
      <w:r w:rsidRPr="00B9411C">
        <w:rPr>
          <w:bCs/>
          <w:sz w:val="28"/>
          <w:szCs w:val="28"/>
          <w:lang w:eastAsia="ru-RU"/>
        </w:rPr>
        <w:tab/>
        <w:t>А.А. Батищев</w:t>
      </w: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3E769A" w:rsidRDefault="003E769A" w:rsidP="00B9411C">
      <w:pPr>
        <w:adjustRightInd w:val="0"/>
        <w:ind w:left="4536"/>
        <w:jc w:val="center"/>
        <w:rPr>
          <w:sz w:val="24"/>
          <w:szCs w:val="24"/>
          <w:lang w:eastAsia="ru-RU"/>
        </w:rPr>
      </w:pPr>
    </w:p>
    <w:p w:rsidR="00B9411C" w:rsidRPr="00B9411C" w:rsidRDefault="00B9411C" w:rsidP="00B9411C">
      <w:pPr>
        <w:adjustRightInd w:val="0"/>
        <w:ind w:left="4536"/>
        <w:jc w:val="center"/>
        <w:rPr>
          <w:sz w:val="24"/>
          <w:szCs w:val="24"/>
          <w:lang w:eastAsia="ru-RU"/>
        </w:rPr>
      </w:pPr>
      <w:r w:rsidRPr="00B9411C">
        <w:rPr>
          <w:sz w:val="24"/>
          <w:szCs w:val="24"/>
          <w:lang w:eastAsia="ru-RU"/>
        </w:rPr>
        <w:t>Приложение</w:t>
      </w:r>
    </w:p>
    <w:p w:rsidR="00B9411C" w:rsidRPr="00B9411C" w:rsidRDefault="00B9411C" w:rsidP="00B9411C">
      <w:pPr>
        <w:adjustRightInd w:val="0"/>
        <w:ind w:left="4536"/>
        <w:jc w:val="center"/>
        <w:rPr>
          <w:sz w:val="24"/>
          <w:szCs w:val="24"/>
          <w:lang w:eastAsia="ru-RU"/>
        </w:rPr>
      </w:pPr>
      <w:r w:rsidRPr="00B9411C">
        <w:rPr>
          <w:sz w:val="24"/>
          <w:szCs w:val="24"/>
          <w:lang w:eastAsia="ru-RU"/>
        </w:rPr>
        <w:t>к постановлению администрации</w:t>
      </w:r>
    </w:p>
    <w:p w:rsidR="00B9411C" w:rsidRPr="00B9411C" w:rsidRDefault="00B9411C" w:rsidP="00B9411C">
      <w:pPr>
        <w:adjustRightInd w:val="0"/>
        <w:ind w:left="4536"/>
        <w:jc w:val="center"/>
        <w:rPr>
          <w:sz w:val="24"/>
          <w:szCs w:val="24"/>
          <w:lang w:eastAsia="ru-RU"/>
        </w:rPr>
      </w:pPr>
      <w:r w:rsidRPr="00B9411C">
        <w:rPr>
          <w:sz w:val="24"/>
          <w:szCs w:val="24"/>
          <w:lang w:eastAsia="ru-RU"/>
        </w:rPr>
        <w:t>муниципального района «Сысольский»</w:t>
      </w:r>
    </w:p>
    <w:p w:rsidR="00B9411C" w:rsidRPr="00B9411C" w:rsidRDefault="0040269F" w:rsidP="00B9411C">
      <w:pPr>
        <w:adjustRightInd w:val="0"/>
        <w:ind w:left="4536"/>
        <w:jc w:val="center"/>
        <w:rPr>
          <w:sz w:val="24"/>
          <w:szCs w:val="24"/>
          <w:lang w:eastAsia="ru-RU"/>
        </w:rPr>
      </w:pPr>
      <w:r>
        <w:rPr>
          <w:sz w:val="24"/>
          <w:szCs w:val="24"/>
          <w:lang w:eastAsia="ru-RU"/>
        </w:rPr>
        <w:t>от 14</w:t>
      </w:r>
      <w:r w:rsidR="003E769A">
        <w:rPr>
          <w:sz w:val="24"/>
          <w:szCs w:val="24"/>
          <w:lang w:eastAsia="ru-RU"/>
        </w:rPr>
        <w:t xml:space="preserve"> марта 2022г. №3/236</w:t>
      </w:r>
    </w:p>
    <w:p w:rsidR="00B9411C" w:rsidRPr="00B9411C" w:rsidRDefault="00B9411C" w:rsidP="00B9411C">
      <w:pPr>
        <w:adjustRightInd w:val="0"/>
        <w:jc w:val="center"/>
        <w:rPr>
          <w:b/>
          <w:bCs/>
          <w:sz w:val="24"/>
          <w:szCs w:val="24"/>
          <w:lang w:eastAsia="ru-RU"/>
        </w:rPr>
      </w:pPr>
    </w:p>
    <w:p w:rsidR="00B9411C" w:rsidRPr="00B9411C" w:rsidRDefault="00B9411C" w:rsidP="00B9411C">
      <w:pPr>
        <w:adjustRightInd w:val="0"/>
        <w:jc w:val="center"/>
        <w:rPr>
          <w:b/>
          <w:bCs/>
          <w:sz w:val="24"/>
          <w:szCs w:val="24"/>
          <w:lang w:eastAsia="ru-RU"/>
        </w:rPr>
      </w:pPr>
      <w:r w:rsidRPr="00B9411C">
        <w:rPr>
          <w:b/>
          <w:bCs/>
          <w:sz w:val="24"/>
          <w:szCs w:val="24"/>
          <w:lang w:eastAsia="ru-RU"/>
        </w:rPr>
        <w:t>АДМИНИСТРАТИВНЫЙ РЕГЛАМЕНТ</w:t>
      </w:r>
    </w:p>
    <w:p w:rsidR="00B9411C" w:rsidRPr="00B9411C" w:rsidRDefault="00B9411C" w:rsidP="00B9411C">
      <w:pPr>
        <w:adjustRightInd w:val="0"/>
        <w:ind w:firstLine="709"/>
        <w:jc w:val="center"/>
        <w:rPr>
          <w:b/>
          <w:bCs/>
          <w:sz w:val="24"/>
          <w:szCs w:val="24"/>
          <w:lang w:eastAsia="ru-RU"/>
        </w:rPr>
      </w:pPr>
      <w:r w:rsidRPr="00B9411C">
        <w:rPr>
          <w:b/>
          <w:bCs/>
          <w:sz w:val="24"/>
          <w:szCs w:val="24"/>
          <w:lang w:eastAsia="ru-RU"/>
        </w:rPr>
        <w:t xml:space="preserve">ПРЕДОСТАВЛЕНИЯ МУНИЦИПАЛЬНОЙ УСЛУГИ </w:t>
      </w:r>
    </w:p>
    <w:p w:rsidR="00B9411C" w:rsidRPr="00B9411C" w:rsidRDefault="00B9411C" w:rsidP="00B9411C">
      <w:pPr>
        <w:adjustRightInd w:val="0"/>
        <w:ind w:firstLine="709"/>
        <w:jc w:val="center"/>
        <w:rPr>
          <w:b/>
          <w:bCs/>
          <w:sz w:val="28"/>
          <w:szCs w:val="28"/>
          <w:lang w:eastAsia="ru-RU"/>
        </w:rPr>
      </w:pPr>
      <w:r w:rsidRPr="00B9411C">
        <w:rPr>
          <w:b/>
          <w:bCs/>
          <w:sz w:val="28"/>
          <w:szCs w:val="28"/>
          <w:lang w:eastAsia="ru-RU"/>
        </w:rPr>
        <w:t xml:space="preserve">«Выдача архивных справок, копий архивных документов, </w:t>
      </w:r>
    </w:p>
    <w:p w:rsidR="00B9411C" w:rsidRPr="00B9411C" w:rsidRDefault="00B9411C" w:rsidP="00B9411C">
      <w:pPr>
        <w:adjustRightInd w:val="0"/>
        <w:ind w:firstLine="709"/>
        <w:jc w:val="center"/>
        <w:rPr>
          <w:b/>
          <w:bCs/>
          <w:sz w:val="28"/>
          <w:szCs w:val="28"/>
          <w:lang w:eastAsia="ru-RU"/>
        </w:rPr>
      </w:pPr>
      <w:r w:rsidRPr="00B9411C">
        <w:rPr>
          <w:b/>
          <w:bCs/>
          <w:sz w:val="28"/>
          <w:szCs w:val="28"/>
          <w:lang w:eastAsia="ru-RU"/>
        </w:rPr>
        <w:t>архивных выписок по архивным документам»</w:t>
      </w:r>
    </w:p>
    <w:p w:rsidR="00B9411C" w:rsidRPr="00B9411C" w:rsidRDefault="0040269F" w:rsidP="00B9411C">
      <w:pPr>
        <w:adjustRightInd w:val="0"/>
        <w:ind w:firstLine="709"/>
        <w:outlineLvl w:val="1"/>
        <w:rPr>
          <w:sz w:val="24"/>
          <w:szCs w:val="24"/>
          <w:lang w:eastAsia="ru-RU"/>
        </w:rPr>
      </w:pPr>
      <w:r>
        <w:rPr>
          <w:sz w:val="24"/>
          <w:szCs w:val="24"/>
          <w:lang w:eastAsia="ru-RU"/>
        </w:rPr>
        <w:t xml:space="preserve">                                        (в редакции пост. от 15.06.2023 № 6/893)</w:t>
      </w:r>
    </w:p>
    <w:p w:rsidR="00B9411C" w:rsidRPr="00B9411C" w:rsidRDefault="00B9411C" w:rsidP="00B9411C">
      <w:pPr>
        <w:adjustRightInd w:val="0"/>
        <w:ind w:firstLine="709"/>
        <w:jc w:val="center"/>
        <w:outlineLvl w:val="1"/>
        <w:rPr>
          <w:b/>
          <w:sz w:val="24"/>
          <w:szCs w:val="24"/>
          <w:lang w:eastAsia="ru-RU"/>
        </w:rPr>
      </w:pPr>
      <w:r w:rsidRPr="00B9411C">
        <w:rPr>
          <w:b/>
          <w:sz w:val="24"/>
          <w:szCs w:val="24"/>
          <w:lang w:eastAsia="ru-RU"/>
        </w:rPr>
        <w:t>I. Общие положения</w:t>
      </w:r>
    </w:p>
    <w:p w:rsidR="00B9411C" w:rsidRPr="00B9411C" w:rsidRDefault="00B9411C" w:rsidP="00B9411C">
      <w:pPr>
        <w:adjustRightInd w:val="0"/>
        <w:ind w:firstLine="709"/>
        <w:jc w:val="center"/>
        <w:rPr>
          <w:sz w:val="24"/>
          <w:szCs w:val="24"/>
          <w:lang w:eastAsia="ru-RU"/>
        </w:rPr>
      </w:pPr>
    </w:p>
    <w:p w:rsidR="00B9411C" w:rsidRPr="00B9411C" w:rsidRDefault="00B9411C" w:rsidP="00B9411C">
      <w:pPr>
        <w:adjustRightInd w:val="0"/>
        <w:ind w:firstLine="709"/>
        <w:jc w:val="center"/>
        <w:outlineLvl w:val="2"/>
        <w:rPr>
          <w:b/>
          <w:sz w:val="24"/>
          <w:szCs w:val="24"/>
          <w:lang w:eastAsia="ru-RU"/>
        </w:rPr>
      </w:pPr>
      <w:r w:rsidRPr="00B9411C">
        <w:rPr>
          <w:b/>
          <w:sz w:val="24"/>
          <w:szCs w:val="24"/>
          <w:lang w:eastAsia="ru-RU"/>
        </w:rPr>
        <w:t>Предмет регулирования административного регламента</w:t>
      </w:r>
    </w:p>
    <w:p w:rsidR="00B9411C" w:rsidRPr="00B9411C" w:rsidRDefault="00B9411C" w:rsidP="00B9411C">
      <w:pPr>
        <w:adjustRightInd w:val="0"/>
        <w:ind w:firstLine="709"/>
        <w:jc w:val="both"/>
        <w:rPr>
          <w:sz w:val="24"/>
          <w:szCs w:val="24"/>
          <w:lang w:eastAsia="ru-RU"/>
        </w:rPr>
      </w:pPr>
    </w:p>
    <w:p w:rsidR="00B9411C" w:rsidRPr="00B9411C" w:rsidRDefault="00B9411C" w:rsidP="00B9411C">
      <w:pPr>
        <w:adjustRightInd w:val="0"/>
        <w:ind w:firstLine="709"/>
        <w:jc w:val="both"/>
        <w:rPr>
          <w:sz w:val="24"/>
          <w:szCs w:val="24"/>
          <w:lang w:eastAsia="ru-RU"/>
        </w:rPr>
      </w:pPr>
      <w:r w:rsidRPr="00B9411C">
        <w:rPr>
          <w:sz w:val="24"/>
          <w:szCs w:val="24"/>
          <w:lang w:eastAsia="ru-RU"/>
        </w:rPr>
        <w:t>1.1. Административный регламент предоставления муниципальной услуги «Выдача архивных справок, копий архивных документов, архивных выписок по архивным документам» (далее – административный регламент), определяет порядок, сроки и последовательность действий (административных процедур)</w:t>
      </w:r>
      <w:r w:rsidRPr="00B9411C">
        <w:rPr>
          <w:rFonts w:cs="Arial"/>
          <w:sz w:val="24"/>
          <w:szCs w:val="24"/>
          <w:lang w:eastAsia="ru-RU"/>
        </w:rPr>
        <w:t xml:space="preserve"> Администрации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w:t>
      </w:r>
      <w:r w:rsidRPr="00B9411C">
        <w:rPr>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9411C" w:rsidRPr="00B9411C" w:rsidRDefault="00B9411C" w:rsidP="00B9411C">
      <w:pPr>
        <w:adjustRightInd w:val="0"/>
        <w:ind w:firstLine="709"/>
        <w:jc w:val="both"/>
        <w:rPr>
          <w:sz w:val="24"/>
          <w:szCs w:val="24"/>
          <w:lang w:eastAsia="ru-RU"/>
        </w:rPr>
      </w:pPr>
      <w:r w:rsidRPr="00B9411C">
        <w:rPr>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B9411C" w:rsidRPr="00B9411C" w:rsidRDefault="00B9411C" w:rsidP="00B9411C">
      <w:pPr>
        <w:adjustRightInd w:val="0"/>
        <w:jc w:val="both"/>
        <w:rPr>
          <w:sz w:val="24"/>
          <w:szCs w:val="24"/>
          <w:lang w:eastAsia="ru-RU"/>
        </w:rPr>
      </w:pPr>
    </w:p>
    <w:p w:rsidR="00B9411C" w:rsidRPr="00B9411C" w:rsidRDefault="00B9411C" w:rsidP="00B9411C">
      <w:pPr>
        <w:adjustRightInd w:val="0"/>
        <w:ind w:firstLine="709"/>
        <w:jc w:val="center"/>
        <w:outlineLvl w:val="2"/>
        <w:rPr>
          <w:b/>
          <w:sz w:val="24"/>
          <w:szCs w:val="24"/>
          <w:lang w:eastAsia="ru-RU"/>
        </w:rPr>
      </w:pPr>
      <w:r w:rsidRPr="00B9411C">
        <w:rPr>
          <w:b/>
          <w:sz w:val="24"/>
          <w:szCs w:val="24"/>
          <w:lang w:eastAsia="ru-RU"/>
        </w:rPr>
        <w:t>Круг заявителей</w:t>
      </w:r>
    </w:p>
    <w:p w:rsidR="00B9411C" w:rsidRPr="00B9411C" w:rsidRDefault="00B9411C" w:rsidP="00B9411C">
      <w:pPr>
        <w:adjustRightInd w:val="0"/>
        <w:ind w:firstLine="709"/>
        <w:jc w:val="center"/>
        <w:rPr>
          <w:sz w:val="24"/>
          <w:szCs w:val="24"/>
          <w:lang w:eastAsia="ru-RU"/>
        </w:rPr>
      </w:pPr>
    </w:p>
    <w:p w:rsidR="00B9411C" w:rsidRPr="00B9411C" w:rsidRDefault="00B9411C" w:rsidP="00B9411C">
      <w:pPr>
        <w:adjustRightInd w:val="0"/>
        <w:ind w:firstLine="709"/>
        <w:jc w:val="both"/>
        <w:rPr>
          <w:rFonts w:eastAsia="Calibri"/>
          <w:sz w:val="24"/>
          <w:szCs w:val="24"/>
          <w:lang w:eastAsia="ru-RU"/>
        </w:rPr>
      </w:pPr>
      <w:bookmarkStart w:id="0" w:name="Par61"/>
      <w:bookmarkEnd w:id="0"/>
      <w:r w:rsidRPr="00B9411C">
        <w:rPr>
          <w:rFonts w:eastAsia="Calibri"/>
          <w:sz w:val="24"/>
          <w:szCs w:val="24"/>
          <w:lang w:eastAsia="ru-RU"/>
        </w:rPr>
        <w:t xml:space="preserve">1.2. Заявителями на предоставление муниципальной услуги являются: физические лица (в том числе индивидуальные предприниматели) и юридические лица. </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Заявителями на предоставление муниципальной услуги в части выдачи копии акта о предоставлении гражданину земельного участка, изданного органом местного самоуправления, являются физические лица (в том числе индивидуальные предприниматели) и юридические лица, являющиеся правообладателями объектов недвижимого имущества.  </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9411C" w:rsidRPr="00B9411C" w:rsidRDefault="00B9411C" w:rsidP="00B9411C">
      <w:pPr>
        <w:adjustRightInd w:val="0"/>
        <w:jc w:val="both"/>
        <w:rPr>
          <w:rFonts w:eastAsia="Calibri"/>
          <w:sz w:val="24"/>
          <w:szCs w:val="24"/>
          <w:lang w:eastAsia="ru-RU"/>
        </w:rPr>
      </w:pPr>
    </w:p>
    <w:p w:rsidR="00B9411C" w:rsidRPr="00B9411C" w:rsidRDefault="00B9411C" w:rsidP="00B9411C">
      <w:pPr>
        <w:adjustRightInd w:val="0"/>
        <w:ind w:firstLine="709"/>
        <w:jc w:val="center"/>
        <w:rPr>
          <w:b/>
          <w:sz w:val="24"/>
          <w:szCs w:val="24"/>
          <w:lang w:eastAsia="ru-RU"/>
        </w:rPr>
      </w:pPr>
      <w:r w:rsidRPr="00B9411C">
        <w:rPr>
          <w:b/>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9411C" w:rsidRPr="00B9411C" w:rsidRDefault="00B9411C" w:rsidP="00B9411C">
      <w:pPr>
        <w:adjustRightInd w:val="0"/>
        <w:ind w:firstLine="709"/>
        <w:jc w:val="both"/>
        <w:rPr>
          <w:sz w:val="24"/>
          <w:szCs w:val="24"/>
          <w:lang w:eastAsia="ru-RU"/>
        </w:rPr>
      </w:pPr>
    </w:p>
    <w:p w:rsidR="00B9411C" w:rsidRPr="00B9411C" w:rsidRDefault="00B9411C" w:rsidP="00B9411C">
      <w:pPr>
        <w:widowControl/>
        <w:adjustRightInd w:val="0"/>
        <w:ind w:firstLine="709"/>
        <w:jc w:val="both"/>
        <w:rPr>
          <w:sz w:val="24"/>
          <w:szCs w:val="24"/>
          <w:lang w:eastAsia="ru-RU"/>
        </w:rPr>
      </w:pPr>
      <w:bookmarkStart w:id="1" w:name="Par96"/>
      <w:bookmarkEnd w:id="1"/>
      <w:r w:rsidRPr="00B9411C">
        <w:rPr>
          <w:sz w:val="24"/>
          <w:szCs w:val="24"/>
          <w:lang w:eastAsia="ru-RU"/>
        </w:rPr>
        <w:lastRenderedPageBreak/>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официального сайта органа,</w:t>
      </w:r>
      <w:r w:rsidRPr="00B9411C">
        <w:rPr>
          <w:color w:val="FF0000"/>
          <w:sz w:val="24"/>
          <w:szCs w:val="24"/>
          <w:lang w:eastAsia="ru-RU"/>
        </w:rPr>
        <w:t xml:space="preserve"> </w:t>
      </w:r>
      <w:r w:rsidRPr="00B9411C">
        <w:rPr>
          <w:sz w:val="24"/>
          <w:szCs w:val="24"/>
          <w:lang w:eastAsia="ru-RU"/>
        </w:rPr>
        <w:t>предоставляющего муниципальную услугу.</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 xml:space="preserve">- в Органе, МФЦ по месту своего проживания (регистрации); </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 по справочным телефонам;</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 в сети Интернет (на официальном сайте Органа);</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 посредством федеральной государственной информационной системы «Единый портал государственных и муниципальных услуг (функций)» - gosuslugi.ru (далее – Единый портал государственных и муниципальных услуг (функций);</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 направив письменное обращение через организацию почтовой связи, либо по электронной почте.</w:t>
      </w:r>
    </w:p>
    <w:p w:rsidR="00B9411C" w:rsidRPr="00B9411C" w:rsidRDefault="00B9411C" w:rsidP="00B9411C">
      <w:pPr>
        <w:adjustRightInd w:val="0"/>
        <w:ind w:firstLine="709"/>
        <w:jc w:val="both"/>
        <w:rPr>
          <w:sz w:val="24"/>
          <w:szCs w:val="24"/>
          <w:lang w:eastAsia="ru-RU"/>
        </w:rPr>
      </w:pPr>
      <w:r w:rsidRPr="00B9411C">
        <w:rPr>
          <w:sz w:val="24"/>
          <w:szCs w:val="24"/>
          <w:lang w:eastAsia="ru-RU"/>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Едином портале государственных и муниципальных услуг (функций), на официальном сайте Органа.</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На официальном 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 тексты законодательных и иных нормативных правовых актов, содержащих нормы, регламентирующие предоставление муниципальной услуги;</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 настоящий Административный регламент;</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 справочная информация:</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справочные телефоны структурных подразделений Органа, организаций, участвующих в предоставлении муниципальной услуги;</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w:t>
      </w:r>
      <w:r w:rsidRPr="00B9411C">
        <w:rPr>
          <w:sz w:val="24"/>
          <w:szCs w:val="24"/>
          <w:lang w:eastAsia="ru-RU"/>
        </w:rPr>
        <w:lastRenderedPageBreak/>
        <w:t>необходимыми и обязательными для предоставления муниципальной услуги - (</w:t>
      </w:r>
      <w:r w:rsidR="00504336">
        <w:rPr>
          <w:rFonts w:eastAsia="Calibri"/>
          <w:sz w:val="24"/>
          <w:szCs w:val="24"/>
          <w:lang w:val="en-US" w:eastAsia="ru-RU"/>
        </w:rPr>
        <w:t>sysola</w:t>
      </w:r>
      <w:r w:rsidR="00504336">
        <w:rPr>
          <w:rFonts w:eastAsia="Calibri"/>
          <w:sz w:val="24"/>
          <w:szCs w:val="24"/>
          <w:lang w:eastAsia="ru-RU"/>
        </w:rPr>
        <w:t>-</w:t>
      </w:r>
      <w:r w:rsidR="00504336">
        <w:rPr>
          <w:rFonts w:eastAsia="Calibri"/>
          <w:sz w:val="24"/>
          <w:szCs w:val="24"/>
          <w:lang w:val="en-US" w:eastAsia="ru-RU"/>
        </w:rPr>
        <w:t>r</w:t>
      </w:r>
      <w:r w:rsidR="00504336">
        <w:rPr>
          <w:rFonts w:eastAsia="Calibri"/>
          <w:sz w:val="24"/>
          <w:szCs w:val="24"/>
          <w:lang w:eastAsia="ru-RU"/>
        </w:rPr>
        <w:t>11.</w:t>
      </w:r>
      <w:r w:rsidR="00504336">
        <w:rPr>
          <w:rFonts w:eastAsia="Calibri"/>
          <w:sz w:val="24"/>
          <w:szCs w:val="24"/>
          <w:lang w:val="en-US" w:eastAsia="ru-RU"/>
        </w:rPr>
        <w:t>gosweb</w:t>
      </w:r>
      <w:r w:rsidR="00504336">
        <w:rPr>
          <w:rFonts w:eastAsia="Calibri"/>
          <w:sz w:val="24"/>
          <w:szCs w:val="24"/>
          <w:lang w:eastAsia="ru-RU"/>
        </w:rPr>
        <w:t>.</w:t>
      </w:r>
      <w:r w:rsidR="00504336">
        <w:rPr>
          <w:rFonts w:eastAsia="Calibri"/>
          <w:sz w:val="24"/>
          <w:szCs w:val="24"/>
          <w:lang w:val="en-US" w:eastAsia="ru-RU"/>
        </w:rPr>
        <w:t>gosuslugi</w:t>
      </w:r>
      <w:r w:rsidR="00504336">
        <w:rPr>
          <w:rFonts w:eastAsia="Calibri"/>
          <w:sz w:val="24"/>
          <w:szCs w:val="24"/>
          <w:lang w:eastAsia="ru-RU"/>
        </w:rPr>
        <w:t>.</w:t>
      </w:r>
      <w:r w:rsidR="00504336">
        <w:rPr>
          <w:rFonts w:eastAsia="Calibri"/>
          <w:sz w:val="24"/>
          <w:szCs w:val="24"/>
          <w:lang w:val="en-US" w:eastAsia="ru-RU"/>
        </w:rPr>
        <w:t>ru</w:t>
      </w:r>
      <w:r w:rsidRPr="00B9411C">
        <w:rPr>
          <w:sz w:val="24"/>
          <w:szCs w:val="24"/>
          <w:lang w:eastAsia="ru-RU"/>
        </w:rPr>
        <w:t xml:space="preserve">), адрес их электронной почты - </w:t>
      </w:r>
      <w:hyperlink r:id="rId8" w:history="1">
        <w:r w:rsidRPr="00B9411C">
          <w:rPr>
            <w:sz w:val="24"/>
            <w:szCs w:val="24"/>
            <w:lang w:eastAsia="ru-RU"/>
          </w:rPr>
          <w:t>arhiv@sysola.rkomi.ru</w:t>
        </w:r>
      </w:hyperlink>
      <w:r w:rsidRPr="00B9411C">
        <w:rPr>
          <w:sz w:val="24"/>
          <w:szCs w:val="24"/>
          <w:lang w:eastAsia="ru-RU"/>
        </w:rPr>
        <w:t>;</w:t>
      </w:r>
    </w:p>
    <w:p w:rsidR="00B9411C" w:rsidRPr="00B9411C" w:rsidRDefault="00B9411C" w:rsidP="00B9411C">
      <w:pPr>
        <w:widowControl/>
        <w:adjustRightInd w:val="0"/>
        <w:ind w:firstLine="709"/>
        <w:jc w:val="both"/>
        <w:rPr>
          <w:sz w:val="24"/>
          <w:szCs w:val="24"/>
          <w:lang w:eastAsia="ru-RU"/>
        </w:rPr>
      </w:pP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адрес сайта МФЦ (mydocuments11.ru);</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адреса Единого портала государственных и муниципальных услуг (функций)</w:t>
      </w:r>
      <w:r w:rsidRPr="00B9411C">
        <w:rPr>
          <w:sz w:val="20"/>
          <w:szCs w:val="20"/>
          <w:lang w:eastAsia="ru-RU"/>
        </w:rPr>
        <w:t xml:space="preserve"> </w:t>
      </w:r>
      <w:hyperlink r:id="rId9" w:history="1">
        <w:r w:rsidRPr="00B9411C">
          <w:rPr>
            <w:sz w:val="24"/>
            <w:szCs w:val="24"/>
            <w:u w:val="single"/>
            <w:lang w:eastAsia="ru-RU"/>
          </w:rPr>
          <w:t>www.gosuslugi.ru</w:t>
        </w:r>
      </w:hyperlink>
      <w:r w:rsidRPr="00B9411C">
        <w:rPr>
          <w:sz w:val="24"/>
          <w:szCs w:val="24"/>
          <w:lang w:eastAsia="ru-RU"/>
        </w:rPr>
        <w:t>.</w:t>
      </w:r>
    </w:p>
    <w:p w:rsidR="00B9411C" w:rsidRPr="00B9411C" w:rsidRDefault="00B9411C" w:rsidP="00B9411C">
      <w:pPr>
        <w:widowControl/>
        <w:shd w:val="clear" w:color="auto" w:fill="FFFFFF"/>
        <w:autoSpaceDE/>
        <w:autoSpaceDN/>
        <w:ind w:right="5" w:firstLine="850"/>
        <w:jc w:val="both"/>
        <w:rPr>
          <w:sz w:val="24"/>
          <w:szCs w:val="24"/>
          <w:lang w:eastAsia="ru-RU"/>
        </w:rPr>
      </w:pPr>
      <w:r w:rsidRPr="00B9411C">
        <w:rPr>
          <w:sz w:val="24"/>
          <w:szCs w:val="24"/>
          <w:lang w:eastAsia="ru-RU"/>
        </w:rPr>
        <w:t>На Едином портале государственных и муниципальных услуг (функций) также размещается следующая информация:</w:t>
      </w:r>
    </w:p>
    <w:p w:rsidR="00B9411C" w:rsidRPr="00B9411C" w:rsidRDefault="00B9411C" w:rsidP="00B9411C">
      <w:pPr>
        <w:widowControl/>
        <w:shd w:val="clear" w:color="auto" w:fill="FFFFFF"/>
        <w:tabs>
          <w:tab w:val="left" w:pos="1277"/>
        </w:tabs>
        <w:autoSpaceDE/>
        <w:autoSpaceDN/>
        <w:ind w:firstLine="850"/>
        <w:jc w:val="both"/>
        <w:rPr>
          <w:sz w:val="24"/>
          <w:szCs w:val="24"/>
          <w:lang w:eastAsia="ru-RU"/>
        </w:rPr>
      </w:pPr>
      <w:r w:rsidRPr="00B9411C">
        <w:rPr>
          <w:spacing w:val="-5"/>
          <w:sz w:val="24"/>
          <w:szCs w:val="24"/>
          <w:lang w:eastAsia="ru-RU"/>
        </w:rPr>
        <w:t>а)</w:t>
      </w:r>
      <w:r w:rsidRPr="00B9411C">
        <w:rPr>
          <w:sz w:val="24"/>
          <w:szCs w:val="24"/>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411C" w:rsidRPr="00B9411C" w:rsidRDefault="00B9411C" w:rsidP="00B9411C">
      <w:pPr>
        <w:widowControl/>
        <w:shd w:val="clear" w:color="auto" w:fill="FFFFFF"/>
        <w:tabs>
          <w:tab w:val="left" w:pos="1133"/>
        </w:tabs>
        <w:autoSpaceDE/>
        <w:autoSpaceDN/>
        <w:ind w:left="850"/>
        <w:jc w:val="both"/>
        <w:rPr>
          <w:spacing w:val="-5"/>
          <w:sz w:val="24"/>
          <w:szCs w:val="24"/>
          <w:lang w:eastAsia="ru-RU"/>
        </w:rPr>
      </w:pPr>
      <w:r w:rsidRPr="00B9411C">
        <w:rPr>
          <w:sz w:val="24"/>
          <w:szCs w:val="24"/>
          <w:lang w:eastAsia="ru-RU"/>
        </w:rPr>
        <w:t>б) круг заявителей;</w:t>
      </w:r>
    </w:p>
    <w:p w:rsidR="00B9411C" w:rsidRPr="00B9411C" w:rsidRDefault="00B9411C" w:rsidP="00B9411C">
      <w:pPr>
        <w:widowControl/>
        <w:shd w:val="clear" w:color="auto" w:fill="FFFFFF"/>
        <w:tabs>
          <w:tab w:val="left" w:pos="1133"/>
        </w:tabs>
        <w:autoSpaceDE/>
        <w:autoSpaceDN/>
        <w:ind w:left="850"/>
        <w:jc w:val="both"/>
        <w:rPr>
          <w:spacing w:val="-5"/>
          <w:sz w:val="24"/>
          <w:szCs w:val="24"/>
          <w:lang w:eastAsia="ru-RU"/>
        </w:rPr>
      </w:pPr>
      <w:r w:rsidRPr="00B9411C">
        <w:rPr>
          <w:spacing w:val="-5"/>
          <w:sz w:val="24"/>
          <w:szCs w:val="24"/>
          <w:lang w:eastAsia="ru-RU"/>
        </w:rPr>
        <w:t xml:space="preserve">в) </w:t>
      </w:r>
      <w:r w:rsidRPr="00B9411C">
        <w:rPr>
          <w:sz w:val="24"/>
          <w:szCs w:val="24"/>
          <w:lang w:eastAsia="ru-RU"/>
        </w:rPr>
        <w:t>срок предоставления муниципальной услуги;</w:t>
      </w:r>
    </w:p>
    <w:p w:rsidR="00B9411C" w:rsidRPr="00B9411C" w:rsidRDefault="00B9411C" w:rsidP="00B9411C">
      <w:pPr>
        <w:widowControl/>
        <w:shd w:val="clear" w:color="auto" w:fill="FFFFFF"/>
        <w:tabs>
          <w:tab w:val="left" w:pos="1219"/>
        </w:tabs>
        <w:autoSpaceDE/>
        <w:autoSpaceDN/>
        <w:ind w:right="5" w:firstLine="850"/>
        <w:jc w:val="both"/>
        <w:rPr>
          <w:sz w:val="24"/>
          <w:szCs w:val="24"/>
          <w:lang w:eastAsia="ru-RU"/>
        </w:rPr>
      </w:pPr>
      <w:r w:rsidRPr="00B9411C">
        <w:rPr>
          <w:spacing w:val="-5"/>
          <w:sz w:val="24"/>
          <w:szCs w:val="24"/>
          <w:lang w:eastAsia="ru-RU"/>
        </w:rPr>
        <w:t>г)</w:t>
      </w:r>
      <w:r w:rsidRPr="00B9411C">
        <w:rPr>
          <w:sz w:val="24"/>
          <w:szCs w:val="24"/>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411C" w:rsidRPr="00B9411C" w:rsidRDefault="00B9411C" w:rsidP="00B9411C">
      <w:pPr>
        <w:widowControl/>
        <w:shd w:val="clear" w:color="auto" w:fill="FFFFFF"/>
        <w:tabs>
          <w:tab w:val="left" w:pos="1440"/>
          <w:tab w:val="left" w:pos="8453"/>
        </w:tabs>
        <w:autoSpaceDE/>
        <w:autoSpaceDN/>
        <w:ind w:right="5" w:firstLine="850"/>
        <w:jc w:val="both"/>
        <w:rPr>
          <w:sz w:val="24"/>
          <w:szCs w:val="24"/>
          <w:lang w:eastAsia="ru-RU"/>
        </w:rPr>
      </w:pPr>
      <w:r w:rsidRPr="00B9411C">
        <w:rPr>
          <w:spacing w:val="-5"/>
          <w:sz w:val="24"/>
          <w:szCs w:val="24"/>
          <w:lang w:eastAsia="ru-RU"/>
        </w:rPr>
        <w:t>д)</w:t>
      </w:r>
      <w:r w:rsidRPr="00B9411C">
        <w:rPr>
          <w:sz w:val="24"/>
          <w:szCs w:val="24"/>
          <w:lang w:eastAsia="ru-RU"/>
        </w:rPr>
        <w:t> </w:t>
      </w:r>
      <w:r w:rsidRPr="00B9411C">
        <w:rPr>
          <w:spacing w:val="-1"/>
          <w:sz w:val="24"/>
          <w:szCs w:val="24"/>
          <w:lang w:eastAsia="ru-RU"/>
        </w:rPr>
        <w:t xml:space="preserve">размер государственной пошлины, взимаемой за </w:t>
      </w:r>
      <w:r w:rsidRPr="00B9411C">
        <w:rPr>
          <w:spacing w:val="-2"/>
          <w:sz w:val="24"/>
          <w:szCs w:val="24"/>
          <w:lang w:eastAsia="ru-RU"/>
        </w:rPr>
        <w:t xml:space="preserve">предоставление </w:t>
      </w:r>
      <w:r w:rsidRPr="00B9411C">
        <w:rPr>
          <w:sz w:val="24"/>
          <w:szCs w:val="24"/>
          <w:lang w:eastAsia="ru-RU"/>
        </w:rPr>
        <w:t>муниципальной услуги;</w:t>
      </w:r>
    </w:p>
    <w:p w:rsidR="00B9411C" w:rsidRPr="00B9411C" w:rsidRDefault="00B9411C" w:rsidP="00B9411C">
      <w:pPr>
        <w:widowControl/>
        <w:shd w:val="clear" w:color="auto" w:fill="FFFFFF"/>
        <w:tabs>
          <w:tab w:val="left" w:pos="993"/>
        </w:tabs>
        <w:autoSpaceDE/>
        <w:autoSpaceDN/>
        <w:ind w:right="5" w:firstLine="851"/>
        <w:jc w:val="both"/>
        <w:rPr>
          <w:spacing w:val="-5"/>
          <w:sz w:val="24"/>
          <w:szCs w:val="24"/>
          <w:lang w:eastAsia="ru-RU"/>
        </w:rPr>
      </w:pPr>
      <w:r w:rsidRPr="00B9411C">
        <w:rPr>
          <w:sz w:val="24"/>
          <w:szCs w:val="24"/>
          <w:lang w:eastAsia="ru-RU"/>
        </w:rPr>
        <w:t>е) исчерпывающий перечень оснований для приостановления или отказа в предоставлении муниципальной услуги;</w:t>
      </w:r>
    </w:p>
    <w:p w:rsidR="00B9411C" w:rsidRPr="00B9411C" w:rsidRDefault="00B9411C" w:rsidP="00B9411C">
      <w:pPr>
        <w:widowControl/>
        <w:shd w:val="clear" w:color="auto" w:fill="FFFFFF"/>
        <w:tabs>
          <w:tab w:val="left" w:pos="1262"/>
        </w:tabs>
        <w:autoSpaceDE/>
        <w:autoSpaceDN/>
        <w:ind w:firstLine="851"/>
        <w:jc w:val="both"/>
        <w:rPr>
          <w:rFonts w:eastAsia="Calibri"/>
          <w:spacing w:val="-5"/>
          <w:sz w:val="24"/>
          <w:szCs w:val="24"/>
          <w:lang w:eastAsia="ru-RU"/>
        </w:rPr>
      </w:pPr>
      <w:r w:rsidRPr="00B9411C">
        <w:rPr>
          <w:sz w:val="24"/>
          <w:szCs w:val="24"/>
          <w:lang w:eastAsia="ru-RU"/>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9411C" w:rsidRPr="00B9411C" w:rsidRDefault="00B9411C" w:rsidP="00B9411C">
      <w:pPr>
        <w:widowControl/>
        <w:shd w:val="clear" w:color="auto" w:fill="FFFFFF"/>
        <w:autoSpaceDE/>
        <w:autoSpaceDN/>
        <w:spacing w:before="38"/>
        <w:ind w:firstLine="850"/>
        <w:jc w:val="both"/>
        <w:rPr>
          <w:sz w:val="24"/>
          <w:szCs w:val="24"/>
          <w:lang w:eastAsia="ru-RU"/>
        </w:rPr>
      </w:pPr>
      <w:r w:rsidRPr="00B9411C">
        <w:rPr>
          <w:spacing w:val="-1"/>
          <w:sz w:val="24"/>
          <w:szCs w:val="24"/>
          <w:lang w:eastAsia="ru-RU"/>
        </w:rPr>
        <w:t xml:space="preserve">з) формы заявлений (уведомлений, сообщений), используемые при предоставлении </w:t>
      </w:r>
      <w:r w:rsidRPr="00B9411C">
        <w:rPr>
          <w:sz w:val="24"/>
          <w:szCs w:val="24"/>
          <w:lang w:eastAsia="ru-RU"/>
        </w:rPr>
        <w:t>муниципальной услуги.</w:t>
      </w:r>
    </w:p>
    <w:p w:rsidR="00B9411C" w:rsidRPr="00B9411C" w:rsidRDefault="00B9411C" w:rsidP="00B9411C">
      <w:pPr>
        <w:widowControl/>
        <w:shd w:val="clear" w:color="auto" w:fill="FFFFFF"/>
        <w:autoSpaceDE/>
        <w:autoSpaceDN/>
        <w:ind w:firstLine="850"/>
        <w:jc w:val="both"/>
        <w:rPr>
          <w:sz w:val="24"/>
          <w:szCs w:val="24"/>
          <w:lang w:eastAsia="ru-RU"/>
        </w:rPr>
      </w:pPr>
      <w:r w:rsidRPr="00B9411C">
        <w:rPr>
          <w:sz w:val="24"/>
          <w:szCs w:val="24"/>
          <w:lang w:eastAsia="ru-RU"/>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9411C" w:rsidRPr="00B9411C" w:rsidRDefault="00B9411C" w:rsidP="00B9411C">
      <w:pPr>
        <w:widowControl/>
        <w:shd w:val="clear" w:color="auto" w:fill="FFFFFF"/>
        <w:autoSpaceDE/>
        <w:autoSpaceDN/>
        <w:ind w:firstLine="850"/>
        <w:jc w:val="both"/>
        <w:rPr>
          <w:sz w:val="24"/>
          <w:szCs w:val="24"/>
          <w:lang w:eastAsia="ru-RU"/>
        </w:rPr>
      </w:pPr>
      <w:r w:rsidRPr="00B9411C">
        <w:rPr>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B9411C">
        <w:rPr>
          <w:spacing w:val="-1"/>
          <w:sz w:val="24"/>
          <w:szCs w:val="24"/>
          <w:lang w:eastAsia="ru-RU"/>
        </w:rPr>
        <w:t xml:space="preserve">программного обеспечения, установка которого на технические средства заявителя требует </w:t>
      </w:r>
      <w:r w:rsidRPr="00B9411C">
        <w:rPr>
          <w:sz w:val="24"/>
          <w:szCs w:val="24"/>
          <w:lang w:eastAsia="ru-RU"/>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411C" w:rsidRPr="00B9411C" w:rsidRDefault="00B9411C" w:rsidP="00B9411C">
      <w:pPr>
        <w:widowControl/>
        <w:shd w:val="clear" w:color="auto" w:fill="FFFFFF"/>
        <w:autoSpaceDE/>
        <w:autoSpaceDN/>
        <w:ind w:firstLine="708"/>
        <w:jc w:val="both"/>
        <w:rPr>
          <w:rFonts w:eastAsia="Calibri"/>
          <w:sz w:val="24"/>
          <w:szCs w:val="24"/>
        </w:rPr>
      </w:pPr>
      <w:r w:rsidRPr="00B9411C">
        <w:rPr>
          <w:sz w:val="24"/>
          <w:szCs w:val="24"/>
          <w:lang w:eastAsia="ru-RU"/>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ind w:firstLine="709"/>
        <w:jc w:val="center"/>
        <w:outlineLvl w:val="1"/>
        <w:rPr>
          <w:rFonts w:eastAsia="Calibri"/>
          <w:b/>
          <w:sz w:val="24"/>
          <w:szCs w:val="24"/>
          <w:lang w:eastAsia="ru-RU"/>
        </w:rPr>
      </w:pPr>
      <w:r w:rsidRPr="00B9411C">
        <w:rPr>
          <w:rFonts w:eastAsia="Calibri"/>
          <w:b/>
          <w:sz w:val="24"/>
          <w:szCs w:val="24"/>
          <w:lang w:eastAsia="ru-RU"/>
        </w:rPr>
        <w:t xml:space="preserve">II. Стандарт предоставления </w:t>
      </w:r>
      <w:r w:rsidRPr="00B9411C">
        <w:rPr>
          <w:b/>
          <w:sz w:val="24"/>
          <w:szCs w:val="24"/>
          <w:lang w:eastAsia="ru-RU"/>
        </w:rPr>
        <w:t>муниципальной</w:t>
      </w:r>
      <w:r w:rsidRPr="00B9411C">
        <w:rPr>
          <w:rFonts w:eastAsia="Calibri"/>
          <w:b/>
          <w:sz w:val="24"/>
          <w:szCs w:val="24"/>
          <w:lang w:eastAsia="ru-RU"/>
        </w:rPr>
        <w:t xml:space="preserve"> услуги</w:t>
      </w:r>
    </w:p>
    <w:p w:rsidR="00B9411C" w:rsidRPr="00B9411C" w:rsidRDefault="00B9411C" w:rsidP="00B9411C">
      <w:pPr>
        <w:adjustRightInd w:val="0"/>
        <w:ind w:firstLine="709"/>
        <w:jc w:val="center"/>
        <w:rPr>
          <w:rFonts w:eastAsia="Calibri"/>
          <w:sz w:val="24"/>
          <w:szCs w:val="24"/>
          <w:lang w:eastAsia="ru-RU"/>
        </w:rPr>
      </w:pPr>
    </w:p>
    <w:p w:rsidR="00B9411C" w:rsidRPr="00B9411C" w:rsidRDefault="00B9411C" w:rsidP="00B9411C">
      <w:pPr>
        <w:adjustRightInd w:val="0"/>
        <w:ind w:firstLine="709"/>
        <w:jc w:val="center"/>
        <w:outlineLvl w:val="2"/>
        <w:rPr>
          <w:rFonts w:eastAsia="Calibri"/>
          <w:b/>
          <w:sz w:val="24"/>
          <w:szCs w:val="24"/>
          <w:lang w:eastAsia="ru-RU"/>
        </w:rPr>
      </w:pPr>
      <w:bookmarkStart w:id="2" w:name="Par98"/>
      <w:bookmarkEnd w:id="2"/>
      <w:r w:rsidRPr="00B9411C">
        <w:rPr>
          <w:rFonts w:eastAsia="Calibri"/>
          <w:b/>
          <w:sz w:val="24"/>
          <w:szCs w:val="24"/>
          <w:lang w:eastAsia="ru-RU"/>
        </w:rPr>
        <w:t xml:space="preserve">Наименование </w:t>
      </w:r>
      <w:r w:rsidRPr="00B9411C">
        <w:rPr>
          <w:b/>
          <w:sz w:val="24"/>
          <w:szCs w:val="24"/>
          <w:lang w:eastAsia="ru-RU"/>
        </w:rPr>
        <w:t>муниципальной</w:t>
      </w:r>
      <w:r w:rsidRPr="00B9411C">
        <w:rPr>
          <w:rFonts w:eastAsia="Calibri"/>
          <w:b/>
          <w:sz w:val="24"/>
          <w:szCs w:val="24"/>
          <w:lang w:eastAsia="ru-RU"/>
        </w:rPr>
        <w:t xml:space="preserve"> услуги</w:t>
      </w:r>
    </w:p>
    <w:p w:rsidR="00B9411C" w:rsidRPr="00B9411C" w:rsidRDefault="00B9411C" w:rsidP="00B9411C">
      <w:pPr>
        <w:adjustRightInd w:val="0"/>
        <w:jc w:val="both"/>
        <w:rPr>
          <w:sz w:val="24"/>
          <w:szCs w:val="24"/>
          <w:lang w:eastAsia="ru-RU"/>
        </w:rPr>
      </w:pPr>
      <w:bookmarkStart w:id="3" w:name="Par100"/>
      <w:bookmarkEnd w:id="3"/>
    </w:p>
    <w:p w:rsidR="00B9411C" w:rsidRPr="00B9411C" w:rsidRDefault="00B9411C" w:rsidP="00B9411C">
      <w:pPr>
        <w:adjustRightInd w:val="0"/>
        <w:ind w:firstLine="709"/>
        <w:jc w:val="both"/>
        <w:rPr>
          <w:i/>
          <w:sz w:val="24"/>
          <w:szCs w:val="24"/>
          <w:lang w:eastAsia="ru-RU"/>
        </w:rPr>
      </w:pPr>
      <w:r w:rsidRPr="00B9411C">
        <w:rPr>
          <w:sz w:val="24"/>
          <w:szCs w:val="24"/>
          <w:lang w:eastAsia="ru-RU"/>
        </w:rPr>
        <w:t>2.1. Наименование муниципальной услуги: «Выдача архивных справок, копий архивных документов, архивных выписок по архивным документам».</w:t>
      </w:r>
    </w:p>
    <w:p w:rsidR="00B9411C" w:rsidRPr="00B9411C" w:rsidRDefault="00B9411C" w:rsidP="00B9411C">
      <w:pPr>
        <w:adjustRightInd w:val="0"/>
        <w:ind w:firstLine="709"/>
        <w:jc w:val="both"/>
        <w:rPr>
          <w:rFonts w:eastAsia="Calibri"/>
          <w:sz w:val="28"/>
          <w:szCs w:val="28"/>
          <w:lang w:eastAsia="ru-RU"/>
        </w:rPr>
      </w:pPr>
    </w:p>
    <w:p w:rsidR="00B9411C" w:rsidRPr="00B9411C" w:rsidRDefault="00B9411C" w:rsidP="00B9411C">
      <w:pPr>
        <w:adjustRightInd w:val="0"/>
        <w:ind w:firstLine="709"/>
        <w:jc w:val="center"/>
        <w:outlineLvl w:val="2"/>
        <w:rPr>
          <w:b/>
          <w:sz w:val="24"/>
          <w:szCs w:val="24"/>
          <w:lang w:eastAsia="ru-RU"/>
        </w:rPr>
      </w:pPr>
      <w:bookmarkStart w:id="4" w:name="Par102"/>
      <w:bookmarkEnd w:id="4"/>
      <w:r w:rsidRPr="00B9411C">
        <w:rPr>
          <w:b/>
          <w:sz w:val="24"/>
          <w:szCs w:val="24"/>
          <w:lang w:eastAsia="ru-RU"/>
        </w:rPr>
        <w:t>Наименование органа, предоставляющего муниципальную услугу</w:t>
      </w:r>
    </w:p>
    <w:p w:rsidR="00B9411C" w:rsidRPr="00B9411C" w:rsidRDefault="00B9411C" w:rsidP="00B9411C">
      <w:pPr>
        <w:widowControl/>
        <w:adjustRightInd w:val="0"/>
        <w:ind w:firstLine="709"/>
        <w:rPr>
          <w:sz w:val="24"/>
          <w:szCs w:val="24"/>
          <w:lang w:eastAsia="ru-RU"/>
        </w:rPr>
      </w:pPr>
    </w:p>
    <w:p w:rsidR="00B9411C" w:rsidRPr="00B9411C" w:rsidRDefault="00B9411C" w:rsidP="00B9411C">
      <w:pPr>
        <w:adjustRightInd w:val="0"/>
        <w:ind w:firstLine="709"/>
        <w:jc w:val="both"/>
        <w:rPr>
          <w:sz w:val="24"/>
          <w:szCs w:val="24"/>
          <w:lang w:eastAsia="ru-RU"/>
        </w:rPr>
      </w:pPr>
      <w:r w:rsidRPr="00B9411C">
        <w:rPr>
          <w:sz w:val="24"/>
          <w:szCs w:val="24"/>
          <w:lang w:eastAsia="ru-RU"/>
        </w:rPr>
        <w:t>2.2. Предоставление муниципальной услуги осуществляется администрацией муниципального района «Сысольский».</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B9411C" w:rsidRPr="00B9411C" w:rsidRDefault="00B9411C" w:rsidP="00B9411C">
      <w:pPr>
        <w:widowControl/>
        <w:adjustRightInd w:val="0"/>
        <w:ind w:firstLine="708"/>
        <w:jc w:val="both"/>
        <w:rPr>
          <w:rFonts w:eastAsia="Calibri"/>
          <w:sz w:val="24"/>
          <w:szCs w:val="24"/>
        </w:rPr>
      </w:pPr>
      <w:r w:rsidRPr="00B9411C">
        <w:rPr>
          <w:rFonts w:eastAsia="Calibri"/>
          <w:sz w:val="24"/>
          <w:szCs w:val="24"/>
        </w:rPr>
        <w:t>Орган обеспечивает предоставление Услуги в электронной форме посредством ЕПГУ.</w:t>
      </w:r>
    </w:p>
    <w:p w:rsidR="00B9411C" w:rsidRPr="00B9411C" w:rsidRDefault="00B9411C" w:rsidP="00B9411C">
      <w:pPr>
        <w:widowControl/>
        <w:adjustRightInd w:val="0"/>
        <w:ind w:firstLine="708"/>
        <w:jc w:val="both"/>
        <w:rPr>
          <w:rFonts w:eastAsia="Calibri"/>
          <w:sz w:val="24"/>
          <w:szCs w:val="24"/>
        </w:rPr>
      </w:pPr>
      <w:r w:rsidRPr="00B9411C">
        <w:rPr>
          <w:rFonts w:eastAsia="Calibri"/>
          <w:sz w:val="24"/>
          <w:szCs w:val="24"/>
        </w:rPr>
        <w:lastRenderedPageBreak/>
        <w:t>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B9411C" w:rsidRPr="00B9411C" w:rsidRDefault="00B9411C" w:rsidP="00B9411C">
      <w:pPr>
        <w:adjustRightInd w:val="0"/>
        <w:ind w:firstLine="709"/>
        <w:jc w:val="both"/>
        <w:rPr>
          <w:sz w:val="24"/>
          <w:szCs w:val="24"/>
          <w:lang w:eastAsia="ru-RU"/>
        </w:rPr>
      </w:pPr>
      <w:r w:rsidRPr="00B9411C">
        <w:rPr>
          <w:sz w:val="24"/>
          <w:szCs w:val="24"/>
          <w:lang w:eastAsia="ru-RU"/>
        </w:rPr>
        <w:t>Органами и организациями, участвующими в предоставлении муниципальной услуги, являются:</w:t>
      </w:r>
    </w:p>
    <w:p w:rsidR="00B9411C" w:rsidRPr="00B9411C" w:rsidRDefault="00B9411C" w:rsidP="00B9411C">
      <w:pPr>
        <w:adjustRightInd w:val="0"/>
        <w:ind w:firstLine="709"/>
        <w:jc w:val="both"/>
        <w:rPr>
          <w:sz w:val="24"/>
          <w:szCs w:val="24"/>
          <w:lang w:eastAsia="ru-RU"/>
        </w:rPr>
      </w:pPr>
      <w:r w:rsidRPr="00B9411C">
        <w:rPr>
          <w:sz w:val="24"/>
          <w:szCs w:val="24"/>
          <w:lang w:eastAsia="ru-RU"/>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принятия решения, выдачи результата предоставления услуги.</w:t>
      </w:r>
    </w:p>
    <w:p w:rsidR="00B9411C" w:rsidRPr="00B9411C" w:rsidRDefault="00B9411C" w:rsidP="00B9411C">
      <w:pPr>
        <w:adjustRightInd w:val="0"/>
        <w:ind w:firstLine="709"/>
        <w:jc w:val="both"/>
        <w:rPr>
          <w:sz w:val="24"/>
          <w:szCs w:val="24"/>
          <w:lang w:eastAsia="ru-RU"/>
        </w:rPr>
      </w:pPr>
      <w:r w:rsidRPr="00B9411C">
        <w:rPr>
          <w:sz w:val="24"/>
          <w:szCs w:val="24"/>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B9411C" w:rsidRPr="00B9411C" w:rsidRDefault="00B9411C" w:rsidP="00B9411C">
      <w:pPr>
        <w:adjustRightInd w:val="0"/>
        <w:ind w:firstLine="709"/>
        <w:jc w:val="both"/>
        <w:rPr>
          <w:i/>
          <w:sz w:val="24"/>
          <w:szCs w:val="24"/>
          <w:lang w:eastAsia="ru-RU"/>
        </w:rPr>
      </w:pPr>
      <w:r w:rsidRPr="00B9411C">
        <w:rPr>
          <w:sz w:val="24"/>
          <w:szCs w:val="24"/>
          <w:lang w:eastAsia="ru-RU"/>
        </w:rPr>
        <w:t>При предоставлении муниципальной услуги запрещается требовать от заявителя:</w:t>
      </w:r>
    </w:p>
    <w:p w:rsidR="00B9411C" w:rsidRPr="00B9411C" w:rsidRDefault="00B9411C" w:rsidP="00B9411C">
      <w:pPr>
        <w:adjustRightInd w:val="0"/>
        <w:ind w:firstLine="709"/>
        <w:jc w:val="both"/>
        <w:rPr>
          <w:sz w:val="24"/>
          <w:szCs w:val="24"/>
          <w:lang w:eastAsia="ru-RU"/>
        </w:rPr>
      </w:pPr>
      <w:r w:rsidRPr="00B9411C">
        <w:rPr>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B9411C" w:rsidRPr="00B9411C" w:rsidRDefault="00B9411C" w:rsidP="00B9411C">
      <w:pPr>
        <w:widowControl/>
        <w:adjustRightInd w:val="0"/>
        <w:ind w:firstLine="709"/>
        <w:jc w:val="both"/>
        <w:rPr>
          <w:rFonts w:eastAsia="Calibri"/>
          <w:sz w:val="28"/>
          <w:szCs w:val="28"/>
          <w:lang w:eastAsia="ru-RU"/>
        </w:rPr>
      </w:pPr>
    </w:p>
    <w:p w:rsidR="00B9411C" w:rsidRPr="00B9411C" w:rsidRDefault="00B9411C" w:rsidP="00B9411C">
      <w:pPr>
        <w:adjustRightInd w:val="0"/>
        <w:ind w:firstLine="709"/>
        <w:jc w:val="center"/>
        <w:outlineLvl w:val="2"/>
        <w:rPr>
          <w:b/>
          <w:sz w:val="24"/>
          <w:szCs w:val="24"/>
          <w:lang w:eastAsia="ru-RU"/>
        </w:rPr>
      </w:pPr>
      <w:bookmarkStart w:id="5" w:name="Par108"/>
      <w:bookmarkStart w:id="6" w:name="Par112"/>
      <w:bookmarkEnd w:id="5"/>
      <w:bookmarkEnd w:id="6"/>
      <w:r w:rsidRPr="00B9411C">
        <w:rPr>
          <w:b/>
          <w:sz w:val="24"/>
          <w:szCs w:val="24"/>
          <w:lang w:eastAsia="ru-RU"/>
        </w:rPr>
        <w:t>Результат предоставления муниципальной услуги</w:t>
      </w:r>
    </w:p>
    <w:p w:rsidR="00B9411C" w:rsidRPr="00B9411C" w:rsidRDefault="00B9411C" w:rsidP="00B9411C">
      <w:pPr>
        <w:adjustRightInd w:val="0"/>
        <w:ind w:firstLine="709"/>
        <w:jc w:val="center"/>
        <w:outlineLvl w:val="2"/>
        <w:rPr>
          <w:b/>
          <w:sz w:val="24"/>
          <w:szCs w:val="24"/>
          <w:lang w:eastAsia="ru-RU"/>
        </w:rPr>
      </w:pP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 2.3. Результатом предоставления муниципальной услуги является:</w:t>
      </w:r>
    </w:p>
    <w:p w:rsidR="00B9411C" w:rsidRPr="00B9411C" w:rsidRDefault="00B9411C" w:rsidP="00B9411C">
      <w:pPr>
        <w:adjustRightInd w:val="0"/>
        <w:ind w:firstLine="709"/>
        <w:jc w:val="both"/>
        <w:rPr>
          <w:sz w:val="24"/>
          <w:szCs w:val="24"/>
          <w:lang w:eastAsia="ru-RU"/>
        </w:rPr>
      </w:pPr>
      <w:r w:rsidRPr="00B9411C">
        <w:rPr>
          <w:sz w:val="24"/>
          <w:szCs w:val="24"/>
          <w:lang w:eastAsia="ru-RU"/>
        </w:rPr>
        <w:t>1) решение о выдаче заявителю оформленной архивной справки, копии архивного документа, архивной выписки по архивным документам (далее – решение о предоставлении муниципальной услуги), уведомление о предоставлении муниципальной услуги;</w:t>
      </w:r>
    </w:p>
    <w:p w:rsidR="00B9411C" w:rsidRPr="00B9411C" w:rsidRDefault="00B9411C" w:rsidP="00B9411C">
      <w:pPr>
        <w:adjustRightInd w:val="0"/>
        <w:ind w:firstLine="709"/>
        <w:jc w:val="both"/>
        <w:rPr>
          <w:sz w:val="24"/>
          <w:szCs w:val="24"/>
          <w:lang w:eastAsia="ru-RU"/>
        </w:rPr>
      </w:pPr>
      <w:r w:rsidRPr="00B9411C">
        <w:rPr>
          <w:sz w:val="24"/>
          <w:szCs w:val="24"/>
          <w:lang w:eastAsia="ru-RU"/>
        </w:rPr>
        <w:t>2) решение об отказе в выдаче заявителю оформленной архивной справки, копии архивного документа, архивной выписки по архивным документам (далее – решение об отказе в предоставлении муниципальной услуги); уведомление об отказе в предоставлении муниципальной услуги.</w:t>
      </w:r>
    </w:p>
    <w:p w:rsidR="00B9411C" w:rsidRPr="00B9411C" w:rsidRDefault="00B9411C" w:rsidP="00B9411C">
      <w:pPr>
        <w:adjustRightInd w:val="0"/>
        <w:ind w:firstLine="709"/>
        <w:jc w:val="both"/>
        <w:rPr>
          <w:sz w:val="24"/>
          <w:szCs w:val="24"/>
          <w:lang w:eastAsia="ru-RU"/>
        </w:rPr>
      </w:pPr>
      <w:r w:rsidRPr="00B9411C">
        <w:rPr>
          <w:sz w:val="24"/>
          <w:szCs w:val="24"/>
          <w:lang w:eastAsia="ru-RU"/>
        </w:rPr>
        <w:t>2.3.1. Результат предоставления муниципальной услуги может быть получен заявителем следующими способами:</w:t>
      </w:r>
    </w:p>
    <w:p w:rsidR="00B9411C" w:rsidRPr="00B9411C" w:rsidRDefault="00B9411C" w:rsidP="00B9411C">
      <w:pPr>
        <w:adjustRightInd w:val="0"/>
        <w:ind w:firstLine="567"/>
        <w:jc w:val="both"/>
        <w:rPr>
          <w:sz w:val="24"/>
          <w:szCs w:val="24"/>
          <w:lang w:eastAsia="ru-RU"/>
        </w:rPr>
      </w:pPr>
      <w:r w:rsidRPr="00B9411C">
        <w:rPr>
          <w:sz w:val="24"/>
          <w:szCs w:val="24"/>
          <w:lang w:eastAsia="ru-RU"/>
        </w:rPr>
        <w:t>- лично в Органе, МФЦ или посредством почтового отправления, в случае подачи запроса в Органе;</w:t>
      </w:r>
    </w:p>
    <w:p w:rsidR="00B9411C" w:rsidRPr="00B9411C" w:rsidRDefault="00B9411C" w:rsidP="00B9411C">
      <w:pPr>
        <w:adjustRightInd w:val="0"/>
        <w:ind w:firstLine="567"/>
        <w:jc w:val="both"/>
        <w:rPr>
          <w:sz w:val="24"/>
          <w:szCs w:val="24"/>
          <w:lang w:eastAsia="ru-RU"/>
        </w:rPr>
      </w:pPr>
      <w:r w:rsidRPr="00B9411C">
        <w:rPr>
          <w:sz w:val="24"/>
          <w:szCs w:val="24"/>
          <w:lang w:eastAsia="ru-RU"/>
        </w:rPr>
        <w:t xml:space="preserve">- через Единый портал государственных и муниципальных услуг (функций), в случае подачи запроса в электронном виде. </w:t>
      </w:r>
    </w:p>
    <w:p w:rsidR="00B9411C" w:rsidRPr="00B9411C" w:rsidRDefault="00B9411C" w:rsidP="00B9411C">
      <w:pPr>
        <w:adjustRightInd w:val="0"/>
        <w:ind w:firstLine="709"/>
        <w:jc w:val="both"/>
        <w:rPr>
          <w:rFonts w:eastAsia="Calibri"/>
          <w:sz w:val="24"/>
          <w:szCs w:val="24"/>
        </w:rPr>
      </w:pPr>
      <w:r w:rsidRPr="00B9411C">
        <w:rPr>
          <w:rFonts w:eastAsia="Calibri"/>
          <w:sz w:val="24"/>
          <w:szCs w:val="24"/>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B9411C" w:rsidRPr="00B9411C" w:rsidRDefault="00B9411C" w:rsidP="00B9411C">
      <w:pPr>
        <w:adjustRightInd w:val="0"/>
        <w:ind w:firstLine="709"/>
        <w:jc w:val="both"/>
        <w:rPr>
          <w:rFonts w:eastAsia="Calibri"/>
          <w:sz w:val="24"/>
          <w:szCs w:val="24"/>
        </w:rPr>
      </w:pPr>
      <w:r w:rsidRPr="00B9411C">
        <w:rPr>
          <w:rFonts w:eastAsia="Calibri"/>
          <w:sz w:val="24"/>
          <w:szCs w:val="24"/>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B9411C" w:rsidRPr="00B9411C" w:rsidRDefault="00B9411C" w:rsidP="00B9411C">
      <w:pPr>
        <w:adjustRightInd w:val="0"/>
        <w:ind w:firstLine="709"/>
        <w:jc w:val="both"/>
        <w:rPr>
          <w:rFonts w:eastAsia="Calibri"/>
          <w:sz w:val="24"/>
          <w:szCs w:val="24"/>
        </w:rPr>
      </w:pPr>
      <w:r w:rsidRPr="00B9411C">
        <w:rPr>
          <w:rFonts w:eastAsia="Calibri"/>
          <w:sz w:val="24"/>
          <w:szCs w:val="24"/>
        </w:rPr>
        <w:t>Сведения о предоставлении муниципальной услуги в течении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w:t>
      </w:r>
    </w:p>
    <w:p w:rsidR="00B9411C" w:rsidRPr="00B9411C" w:rsidRDefault="00B9411C" w:rsidP="00B9411C">
      <w:pPr>
        <w:adjustRightInd w:val="0"/>
        <w:jc w:val="both"/>
        <w:rPr>
          <w:sz w:val="24"/>
          <w:szCs w:val="24"/>
          <w:lang w:eastAsia="ru-RU"/>
        </w:rPr>
      </w:pPr>
    </w:p>
    <w:p w:rsidR="00B9411C" w:rsidRPr="00B9411C" w:rsidRDefault="00B9411C" w:rsidP="00B9411C">
      <w:pPr>
        <w:adjustRightInd w:val="0"/>
        <w:ind w:firstLine="709"/>
        <w:jc w:val="center"/>
        <w:rPr>
          <w:b/>
          <w:sz w:val="24"/>
          <w:szCs w:val="24"/>
          <w:lang w:eastAsia="ru-RU"/>
        </w:rPr>
      </w:pPr>
      <w:r w:rsidRPr="00B9411C">
        <w:rPr>
          <w:b/>
          <w:sz w:val="24"/>
          <w:szCs w:val="24"/>
          <w:lang w:eastAsia="ru-RU"/>
        </w:rPr>
        <w:t>Срок предоставления муниципальной услуги</w:t>
      </w:r>
    </w:p>
    <w:p w:rsidR="00B9411C" w:rsidRPr="00B9411C" w:rsidRDefault="00B9411C" w:rsidP="00B9411C">
      <w:pPr>
        <w:adjustRightInd w:val="0"/>
        <w:ind w:firstLine="709"/>
        <w:jc w:val="center"/>
        <w:rPr>
          <w:sz w:val="24"/>
          <w:szCs w:val="24"/>
          <w:lang w:eastAsia="ru-RU"/>
        </w:rPr>
      </w:pP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2.4. Общий срок предоставления муниципальной услуги составляет 30 календарных дней со дня регистрации запроса о предоставлении муниципальной услуги. </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lastRenderedPageBreak/>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B9411C">
        <w:rPr>
          <w:i/>
          <w:sz w:val="24"/>
          <w:szCs w:val="24"/>
          <w:lang w:eastAsia="ru-RU"/>
        </w:rPr>
        <w:t xml:space="preserve"> </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Срок выдачи (направления) документов, являющихся результатом предоставления муниципальной услуги, составляет 3 календарных дня со дня его поступления специалисту, ответственному за выдачу результата предоставления муниципальной услуги.</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календарных дней со дня поступления в Орган указанного заявления.</w:t>
      </w:r>
    </w:p>
    <w:p w:rsidR="00B9411C" w:rsidRPr="00B9411C" w:rsidRDefault="00B9411C" w:rsidP="00B9411C">
      <w:pPr>
        <w:widowControl/>
        <w:adjustRightInd w:val="0"/>
        <w:ind w:firstLine="709"/>
        <w:jc w:val="both"/>
        <w:rPr>
          <w:rFonts w:eastAsia="Calibri"/>
          <w:sz w:val="28"/>
          <w:szCs w:val="28"/>
          <w:lang w:eastAsia="ru-RU"/>
        </w:rPr>
      </w:pPr>
    </w:p>
    <w:p w:rsidR="00B9411C" w:rsidRPr="00B9411C" w:rsidRDefault="00B9411C" w:rsidP="00B9411C">
      <w:pPr>
        <w:adjustRightInd w:val="0"/>
        <w:ind w:firstLine="567"/>
        <w:jc w:val="center"/>
        <w:rPr>
          <w:sz w:val="24"/>
          <w:szCs w:val="24"/>
          <w:lang w:eastAsia="ru-RU"/>
        </w:rPr>
      </w:pPr>
      <w:bookmarkStart w:id="7" w:name="Par123"/>
      <w:bookmarkEnd w:id="7"/>
      <w:r w:rsidRPr="00B9411C">
        <w:rPr>
          <w:b/>
          <w:sz w:val="24"/>
          <w:szCs w:val="24"/>
          <w:lang w:eastAsia="ru-RU"/>
        </w:rPr>
        <w:t>Правовые основания для предоставления муниципальной услуги</w:t>
      </w:r>
    </w:p>
    <w:p w:rsidR="00B9411C" w:rsidRPr="00B9411C" w:rsidRDefault="00B9411C" w:rsidP="00B9411C">
      <w:pPr>
        <w:adjustRightInd w:val="0"/>
        <w:ind w:firstLine="709"/>
        <w:jc w:val="both"/>
        <w:rPr>
          <w:rFonts w:eastAsia="Calibri"/>
          <w:sz w:val="28"/>
          <w:szCs w:val="28"/>
          <w:lang w:eastAsia="ru-RU"/>
        </w:rPr>
      </w:pPr>
    </w:p>
    <w:p w:rsidR="00B9411C" w:rsidRPr="00B9411C" w:rsidRDefault="00B9411C" w:rsidP="00B9411C">
      <w:pPr>
        <w:adjustRightInd w:val="0"/>
        <w:ind w:firstLine="709"/>
        <w:jc w:val="both"/>
        <w:rPr>
          <w:sz w:val="24"/>
          <w:szCs w:val="24"/>
          <w:lang w:eastAsia="ru-RU"/>
        </w:rPr>
      </w:pPr>
      <w:r w:rsidRPr="00B9411C">
        <w:rPr>
          <w:rFonts w:eastAsia="Calibri"/>
          <w:sz w:val="24"/>
          <w:szCs w:val="24"/>
          <w:lang w:eastAsia="ru-RU"/>
        </w:rPr>
        <w:t xml:space="preserve">2.5. </w:t>
      </w:r>
      <w:r w:rsidRPr="00B9411C">
        <w:rPr>
          <w:sz w:val="24"/>
          <w:szCs w:val="24"/>
          <w:lang w:eastAsia="ru-RU"/>
        </w:rPr>
        <w:t>Перечень нормативных правовых актов, регулирующих предоставление муниципальной услуги, размещен на официальном сайте Органа</w:t>
      </w:r>
      <w:r w:rsidR="00E47FF5">
        <w:rPr>
          <w:sz w:val="24"/>
          <w:szCs w:val="24"/>
          <w:lang w:eastAsia="ru-RU"/>
        </w:rPr>
        <w:t xml:space="preserve"> </w:t>
      </w:r>
      <w:r w:rsidR="00E47FF5">
        <w:rPr>
          <w:rFonts w:eastAsia="Calibri"/>
          <w:sz w:val="24"/>
          <w:szCs w:val="24"/>
          <w:lang w:val="en-US" w:eastAsia="ru-RU"/>
        </w:rPr>
        <w:t>sysola</w:t>
      </w:r>
      <w:r w:rsidR="00E47FF5">
        <w:rPr>
          <w:rFonts w:eastAsia="Calibri"/>
          <w:sz w:val="24"/>
          <w:szCs w:val="24"/>
          <w:lang w:eastAsia="ru-RU"/>
        </w:rPr>
        <w:t>-</w:t>
      </w:r>
      <w:r w:rsidR="00E47FF5">
        <w:rPr>
          <w:rFonts w:eastAsia="Calibri"/>
          <w:sz w:val="24"/>
          <w:szCs w:val="24"/>
          <w:lang w:val="en-US" w:eastAsia="ru-RU"/>
        </w:rPr>
        <w:t>r</w:t>
      </w:r>
      <w:r w:rsidR="00E47FF5">
        <w:rPr>
          <w:rFonts w:eastAsia="Calibri"/>
          <w:sz w:val="24"/>
          <w:szCs w:val="24"/>
          <w:lang w:eastAsia="ru-RU"/>
        </w:rPr>
        <w:t>11.</w:t>
      </w:r>
      <w:r w:rsidR="00E47FF5">
        <w:rPr>
          <w:rFonts w:eastAsia="Calibri"/>
          <w:sz w:val="24"/>
          <w:szCs w:val="24"/>
          <w:lang w:val="en-US" w:eastAsia="ru-RU"/>
        </w:rPr>
        <w:t>gosweb</w:t>
      </w:r>
      <w:r w:rsidR="00E47FF5">
        <w:rPr>
          <w:rFonts w:eastAsia="Calibri"/>
          <w:sz w:val="24"/>
          <w:szCs w:val="24"/>
          <w:lang w:eastAsia="ru-RU"/>
        </w:rPr>
        <w:t>.</w:t>
      </w:r>
      <w:r w:rsidR="00E47FF5">
        <w:rPr>
          <w:rFonts w:eastAsia="Calibri"/>
          <w:sz w:val="24"/>
          <w:szCs w:val="24"/>
          <w:lang w:val="en-US" w:eastAsia="ru-RU"/>
        </w:rPr>
        <w:t>gosuslugi</w:t>
      </w:r>
      <w:r w:rsidR="00E47FF5">
        <w:rPr>
          <w:rFonts w:eastAsia="Calibri"/>
          <w:sz w:val="24"/>
          <w:szCs w:val="24"/>
          <w:lang w:eastAsia="ru-RU"/>
        </w:rPr>
        <w:t>.</w:t>
      </w:r>
      <w:r w:rsidR="00E47FF5">
        <w:rPr>
          <w:rFonts w:eastAsia="Calibri"/>
          <w:sz w:val="24"/>
          <w:szCs w:val="24"/>
          <w:lang w:val="en-US" w:eastAsia="ru-RU"/>
        </w:rPr>
        <w:t>ru</w:t>
      </w:r>
      <w:r w:rsidRPr="00B9411C">
        <w:rPr>
          <w:sz w:val="24"/>
          <w:szCs w:val="24"/>
          <w:lang w:eastAsia="ru-RU"/>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B9411C" w:rsidRPr="00B9411C" w:rsidRDefault="00B9411C" w:rsidP="00B9411C">
      <w:pPr>
        <w:widowControl/>
        <w:adjustRightInd w:val="0"/>
        <w:ind w:firstLine="709"/>
        <w:jc w:val="both"/>
        <w:rPr>
          <w:sz w:val="28"/>
          <w:szCs w:val="28"/>
          <w:lang w:eastAsia="ru-RU"/>
        </w:rPr>
      </w:pPr>
    </w:p>
    <w:p w:rsidR="00B9411C" w:rsidRPr="00B9411C" w:rsidRDefault="00B9411C" w:rsidP="00B9411C">
      <w:pPr>
        <w:adjustRightInd w:val="0"/>
        <w:ind w:firstLine="709"/>
        <w:jc w:val="center"/>
        <w:rPr>
          <w:b/>
          <w:bCs/>
          <w:sz w:val="24"/>
          <w:szCs w:val="24"/>
          <w:lang w:eastAsia="ru-RU"/>
        </w:rPr>
      </w:pPr>
      <w:r w:rsidRPr="00B9411C">
        <w:rPr>
          <w:b/>
          <w:bCs/>
          <w:sz w:val="24"/>
          <w:szCs w:val="24"/>
          <w:lang w:eastAsia="ru-RU"/>
        </w:rPr>
        <w:t>Исчерпывающий перечень документов, необходимых для предоставления муниципальной услуги</w:t>
      </w:r>
    </w:p>
    <w:p w:rsidR="00B9411C" w:rsidRPr="00B9411C" w:rsidRDefault="00B9411C" w:rsidP="00B9411C">
      <w:pPr>
        <w:adjustRightInd w:val="0"/>
        <w:ind w:firstLine="709"/>
        <w:jc w:val="center"/>
        <w:rPr>
          <w:b/>
          <w:bCs/>
          <w:sz w:val="28"/>
          <w:szCs w:val="28"/>
          <w:lang w:eastAsia="ru-RU"/>
        </w:rPr>
      </w:pPr>
    </w:p>
    <w:p w:rsidR="00B9411C" w:rsidRPr="00B9411C" w:rsidRDefault="00B9411C" w:rsidP="00B9411C">
      <w:pPr>
        <w:adjustRightInd w:val="0"/>
        <w:ind w:firstLine="708"/>
        <w:jc w:val="both"/>
        <w:rPr>
          <w:sz w:val="24"/>
          <w:szCs w:val="24"/>
          <w:lang w:eastAsia="ru-RU"/>
        </w:rPr>
      </w:pPr>
      <w:bookmarkStart w:id="8" w:name="Par147"/>
      <w:bookmarkEnd w:id="8"/>
      <w:r w:rsidRPr="00B9411C">
        <w:rPr>
          <w:sz w:val="24"/>
          <w:szCs w:val="24"/>
          <w:lang w:eastAsia="ru-RU"/>
        </w:rPr>
        <w:t xml:space="preserve">2.6. Для получения муниципальной услуги заявителем самостоятельно предоставляется в Орган, МФЦ 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B9411C" w:rsidRPr="00B9411C" w:rsidRDefault="00B9411C" w:rsidP="00B9411C">
      <w:pPr>
        <w:widowControl/>
        <w:adjustRightInd w:val="0"/>
        <w:ind w:firstLine="540"/>
        <w:jc w:val="both"/>
        <w:rPr>
          <w:sz w:val="24"/>
          <w:szCs w:val="24"/>
          <w:lang w:eastAsia="ru-RU"/>
        </w:rPr>
      </w:pPr>
      <w:r w:rsidRPr="00B9411C">
        <w:rPr>
          <w:sz w:val="24"/>
          <w:szCs w:val="24"/>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B9411C" w:rsidRPr="00B9411C" w:rsidRDefault="00B9411C" w:rsidP="00B9411C">
      <w:pPr>
        <w:adjustRightInd w:val="0"/>
        <w:ind w:firstLine="709"/>
        <w:jc w:val="both"/>
        <w:rPr>
          <w:sz w:val="24"/>
          <w:szCs w:val="24"/>
          <w:lang w:eastAsia="ru-RU"/>
        </w:rPr>
      </w:pPr>
      <w:r w:rsidRPr="00B9411C">
        <w:rPr>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9411C" w:rsidRPr="00B9411C" w:rsidRDefault="00B9411C" w:rsidP="00B9411C">
      <w:pPr>
        <w:adjustRightInd w:val="0"/>
        <w:ind w:firstLine="709"/>
        <w:jc w:val="both"/>
        <w:rPr>
          <w:sz w:val="24"/>
          <w:szCs w:val="24"/>
          <w:lang w:eastAsia="ru-RU"/>
        </w:rPr>
      </w:pPr>
      <w:r w:rsidRPr="00B9411C">
        <w:rPr>
          <w:sz w:val="24"/>
          <w:szCs w:val="24"/>
          <w:lang w:eastAsia="ru-RU"/>
        </w:rPr>
        <w:t>2.7.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2.8. В случае направления документов, указанных в пункте 2.6 настоящего Административного регламента (в случае, если заявитель представляет документы, указанные в пункте 2.6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 </w:t>
      </w:r>
    </w:p>
    <w:p w:rsidR="00B9411C" w:rsidRPr="00B9411C" w:rsidRDefault="00B9411C" w:rsidP="00B9411C">
      <w:pPr>
        <w:adjustRightInd w:val="0"/>
        <w:ind w:firstLine="709"/>
        <w:jc w:val="both"/>
        <w:rPr>
          <w:sz w:val="24"/>
          <w:szCs w:val="24"/>
          <w:lang w:eastAsia="ru-RU"/>
        </w:rPr>
      </w:pPr>
      <w:r w:rsidRPr="00B9411C">
        <w:rPr>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B9411C" w:rsidRPr="00B9411C" w:rsidRDefault="00B9411C" w:rsidP="00B9411C">
      <w:pPr>
        <w:adjustRightInd w:val="0"/>
        <w:ind w:firstLine="709"/>
        <w:jc w:val="both"/>
        <w:rPr>
          <w:sz w:val="24"/>
          <w:szCs w:val="24"/>
          <w:lang w:eastAsia="ru-RU"/>
        </w:rPr>
      </w:pPr>
      <w:r w:rsidRPr="00B9411C">
        <w:rPr>
          <w:sz w:val="24"/>
          <w:szCs w:val="24"/>
          <w:lang w:eastAsia="ru-RU"/>
        </w:rPr>
        <w:t>- лично (в Орган, МФЦ);</w:t>
      </w:r>
    </w:p>
    <w:p w:rsidR="00B9411C" w:rsidRPr="00B9411C" w:rsidRDefault="00B9411C" w:rsidP="00B9411C">
      <w:pPr>
        <w:adjustRightInd w:val="0"/>
        <w:ind w:firstLine="709"/>
        <w:jc w:val="both"/>
        <w:rPr>
          <w:sz w:val="24"/>
          <w:szCs w:val="24"/>
          <w:lang w:eastAsia="ru-RU"/>
        </w:rPr>
      </w:pPr>
      <w:r w:rsidRPr="00B9411C">
        <w:rPr>
          <w:sz w:val="24"/>
          <w:szCs w:val="24"/>
          <w:lang w:eastAsia="ru-RU"/>
        </w:rPr>
        <w:t>- посредством почтового отправления (в Орган);</w:t>
      </w:r>
    </w:p>
    <w:p w:rsidR="00B9411C" w:rsidRPr="00B9411C" w:rsidRDefault="00B9411C" w:rsidP="00B9411C">
      <w:pPr>
        <w:adjustRightInd w:val="0"/>
        <w:ind w:firstLine="709"/>
        <w:jc w:val="both"/>
        <w:rPr>
          <w:rFonts w:eastAsia="Calibri"/>
          <w:sz w:val="24"/>
          <w:szCs w:val="24"/>
        </w:rPr>
      </w:pPr>
      <w:r w:rsidRPr="00B9411C">
        <w:rPr>
          <w:rFonts w:eastAsia="Calibri"/>
          <w:sz w:val="24"/>
          <w:szCs w:val="24"/>
          <w:lang w:eastAsia="ru-RU"/>
        </w:rPr>
        <w:t xml:space="preserve">- </w:t>
      </w:r>
      <w:r w:rsidRPr="00B9411C">
        <w:rPr>
          <w:rFonts w:eastAsia="Calibri"/>
          <w:sz w:val="24"/>
          <w:szCs w:val="24"/>
        </w:rPr>
        <w:t>через Единый портал государственных и муниципальных услуг (функций) сведения о документах заполняются в поля электронной формы на ЕПГУ.</w:t>
      </w:r>
    </w:p>
    <w:p w:rsidR="00B9411C" w:rsidRPr="00B9411C" w:rsidRDefault="00B9411C" w:rsidP="00B9411C">
      <w:pPr>
        <w:widowControl/>
        <w:autoSpaceDE/>
        <w:autoSpaceDN/>
        <w:ind w:firstLine="709"/>
        <w:jc w:val="both"/>
        <w:rPr>
          <w:sz w:val="24"/>
          <w:szCs w:val="24"/>
          <w:lang w:eastAsia="ru-RU"/>
        </w:rPr>
      </w:pPr>
      <w:r w:rsidRPr="00B9411C">
        <w:rPr>
          <w:sz w:val="24"/>
          <w:szCs w:val="24"/>
          <w:lang w:eastAsia="ru-RU"/>
        </w:rPr>
        <w:t>Предоставление муниципальной услуги посредством ЕГПУ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B9411C" w:rsidRPr="00B9411C" w:rsidRDefault="00B9411C" w:rsidP="00B9411C">
      <w:pPr>
        <w:widowControl/>
        <w:autoSpaceDE/>
        <w:autoSpaceDN/>
        <w:ind w:firstLine="709"/>
        <w:jc w:val="both"/>
        <w:rPr>
          <w:sz w:val="24"/>
          <w:szCs w:val="24"/>
          <w:lang w:eastAsia="ru-RU"/>
        </w:rPr>
      </w:pPr>
      <w:r w:rsidRPr="00B9411C">
        <w:rPr>
          <w:sz w:val="24"/>
          <w:szCs w:val="24"/>
          <w:lang w:eastAsia="ru-RU"/>
        </w:rPr>
        <w:lastRenderedPageBreak/>
        <w:t>Предоставления услуги в электронной форме с использованием ЕПГУ Заявителем заполняется электронная форма Запроса в карточке услуги на ЕПГУ с указанием сведений из документов, необходимых для предоставления услуги и указанных в соответствующем подразделе Административного регламента.</w:t>
      </w:r>
    </w:p>
    <w:p w:rsidR="00B9411C" w:rsidRPr="00B9411C" w:rsidRDefault="00B9411C" w:rsidP="00B9411C">
      <w:pPr>
        <w:widowControl/>
        <w:adjustRightInd w:val="0"/>
        <w:ind w:firstLine="708"/>
        <w:jc w:val="both"/>
        <w:rPr>
          <w:rFonts w:eastAsia="Calibri"/>
          <w:sz w:val="24"/>
          <w:szCs w:val="24"/>
        </w:rPr>
      </w:pPr>
      <w:r w:rsidRPr="00B9411C">
        <w:rPr>
          <w:rFonts w:eastAsia="Calibri"/>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утверждены Федеральным законом от 27.07.2010 N 210-ФЗ (ред. от 02.07.2021) "Об организации предоставления государственных и муниципальных услуг".</w:t>
      </w:r>
    </w:p>
    <w:p w:rsidR="00B9411C" w:rsidRPr="00B9411C" w:rsidRDefault="00B9411C" w:rsidP="00B9411C">
      <w:pPr>
        <w:widowControl/>
        <w:autoSpaceDE/>
        <w:autoSpaceDN/>
        <w:ind w:firstLine="709"/>
        <w:jc w:val="both"/>
        <w:rPr>
          <w:sz w:val="24"/>
          <w:szCs w:val="24"/>
        </w:rPr>
      </w:pPr>
      <w:r w:rsidRPr="00B9411C">
        <w:rPr>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B9411C" w:rsidRPr="00B9411C" w:rsidRDefault="00B9411C" w:rsidP="00B9411C">
      <w:pPr>
        <w:adjustRightInd w:val="0"/>
        <w:ind w:firstLine="567"/>
        <w:jc w:val="both"/>
        <w:rPr>
          <w:sz w:val="24"/>
          <w:szCs w:val="24"/>
          <w:lang w:eastAsia="ru-RU"/>
        </w:rPr>
      </w:pPr>
      <w:r w:rsidRPr="00B9411C">
        <w:rPr>
          <w:sz w:val="24"/>
          <w:szCs w:val="24"/>
          <w:lang w:eastAsia="ru-RU"/>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B9411C" w:rsidRPr="00B9411C" w:rsidRDefault="00B9411C" w:rsidP="00B9411C">
      <w:pPr>
        <w:adjustRightInd w:val="0"/>
        <w:ind w:firstLine="567"/>
        <w:jc w:val="both"/>
        <w:rPr>
          <w:sz w:val="24"/>
          <w:szCs w:val="24"/>
          <w:lang w:eastAsia="ru-RU"/>
        </w:rPr>
      </w:pPr>
      <w:r w:rsidRPr="00B9411C">
        <w:rPr>
          <w:sz w:val="24"/>
          <w:szCs w:val="24"/>
          <w:lang w:eastAsia="ru-RU"/>
        </w:rPr>
        <w:t xml:space="preserve">б) doc, docx, odt - для документов с текстовым содержанием, не включающим формулы; </w:t>
      </w:r>
    </w:p>
    <w:p w:rsidR="00B9411C" w:rsidRPr="00B9411C" w:rsidRDefault="00B9411C" w:rsidP="00B9411C">
      <w:pPr>
        <w:adjustRightInd w:val="0"/>
        <w:ind w:firstLine="567"/>
        <w:jc w:val="both"/>
        <w:rPr>
          <w:sz w:val="24"/>
          <w:szCs w:val="24"/>
          <w:lang w:eastAsia="ru-RU"/>
        </w:rPr>
      </w:pPr>
      <w:r w:rsidRPr="00B9411C">
        <w:rPr>
          <w:sz w:val="24"/>
          <w:szCs w:val="24"/>
          <w:lang w:eastAsia="ru-RU"/>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B9411C" w:rsidRPr="00B9411C" w:rsidRDefault="00B9411C" w:rsidP="00B9411C">
      <w:pPr>
        <w:adjustRightInd w:val="0"/>
        <w:ind w:firstLine="567"/>
        <w:jc w:val="both"/>
        <w:rPr>
          <w:sz w:val="24"/>
          <w:szCs w:val="24"/>
          <w:lang w:eastAsia="ru-RU"/>
        </w:rPr>
      </w:pPr>
      <w:r w:rsidRPr="00B9411C">
        <w:rPr>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B9411C" w:rsidRPr="00B9411C" w:rsidRDefault="00B9411C" w:rsidP="00B9411C">
      <w:pPr>
        <w:adjustRightInd w:val="0"/>
        <w:ind w:firstLine="567"/>
        <w:jc w:val="both"/>
        <w:rPr>
          <w:sz w:val="24"/>
          <w:szCs w:val="24"/>
          <w:lang w:eastAsia="ru-RU"/>
        </w:rPr>
      </w:pPr>
      <w:r w:rsidRPr="00B9411C">
        <w:rPr>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9411C" w:rsidRPr="00B9411C" w:rsidRDefault="00B9411C" w:rsidP="00B9411C">
      <w:pPr>
        <w:widowControl/>
        <w:adjustRightInd w:val="0"/>
        <w:ind w:firstLine="567"/>
        <w:jc w:val="both"/>
        <w:rPr>
          <w:rFonts w:eastAsia="Calibri"/>
          <w:sz w:val="24"/>
          <w:szCs w:val="24"/>
        </w:rPr>
      </w:pPr>
      <w:r w:rsidRPr="00B9411C">
        <w:rPr>
          <w:rFonts w:eastAsia="Calibri"/>
          <w:sz w:val="24"/>
          <w:szCs w:val="24"/>
        </w:rPr>
        <w:t>Электронные документы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411C" w:rsidRPr="00B9411C" w:rsidRDefault="00B9411C" w:rsidP="00B9411C">
      <w:pPr>
        <w:widowControl/>
        <w:adjustRightInd w:val="0"/>
        <w:ind w:firstLine="567"/>
        <w:jc w:val="both"/>
        <w:rPr>
          <w:rFonts w:eastAsia="Calibri"/>
          <w:sz w:val="24"/>
          <w:szCs w:val="24"/>
        </w:rPr>
      </w:pPr>
      <w:r w:rsidRPr="00B9411C">
        <w:rPr>
          <w:rFonts w:eastAsia="Calibri"/>
          <w:sz w:val="24"/>
          <w:szCs w:val="24"/>
        </w:rPr>
        <w:t xml:space="preserve">Документы, подлежащие представлению в форматах xls, xlsx или ods, формируются в виде отдельного электронного документа. </w:t>
      </w:r>
    </w:p>
    <w:p w:rsidR="00B9411C" w:rsidRPr="00B9411C" w:rsidRDefault="00B9411C" w:rsidP="00B9411C">
      <w:pPr>
        <w:widowControl/>
        <w:adjustRightInd w:val="0"/>
        <w:ind w:firstLine="567"/>
        <w:jc w:val="both"/>
        <w:rPr>
          <w:rFonts w:eastAsia="Calibri"/>
          <w:sz w:val="24"/>
          <w:szCs w:val="24"/>
        </w:rPr>
      </w:pPr>
      <w:r w:rsidRPr="00B9411C">
        <w:rPr>
          <w:rFonts w:eastAsia="Calibri"/>
          <w:sz w:val="24"/>
          <w:szCs w:val="24"/>
        </w:rPr>
        <w:t xml:space="preserve">Максимально допустимый размер прикрепленного пакета документов не должен превышать 10 ГБ. </w:t>
      </w:r>
    </w:p>
    <w:p w:rsidR="00B9411C" w:rsidRPr="00B9411C" w:rsidRDefault="00B9411C" w:rsidP="00B9411C">
      <w:pPr>
        <w:widowControl/>
        <w:adjustRightInd w:val="0"/>
        <w:ind w:firstLine="567"/>
        <w:jc w:val="both"/>
        <w:rPr>
          <w:sz w:val="24"/>
          <w:szCs w:val="24"/>
          <w:shd w:val="clear" w:color="auto" w:fill="FFFFFF"/>
          <w:lang w:eastAsia="ru-RU"/>
        </w:rPr>
      </w:pPr>
      <w:r w:rsidRPr="00B9411C">
        <w:rPr>
          <w:sz w:val="24"/>
          <w:szCs w:val="24"/>
          <w:shd w:val="clear" w:color="auto" w:fill="FFFFFF"/>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9411C" w:rsidRPr="00B9411C" w:rsidRDefault="00B9411C" w:rsidP="00B9411C">
      <w:pPr>
        <w:adjustRightInd w:val="0"/>
        <w:ind w:firstLine="709"/>
        <w:jc w:val="both"/>
        <w:rPr>
          <w:sz w:val="24"/>
          <w:szCs w:val="24"/>
          <w:lang w:eastAsia="ru-RU"/>
        </w:rPr>
      </w:pPr>
      <w:r w:rsidRPr="00B9411C">
        <w:rPr>
          <w:sz w:val="24"/>
          <w:szCs w:val="24"/>
          <w:lang w:eastAsia="ru-RU"/>
        </w:rPr>
        <w:t>2.10. Запрещается:</w:t>
      </w:r>
    </w:p>
    <w:p w:rsidR="00B9411C" w:rsidRPr="00B9411C" w:rsidRDefault="00B9411C" w:rsidP="00B9411C">
      <w:pPr>
        <w:adjustRightInd w:val="0"/>
        <w:ind w:firstLine="709"/>
        <w:jc w:val="both"/>
        <w:rPr>
          <w:sz w:val="24"/>
          <w:szCs w:val="24"/>
          <w:lang w:eastAsia="ru-RU"/>
        </w:rPr>
      </w:pPr>
      <w:r w:rsidRPr="00B9411C">
        <w:rPr>
          <w:sz w:val="24"/>
          <w:szCs w:val="24"/>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w:t>
      </w:r>
      <w:r w:rsidRPr="00B9411C">
        <w:rPr>
          <w:sz w:val="24"/>
          <w:szCs w:val="24"/>
          <w:lang w:eastAsia="ru-RU"/>
        </w:rPr>
        <w:lastRenderedPageBreak/>
        <w:t xml:space="preserve">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B9411C">
          <w:rPr>
            <w:sz w:val="24"/>
            <w:szCs w:val="24"/>
            <w:lang w:eastAsia="ru-RU"/>
          </w:rPr>
          <w:t>части 6 статьи 7</w:t>
        </w:r>
      </w:hyperlink>
      <w:r w:rsidRPr="00B9411C">
        <w:rPr>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7)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9411C" w:rsidRPr="00B9411C" w:rsidRDefault="00B9411C" w:rsidP="00B9411C">
      <w:pPr>
        <w:widowControl/>
        <w:adjustRightInd w:val="0"/>
        <w:jc w:val="both"/>
        <w:rPr>
          <w:sz w:val="28"/>
          <w:szCs w:val="28"/>
          <w:lang w:eastAsia="ru-RU"/>
        </w:rPr>
      </w:pPr>
    </w:p>
    <w:p w:rsidR="00B9411C" w:rsidRPr="00B9411C" w:rsidRDefault="00B9411C" w:rsidP="00B9411C">
      <w:pPr>
        <w:widowControl/>
        <w:adjustRightInd w:val="0"/>
        <w:ind w:firstLine="709"/>
        <w:jc w:val="center"/>
        <w:rPr>
          <w:b/>
          <w:sz w:val="24"/>
          <w:szCs w:val="24"/>
          <w:lang w:eastAsia="ru-RU"/>
        </w:rPr>
      </w:pPr>
      <w:r w:rsidRPr="00B9411C">
        <w:rPr>
          <w:b/>
          <w:sz w:val="24"/>
          <w:szCs w:val="24"/>
          <w:lang w:eastAsia="ru-RU"/>
        </w:rPr>
        <w:t xml:space="preserve">Исчерпывающий перечень оснований для отказа в приеме документов, </w:t>
      </w:r>
    </w:p>
    <w:p w:rsidR="00B9411C" w:rsidRPr="00B9411C" w:rsidRDefault="00B9411C" w:rsidP="00B9411C">
      <w:pPr>
        <w:widowControl/>
        <w:adjustRightInd w:val="0"/>
        <w:ind w:firstLine="709"/>
        <w:jc w:val="center"/>
        <w:rPr>
          <w:b/>
          <w:sz w:val="24"/>
          <w:szCs w:val="24"/>
          <w:lang w:eastAsia="ru-RU"/>
        </w:rPr>
      </w:pPr>
      <w:r w:rsidRPr="00B9411C">
        <w:rPr>
          <w:b/>
          <w:sz w:val="24"/>
          <w:szCs w:val="24"/>
          <w:lang w:eastAsia="ru-RU"/>
        </w:rPr>
        <w:t>необходимых для предоставления муниципальной услуги</w:t>
      </w:r>
    </w:p>
    <w:p w:rsidR="00B9411C" w:rsidRPr="00B9411C" w:rsidRDefault="00B9411C" w:rsidP="00B9411C">
      <w:pPr>
        <w:widowControl/>
        <w:adjustRightInd w:val="0"/>
        <w:ind w:firstLine="709"/>
        <w:jc w:val="both"/>
        <w:rPr>
          <w:sz w:val="24"/>
          <w:szCs w:val="24"/>
          <w:lang w:eastAsia="ru-RU"/>
        </w:rPr>
      </w:pP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2.11.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B9411C" w:rsidRPr="00B9411C" w:rsidRDefault="00B9411C" w:rsidP="00B9411C">
      <w:pPr>
        <w:widowControl/>
        <w:adjustRightInd w:val="0"/>
        <w:ind w:firstLine="709"/>
        <w:jc w:val="both"/>
        <w:rPr>
          <w:sz w:val="28"/>
          <w:szCs w:val="28"/>
          <w:lang w:eastAsia="ru-RU"/>
        </w:rPr>
      </w:pPr>
    </w:p>
    <w:p w:rsidR="00B9411C" w:rsidRPr="00B9411C" w:rsidRDefault="00B9411C" w:rsidP="00B9411C">
      <w:pPr>
        <w:adjustRightInd w:val="0"/>
        <w:ind w:firstLine="709"/>
        <w:jc w:val="center"/>
        <w:rPr>
          <w:b/>
          <w:sz w:val="24"/>
          <w:szCs w:val="24"/>
          <w:lang w:eastAsia="ru-RU"/>
        </w:rPr>
      </w:pPr>
      <w:r w:rsidRPr="00B9411C">
        <w:rPr>
          <w:b/>
          <w:sz w:val="24"/>
          <w:szCs w:val="24"/>
          <w:lang w:eastAsia="ru-RU"/>
        </w:rPr>
        <w:t xml:space="preserve">Исчерпывающий перечень оснований для приостановления </w:t>
      </w:r>
    </w:p>
    <w:p w:rsidR="00B9411C" w:rsidRPr="00B9411C" w:rsidRDefault="00B9411C" w:rsidP="00B9411C">
      <w:pPr>
        <w:adjustRightInd w:val="0"/>
        <w:ind w:firstLine="709"/>
        <w:jc w:val="center"/>
        <w:rPr>
          <w:b/>
          <w:sz w:val="24"/>
          <w:szCs w:val="24"/>
          <w:lang w:eastAsia="ru-RU"/>
        </w:rPr>
      </w:pPr>
      <w:r w:rsidRPr="00B9411C">
        <w:rPr>
          <w:b/>
          <w:sz w:val="24"/>
          <w:szCs w:val="24"/>
          <w:lang w:eastAsia="ru-RU"/>
        </w:rPr>
        <w:t>или отказа в предоставлении муниципальной услуги</w:t>
      </w:r>
    </w:p>
    <w:p w:rsidR="00B9411C" w:rsidRPr="00B9411C" w:rsidRDefault="00B9411C" w:rsidP="00B9411C">
      <w:pPr>
        <w:adjustRightInd w:val="0"/>
        <w:ind w:firstLine="709"/>
        <w:jc w:val="center"/>
        <w:rPr>
          <w:b/>
          <w:sz w:val="24"/>
          <w:szCs w:val="24"/>
          <w:lang w:eastAsia="ru-RU"/>
        </w:rPr>
      </w:pPr>
    </w:p>
    <w:p w:rsidR="00B9411C" w:rsidRPr="00B9411C" w:rsidRDefault="00B9411C" w:rsidP="00B9411C">
      <w:pPr>
        <w:adjustRightInd w:val="0"/>
        <w:ind w:firstLine="708"/>
        <w:jc w:val="both"/>
        <w:rPr>
          <w:sz w:val="24"/>
          <w:szCs w:val="24"/>
          <w:lang w:eastAsia="ru-RU"/>
        </w:rPr>
      </w:pPr>
      <w:r w:rsidRPr="00B9411C">
        <w:rPr>
          <w:sz w:val="24"/>
          <w:szCs w:val="24"/>
          <w:lang w:eastAsia="ru-RU"/>
        </w:rPr>
        <w:t>2.12.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B9411C">
        <w:rPr>
          <w:i/>
          <w:sz w:val="24"/>
          <w:szCs w:val="24"/>
          <w:lang w:eastAsia="ru-RU"/>
        </w:rPr>
        <w:t>.</w:t>
      </w:r>
      <w:r w:rsidRPr="00B9411C">
        <w:rPr>
          <w:sz w:val="24"/>
          <w:szCs w:val="24"/>
          <w:lang w:eastAsia="ru-RU"/>
        </w:rPr>
        <w:t xml:space="preserve"> </w:t>
      </w:r>
    </w:p>
    <w:p w:rsidR="00B9411C" w:rsidRPr="00B9411C" w:rsidRDefault="00B9411C" w:rsidP="00B9411C">
      <w:pPr>
        <w:adjustRightInd w:val="0"/>
        <w:ind w:firstLine="709"/>
        <w:jc w:val="both"/>
        <w:rPr>
          <w:sz w:val="24"/>
          <w:szCs w:val="24"/>
          <w:lang w:eastAsia="ru-RU"/>
        </w:rPr>
      </w:pPr>
      <w:bookmarkStart w:id="9" w:name="Par178"/>
      <w:bookmarkEnd w:id="9"/>
      <w:r w:rsidRPr="00B9411C">
        <w:rPr>
          <w:sz w:val="24"/>
          <w:szCs w:val="24"/>
          <w:lang w:eastAsia="ru-RU"/>
        </w:rPr>
        <w:t xml:space="preserve">2.13. Основаниями для отказа в предоставлении муниципальной услуги является: </w:t>
      </w:r>
    </w:p>
    <w:p w:rsidR="00B9411C" w:rsidRPr="00B9411C" w:rsidRDefault="00B9411C" w:rsidP="00B9411C">
      <w:pPr>
        <w:adjustRightInd w:val="0"/>
        <w:ind w:firstLine="709"/>
        <w:jc w:val="both"/>
        <w:rPr>
          <w:sz w:val="24"/>
          <w:szCs w:val="24"/>
          <w:lang w:eastAsia="ru-RU"/>
        </w:rPr>
      </w:pPr>
      <w:r w:rsidRPr="00B9411C">
        <w:rPr>
          <w:sz w:val="24"/>
          <w:szCs w:val="24"/>
          <w:lang w:eastAsia="ru-RU"/>
        </w:rPr>
        <w:t>- подача заявления лицом, не уполномоченным на осуществление таких действий;</w:t>
      </w:r>
    </w:p>
    <w:p w:rsidR="00B9411C" w:rsidRPr="00B9411C" w:rsidRDefault="00B9411C" w:rsidP="00B9411C">
      <w:pPr>
        <w:adjustRightInd w:val="0"/>
        <w:ind w:firstLine="709"/>
        <w:jc w:val="both"/>
        <w:rPr>
          <w:sz w:val="24"/>
          <w:szCs w:val="24"/>
          <w:lang w:eastAsia="ru-RU"/>
        </w:rPr>
      </w:pPr>
      <w:r w:rsidRPr="00B9411C">
        <w:rPr>
          <w:sz w:val="24"/>
          <w:szCs w:val="24"/>
          <w:lang w:eastAsia="ru-RU"/>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B9411C" w:rsidRPr="00B9411C" w:rsidRDefault="00B9411C" w:rsidP="00B9411C">
      <w:pPr>
        <w:adjustRightInd w:val="0"/>
        <w:ind w:firstLine="709"/>
        <w:jc w:val="both"/>
        <w:rPr>
          <w:sz w:val="24"/>
          <w:szCs w:val="24"/>
          <w:lang w:eastAsia="ru-RU"/>
        </w:rPr>
      </w:pPr>
      <w:r w:rsidRPr="00B9411C">
        <w:rPr>
          <w:sz w:val="24"/>
          <w:szCs w:val="24"/>
          <w:lang w:eastAsia="ru-RU"/>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9411C" w:rsidRPr="00B9411C" w:rsidRDefault="00B9411C" w:rsidP="00B9411C">
      <w:pPr>
        <w:adjustRightInd w:val="0"/>
        <w:ind w:firstLine="709"/>
        <w:jc w:val="both"/>
        <w:rPr>
          <w:sz w:val="24"/>
          <w:szCs w:val="24"/>
          <w:lang w:eastAsia="ru-RU"/>
        </w:rPr>
      </w:pPr>
      <w:r w:rsidRPr="00B9411C">
        <w:rPr>
          <w:sz w:val="24"/>
          <w:szCs w:val="24"/>
          <w:lang w:eastAsia="ru-RU"/>
        </w:rPr>
        <w:t>- отсутствие в архиве необходимых документов, сведений.</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2.14.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1" w:anchor="Par178" w:history="1">
        <w:r w:rsidRPr="00B9411C">
          <w:rPr>
            <w:sz w:val="24"/>
            <w:szCs w:val="24"/>
            <w:lang w:eastAsia="ru-RU"/>
          </w:rPr>
          <w:t>п.2.1</w:t>
        </w:r>
      </w:hyperlink>
      <w:r w:rsidRPr="00B9411C">
        <w:rPr>
          <w:sz w:val="24"/>
          <w:szCs w:val="24"/>
          <w:lang w:eastAsia="ru-RU"/>
        </w:rPr>
        <w:t>3 настоящего Административного регламента.</w:t>
      </w:r>
    </w:p>
    <w:p w:rsidR="00B9411C" w:rsidRPr="00B9411C" w:rsidRDefault="00B9411C" w:rsidP="00B9411C">
      <w:pPr>
        <w:adjustRightInd w:val="0"/>
        <w:outlineLvl w:val="2"/>
        <w:rPr>
          <w:b/>
          <w:sz w:val="24"/>
          <w:szCs w:val="24"/>
          <w:lang w:eastAsia="ru-RU"/>
        </w:rPr>
      </w:pPr>
    </w:p>
    <w:p w:rsidR="00B9411C" w:rsidRPr="00B9411C" w:rsidRDefault="00B9411C" w:rsidP="00B9411C">
      <w:pPr>
        <w:adjustRightInd w:val="0"/>
        <w:outlineLvl w:val="2"/>
        <w:rPr>
          <w:b/>
          <w:sz w:val="24"/>
          <w:szCs w:val="24"/>
          <w:lang w:eastAsia="ru-RU"/>
        </w:rPr>
      </w:pPr>
    </w:p>
    <w:p w:rsidR="00B9411C" w:rsidRPr="00B9411C" w:rsidRDefault="00B9411C" w:rsidP="00B9411C">
      <w:pPr>
        <w:autoSpaceDE/>
        <w:autoSpaceDN/>
        <w:adjustRightInd w:val="0"/>
        <w:ind w:firstLine="709"/>
        <w:jc w:val="center"/>
        <w:outlineLvl w:val="2"/>
        <w:rPr>
          <w:rFonts w:eastAsia="Calibri"/>
          <w:b/>
          <w:sz w:val="24"/>
          <w:szCs w:val="24"/>
          <w:lang w:eastAsia="ru-RU"/>
        </w:rPr>
      </w:pPr>
      <w:r w:rsidRPr="00B9411C">
        <w:rPr>
          <w:rFonts w:eastAsia="Calibri"/>
          <w:b/>
          <w:sz w:val="24"/>
          <w:szCs w:val="24"/>
          <w:lang w:eastAsia="ru-RU"/>
        </w:rPr>
        <w:t xml:space="preserve">Размер платы, взимаемой с заявителя при предоставлении муниципальной услуги, и способы её взимания </w:t>
      </w:r>
    </w:p>
    <w:p w:rsidR="00B9411C" w:rsidRPr="00B9411C" w:rsidRDefault="00B9411C" w:rsidP="00B9411C">
      <w:pPr>
        <w:adjustRightInd w:val="0"/>
        <w:ind w:firstLine="709"/>
        <w:jc w:val="both"/>
        <w:rPr>
          <w:sz w:val="24"/>
          <w:szCs w:val="24"/>
          <w:lang w:eastAsia="ru-RU"/>
        </w:rPr>
      </w:pPr>
    </w:p>
    <w:p w:rsidR="00B9411C" w:rsidRPr="00B9411C" w:rsidRDefault="00B9411C" w:rsidP="00B9411C">
      <w:pPr>
        <w:adjustRightInd w:val="0"/>
        <w:ind w:firstLine="709"/>
        <w:jc w:val="both"/>
        <w:rPr>
          <w:rFonts w:eastAsia="Calibri"/>
          <w:sz w:val="28"/>
          <w:szCs w:val="28"/>
          <w:lang w:eastAsia="ru-RU"/>
        </w:rPr>
      </w:pPr>
      <w:r w:rsidRPr="00B9411C">
        <w:rPr>
          <w:sz w:val="24"/>
          <w:szCs w:val="24"/>
          <w:lang w:eastAsia="ru-RU"/>
        </w:rPr>
        <w:t>2.15. Муниципальная услуга предоставляется заявителям бесплатно.</w:t>
      </w:r>
    </w:p>
    <w:p w:rsidR="00B9411C" w:rsidRPr="00B9411C" w:rsidRDefault="00B9411C" w:rsidP="00B9411C">
      <w:pPr>
        <w:adjustRightInd w:val="0"/>
        <w:ind w:firstLine="709"/>
        <w:jc w:val="both"/>
        <w:rPr>
          <w:rFonts w:eastAsia="Calibri"/>
          <w:sz w:val="28"/>
          <w:szCs w:val="28"/>
          <w:lang w:eastAsia="ru-RU"/>
        </w:rPr>
      </w:pPr>
    </w:p>
    <w:p w:rsidR="00B9411C" w:rsidRPr="00B9411C" w:rsidRDefault="00B9411C" w:rsidP="00B9411C">
      <w:pPr>
        <w:adjustRightInd w:val="0"/>
        <w:ind w:firstLine="709"/>
        <w:jc w:val="both"/>
        <w:rPr>
          <w:rFonts w:eastAsia="Calibri"/>
          <w:sz w:val="28"/>
          <w:szCs w:val="28"/>
          <w:lang w:eastAsia="ru-RU"/>
        </w:rPr>
      </w:pPr>
    </w:p>
    <w:p w:rsidR="00B9411C" w:rsidRPr="00B9411C" w:rsidRDefault="00B9411C" w:rsidP="00B9411C">
      <w:pPr>
        <w:adjustRightInd w:val="0"/>
        <w:ind w:firstLine="709"/>
        <w:jc w:val="center"/>
        <w:rPr>
          <w:b/>
          <w:bCs/>
          <w:sz w:val="24"/>
          <w:szCs w:val="24"/>
          <w:lang w:eastAsia="ru-RU"/>
        </w:rPr>
      </w:pPr>
      <w:bookmarkStart w:id="10" w:name="Par162"/>
      <w:bookmarkEnd w:id="10"/>
      <w:r w:rsidRPr="00B9411C">
        <w:rPr>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B9411C" w:rsidRPr="00B9411C" w:rsidRDefault="00B9411C" w:rsidP="00B9411C">
      <w:pPr>
        <w:adjustRightInd w:val="0"/>
        <w:ind w:firstLine="709"/>
        <w:jc w:val="both"/>
        <w:rPr>
          <w:b/>
          <w:sz w:val="24"/>
          <w:szCs w:val="24"/>
          <w:lang w:eastAsia="ru-RU"/>
        </w:rPr>
      </w:pPr>
    </w:p>
    <w:p w:rsidR="00B9411C" w:rsidRPr="00B9411C" w:rsidRDefault="00B9411C" w:rsidP="00B9411C">
      <w:pPr>
        <w:adjustRightInd w:val="0"/>
        <w:ind w:firstLine="709"/>
        <w:jc w:val="both"/>
        <w:rPr>
          <w:sz w:val="24"/>
          <w:szCs w:val="24"/>
          <w:lang w:eastAsia="ru-RU"/>
        </w:rPr>
      </w:pPr>
      <w:r w:rsidRPr="00B9411C">
        <w:rPr>
          <w:sz w:val="24"/>
          <w:szCs w:val="24"/>
          <w:lang w:eastAsia="ru-RU"/>
        </w:rPr>
        <w:t>2.16. Максимальный срок ожидания в очереди при подаче запроса о предоставлении муниципальной услуги,</w:t>
      </w:r>
      <w:r w:rsidRPr="00B9411C">
        <w:rPr>
          <w:bCs/>
          <w:sz w:val="24"/>
          <w:szCs w:val="24"/>
          <w:lang w:eastAsia="ru-RU"/>
        </w:rPr>
        <w:t xml:space="preserve"> услуги, предоставляемой организацией, участвующей в предоставлении муниципальной услуги</w:t>
      </w:r>
      <w:r w:rsidRPr="00B9411C">
        <w:rPr>
          <w:sz w:val="24"/>
          <w:szCs w:val="24"/>
          <w:lang w:eastAsia="ru-RU"/>
        </w:rPr>
        <w:t xml:space="preserve"> и при получении результата предоставления муниципальной услуги, в том числе через МФЦ составляет не более 15 минут.</w:t>
      </w:r>
    </w:p>
    <w:p w:rsidR="00B9411C" w:rsidRPr="00B9411C" w:rsidRDefault="00B9411C" w:rsidP="00B9411C">
      <w:pPr>
        <w:adjustRightInd w:val="0"/>
        <w:ind w:firstLine="709"/>
        <w:jc w:val="both"/>
        <w:outlineLvl w:val="2"/>
        <w:rPr>
          <w:rFonts w:eastAsia="Calibri"/>
          <w:sz w:val="28"/>
          <w:szCs w:val="28"/>
          <w:lang w:eastAsia="ru-RU"/>
        </w:rPr>
      </w:pPr>
    </w:p>
    <w:p w:rsidR="00B9411C" w:rsidRPr="00B9411C" w:rsidRDefault="00B9411C" w:rsidP="00B9411C">
      <w:pPr>
        <w:adjustRightInd w:val="0"/>
        <w:ind w:firstLine="709"/>
        <w:jc w:val="both"/>
        <w:outlineLvl w:val="2"/>
        <w:rPr>
          <w:rFonts w:eastAsia="Calibri"/>
          <w:sz w:val="28"/>
          <w:szCs w:val="28"/>
          <w:lang w:eastAsia="ru-RU"/>
        </w:rPr>
      </w:pPr>
    </w:p>
    <w:p w:rsidR="00B9411C" w:rsidRPr="00B9411C" w:rsidRDefault="00B9411C" w:rsidP="00B9411C">
      <w:pPr>
        <w:adjustRightInd w:val="0"/>
        <w:ind w:firstLine="709"/>
        <w:jc w:val="center"/>
        <w:rPr>
          <w:b/>
          <w:sz w:val="24"/>
          <w:szCs w:val="24"/>
          <w:lang w:eastAsia="ru-RU"/>
        </w:rPr>
      </w:pPr>
      <w:r w:rsidRPr="00B9411C">
        <w:rPr>
          <w:b/>
          <w:sz w:val="24"/>
          <w:szCs w:val="24"/>
          <w:lang w:eastAsia="ru-RU"/>
        </w:rPr>
        <w:t>Срок регистрации запроса заявителя о предоставлении муниципальной услуги</w:t>
      </w:r>
    </w:p>
    <w:p w:rsidR="00B9411C" w:rsidRPr="00B9411C" w:rsidRDefault="00B9411C" w:rsidP="00B9411C">
      <w:pPr>
        <w:adjustRightInd w:val="0"/>
        <w:ind w:firstLine="709"/>
        <w:jc w:val="both"/>
        <w:rPr>
          <w:sz w:val="24"/>
          <w:szCs w:val="24"/>
          <w:lang w:eastAsia="ru-RU"/>
        </w:rPr>
      </w:pPr>
    </w:p>
    <w:p w:rsidR="00B9411C" w:rsidRPr="00B9411C" w:rsidRDefault="00B9411C" w:rsidP="00B9411C">
      <w:pPr>
        <w:adjustRightInd w:val="0"/>
        <w:ind w:firstLine="709"/>
        <w:jc w:val="both"/>
        <w:rPr>
          <w:bCs/>
          <w:sz w:val="24"/>
          <w:szCs w:val="24"/>
          <w:lang w:eastAsia="ru-RU"/>
        </w:rPr>
      </w:pPr>
      <w:r w:rsidRPr="00B9411C">
        <w:rPr>
          <w:bCs/>
          <w:sz w:val="24"/>
          <w:szCs w:val="24"/>
          <w:lang w:eastAsia="ru-RU"/>
        </w:rPr>
        <w:t xml:space="preserve">2.17. Срок регистрации запроса заявителя о предоставлении муниципальной услуги:  </w:t>
      </w:r>
    </w:p>
    <w:p w:rsidR="00B9411C" w:rsidRPr="00B9411C" w:rsidRDefault="00B9411C" w:rsidP="00B9411C">
      <w:pPr>
        <w:adjustRightInd w:val="0"/>
        <w:ind w:firstLine="709"/>
        <w:jc w:val="both"/>
        <w:rPr>
          <w:bCs/>
          <w:sz w:val="24"/>
          <w:szCs w:val="24"/>
          <w:lang w:eastAsia="ru-RU"/>
        </w:rPr>
      </w:pPr>
      <w:r w:rsidRPr="00B9411C">
        <w:rPr>
          <w:bCs/>
          <w:sz w:val="24"/>
          <w:szCs w:val="24"/>
          <w:lang w:eastAsia="ru-RU"/>
        </w:rPr>
        <w:t>- в день приема – путем личного обращения (в Орган, МФЦ);</w:t>
      </w:r>
    </w:p>
    <w:p w:rsidR="00B9411C" w:rsidRPr="00B9411C" w:rsidRDefault="00B9411C" w:rsidP="00B9411C">
      <w:pPr>
        <w:adjustRightInd w:val="0"/>
        <w:ind w:firstLine="709"/>
        <w:jc w:val="both"/>
        <w:rPr>
          <w:bCs/>
          <w:sz w:val="24"/>
          <w:szCs w:val="24"/>
          <w:lang w:eastAsia="ru-RU"/>
        </w:rPr>
      </w:pPr>
      <w:r w:rsidRPr="00B9411C">
        <w:rPr>
          <w:bCs/>
          <w:sz w:val="24"/>
          <w:szCs w:val="24"/>
          <w:lang w:eastAsia="ru-RU"/>
        </w:rPr>
        <w:t>- в день их поступления - посредством почтового отправления (в Орган);</w:t>
      </w:r>
    </w:p>
    <w:p w:rsidR="00B9411C" w:rsidRPr="00B9411C" w:rsidRDefault="00B9411C" w:rsidP="00B9411C">
      <w:pPr>
        <w:adjustRightInd w:val="0"/>
        <w:ind w:firstLine="709"/>
        <w:jc w:val="both"/>
        <w:rPr>
          <w:bCs/>
          <w:sz w:val="24"/>
          <w:szCs w:val="24"/>
          <w:lang w:eastAsia="ru-RU"/>
        </w:rPr>
      </w:pPr>
      <w:r w:rsidRPr="00B9411C">
        <w:rPr>
          <w:bCs/>
          <w:sz w:val="24"/>
          <w:szCs w:val="24"/>
          <w:lang w:eastAsia="ru-RU"/>
        </w:rPr>
        <w:t xml:space="preserve">- </w:t>
      </w:r>
      <w:r w:rsidRPr="00B9411C">
        <w:rPr>
          <w:sz w:val="24"/>
          <w:szCs w:val="24"/>
          <w:lang w:eastAsia="ru-RU"/>
        </w:rPr>
        <w:t>запрос о предоставлении услуги, поданный в электронной форме посредством ЕПГУ до 16:00 рабочего дня, регистрируется в органе в день его подачи. Запрос, поданный посредством ЕПГУ после 16:00 рабочего дня либо в нерабочий день, регистрируется в органе на следующий рабочий день.</w:t>
      </w:r>
    </w:p>
    <w:p w:rsidR="00B9411C" w:rsidRPr="00B9411C" w:rsidRDefault="00B9411C" w:rsidP="00B9411C">
      <w:pPr>
        <w:adjustRightInd w:val="0"/>
        <w:ind w:firstLine="709"/>
        <w:jc w:val="both"/>
        <w:rPr>
          <w:sz w:val="24"/>
          <w:szCs w:val="24"/>
          <w:highlight w:val="yellow"/>
          <w:lang w:eastAsia="ru-RU"/>
        </w:rPr>
      </w:pPr>
      <w:r w:rsidRPr="00B9411C">
        <w:rPr>
          <w:bCs/>
          <w:sz w:val="24"/>
          <w:szCs w:val="24"/>
          <w:lang w:eastAsia="ru-RU"/>
        </w:rPr>
        <w:t>2.17.1. Запрос и прилагаемые к нему документы регистрируются в порядке, установленном пунктами 3.3, 3.6 настоящего Административного регламента.</w:t>
      </w:r>
    </w:p>
    <w:p w:rsidR="00B9411C" w:rsidRPr="00B9411C" w:rsidRDefault="00B9411C" w:rsidP="00B9411C">
      <w:pPr>
        <w:adjustRightInd w:val="0"/>
        <w:jc w:val="both"/>
        <w:rPr>
          <w:sz w:val="28"/>
          <w:szCs w:val="28"/>
          <w:lang w:eastAsia="ru-RU"/>
        </w:rPr>
      </w:pPr>
    </w:p>
    <w:p w:rsidR="00B9411C" w:rsidRPr="00B9411C" w:rsidRDefault="00B9411C" w:rsidP="00B9411C">
      <w:pPr>
        <w:adjustRightInd w:val="0"/>
        <w:jc w:val="both"/>
        <w:rPr>
          <w:sz w:val="28"/>
          <w:szCs w:val="28"/>
          <w:lang w:eastAsia="ru-RU"/>
        </w:rPr>
      </w:pPr>
    </w:p>
    <w:p w:rsidR="00B9411C" w:rsidRPr="00B9411C" w:rsidRDefault="00B9411C" w:rsidP="00B9411C">
      <w:pPr>
        <w:adjustRightInd w:val="0"/>
        <w:ind w:firstLine="709"/>
        <w:jc w:val="center"/>
        <w:rPr>
          <w:b/>
          <w:sz w:val="24"/>
          <w:szCs w:val="24"/>
          <w:lang w:eastAsia="ru-RU"/>
        </w:rPr>
      </w:pPr>
      <w:r w:rsidRPr="00B9411C">
        <w:rPr>
          <w:b/>
          <w:sz w:val="24"/>
          <w:szCs w:val="24"/>
          <w:lang w:eastAsia="ru-RU"/>
        </w:rPr>
        <w:t>Требования к помещениям, в которых предоставляется муниципальная услуга</w:t>
      </w:r>
    </w:p>
    <w:p w:rsidR="00B9411C" w:rsidRPr="00B9411C" w:rsidRDefault="00B9411C" w:rsidP="00B9411C">
      <w:pPr>
        <w:adjustRightInd w:val="0"/>
        <w:ind w:firstLine="709"/>
        <w:jc w:val="both"/>
        <w:rPr>
          <w:sz w:val="24"/>
          <w:szCs w:val="24"/>
          <w:lang w:eastAsia="ru-RU"/>
        </w:rPr>
      </w:pPr>
    </w:p>
    <w:p w:rsidR="00B9411C" w:rsidRPr="00B9411C" w:rsidRDefault="00B9411C" w:rsidP="00B9411C">
      <w:pPr>
        <w:widowControl/>
        <w:tabs>
          <w:tab w:val="left" w:pos="709"/>
        </w:tabs>
        <w:autoSpaceDE/>
        <w:autoSpaceDN/>
        <w:ind w:firstLine="709"/>
        <w:jc w:val="both"/>
        <w:rPr>
          <w:sz w:val="24"/>
          <w:szCs w:val="24"/>
          <w:lang w:eastAsia="ru-RU"/>
        </w:rPr>
      </w:pPr>
      <w:r w:rsidRPr="00B9411C">
        <w:rPr>
          <w:sz w:val="24"/>
          <w:szCs w:val="24"/>
          <w:lang w:eastAsia="ru-RU"/>
        </w:rPr>
        <w:t>2.18. Здание (помещение) Органа оборудуется информационной табличкой (вывеской) с указанием полного наименования.</w:t>
      </w:r>
    </w:p>
    <w:p w:rsidR="00B9411C" w:rsidRPr="00B9411C" w:rsidRDefault="00B9411C" w:rsidP="00B9411C">
      <w:pPr>
        <w:widowControl/>
        <w:tabs>
          <w:tab w:val="left" w:pos="709"/>
        </w:tabs>
        <w:autoSpaceDE/>
        <w:autoSpaceDN/>
        <w:ind w:firstLine="709"/>
        <w:jc w:val="both"/>
        <w:rPr>
          <w:sz w:val="24"/>
          <w:szCs w:val="24"/>
          <w:lang w:eastAsia="ru-RU"/>
        </w:rPr>
      </w:pPr>
      <w:r w:rsidRPr="00B9411C">
        <w:rPr>
          <w:sz w:val="24"/>
          <w:szCs w:val="24"/>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lastRenderedPageBreak/>
        <w:t>В соответствии с законодательством Российской Федерации о социальной защите инвалидов им, в частности, обеспечиваются:</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допуск сурдопереводчика и тифлосурдопереводчика;</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оказание инвалидам помощи в преодолении барьеров, мешающих получению ими услуг наравне с другими лицами.</w:t>
      </w:r>
    </w:p>
    <w:p w:rsidR="00B9411C" w:rsidRPr="00B9411C" w:rsidRDefault="00B9411C" w:rsidP="00B9411C">
      <w:pPr>
        <w:widowControl/>
        <w:tabs>
          <w:tab w:val="left" w:pos="709"/>
        </w:tabs>
        <w:autoSpaceDE/>
        <w:autoSpaceDN/>
        <w:ind w:firstLine="709"/>
        <w:jc w:val="both"/>
        <w:rPr>
          <w:sz w:val="24"/>
          <w:szCs w:val="24"/>
          <w:lang w:eastAsia="ru-RU"/>
        </w:rPr>
      </w:pPr>
      <w:r w:rsidRPr="00B9411C">
        <w:rPr>
          <w:sz w:val="24"/>
          <w:szCs w:val="24"/>
          <w:lang w:eastAsia="ru-RU"/>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B9411C" w:rsidRPr="00B9411C" w:rsidRDefault="00B9411C" w:rsidP="00B9411C">
      <w:pPr>
        <w:widowControl/>
        <w:tabs>
          <w:tab w:val="left" w:pos="709"/>
        </w:tabs>
        <w:autoSpaceDE/>
        <w:autoSpaceDN/>
        <w:ind w:firstLine="709"/>
        <w:jc w:val="both"/>
        <w:rPr>
          <w:sz w:val="24"/>
          <w:szCs w:val="24"/>
          <w:lang w:eastAsia="ru-RU"/>
        </w:rPr>
      </w:pPr>
      <w:r w:rsidRPr="00B9411C">
        <w:rPr>
          <w:sz w:val="24"/>
          <w:szCs w:val="24"/>
          <w:lang w:eastAsia="ru-RU"/>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B9411C" w:rsidRPr="00B9411C" w:rsidRDefault="00B9411C" w:rsidP="00B9411C">
      <w:pPr>
        <w:widowControl/>
        <w:tabs>
          <w:tab w:val="left" w:pos="709"/>
        </w:tabs>
        <w:autoSpaceDE/>
        <w:autoSpaceDN/>
        <w:ind w:firstLine="709"/>
        <w:jc w:val="both"/>
        <w:rPr>
          <w:sz w:val="24"/>
          <w:szCs w:val="24"/>
          <w:lang w:eastAsia="ru-RU"/>
        </w:rPr>
      </w:pPr>
      <w:r w:rsidRPr="00B9411C">
        <w:rPr>
          <w:sz w:val="24"/>
          <w:szCs w:val="24"/>
          <w:lang w:eastAsia="ru-RU"/>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9411C" w:rsidRPr="00B9411C" w:rsidRDefault="00B9411C" w:rsidP="00B9411C">
      <w:pPr>
        <w:widowControl/>
        <w:tabs>
          <w:tab w:val="left" w:pos="709"/>
        </w:tabs>
        <w:autoSpaceDE/>
        <w:autoSpaceDN/>
        <w:ind w:firstLine="709"/>
        <w:jc w:val="both"/>
        <w:rPr>
          <w:sz w:val="24"/>
          <w:szCs w:val="24"/>
          <w:lang w:eastAsia="ru-RU"/>
        </w:rPr>
      </w:pPr>
      <w:r w:rsidRPr="00B9411C">
        <w:rPr>
          <w:sz w:val="24"/>
          <w:szCs w:val="24"/>
          <w:lang w:eastAsia="ru-RU"/>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9411C" w:rsidRPr="00B9411C" w:rsidRDefault="00B9411C" w:rsidP="00B9411C">
      <w:pPr>
        <w:widowControl/>
        <w:shd w:val="clear" w:color="auto" w:fill="FFFFFF"/>
        <w:tabs>
          <w:tab w:val="left" w:pos="709"/>
        </w:tabs>
        <w:autoSpaceDE/>
        <w:autoSpaceDN/>
        <w:ind w:firstLine="709"/>
        <w:jc w:val="both"/>
        <w:rPr>
          <w:sz w:val="24"/>
          <w:szCs w:val="24"/>
          <w:lang w:eastAsia="ru-RU"/>
        </w:rPr>
      </w:pPr>
      <w:r w:rsidRPr="00B9411C">
        <w:rPr>
          <w:sz w:val="24"/>
          <w:szCs w:val="24"/>
          <w:lang w:eastAsia="ru-RU"/>
        </w:rPr>
        <w:t>Информационные стенды должны содержать:</w:t>
      </w:r>
    </w:p>
    <w:p w:rsidR="00B9411C" w:rsidRPr="00B9411C" w:rsidRDefault="00B9411C" w:rsidP="00B9411C">
      <w:pPr>
        <w:widowControl/>
        <w:shd w:val="clear" w:color="auto" w:fill="FFFFFF"/>
        <w:tabs>
          <w:tab w:val="left" w:pos="142"/>
          <w:tab w:val="left" w:pos="993"/>
        </w:tabs>
        <w:autoSpaceDE/>
        <w:autoSpaceDN/>
        <w:jc w:val="both"/>
        <w:rPr>
          <w:sz w:val="24"/>
          <w:szCs w:val="24"/>
          <w:lang w:eastAsia="ru-RU"/>
        </w:rPr>
      </w:pPr>
      <w:r w:rsidRPr="00B9411C">
        <w:rPr>
          <w:sz w:val="24"/>
          <w:szCs w:val="24"/>
          <w:lang w:eastAsia="ru-RU"/>
        </w:rPr>
        <w:tab/>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9411C" w:rsidRPr="00B9411C" w:rsidRDefault="00B9411C" w:rsidP="00B9411C">
      <w:pPr>
        <w:widowControl/>
        <w:shd w:val="clear" w:color="auto" w:fill="FFFFFF"/>
        <w:tabs>
          <w:tab w:val="left" w:pos="142"/>
          <w:tab w:val="left" w:pos="993"/>
        </w:tabs>
        <w:autoSpaceDE/>
        <w:autoSpaceDN/>
        <w:ind w:firstLine="142"/>
        <w:jc w:val="both"/>
        <w:rPr>
          <w:sz w:val="24"/>
          <w:szCs w:val="24"/>
          <w:lang w:eastAsia="ru-RU"/>
        </w:rPr>
      </w:pPr>
      <w:r w:rsidRPr="00B9411C">
        <w:rPr>
          <w:sz w:val="24"/>
          <w:szCs w:val="24"/>
          <w:lang w:eastAsia="ru-RU"/>
        </w:rPr>
        <w:t>- контактную информацию (телефон, адрес электронной почты, номер кабинета) специалистов, ответственных за прием документов;</w:t>
      </w:r>
    </w:p>
    <w:p w:rsidR="00B9411C" w:rsidRPr="00B9411C" w:rsidRDefault="00B9411C" w:rsidP="00B9411C">
      <w:pPr>
        <w:widowControl/>
        <w:shd w:val="clear" w:color="auto" w:fill="FFFFFF"/>
        <w:tabs>
          <w:tab w:val="left" w:pos="142"/>
          <w:tab w:val="left" w:pos="993"/>
        </w:tabs>
        <w:autoSpaceDE/>
        <w:autoSpaceDN/>
        <w:ind w:firstLine="142"/>
        <w:jc w:val="both"/>
        <w:rPr>
          <w:sz w:val="24"/>
          <w:szCs w:val="24"/>
          <w:lang w:eastAsia="ru-RU"/>
        </w:rPr>
      </w:pPr>
      <w:r w:rsidRPr="00B9411C">
        <w:rPr>
          <w:sz w:val="24"/>
          <w:szCs w:val="24"/>
          <w:lang w:eastAsia="ru-RU"/>
        </w:rPr>
        <w:t>- контактную информацию (телефон, адрес электронной почты) специалистов, ответственных за информирование;</w:t>
      </w:r>
    </w:p>
    <w:p w:rsidR="00B9411C" w:rsidRPr="00B9411C" w:rsidRDefault="00B9411C" w:rsidP="00B9411C">
      <w:pPr>
        <w:widowControl/>
        <w:shd w:val="clear" w:color="auto" w:fill="FFFFFF"/>
        <w:tabs>
          <w:tab w:val="left" w:pos="709"/>
          <w:tab w:val="left" w:pos="993"/>
        </w:tabs>
        <w:autoSpaceDE/>
        <w:autoSpaceDN/>
        <w:ind w:hanging="578"/>
        <w:jc w:val="both"/>
        <w:rPr>
          <w:sz w:val="24"/>
          <w:szCs w:val="24"/>
          <w:lang w:eastAsia="ru-RU"/>
        </w:rPr>
      </w:pPr>
      <w:r w:rsidRPr="00B9411C">
        <w:rPr>
          <w:sz w:val="24"/>
          <w:szCs w:val="24"/>
          <w:lang w:eastAsia="ru-RU"/>
        </w:rPr>
        <w:t xml:space="preserve">            -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9411C" w:rsidRPr="00B9411C" w:rsidRDefault="00B9411C" w:rsidP="00B9411C">
      <w:pPr>
        <w:widowControl/>
        <w:tabs>
          <w:tab w:val="left" w:pos="709"/>
        </w:tabs>
        <w:autoSpaceDE/>
        <w:autoSpaceDN/>
        <w:ind w:firstLine="709"/>
        <w:jc w:val="both"/>
        <w:rPr>
          <w:sz w:val="24"/>
          <w:szCs w:val="24"/>
          <w:lang w:eastAsia="ru-RU"/>
        </w:rPr>
      </w:pPr>
      <w:r w:rsidRPr="00B9411C">
        <w:rPr>
          <w:sz w:val="24"/>
          <w:szCs w:val="24"/>
          <w:lang w:eastAsia="ru-RU"/>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B9411C" w:rsidRPr="00B9411C" w:rsidRDefault="00B9411C" w:rsidP="00B9411C">
      <w:pPr>
        <w:widowControl/>
        <w:tabs>
          <w:tab w:val="left" w:pos="709"/>
        </w:tabs>
        <w:autoSpaceDE/>
        <w:autoSpaceDN/>
        <w:ind w:firstLine="709"/>
        <w:jc w:val="both"/>
        <w:rPr>
          <w:sz w:val="24"/>
          <w:szCs w:val="24"/>
          <w:lang w:eastAsia="ru-RU"/>
        </w:rPr>
      </w:pPr>
      <w:r w:rsidRPr="00B9411C">
        <w:rPr>
          <w:sz w:val="24"/>
          <w:szCs w:val="24"/>
          <w:lang w:eastAsia="ru-RU"/>
        </w:rPr>
        <w:lastRenderedPageBreak/>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9411C" w:rsidRPr="00B9411C" w:rsidRDefault="00B9411C" w:rsidP="00B9411C">
      <w:pPr>
        <w:widowControl/>
        <w:tabs>
          <w:tab w:val="left" w:pos="709"/>
        </w:tabs>
        <w:autoSpaceDE/>
        <w:autoSpaceDN/>
        <w:ind w:firstLine="709"/>
        <w:jc w:val="both"/>
        <w:rPr>
          <w:sz w:val="24"/>
          <w:szCs w:val="24"/>
          <w:lang w:eastAsia="ru-RU"/>
        </w:rPr>
      </w:pPr>
    </w:p>
    <w:p w:rsidR="00B9411C" w:rsidRPr="00B9411C" w:rsidRDefault="00B9411C" w:rsidP="00B9411C">
      <w:pPr>
        <w:adjustRightInd w:val="0"/>
        <w:ind w:firstLine="709"/>
        <w:jc w:val="center"/>
        <w:rPr>
          <w:b/>
          <w:sz w:val="24"/>
          <w:szCs w:val="24"/>
          <w:lang w:eastAsia="ru-RU"/>
        </w:rPr>
      </w:pPr>
    </w:p>
    <w:p w:rsidR="00B9411C" w:rsidRPr="00B9411C" w:rsidRDefault="00B9411C" w:rsidP="00B9411C">
      <w:pPr>
        <w:adjustRightInd w:val="0"/>
        <w:ind w:firstLine="709"/>
        <w:jc w:val="center"/>
        <w:rPr>
          <w:b/>
          <w:sz w:val="24"/>
          <w:szCs w:val="24"/>
          <w:lang w:eastAsia="ru-RU"/>
        </w:rPr>
      </w:pPr>
    </w:p>
    <w:p w:rsidR="00B9411C" w:rsidRPr="00B9411C" w:rsidRDefault="00B9411C" w:rsidP="00B9411C">
      <w:pPr>
        <w:adjustRightInd w:val="0"/>
        <w:ind w:firstLine="709"/>
        <w:jc w:val="center"/>
        <w:rPr>
          <w:b/>
          <w:sz w:val="24"/>
          <w:szCs w:val="24"/>
          <w:lang w:eastAsia="ru-RU"/>
        </w:rPr>
      </w:pPr>
    </w:p>
    <w:p w:rsidR="00B9411C" w:rsidRPr="00B9411C" w:rsidRDefault="00B9411C" w:rsidP="00B9411C">
      <w:pPr>
        <w:adjustRightInd w:val="0"/>
        <w:ind w:firstLine="709"/>
        <w:jc w:val="center"/>
        <w:rPr>
          <w:b/>
          <w:sz w:val="24"/>
          <w:szCs w:val="24"/>
          <w:lang w:eastAsia="ru-RU"/>
        </w:rPr>
      </w:pPr>
    </w:p>
    <w:p w:rsidR="00B9411C" w:rsidRPr="00B9411C" w:rsidRDefault="00B9411C" w:rsidP="00B9411C">
      <w:pPr>
        <w:adjustRightInd w:val="0"/>
        <w:ind w:firstLine="709"/>
        <w:jc w:val="center"/>
        <w:rPr>
          <w:b/>
          <w:sz w:val="24"/>
          <w:szCs w:val="24"/>
          <w:lang w:eastAsia="ru-RU"/>
        </w:rPr>
      </w:pPr>
    </w:p>
    <w:p w:rsidR="00B9411C" w:rsidRPr="00B9411C" w:rsidRDefault="00B9411C" w:rsidP="00B9411C">
      <w:pPr>
        <w:adjustRightInd w:val="0"/>
        <w:ind w:firstLine="709"/>
        <w:jc w:val="center"/>
        <w:rPr>
          <w:b/>
          <w:sz w:val="24"/>
          <w:szCs w:val="24"/>
          <w:lang w:eastAsia="ru-RU"/>
        </w:rPr>
      </w:pPr>
      <w:r w:rsidRPr="00B9411C">
        <w:rPr>
          <w:b/>
          <w:sz w:val="24"/>
          <w:szCs w:val="24"/>
          <w:lang w:eastAsia="ru-RU"/>
        </w:rPr>
        <w:t>Показатели доступности и качества муниципальной услуги</w:t>
      </w:r>
    </w:p>
    <w:p w:rsidR="00B9411C" w:rsidRPr="00B9411C" w:rsidRDefault="00B9411C" w:rsidP="00B9411C">
      <w:pPr>
        <w:adjustRightInd w:val="0"/>
        <w:ind w:firstLine="709"/>
        <w:jc w:val="both"/>
        <w:rPr>
          <w:sz w:val="24"/>
          <w:szCs w:val="24"/>
          <w:lang w:eastAsia="ru-RU"/>
        </w:rPr>
      </w:pPr>
    </w:p>
    <w:p w:rsidR="00B9411C" w:rsidRPr="00B9411C" w:rsidRDefault="00B9411C" w:rsidP="00B9411C">
      <w:pPr>
        <w:widowControl/>
        <w:ind w:firstLine="709"/>
        <w:jc w:val="both"/>
        <w:rPr>
          <w:sz w:val="24"/>
          <w:szCs w:val="24"/>
          <w:lang w:eastAsia="ru-RU"/>
        </w:rPr>
      </w:pPr>
      <w:r w:rsidRPr="00B9411C">
        <w:rPr>
          <w:sz w:val="24"/>
          <w:szCs w:val="24"/>
          <w:lang w:eastAsia="ru-RU"/>
        </w:rPr>
        <w:t>2.19. Показатели доступности и качества муниципальных услуг: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6"/>
        <w:gridCol w:w="1493"/>
        <w:gridCol w:w="2618"/>
      </w:tblGrid>
      <w:tr w:rsidR="00B9411C" w:rsidRPr="00B9411C" w:rsidTr="00B9411C">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center"/>
              <w:rPr>
                <w:sz w:val="24"/>
                <w:szCs w:val="24"/>
              </w:rPr>
            </w:pPr>
            <w:r w:rsidRPr="00B9411C">
              <w:rPr>
                <w:sz w:val="24"/>
                <w:szCs w:val="24"/>
              </w:rPr>
              <w:t>Показатели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center"/>
              <w:rPr>
                <w:sz w:val="24"/>
                <w:szCs w:val="24"/>
              </w:rPr>
            </w:pPr>
            <w:r w:rsidRPr="00B9411C">
              <w:rPr>
                <w:sz w:val="24"/>
                <w:szCs w:val="24"/>
              </w:rPr>
              <w:t>Единица</w:t>
            </w:r>
          </w:p>
          <w:p w:rsidR="00B9411C" w:rsidRPr="00B9411C" w:rsidRDefault="00B9411C" w:rsidP="00B9411C">
            <w:pPr>
              <w:widowControl/>
              <w:spacing w:line="256" w:lineRule="auto"/>
              <w:jc w:val="both"/>
              <w:rPr>
                <w:sz w:val="24"/>
                <w:szCs w:val="24"/>
              </w:rPr>
            </w:pPr>
            <w:r w:rsidRPr="00B9411C">
              <w:rPr>
                <w:sz w:val="24"/>
                <w:szCs w:val="24"/>
              </w:rPr>
              <w:t>измерения</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center"/>
              <w:rPr>
                <w:sz w:val="24"/>
                <w:szCs w:val="24"/>
              </w:rPr>
            </w:pPr>
            <w:r w:rsidRPr="00B9411C">
              <w:rPr>
                <w:sz w:val="24"/>
                <w:szCs w:val="24"/>
              </w:rPr>
              <w:t>Нормативное значение показателя*</w:t>
            </w:r>
          </w:p>
        </w:tc>
      </w:tr>
      <w:tr w:rsidR="00B9411C" w:rsidRPr="00B9411C" w:rsidTr="00B9411C">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center"/>
              <w:rPr>
                <w:sz w:val="24"/>
                <w:szCs w:val="24"/>
              </w:rPr>
            </w:pPr>
            <w:r w:rsidRPr="00B9411C">
              <w:rPr>
                <w:sz w:val="24"/>
                <w:szCs w:val="24"/>
                <w:lang w:val="en-US"/>
              </w:rPr>
              <w:t>I</w:t>
            </w:r>
            <w:r w:rsidRPr="00B9411C">
              <w:rPr>
                <w:sz w:val="24"/>
                <w:szCs w:val="24"/>
              </w:rPr>
              <w:t>.  Показатели доступности</w:t>
            </w:r>
          </w:p>
        </w:tc>
      </w:tr>
      <w:tr w:rsidR="00B9411C" w:rsidRPr="00B9411C" w:rsidTr="00B9411C">
        <w:trPr>
          <w:trHeight w:val="1507"/>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b/>
                <w:bCs/>
                <w:sz w:val="24"/>
                <w:szCs w:val="24"/>
              </w:rPr>
            </w:pPr>
            <w:r w:rsidRPr="00B9411C">
              <w:rPr>
                <w:sz w:val="24"/>
                <w:szCs w:val="24"/>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autoSpaceDE/>
              <w:autoSpaceDN/>
              <w:spacing w:line="256" w:lineRule="auto"/>
              <w:jc w:val="center"/>
              <w:rPr>
                <w:sz w:val="24"/>
                <w:szCs w:val="24"/>
              </w:rPr>
            </w:pPr>
            <w:r w:rsidRPr="00B9411C">
              <w:rPr>
                <w:sz w:val="24"/>
                <w:szCs w:val="24"/>
              </w:rPr>
              <w:t>да</w:t>
            </w:r>
          </w:p>
        </w:tc>
      </w:tr>
      <w:tr w:rsidR="00B9411C" w:rsidRPr="00B9411C" w:rsidTr="00B9411C">
        <w:trPr>
          <w:trHeight w:val="607"/>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sz w:val="24"/>
                <w:szCs w:val="24"/>
              </w:rPr>
            </w:pPr>
            <w:r w:rsidRPr="00B9411C">
              <w:rPr>
                <w:sz w:val="24"/>
                <w:szCs w:val="24"/>
              </w:rPr>
              <w:t>1.1. Получение информации о порядке и сроках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ind w:firstLine="709"/>
              <w:rPr>
                <w:bCs/>
                <w:sz w:val="24"/>
                <w:szCs w:val="24"/>
              </w:rPr>
            </w:pPr>
            <w:r w:rsidRPr="00B9411C">
              <w:rPr>
                <w:sz w:val="24"/>
                <w:szCs w:val="24"/>
              </w:rPr>
              <w:t xml:space="preserve">      да</w:t>
            </w:r>
          </w:p>
        </w:tc>
      </w:tr>
      <w:tr w:rsidR="00B9411C" w:rsidRPr="00B9411C" w:rsidTr="00B9411C">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sz w:val="24"/>
                <w:szCs w:val="24"/>
              </w:rPr>
            </w:pPr>
            <w:r w:rsidRPr="00B9411C">
              <w:rPr>
                <w:sz w:val="24"/>
                <w:szCs w:val="24"/>
              </w:rPr>
              <w:t>1.2. Запись на прием в орган (организацию), МФЦ для подачи запроса о предоставлении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bCs/>
                <w:sz w:val="24"/>
                <w:szCs w:val="24"/>
              </w:rPr>
            </w:pPr>
            <w:r w:rsidRPr="00B9411C">
              <w:rPr>
                <w:bCs/>
                <w:sz w:val="24"/>
                <w:szCs w:val="24"/>
              </w:rPr>
              <w:t>нет</w:t>
            </w:r>
          </w:p>
        </w:tc>
      </w:tr>
      <w:tr w:rsidR="00B9411C" w:rsidRPr="00B9411C" w:rsidTr="00B9411C">
        <w:trPr>
          <w:trHeight w:val="293"/>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sz w:val="24"/>
                <w:szCs w:val="24"/>
              </w:rPr>
            </w:pPr>
            <w:r w:rsidRPr="00B9411C">
              <w:rPr>
                <w:sz w:val="24"/>
                <w:szCs w:val="24"/>
              </w:rPr>
              <w:t>1.3. Формирование запроса</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center"/>
              <w:rPr>
                <w:b/>
                <w:bCs/>
                <w:sz w:val="24"/>
                <w:szCs w:val="24"/>
              </w:rPr>
            </w:pPr>
            <w:r w:rsidRPr="00B9411C">
              <w:rPr>
                <w:bCs/>
                <w:sz w:val="24"/>
                <w:szCs w:val="24"/>
              </w:rPr>
              <w:t>да</w:t>
            </w:r>
          </w:p>
        </w:tc>
      </w:tr>
      <w:tr w:rsidR="00B9411C" w:rsidRPr="00B9411C" w:rsidTr="00B9411C">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sz w:val="24"/>
                <w:szCs w:val="24"/>
              </w:rPr>
            </w:pPr>
            <w:r w:rsidRPr="00B9411C">
              <w:rPr>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11C" w:rsidRPr="00B9411C" w:rsidRDefault="00B9411C" w:rsidP="00B9411C">
            <w:pPr>
              <w:widowControl/>
              <w:spacing w:line="256" w:lineRule="auto"/>
              <w:jc w:val="both"/>
              <w:rPr>
                <w:b/>
                <w:bCs/>
                <w:sz w:val="24"/>
                <w:szCs w:val="24"/>
              </w:rPr>
            </w:pPr>
          </w:p>
          <w:p w:rsidR="00B9411C" w:rsidRPr="00B9411C" w:rsidRDefault="00B9411C" w:rsidP="00B9411C">
            <w:pPr>
              <w:widowControl/>
              <w:spacing w:line="256" w:lineRule="auto"/>
              <w:jc w:val="both"/>
              <w:rPr>
                <w:b/>
                <w:bCs/>
                <w:sz w:val="24"/>
                <w:szCs w:val="24"/>
              </w:rPr>
            </w:pPr>
          </w:p>
          <w:p w:rsidR="00B9411C" w:rsidRPr="00B9411C" w:rsidRDefault="00B9411C" w:rsidP="00B9411C">
            <w:pPr>
              <w:widowControl/>
              <w:spacing w:line="256" w:lineRule="auto"/>
              <w:jc w:val="center"/>
              <w:rPr>
                <w:b/>
                <w:bCs/>
                <w:sz w:val="24"/>
                <w:szCs w:val="24"/>
              </w:rPr>
            </w:pPr>
            <w:r w:rsidRPr="00B9411C">
              <w:rPr>
                <w:bCs/>
                <w:sz w:val="24"/>
                <w:szCs w:val="24"/>
              </w:rPr>
              <w:t>да</w:t>
            </w:r>
          </w:p>
        </w:tc>
      </w:tr>
      <w:tr w:rsidR="00B9411C" w:rsidRPr="00B9411C" w:rsidTr="00B9411C">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sz w:val="24"/>
                <w:szCs w:val="24"/>
              </w:rPr>
            </w:pPr>
            <w:r w:rsidRPr="00B9411C">
              <w:rPr>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11C" w:rsidRPr="00B9411C" w:rsidRDefault="00B9411C" w:rsidP="00B9411C">
            <w:pPr>
              <w:widowControl/>
              <w:spacing w:line="256" w:lineRule="auto"/>
              <w:jc w:val="both"/>
              <w:rPr>
                <w:b/>
                <w:bCs/>
                <w:sz w:val="24"/>
                <w:szCs w:val="24"/>
              </w:rPr>
            </w:pPr>
          </w:p>
          <w:p w:rsidR="00B9411C" w:rsidRPr="00B9411C" w:rsidRDefault="00B9411C" w:rsidP="00B9411C">
            <w:pPr>
              <w:widowControl/>
              <w:spacing w:line="256" w:lineRule="auto"/>
              <w:jc w:val="both"/>
              <w:rPr>
                <w:b/>
                <w:bCs/>
                <w:sz w:val="24"/>
                <w:szCs w:val="24"/>
              </w:rPr>
            </w:pPr>
          </w:p>
          <w:p w:rsidR="00B9411C" w:rsidRPr="00B9411C" w:rsidRDefault="00B9411C" w:rsidP="00B9411C">
            <w:pPr>
              <w:widowControl/>
              <w:spacing w:line="256" w:lineRule="auto"/>
              <w:jc w:val="center"/>
              <w:rPr>
                <w:b/>
                <w:bCs/>
                <w:sz w:val="24"/>
                <w:szCs w:val="24"/>
              </w:rPr>
            </w:pPr>
            <w:r w:rsidRPr="00B9411C">
              <w:rPr>
                <w:bCs/>
                <w:sz w:val="24"/>
                <w:szCs w:val="24"/>
              </w:rPr>
              <w:t>нет</w:t>
            </w:r>
          </w:p>
        </w:tc>
      </w:tr>
      <w:tr w:rsidR="00B9411C" w:rsidRPr="00B9411C" w:rsidTr="00B9411C">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sz w:val="24"/>
                <w:szCs w:val="24"/>
              </w:rPr>
            </w:pPr>
            <w:r w:rsidRPr="00B9411C">
              <w:rPr>
                <w:sz w:val="24"/>
                <w:szCs w:val="24"/>
              </w:rPr>
              <w:t>1.6. Получение результата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11C" w:rsidRPr="00B9411C" w:rsidRDefault="00B9411C" w:rsidP="00B9411C">
            <w:pPr>
              <w:widowControl/>
              <w:spacing w:line="256" w:lineRule="auto"/>
              <w:jc w:val="both"/>
              <w:rPr>
                <w:b/>
                <w:bCs/>
                <w:sz w:val="24"/>
                <w:szCs w:val="24"/>
              </w:rPr>
            </w:pPr>
          </w:p>
          <w:p w:rsidR="00B9411C" w:rsidRPr="00B9411C" w:rsidRDefault="00B9411C" w:rsidP="00B9411C">
            <w:pPr>
              <w:widowControl/>
              <w:spacing w:line="256" w:lineRule="auto"/>
              <w:jc w:val="center"/>
              <w:rPr>
                <w:b/>
                <w:bCs/>
                <w:sz w:val="24"/>
                <w:szCs w:val="24"/>
              </w:rPr>
            </w:pPr>
            <w:r w:rsidRPr="00B9411C">
              <w:rPr>
                <w:bCs/>
                <w:sz w:val="24"/>
                <w:szCs w:val="24"/>
              </w:rPr>
              <w:t>да</w:t>
            </w:r>
          </w:p>
        </w:tc>
      </w:tr>
      <w:tr w:rsidR="00B9411C" w:rsidRPr="00B9411C" w:rsidTr="00B9411C">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sz w:val="24"/>
                <w:szCs w:val="24"/>
              </w:rPr>
            </w:pPr>
            <w:r w:rsidRPr="00B9411C">
              <w:rPr>
                <w:sz w:val="24"/>
                <w:szCs w:val="24"/>
              </w:rPr>
              <w:t>1.7. Получение сведений о ходе выполнения запроса</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center"/>
              <w:rPr>
                <w:b/>
                <w:bCs/>
                <w:sz w:val="24"/>
                <w:szCs w:val="24"/>
              </w:rPr>
            </w:pPr>
            <w:r w:rsidRPr="00B9411C">
              <w:rPr>
                <w:bCs/>
                <w:sz w:val="24"/>
                <w:szCs w:val="24"/>
              </w:rPr>
              <w:t>да</w:t>
            </w:r>
          </w:p>
        </w:tc>
      </w:tr>
      <w:tr w:rsidR="00B9411C" w:rsidRPr="00B9411C" w:rsidTr="00B9411C">
        <w:trPr>
          <w:trHeight w:val="64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sz w:val="24"/>
                <w:szCs w:val="24"/>
              </w:rPr>
            </w:pPr>
            <w:r w:rsidRPr="00B9411C">
              <w:rPr>
                <w:sz w:val="24"/>
                <w:szCs w:val="24"/>
              </w:rPr>
              <w:t>1.8. Осуществление оценки качества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11C" w:rsidRPr="00B9411C" w:rsidRDefault="00B9411C" w:rsidP="00B9411C">
            <w:pPr>
              <w:widowControl/>
              <w:spacing w:line="256" w:lineRule="auto"/>
              <w:jc w:val="both"/>
              <w:rPr>
                <w:b/>
                <w:bCs/>
                <w:sz w:val="24"/>
                <w:szCs w:val="24"/>
              </w:rPr>
            </w:pPr>
          </w:p>
          <w:p w:rsidR="00B9411C" w:rsidRPr="00B9411C" w:rsidRDefault="00B9411C" w:rsidP="00B9411C">
            <w:pPr>
              <w:widowControl/>
              <w:spacing w:line="256" w:lineRule="auto"/>
              <w:jc w:val="center"/>
              <w:rPr>
                <w:b/>
                <w:bCs/>
                <w:sz w:val="24"/>
                <w:szCs w:val="24"/>
              </w:rPr>
            </w:pPr>
            <w:r w:rsidRPr="00B9411C">
              <w:rPr>
                <w:bCs/>
                <w:sz w:val="24"/>
                <w:szCs w:val="24"/>
              </w:rPr>
              <w:t>да</w:t>
            </w:r>
          </w:p>
        </w:tc>
      </w:tr>
      <w:tr w:rsidR="00B9411C" w:rsidRPr="00B9411C" w:rsidTr="00B9411C">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tabs>
                <w:tab w:val="left" w:pos="709"/>
              </w:tabs>
              <w:spacing w:line="256" w:lineRule="auto"/>
              <w:jc w:val="both"/>
              <w:rPr>
                <w:sz w:val="24"/>
                <w:szCs w:val="24"/>
              </w:rPr>
            </w:pPr>
            <w:r w:rsidRPr="00B9411C">
              <w:rPr>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11C" w:rsidRPr="00B9411C" w:rsidRDefault="00B9411C" w:rsidP="00B9411C">
            <w:pPr>
              <w:widowControl/>
              <w:spacing w:line="256" w:lineRule="auto"/>
              <w:jc w:val="both"/>
              <w:rPr>
                <w:b/>
                <w:bCs/>
                <w:sz w:val="24"/>
                <w:szCs w:val="24"/>
              </w:rPr>
            </w:pPr>
          </w:p>
          <w:p w:rsidR="00B9411C" w:rsidRPr="00B9411C" w:rsidRDefault="00B9411C" w:rsidP="00B9411C">
            <w:pPr>
              <w:widowControl/>
              <w:spacing w:line="256" w:lineRule="auto"/>
              <w:jc w:val="center"/>
              <w:rPr>
                <w:b/>
                <w:bCs/>
                <w:sz w:val="24"/>
                <w:szCs w:val="24"/>
              </w:rPr>
            </w:pPr>
            <w:r w:rsidRPr="00B9411C">
              <w:rPr>
                <w:bCs/>
                <w:sz w:val="24"/>
                <w:szCs w:val="24"/>
              </w:rPr>
              <w:t>да</w:t>
            </w:r>
          </w:p>
        </w:tc>
      </w:tr>
      <w:tr w:rsidR="00B9411C" w:rsidRPr="00B9411C" w:rsidTr="00B9411C">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sz w:val="24"/>
                <w:szCs w:val="24"/>
              </w:rPr>
            </w:pPr>
            <w:r w:rsidRPr="00B9411C">
              <w:rPr>
                <w:sz w:val="24"/>
                <w:szCs w:val="24"/>
              </w:rPr>
              <w:t>2. Наличие возможности (невозможности) получения муниципальной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autoSpaceDE/>
              <w:autoSpaceDN/>
              <w:spacing w:line="256" w:lineRule="auto"/>
              <w:jc w:val="center"/>
              <w:rPr>
                <w:sz w:val="24"/>
                <w:szCs w:val="24"/>
              </w:rPr>
            </w:pPr>
            <w:r w:rsidRPr="00B9411C">
              <w:rPr>
                <w:sz w:val="24"/>
                <w:szCs w:val="24"/>
              </w:rPr>
              <w:t>да</w:t>
            </w:r>
          </w:p>
        </w:tc>
      </w:tr>
      <w:tr w:rsidR="00B9411C" w:rsidRPr="00B9411C" w:rsidTr="00B9411C">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sz w:val="24"/>
                <w:szCs w:val="24"/>
              </w:rPr>
            </w:pPr>
            <w:r w:rsidRPr="00B9411C">
              <w:rPr>
                <w:sz w:val="24"/>
                <w:szCs w:val="24"/>
              </w:rPr>
              <w:t>3. Возможность получения услуги через ЕПГУ</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autoSpaceDE/>
              <w:autoSpaceDN/>
              <w:spacing w:line="256" w:lineRule="auto"/>
              <w:jc w:val="center"/>
              <w:rPr>
                <w:sz w:val="24"/>
                <w:szCs w:val="24"/>
              </w:rPr>
            </w:pPr>
            <w:r w:rsidRPr="00B9411C">
              <w:rPr>
                <w:sz w:val="24"/>
                <w:szCs w:val="24"/>
              </w:rPr>
              <w:t>да</w:t>
            </w:r>
          </w:p>
        </w:tc>
      </w:tr>
      <w:tr w:rsidR="00B9411C" w:rsidRPr="00B9411C" w:rsidTr="00B9411C">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sz w:val="24"/>
                <w:szCs w:val="24"/>
              </w:rPr>
            </w:pPr>
            <w:r w:rsidRPr="00B9411C">
              <w:rPr>
                <w:sz w:val="24"/>
                <w:szCs w:val="24"/>
              </w:rPr>
              <w:t xml:space="preserve">4. Количество взаимодействий заявителя с должностными лицами при предоставлении </w:t>
            </w:r>
            <w:r w:rsidRPr="00B9411C">
              <w:rPr>
                <w:sz w:val="24"/>
                <w:szCs w:val="24"/>
              </w:rPr>
              <w:lastRenderedPageBreak/>
              <w:t>муниципальной услуги и их продолжительность</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lastRenderedPageBreak/>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autoSpaceDE/>
              <w:autoSpaceDN/>
              <w:spacing w:line="256" w:lineRule="auto"/>
              <w:jc w:val="center"/>
              <w:rPr>
                <w:bCs/>
                <w:sz w:val="24"/>
                <w:szCs w:val="24"/>
              </w:rPr>
            </w:pPr>
            <w:r w:rsidRPr="00B9411C">
              <w:rPr>
                <w:bCs/>
                <w:sz w:val="24"/>
                <w:szCs w:val="24"/>
              </w:rPr>
              <w:t>да</w:t>
            </w:r>
          </w:p>
        </w:tc>
      </w:tr>
      <w:tr w:rsidR="00B9411C" w:rsidRPr="00B9411C" w:rsidTr="00B9411C">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sz w:val="24"/>
                <w:szCs w:val="24"/>
              </w:rPr>
            </w:pPr>
            <w:r w:rsidRPr="00B9411C">
              <w:rPr>
                <w:sz w:val="24"/>
                <w:szCs w:val="24"/>
              </w:rPr>
              <w:t>5.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autoSpaceDE/>
              <w:autoSpaceDN/>
              <w:spacing w:line="256" w:lineRule="auto"/>
              <w:jc w:val="center"/>
              <w:rPr>
                <w:bCs/>
                <w:sz w:val="24"/>
                <w:szCs w:val="24"/>
              </w:rPr>
            </w:pPr>
            <w:r w:rsidRPr="00B9411C">
              <w:rPr>
                <w:bCs/>
                <w:sz w:val="24"/>
                <w:szCs w:val="24"/>
              </w:rPr>
              <w:t>нет</w:t>
            </w:r>
          </w:p>
        </w:tc>
      </w:tr>
      <w:tr w:rsidR="00B9411C" w:rsidRPr="00B9411C" w:rsidTr="00B9411C">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center"/>
              <w:rPr>
                <w:b/>
                <w:bCs/>
                <w:sz w:val="24"/>
                <w:szCs w:val="24"/>
              </w:rPr>
            </w:pPr>
            <w:r w:rsidRPr="00B9411C">
              <w:rPr>
                <w:b/>
                <w:bCs/>
                <w:sz w:val="24"/>
                <w:szCs w:val="24"/>
                <w:lang w:val="en-US"/>
              </w:rPr>
              <w:t>II</w:t>
            </w:r>
            <w:r w:rsidRPr="00B9411C">
              <w:rPr>
                <w:b/>
                <w:bCs/>
                <w:sz w:val="24"/>
                <w:szCs w:val="24"/>
              </w:rPr>
              <w:t>. Показатели качества</w:t>
            </w:r>
          </w:p>
        </w:tc>
      </w:tr>
      <w:tr w:rsidR="00B9411C" w:rsidRPr="00B9411C" w:rsidTr="00B9411C">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sz w:val="24"/>
                <w:szCs w:val="24"/>
              </w:rPr>
            </w:pPr>
            <w:r w:rsidRPr="00B9411C">
              <w:rPr>
                <w:sz w:val="24"/>
                <w:szCs w:val="24"/>
              </w:rPr>
              <w:t>1. Удельный вес заявлений граждан, рассмотренных в установленный срок, в общем количестве обращений граждан в Органе</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ind w:firstLine="709"/>
              <w:jc w:val="both"/>
              <w:rPr>
                <w:sz w:val="24"/>
                <w:szCs w:val="24"/>
              </w:rPr>
            </w:pPr>
            <w:r w:rsidRPr="00B9411C">
              <w:rPr>
                <w:sz w:val="24"/>
                <w:szCs w:val="24"/>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t>100</w:t>
            </w:r>
          </w:p>
        </w:tc>
      </w:tr>
      <w:tr w:rsidR="00B9411C" w:rsidRPr="00B9411C" w:rsidTr="00B9411C">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sz w:val="24"/>
                <w:szCs w:val="24"/>
              </w:rPr>
            </w:pPr>
            <w:r w:rsidRPr="00B9411C">
              <w:rPr>
                <w:sz w:val="24"/>
                <w:szCs w:val="24"/>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ind w:firstLine="709"/>
              <w:jc w:val="both"/>
              <w:rPr>
                <w:sz w:val="24"/>
                <w:szCs w:val="24"/>
              </w:rPr>
            </w:pPr>
            <w:r w:rsidRPr="00B9411C">
              <w:rPr>
                <w:sz w:val="24"/>
                <w:szCs w:val="24"/>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9411C" w:rsidRPr="00B9411C" w:rsidRDefault="00B9411C" w:rsidP="00B9411C">
            <w:pPr>
              <w:widowControl/>
              <w:spacing w:line="256" w:lineRule="auto"/>
              <w:ind w:firstLine="709"/>
              <w:jc w:val="center"/>
              <w:rPr>
                <w:sz w:val="24"/>
                <w:szCs w:val="24"/>
              </w:rPr>
            </w:pPr>
          </w:p>
          <w:p w:rsidR="00B9411C" w:rsidRPr="00B9411C" w:rsidRDefault="00B9411C" w:rsidP="00B9411C">
            <w:pPr>
              <w:widowControl/>
              <w:spacing w:line="256" w:lineRule="auto"/>
              <w:jc w:val="center"/>
              <w:rPr>
                <w:sz w:val="24"/>
                <w:szCs w:val="24"/>
              </w:rPr>
            </w:pPr>
            <w:r w:rsidRPr="00B9411C">
              <w:rPr>
                <w:sz w:val="24"/>
                <w:szCs w:val="24"/>
              </w:rPr>
              <w:t>100</w:t>
            </w:r>
          </w:p>
        </w:tc>
      </w:tr>
      <w:tr w:rsidR="00B9411C" w:rsidRPr="00B9411C" w:rsidTr="00B9411C">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sz w:val="24"/>
                <w:szCs w:val="24"/>
              </w:rPr>
            </w:pPr>
            <w:r w:rsidRPr="00B9411C">
              <w:rPr>
                <w:sz w:val="24"/>
                <w:szCs w:val="24"/>
              </w:rPr>
              <w:t xml:space="preserve">3. Удельный вес обоснованных жалоб в общем количестве заявлений на предоставление  муниципальной услуги в Органе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ind w:firstLine="709"/>
              <w:jc w:val="both"/>
              <w:rPr>
                <w:sz w:val="24"/>
                <w:szCs w:val="24"/>
              </w:rPr>
            </w:pPr>
            <w:r w:rsidRPr="00B9411C">
              <w:rPr>
                <w:sz w:val="24"/>
                <w:szCs w:val="24"/>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t>0</w:t>
            </w:r>
          </w:p>
        </w:tc>
      </w:tr>
      <w:tr w:rsidR="00B9411C" w:rsidRPr="00B9411C" w:rsidTr="00B9411C">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411C" w:rsidRPr="00B9411C" w:rsidRDefault="00B9411C" w:rsidP="00B9411C">
            <w:pPr>
              <w:widowControl/>
              <w:spacing w:line="256" w:lineRule="auto"/>
              <w:jc w:val="both"/>
              <w:rPr>
                <w:sz w:val="24"/>
                <w:szCs w:val="24"/>
              </w:rPr>
            </w:pPr>
            <w:r w:rsidRPr="00B9411C">
              <w:rPr>
                <w:sz w:val="24"/>
                <w:szCs w:val="24"/>
              </w:rPr>
              <w:t>4. Удельный вес количества обоснованных жалоб в общем количестве заявлений на предоставление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ind w:firstLine="709"/>
              <w:jc w:val="both"/>
              <w:rPr>
                <w:sz w:val="24"/>
                <w:szCs w:val="24"/>
              </w:rPr>
            </w:pPr>
            <w:r w:rsidRPr="00B9411C">
              <w:rPr>
                <w:sz w:val="24"/>
                <w:szCs w:val="24"/>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9411C" w:rsidRPr="00B9411C" w:rsidRDefault="00B9411C" w:rsidP="00B9411C">
            <w:pPr>
              <w:widowControl/>
              <w:spacing w:line="256" w:lineRule="auto"/>
              <w:jc w:val="center"/>
              <w:rPr>
                <w:sz w:val="24"/>
                <w:szCs w:val="24"/>
              </w:rPr>
            </w:pPr>
            <w:r w:rsidRPr="00B9411C">
              <w:rPr>
                <w:sz w:val="24"/>
                <w:szCs w:val="24"/>
              </w:rPr>
              <w:t>0</w:t>
            </w:r>
          </w:p>
        </w:tc>
      </w:tr>
    </w:tbl>
    <w:p w:rsidR="00B9411C" w:rsidRPr="00B9411C" w:rsidRDefault="00B9411C" w:rsidP="00B9411C">
      <w:pPr>
        <w:adjustRightInd w:val="0"/>
        <w:ind w:firstLine="709"/>
        <w:jc w:val="both"/>
        <w:rPr>
          <w:sz w:val="28"/>
          <w:szCs w:val="28"/>
          <w:lang w:eastAsia="ru-RU"/>
        </w:rPr>
      </w:pPr>
    </w:p>
    <w:p w:rsidR="00B9411C" w:rsidRPr="00B9411C" w:rsidRDefault="00B9411C" w:rsidP="00B9411C">
      <w:pPr>
        <w:adjustRightInd w:val="0"/>
        <w:ind w:firstLine="709"/>
        <w:jc w:val="center"/>
        <w:outlineLvl w:val="2"/>
        <w:rPr>
          <w:b/>
          <w:sz w:val="24"/>
          <w:szCs w:val="24"/>
          <w:lang w:eastAsia="ru-RU"/>
        </w:rPr>
      </w:pPr>
    </w:p>
    <w:p w:rsidR="00B9411C" w:rsidRPr="00B9411C" w:rsidRDefault="00B9411C" w:rsidP="00B9411C">
      <w:pPr>
        <w:adjustRightInd w:val="0"/>
        <w:ind w:firstLine="709"/>
        <w:jc w:val="center"/>
        <w:outlineLvl w:val="2"/>
        <w:rPr>
          <w:b/>
          <w:sz w:val="24"/>
          <w:szCs w:val="24"/>
          <w:lang w:eastAsia="ru-RU"/>
        </w:rPr>
      </w:pPr>
      <w:r w:rsidRPr="00B9411C">
        <w:rPr>
          <w:b/>
          <w:sz w:val="24"/>
          <w:szCs w:val="24"/>
          <w:lang w:eastAsia="ru-RU"/>
        </w:rPr>
        <w:t xml:space="preserve">Иные требования к предоставлению муниципальной услуги, в том числе учитывающие особенности предоставления муниципальной услуги </w:t>
      </w:r>
    </w:p>
    <w:p w:rsidR="00B9411C" w:rsidRPr="00B9411C" w:rsidRDefault="00B9411C" w:rsidP="00B9411C">
      <w:pPr>
        <w:adjustRightInd w:val="0"/>
        <w:ind w:firstLine="709"/>
        <w:jc w:val="center"/>
        <w:outlineLvl w:val="2"/>
        <w:rPr>
          <w:b/>
          <w:sz w:val="24"/>
          <w:szCs w:val="24"/>
          <w:lang w:eastAsia="ru-RU"/>
        </w:rPr>
      </w:pPr>
      <w:r w:rsidRPr="00B9411C">
        <w:rPr>
          <w:b/>
          <w:sz w:val="24"/>
          <w:szCs w:val="24"/>
          <w:lang w:eastAsia="ru-RU"/>
        </w:rPr>
        <w:t xml:space="preserve">в многофункциональных центрах и особенности предоставления </w:t>
      </w:r>
    </w:p>
    <w:p w:rsidR="00B9411C" w:rsidRPr="00B9411C" w:rsidRDefault="00B9411C" w:rsidP="00B9411C">
      <w:pPr>
        <w:adjustRightInd w:val="0"/>
        <w:ind w:firstLine="709"/>
        <w:jc w:val="center"/>
        <w:outlineLvl w:val="2"/>
        <w:rPr>
          <w:b/>
          <w:sz w:val="24"/>
          <w:szCs w:val="24"/>
          <w:lang w:eastAsia="ru-RU"/>
        </w:rPr>
      </w:pPr>
      <w:r w:rsidRPr="00B9411C">
        <w:rPr>
          <w:b/>
          <w:sz w:val="24"/>
          <w:szCs w:val="24"/>
          <w:lang w:eastAsia="ru-RU"/>
        </w:rPr>
        <w:t>муниципальной услуги в электронной форме</w:t>
      </w:r>
    </w:p>
    <w:p w:rsidR="00B9411C" w:rsidRPr="00B9411C" w:rsidRDefault="00B9411C" w:rsidP="00B9411C">
      <w:pPr>
        <w:adjustRightInd w:val="0"/>
        <w:outlineLvl w:val="2"/>
        <w:rPr>
          <w:b/>
          <w:sz w:val="24"/>
          <w:szCs w:val="24"/>
          <w:lang w:eastAsia="ru-RU"/>
        </w:rPr>
      </w:pPr>
      <w:bookmarkStart w:id="11" w:name="Par274"/>
      <w:bookmarkEnd w:id="11"/>
    </w:p>
    <w:p w:rsidR="00B9411C" w:rsidRPr="00B9411C" w:rsidRDefault="00B9411C" w:rsidP="00B9411C">
      <w:pPr>
        <w:widowControl/>
        <w:tabs>
          <w:tab w:val="left" w:pos="1134"/>
        </w:tabs>
        <w:suppressAutoHyphens/>
        <w:autoSpaceDE/>
        <w:autoSpaceDN/>
        <w:ind w:firstLine="709"/>
        <w:jc w:val="both"/>
        <w:rPr>
          <w:sz w:val="24"/>
          <w:szCs w:val="24"/>
          <w:lang w:eastAsia="ru-RU"/>
        </w:rPr>
      </w:pPr>
      <w:r w:rsidRPr="00B9411C">
        <w:rPr>
          <w:sz w:val="24"/>
          <w:szCs w:val="24"/>
          <w:lang w:eastAsia="ru-RU"/>
        </w:rPr>
        <w:t>2.20. Сведения о предоставлении муниципальной услуги и форма заявления для предоставления муниципальной услуги находят</w:t>
      </w:r>
      <w:r w:rsidR="00E47FF5">
        <w:rPr>
          <w:sz w:val="24"/>
          <w:szCs w:val="24"/>
          <w:lang w:eastAsia="ru-RU"/>
        </w:rPr>
        <w:t xml:space="preserve">ся на официальном сайте Органа </w:t>
      </w:r>
      <w:r w:rsidR="00E47FF5">
        <w:rPr>
          <w:rFonts w:eastAsia="Calibri"/>
          <w:sz w:val="24"/>
          <w:szCs w:val="24"/>
          <w:lang w:val="en-US" w:eastAsia="ru-RU"/>
        </w:rPr>
        <w:t>sysola</w:t>
      </w:r>
      <w:r w:rsidR="00E47FF5">
        <w:rPr>
          <w:rFonts w:eastAsia="Calibri"/>
          <w:sz w:val="24"/>
          <w:szCs w:val="24"/>
          <w:lang w:eastAsia="ru-RU"/>
        </w:rPr>
        <w:t>-</w:t>
      </w:r>
      <w:r w:rsidR="00E47FF5">
        <w:rPr>
          <w:rFonts w:eastAsia="Calibri"/>
          <w:sz w:val="24"/>
          <w:szCs w:val="24"/>
          <w:lang w:val="en-US" w:eastAsia="ru-RU"/>
        </w:rPr>
        <w:t>r</w:t>
      </w:r>
      <w:r w:rsidR="00E47FF5">
        <w:rPr>
          <w:rFonts w:eastAsia="Calibri"/>
          <w:sz w:val="24"/>
          <w:szCs w:val="24"/>
          <w:lang w:eastAsia="ru-RU"/>
        </w:rPr>
        <w:t>11.</w:t>
      </w:r>
      <w:r w:rsidR="00E47FF5">
        <w:rPr>
          <w:rFonts w:eastAsia="Calibri"/>
          <w:sz w:val="24"/>
          <w:szCs w:val="24"/>
          <w:lang w:val="en-US" w:eastAsia="ru-RU"/>
        </w:rPr>
        <w:t>gosweb</w:t>
      </w:r>
      <w:r w:rsidR="00E47FF5">
        <w:rPr>
          <w:rFonts w:eastAsia="Calibri"/>
          <w:sz w:val="24"/>
          <w:szCs w:val="24"/>
          <w:lang w:eastAsia="ru-RU"/>
        </w:rPr>
        <w:t>.</w:t>
      </w:r>
      <w:r w:rsidR="00E47FF5">
        <w:rPr>
          <w:rFonts w:eastAsia="Calibri"/>
          <w:sz w:val="24"/>
          <w:szCs w:val="24"/>
          <w:lang w:val="en-US" w:eastAsia="ru-RU"/>
        </w:rPr>
        <w:t>gosuslugi</w:t>
      </w:r>
      <w:r w:rsidR="00E47FF5">
        <w:rPr>
          <w:rFonts w:eastAsia="Calibri"/>
          <w:sz w:val="24"/>
          <w:szCs w:val="24"/>
          <w:lang w:eastAsia="ru-RU"/>
        </w:rPr>
        <w:t>.</w:t>
      </w:r>
      <w:r w:rsidR="00E47FF5">
        <w:rPr>
          <w:rFonts w:eastAsia="Calibri"/>
          <w:sz w:val="24"/>
          <w:szCs w:val="24"/>
          <w:lang w:val="en-US" w:eastAsia="ru-RU"/>
        </w:rPr>
        <w:t>ru</w:t>
      </w:r>
      <w:r w:rsidR="00E47FF5">
        <w:rPr>
          <w:sz w:val="24"/>
          <w:szCs w:val="24"/>
          <w:lang w:eastAsia="ru-RU"/>
        </w:rPr>
        <w:t>,</w:t>
      </w:r>
      <w:r w:rsidRPr="00B9411C">
        <w:rPr>
          <w:sz w:val="24"/>
          <w:szCs w:val="24"/>
          <w:lang w:eastAsia="ru-RU"/>
        </w:rPr>
        <w:t xml:space="preserve"> на Едином портале государственных и муниципальных услуг (функций).</w:t>
      </w:r>
    </w:p>
    <w:p w:rsidR="00B9411C" w:rsidRPr="00B9411C" w:rsidRDefault="00B9411C" w:rsidP="00B9411C">
      <w:pPr>
        <w:widowControl/>
        <w:ind w:firstLine="709"/>
        <w:jc w:val="both"/>
        <w:rPr>
          <w:sz w:val="24"/>
          <w:szCs w:val="24"/>
        </w:rPr>
      </w:pPr>
      <w:r w:rsidRPr="00B9411C">
        <w:rPr>
          <w:sz w:val="24"/>
          <w:szCs w:val="24"/>
        </w:rPr>
        <w:t>2.20.1. 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B9411C" w:rsidRPr="00B9411C" w:rsidRDefault="00B9411C" w:rsidP="00B9411C">
      <w:pPr>
        <w:widowControl/>
        <w:ind w:firstLine="709"/>
        <w:jc w:val="both"/>
        <w:rPr>
          <w:sz w:val="24"/>
          <w:szCs w:val="24"/>
        </w:rPr>
      </w:pPr>
      <w:r w:rsidRPr="00B9411C">
        <w:rPr>
          <w:sz w:val="24"/>
          <w:szCs w:val="24"/>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w:t>
      </w:r>
      <w:smartTag w:uri="urn:schemas-microsoft-com:office:smarttags" w:element="metricconverter">
        <w:smartTagPr>
          <w:attr w:name="ProductID" w:val="2012 г"/>
        </w:smartTagPr>
        <w:r w:rsidRPr="00B9411C">
          <w:rPr>
            <w:sz w:val="24"/>
            <w:szCs w:val="24"/>
          </w:rPr>
          <w:t>2012 г</w:t>
        </w:r>
      </w:smartTag>
      <w:r w:rsidRPr="00B9411C">
        <w:rPr>
          <w:sz w:val="24"/>
          <w:szCs w:val="24"/>
        </w:rPr>
        <w:t>. № 634</w:t>
      </w:r>
      <w:r w:rsidRPr="00B9411C">
        <w:rPr>
          <w:sz w:val="24"/>
          <w:szCs w:val="24"/>
          <w:lang w:eastAsia="ru-RU"/>
        </w:rPr>
        <w:t xml:space="preserve"> (ред. от 24.05.2021)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B9411C" w:rsidRPr="00B9411C" w:rsidRDefault="00B9411C" w:rsidP="00B9411C">
      <w:pPr>
        <w:widowControl/>
        <w:ind w:firstLine="709"/>
        <w:jc w:val="both"/>
        <w:rPr>
          <w:sz w:val="24"/>
          <w:szCs w:val="24"/>
        </w:rPr>
      </w:pPr>
      <w:r w:rsidRPr="00B9411C">
        <w:rPr>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w:t>
      </w:r>
      <w:r w:rsidRPr="00B9411C">
        <w:rPr>
          <w:sz w:val="24"/>
          <w:szCs w:val="24"/>
        </w:rPr>
        <w:lastRenderedPageBreak/>
        <w:t>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B9411C" w:rsidRPr="00B9411C" w:rsidRDefault="00B9411C" w:rsidP="00B9411C">
      <w:pPr>
        <w:widowControl/>
        <w:autoSpaceDE/>
        <w:autoSpaceDN/>
        <w:ind w:firstLine="709"/>
        <w:jc w:val="both"/>
        <w:rPr>
          <w:sz w:val="24"/>
          <w:szCs w:val="24"/>
          <w:lang w:eastAsia="ru-RU"/>
        </w:rPr>
      </w:pPr>
      <w:r w:rsidRPr="00B9411C">
        <w:rPr>
          <w:sz w:val="24"/>
          <w:szCs w:val="24"/>
          <w:lang w:eastAsia="ru-RU"/>
        </w:rPr>
        <w:t>2.21.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B9411C" w:rsidRPr="00B9411C" w:rsidRDefault="00B9411C" w:rsidP="00B9411C">
      <w:pPr>
        <w:widowControl/>
        <w:autoSpaceDE/>
        <w:autoSpaceDN/>
        <w:ind w:firstLine="709"/>
        <w:jc w:val="both"/>
        <w:rPr>
          <w:sz w:val="24"/>
          <w:szCs w:val="24"/>
          <w:lang w:eastAsia="ru-RU"/>
        </w:rPr>
      </w:pPr>
      <w:r w:rsidRPr="00B9411C">
        <w:rPr>
          <w:sz w:val="24"/>
          <w:szCs w:val="24"/>
          <w:lang w:eastAsia="ru-RU"/>
        </w:rPr>
        <w:t>Заявление о предоставлении муниципальной услуги подается заявителем через МФЦ лично.</w:t>
      </w:r>
    </w:p>
    <w:p w:rsidR="00B9411C" w:rsidRPr="00B9411C" w:rsidRDefault="00B9411C" w:rsidP="00B9411C">
      <w:pPr>
        <w:widowControl/>
        <w:autoSpaceDE/>
        <w:autoSpaceDN/>
        <w:ind w:firstLine="709"/>
        <w:jc w:val="both"/>
        <w:rPr>
          <w:sz w:val="24"/>
          <w:szCs w:val="24"/>
          <w:lang w:eastAsia="ru-RU"/>
        </w:rPr>
      </w:pPr>
      <w:r w:rsidRPr="00B9411C">
        <w:rPr>
          <w:sz w:val="24"/>
          <w:szCs w:val="24"/>
          <w:lang w:eastAsia="ru-RU"/>
        </w:rPr>
        <w:t>В МФЦ обеспечиваются:</w:t>
      </w:r>
    </w:p>
    <w:p w:rsidR="00B9411C" w:rsidRPr="00B9411C" w:rsidRDefault="00B9411C" w:rsidP="00B9411C">
      <w:pPr>
        <w:widowControl/>
        <w:autoSpaceDE/>
        <w:autoSpaceDN/>
        <w:ind w:firstLine="709"/>
        <w:jc w:val="both"/>
        <w:rPr>
          <w:sz w:val="24"/>
          <w:szCs w:val="24"/>
          <w:lang w:eastAsia="ru-RU"/>
        </w:rPr>
      </w:pPr>
      <w:r w:rsidRPr="00B9411C">
        <w:rPr>
          <w:sz w:val="24"/>
          <w:szCs w:val="24"/>
          <w:lang w:eastAsia="ru-RU"/>
        </w:rPr>
        <w:t>а) функционирование автоматизированной информационной системы МФЦ;</w:t>
      </w:r>
    </w:p>
    <w:p w:rsidR="00B9411C" w:rsidRPr="00B9411C" w:rsidRDefault="00B9411C" w:rsidP="00B9411C">
      <w:pPr>
        <w:widowControl/>
        <w:autoSpaceDE/>
        <w:autoSpaceDN/>
        <w:ind w:firstLine="709"/>
        <w:jc w:val="both"/>
        <w:rPr>
          <w:sz w:val="24"/>
          <w:szCs w:val="24"/>
          <w:lang w:eastAsia="ru-RU"/>
        </w:rPr>
      </w:pPr>
      <w:r w:rsidRPr="00B9411C">
        <w:rPr>
          <w:sz w:val="24"/>
          <w:szCs w:val="24"/>
          <w:lang w:eastAsia="ru-RU"/>
        </w:rPr>
        <w:t>б) бесплатный доступ заявителей к порталам государственных и муниципальных услуг (функций).</w:t>
      </w:r>
    </w:p>
    <w:p w:rsidR="00B9411C" w:rsidRPr="00B9411C" w:rsidRDefault="00B9411C" w:rsidP="00B9411C">
      <w:pPr>
        <w:widowControl/>
        <w:autoSpaceDE/>
        <w:autoSpaceDN/>
        <w:ind w:firstLine="709"/>
        <w:jc w:val="both"/>
        <w:rPr>
          <w:sz w:val="24"/>
          <w:szCs w:val="24"/>
          <w:lang w:eastAsia="ru-RU"/>
        </w:rPr>
      </w:pPr>
      <w:r w:rsidRPr="00B9411C">
        <w:rPr>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B9411C" w:rsidRPr="00B9411C" w:rsidRDefault="00B9411C" w:rsidP="00B9411C">
      <w:pPr>
        <w:widowControl/>
        <w:autoSpaceDE/>
        <w:autoSpaceDN/>
        <w:ind w:firstLine="709"/>
        <w:jc w:val="both"/>
        <w:rPr>
          <w:sz w:val="24"/>
          <w:szCs w:val="24"/>
          <w:lang w:eastAsia="ru-RU"/>
        </w:rPr>
      </w:pPr>
      <w:r w:rsidRPr="00B9411C">
        <w:rPr>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B9411C" w:rsidRPr="00B9411C" w:rsidRDefault="00B9411C" w:rsidP="00B9411C">
      <w:pPr>
        <w:adjustRightInd w:val="0"/>
        <w:outlineLvl w:val="1"/>
        <w:rPr>
          <w:rFonts w:eastAsia="Calibri"/>
          <w:b/>
          <w:sz w:val="28"/>
          <w:szCs w:val="28"/>
          <w:lang w:eastAsia="ru-RU"/>
        </w:rPr>
      </w:pPr>
    </w:p>
    <w:p w:rsidR="00B9411C" w:rsidRPr="00B9411C" w:rsidRDefault="00B9411C" w:rsidP="00B9411C">
      <w:pPr>
        <w:tabs>
          <w:tab w:val="left" w:pos="1134"/>
        </w:tabs>
        <w:adjustRightInd w:val="0"/>
        <w:ind w:firstLine="709"/>
        <w:jc w:val="center"/>
        <w:outlineLvl w:val="1"/>
        <w:rPr>
          <w:rFonts w:eastAsia="Calibri"/>
          <w:b/>
          <w:sz w:val="24"/>
          <w:szCs w:val="24"/>
          <w:lang w:eastAsia="ru-RU"/>
        </w:rPr>
      </w:pPr>
      <w:r w:rsidRPr="00B9411C">
        <w:rPr>
          <w:rFonts w:eastAsia="Calibri"/>
          <w:b/>
          <w:sz w:val="24"/>
          <w:szCs w:val="24"/>
          <w:lang w:val="en-US" w:eastAsia="ru-RU"/>
        </w:rPr>
        <w:t>III</w:t>
      </w:r>
      <w:r w:rsidRPr="00B9411C">
        <w:rPr>
          <w:rFonts w:eastAsia="Calibri"/>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411C" w:rsidRPr="00B9411C" w:rsidRDefault="00B9411C" w:rsidP="00B9411C">
      <w:pPr>
        <w:adjustRightInd w:val="0"/>
        <w:ind w:firstLine="709"/>
        <w:jc w:val="center"/>
        <w:outlineLvl w:val="1"/>
        <w:rPr>
          <w:rFonts w:eastAsia="Calibri"/>
          <w:b/>
          <w:sz w:val="28"/>
          <w:szCs w:val="28"/>
          <w:lang w:eastAsia="ru-RU"/>
        </w:rPr>
      </w:pPr>
    </w:p>
    <w:p w:rsidR="00B9411C" w:rsidRPr="00B9411C" w:rsidRDefault="00B9411C" w:rsidP="00B9411C">
      <w:pPr>
        <w:widowControl/>
        <w:adjustRightInd w:val="0"/>
        <w:ind w:firstLine="709"/>
        <w:jc w:val="center"/>
        <w:rPr>
          <w:rFonts w:eastAsia="Calibri"/>
          <w:b/>
          <w:bCs/>
          <w:sz w:val="24"/>
          <w:szCs w:val="24"/>
        </w:rPr>
      </w:pPr>
      <w:r w:rsidRPr="00B9411C">
        <w:rPr>
          <w:rFonts w:eastAsia="Calibri"/>
          <w:b/>
          <w:sz w:val="24"/>
          <w:szCs w:val="24"/>
          <w:lang w:val="en-US"/>
        </w:rPr>
        <w:t>III</w:t>
      </w:r>
      <w:r w:rsidRPr="00B9411C">
        <w:rPr>
          <w:rFonts w:eastAsia="Calibri"/>
          <w:b/>
          <w:sz w:val="24"/>
          <w:szCs w:val="24"/>
        </w:rPr>
        <w:t xml:space="preserve"> (</w:t>
      </w:r>
      <w:r w:rsidRPr="00B9411C">
        <w:rPr>
          <w:rFonts w:eastAsia="Calibri"/>
          <w:b/>
          <w:sz w:val="24"/>
          <w:szCs w:val="24"/>
          <w:lang w:val="en-US"/>
        </w:rPr>
        <w:t>I</w:t>
      </w:r>
      <w:r w:rsidRPr="00B9411C">
        <w:rPr>
          <w:rFonts w:eastAsia="Calibri"/>
          <w:b/>
          <w:sz w:val="24"/>
          <w:szCs w:val="24"/>
        </w:rPr>
        <w:t>)</w:t>
      </w:r>
      <w:r w:rsidRPr="00B9411C">
        <w:rPr>
          <w:rFonts w:eastAsia="Calibri"/>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B9411C" w:rsidRPr="00B9411C" w:rsidRDefault="00B9411C" w:rsidP="00B9411C">
      <w:pPr>
        <w:widowControl/>
        <w:adjustRightInd w:val="0"/>
        <w:ind w:firstLine="709"/>
        <w:jc w:val="both"/>
        <w:rPr>
          <w:rFonts w:eastAsia="Calibri"/>
          <w:b/>
          <w:bCs/>
          <w:sz w:val="24"/>
          <w:szCs w:val="24"/>
        </w:rPr>
      </w:pPr>
    </w:p>
    <w:p w:rsidR="00B9411C" w:rsidRPr="00B9411C" w:rsidRDefault="00B9411C" w:rsidP="00B9411C">
      <w:pPr>
        <w:widowControl/>
        <w:adjustRightInd w:val="0"/>
        <w:ind w:firstLine="709"/>
        <w:jc w:val="both"/>
        <w:rPr>
          <w:rFonts w:eastAsia="Calibri"/>
          <w:bCs/>
          <w:sz w:val="24"/>
          <w:szCs w:val="24"/>
        </w:rPr>
      </w:pPr>
      <w:r w:rsidRPr="00B9411C">
        <w:rPr>
          <w:rFonts w:eastAsia="Calibri"/>
          <w:bCs/>
          <w:sz w:val="24"/>
          <w:szCs w:val="24"/>
        </w:rPr>
        <w:t>3.1. Перечень административных процедур (действий) при предоставлении государственных услуг в электронной форме:</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2) принятие решения о предоставлении (решения об отказе в предоставлении) муниципальной услуги;</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3) уведомление заявителя о принятом решении, выдача заявителю результата предоставления муниципальной услуги.</w:t>
      </w:r>
    </w:p>
    <w:p w:rsidR="00B9411C" w:rsidRPr="00B9411C" w:rsidRDefault="00B9411C" w:rsidP="00B9411C">
      <w:pPr>
        <w:adjustRightInd w:val="0"/>
        <w:ind w:firstLine="567"/>
        <w:jc w:val="both"/>
        <w:rPr>
          <w:sz w:val="24"/>
          <w:szCs w:val="24"/>
          <w:lang w:eastAsia="ru-RU"/>
        </w:rPr>
      </w:pPr>
      <w:r w:rsidRPr="00B9411C">
        <w:rPr>
          <w:sz w:val="24"/>
          <w:szCs w:val="24"/>
          <w:lang w:eastAsia="ru-RU"/>
        </w:rPr>
        <w:t xml:space="preserve">  4) получение Заявителем уведомлений о ходе предоставлении услуги в Личный кабинет на ЕПГУ;</w:t>
      </w:r>
    </w:p>
    <w:p w:rsidR="00B9411C" w:rsidRPr="00B9411C" w:rsidRDefault="00B9411C" w:rsidP="00B9411C">
      <w:pPr>
        <w:adjustRightInd w:val="0"/>
        <w:ind w:firstLine="567"/>
        <w:jc w:val="both"/>
        <w:rPr>
          <w:sz w:val="24"/>
          <w:szCs w:val="24"/>
          <w:lang w:eastAsia="ru-RU"/>
        </w:rPr>
      </w:pPr>
      <w:r w:rsidRPr="00B9411C">
        <w:rPr>
          <w:sz w:val="24"/>
          <w:szCs w:val="24"/>
          <w:lang w:eastAsia="ru-RU"/>
        </w:rPr>
        <w:t xml:space="preserve">  5)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B9411C" w:rsidRPr="00B9411C" w:rsidRDefault="00B9411C" w:rsidP="00B9411C">
      <w:pPr>
        <w:widowControl/>
        <w:adjustRightInd w:val="0"/>
        <w:jc w:val="both"/>
        <w:rPr>
          <w:rFonts w:eastAsia="Calibri"/>
          <w:b/>
          <w:sz w:val="24"/>
          <w:szCs w:val="24"/>
        </w:rPr>
      </w:pPr>
    </w:p>
    <w:p w:rsidR="00B9411C" w:rsidRPr="00B9411C" w:rsidRDefault="00B9411C" w:rsidP="00B9411C">
      <w:pPr>
        <w:widowControl/>
        <w:adjustRightInd w:val="0"/>
        <w:ind w:firstLine="709"/>
        <w:jc w:val="center"/>
        <w:rPr>
          <w:rFonts w:eastAsia="Calibri"/>
          <w:b/>
          <w:sz w:val="24"/>
          <w:szCs w:val="24"/>
        </w:rPr>
      </w:pPr>
      <w:r w:rsidRPr="00B9411C">
        <w:rPr>
          <w:rFonts w:eastAsia="Calibri"/>
          <w:b/>
          <w:sz w:val="24"/>
          <w:szCs w:val="24"/>
        </w:rPr>
        <w:t>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w:t>
      </w:r>
    </w:p>
    <w:p w:rsidR="00B9411C" w:rsidRPr="00B9411C" w:rsidRDefault="00B9411C" w:rsidP="00B9411C">
      <w:pPr>
        <w:widowControl/>
        <w:adjustRightInd w:val="0"/>
        <w:ind w:firstLine="709"/>
        <w:jc w:val="both"/>
        <w:rPr>
          <w:rFonts w:eastAsia="Calibri"/>
          <w:sz w:val="24"/>
          <w:szCs w:val="24"/>
        </w:rPr>
      </w:pP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lastRenderedPageBreak/>
        <w:t>3.3.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Единого портала государственных и муниципальных услуг (функций).</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 xml:space="preserve">Заявитель может направить запрос и документы, указанные в пункте 2.6 настоящего Административного регламента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 </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Специалист Органа, ответственный за прием документов:</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а) устанавливает предмет обращения, проверяет документ, удостоверяющий личность;</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б) проверяет полномочия заявителя;</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г) принимает решение о приеме у заявителя представленных документов;</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д) регистрирует запрос и представленные документы под индивидуальным порядковым номером в день их поступления;</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ж) информирует заявителя о ходе выполнения запроса о предоставлении муниципальной услуги.</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 xml:space="preserve">3.3.2.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3.3.3. Результатом административной процедуры является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Результат административной процедуры фиксируется в журнале регистрации запросов специалистом Органа, ответственным за прием и регистрацию документов.</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 xml:space="preserve"> После принятия запроса заявителя должностным лицом, уполномоченным на предоставление государственной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B9411C" w:rsidRPr="00B9411C" w:rsidRDefault="00B9411C" w:rsidP="00B9411C">
      <w:pPr>
        <w:widowControl/>
        <w:adjustRightInd w:val="0"/>
        <w:ind w:firstLine="709"/>
        <w:jc w:val="both"/>
        <w:rPr>
          <w:sz w:val="24"/>
          <w:szCs w:val="24"/>
          <w:lang w:eastAsia="ru-RU"/>
        </w:rPr>
      </w:pPr>
      <w:r w:rsidRPr="00B9411C">
        <w:rPr>
          <w:rFonts w:eastAsia="Calibri"/>
          <w:sz w:val="24"/>
          <w:szCs w:val="24"/>
        </w:rPr>
        <w:t xml:space="preserve">3.3.4. </w:t>
      </w:r>
      <w:r w:rsidRPr="00B9411C">
        <w:rPr>
          <w:sz w:val="24"/>
          <w:szCs w:val="24"/>
          <w:lang w:eastAsia="ru-RU"/>
        </w:rPr>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указаны в пункте 2.20.1. настоящего Административного регламента.</w:t>
      </w:r>
    </w:p>
    <w:p w:rsidR="00B9411C" w:rsidRPr="00B9411C" w:rsidRDefault="00B9411C" w:rsidP="00B9411C">
      <w:pPr>
        <w:widowControl/>
        <w:adjustRightInd w:val="0"/>
        <w:ind w:firstLine="709"/>
        <w:jc w:val="both"/>
        <w:rPr>
          <w:rFonts w:eastAsia="Calibri"/>
          <w:sz w:val="24"/>
          <w:szCs w:val="24"/>
        </w:rPr>
      </w:pPr>
    </w:p>
    <w:p w:rsidR="00B9411C" w:rsidRPr="00B9411C" w:rsidRDefault="00B9411C" w:rsidP="00B9411C">
      <w:pPr>
        <w:widowControl/>
        <w:adjustRightInd w:val="0"/>
        <w:ind w:firstLine="709"/>
        <w:jc w:val="center"/>
        <w:rPr>
          <w:rFonts w:eastAsia="Calibri"/>
          <w:b/>
          <w:sz w:val="24"/>
          <w:szCs w:val="24"/>
        </w:rPr>
      </w:pPr>
      <w:r w:rsidRPr="00B9411C">
        <w:rPr>
          <w:rFonts w:eastAsia="Calibri"/>
          <w:b/>
          <w:sz w:val="24"/>
          <w:szCs w:val="24"/>
        </w:rPr>
        <w:t>Принятие решения о предоставлении (об отказе в предоставлении) муниципальной услуги</w:t>
      </w:r>
    </w:p>
    <w:p w:rsidR="00B9411C" w:rsidRPr="00B9411C" w:rsidRDefault="00B9411C" w:rsidP="00B9411C">
      <w:pPr>
        <w:widowControl/>
        <w:adjustRightInd w:val="0"/>
        <w:ind w:firstLine="709"/>
        <w:jc w:val="both"/>
        <w:rPr>
          <w:rFonts w:eastAsia="Calibri"/>
          <w:b/>
          <w:sz w:val="24"/>
          <w:szCs w:val="24"/>
        </w:rPr>
      </w:pP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lastRenderedPageBreak/>
        <w:t>3.4. Принятие решения о предоставлении (об отказе в предоставлении) муниципальной услуги осуществляется в порядке, указанном в пункте 3.14 настоящего Административного регламента.</w:t>
      </w:r>
    </w:p>
    <w:p w:rsidR="00B9411C" w:rsidRPr="00B9411C" w:rsidRDefault="00B9411C" w:rsidP="00B9411C">
      <w:pPr>
        <w:widowControl/>
        <w:adjustRightInd w:val="0"/>
        <w:jc w:val="both"/>
        <w:rPr>
          <w:rFonts w:eastAsia="Calibri"/>
          <w:sz w:val="24"/>
          <w:szCs w:val="24"/>
        </w:rPr>
      </w:pPr>
    </w:p>
    <w:p w:rsidR="00B9411C" w:rsidRPr="00B9411C" w:rsidRDefault="00B9411C" w:rsidP="00B9411C">
      <w:pPr>
        <w:widowControl/>
        <w:adjustRightInd w:val="0"/>
        <w:ind w:firstLine="709"/>
        <w:jc w:val="center"/>
        <w:rPr>
          <w:rFonts w:eastAsia="Calibri"/>
          <w:b/>
          <w:sz w:val="24"/>
          <w:szCs w:val="24"/>
        </w:rPr>
      </w:pPr>
      <w:r w:rsidRPr="00B9411C">
        <w:rPr>
          <w:rFonts w:eastAsia="Calibri"/>
          <w:b/>
          <w:sz w:val="24"/>
          <w:szCs w:val="24"/>
        </w:rPr>
        <w:t>Уведомление заявителя о принятом решении, выдача заявителю результата предоставления муниципальной услуги</w:t>
      </w:r>
    </w:p>
    <w:p w:rsidR="00B9411C" w:rsidRPr="00B9411C" w:rsidRDefault="00B9411C" w:rsidP="00B9411C">
      <w:pPr>
        <w:widowControl/>
        <w:adjustRightInd w:val="0"/>
        <w:ind w:firstLine="709"/>
        <w:jc w:val="both"/>
        <w:rPr>
          <w:rFonts w:eastAsia="Calibri"/>
          <w:b/>
          <w:sz w:val="24"/>
          <w:szCs w:val="24"/>
        </w:rPr>
      </w:pPr>
      <w:r w:rsidRPr="00B9411C">
        <w:rPr>
          <w:rFonts w:eastAsia="Calibri"/>
          <w:b/>
          <w:sz w:val="24"/>
          <w:szCs w:val="24"/>
        </w:rPr>
        <w:t xml:space="preserve"> </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 xml:space="preserve">3.5.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Административная процедура исполняется сотрудником Органа, ответственным за выдачу Решения.</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 xml:space="preserve">3.5.1. Критерием принятия решения о направлении результата муниципальной услуги является готовность решения.  </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3.5.2. Максимальный срок исполнения административной процедуры составляет 1 рабочий день со дня поступления Решения сотруднику Органа,</w:t>
      </w:r>
      <w:r w:rsidRPr="00B9411C">
        <w:rPr>
          <w:rFonts w:eastAsia="Calibri"/>
          <w:i/>
          <w:iCs/>
          <w:sz w:val="24"/>
          <w:szCs w:val="24"/>
        </w:rPr>
        <w:t> </w:t>
      </w:r>
      <w:r w:rsidRPr="00B9411C">
        <w:rPr>
          <w:rFonts w:eastAsia="Calibri"/>
          <w:sz w:val="24"/>
          <w:szCs w:val="24"/>
        </w:rPr>
        <w:t>ответственному за его выдачу. </w:t>
      </w:r>
    </w:p>
    <w:p w:rsidR="00B9411C" w:rsidRPr="00B9411C" w:rsidRDefault="00B9411C" w:rsidP="00B9411C">
      <w:pPr>
        <w:widowControl/>
        <w:adjustRightInd w:val="0"/>
        <w:ind w:firstLine="567"/>
        <w:jc w:val="both"/>
        <w:rPr>
          <w:sz w:val="24"/>
          <w:szCs w:val="24"/>
          <w:lang w:eastAsia="ru-RU"/>
        </w:rPr>
      </w:pPr>
      <w:r w:rsidRPr="00B9411C">
        <w:rPr>
          <w:sz w:val="24"/>
          <w:szCs w:val="24"/>
          <w:lang w:eastAsia="ru-RU"/>
        </w:rPr>
        <w:t xml:space="preserve">Сведения о предоставлении муниципальной </w:t>
      </w:r>
      <w:r w:rsidR="00E47FF5" w:rsidRPr="00B9411C">
        <w:rPr>
          <w:sz w:val="24"/>
          <w:szCs w:val="24"/>
          <w:lang w:eastAsia="ru-RU"/>
        </w:rPr>
        <w:t>услуги подлежат</w:t>
      </w:r>
      <w:r w:rsidRPr="00B9411C">
        <w:rPr>
          <w:sz w:val="24"/>
          <w:szCs w:val="24"/>
          <w:lang w:eastAsia="ru-RU"/>
        </w:rPr>
        <w:t xml:space="preserve"> обязательному размещению на Едином портале государственных и муниципальных услуг.</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3.5.3. Результатом исполнения административной процедуры является уведомление заявителя о принятом Решении и (или) выдача заявителю Решения.</w:t>
      </w:r>
    </w:p>
    <w:p w:rsidR="00B9411C" w:rsidRPr="00B9411C" w:rsidRDefault="00B9411C" w:rsidP="00B9411C">
      <w:pPr>
        <w:adjustRightInd w:val="0"/>
        <w:ind w:firstLine="567"/>
        <w:jc w:val="both"/>
        <w:rPr>
          <w:sz w:val="24"/>
          <w:szCs w:val="24"/>
          <w:lang w:eastAsia="ru-RU"/>
        </w:rPr>
      </w:pPr>
      <w:r w:rsidRPr="00B9411C">
        <w:rPr>
          <w:sz w:val="24"/>
          <w:szCs w:val="24"/>
          <w:lang w:eastAsia="ru-RU"/>
        </w:rPr>
        <w:t xml:space="preserve">Способом фиксации результата административной процедуры является регистрация Решения в журнале исходящей </w:t>
      </w:r>
      <w:r w:rsidR="00E47FF5" w:rsidRPr="00B9411C">
        <w:rPr>
          <w:sz w:val="24"/>
          <w:szCs w:val="24"/>
          <w:lang w:eastAsia="ru-RU"/>
        </w:rPr>
        <w:t>документации специалистом</w:t>
      </w:r>
      <w:r w:rsidRPr="00B9411C">
        <w:rPr>
          <w:rFonts w:eastAsia="Calibri"/>
          <w:sz w:val="24"/>
          <w:szCs w:val="24"/>
        </w:rPr>
        <w:t xml:space="preserve"> Органа, ответственным за выдачу результата предоставления муниципальной услуги.</w:t>
      </w:r>
      <w:r w:rsidRPr="00B9411C">
        <w:rPr>
          <w:sz w:val="24"/>
          <w:szCs w:val="24"/>
          <w:lang w:eastAsia="ru-RU"/>
        </w:rPr>
        <w:t xml:space="preserve"> </w:t>
      </w:r>
    </w:p>
    <w:p w:rsidR="00B9411C" w:rsidRPr="00B9411C" w:rsidRDefault="00B9411C" w:rsidP="00B9411C">
      <w:pPr>
        <w:adjustRightInd w:val="0"/>
        <w:ind w:firstLine="567"/>
        <w:jc w:val="both"/>
        <w:rPr>
          <w:sz w:val="24"/>
          <w:szCs w:val="24"/>
          <w:lang w:eastAsia="ru-RU"/>
        </w:rPr>
      </w:pPr>
      <w:r w:rsidRPr="00B9411C">
        <w:rPr>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B9411C" w:rsidRPr="00B9411C" w:rsidRDefault="00B9411C" w:rsidP="00B9411C">
      <w:pPr>
        <w:widowControl/>
        <w:autoSpaceDE/>
        <w:autoSpaceDN/>
        <w:ind w:firstLine="567"/>
        <w:jc w:val="both"/>
        <w:rPr>
          <w:sz w:val="24"/>
          <w:szCs w:val="24"/>
          <w:lang w:eastAsia="ru-RU"/>
        </w:rPr>
      </w:pPr>
      <w:r w:rsidRPr="00B9411C">
        <w:rPr>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B9411C" w:rsidRPr="00B9411C" w:rsidRDefault="00B9411C" w:rsidP="00B9411C">
      <w:pPr>
        <w:widowControl/>
        <w:autoSpaceDE/>
        <w:autoSpaceDN/>
        <w:ind w:firstLine="567"/>
        <w:jc w:val="both"/>
        <w:rPr>
          <w:sz w:val="24"/>
          <w:szCs w:val="24"/>
          <w:lang w:eastAsia="ru-RU"/>
        </w:rPr>
      </w:pPr>
      <w:r w:rsidRPr="00B9411C">
        <w:rPr>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9411C" w:rsidRPr="00B9411C" w:rsidRDefault="00B9411C" w:rsidP="00B9411C">
      <w:pPr>
        <w:widowControl/>
        <w:autoSpaceDE/>
        <w:autoSpaceDN/>
        <w:ind w:firstLine="567"/>
        <w:jc w:val="both"/>
        <w:rPr>
          <w:sz w:val="24"/>
          <w:szCs w:val="24"/>
          <w:lang w:eastAsia="ru-RU"/>
        </w:rPr>
      </w:pPr>
      <w:r w:rsidRPr="00B9411C">
        <w:rPr>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3.5.4. Иных действий, необходимых для предоставления муниципальной услуги, нет.</w:t>
      </w:r>
    </w:p>
    <w:p w:rsidR="00B9411C" w:rsidRPr="00B9411C" w:rsidRDefault="00B9411C" w:rsidP="00B9411C">
      <w:pPr>
        <w:adjustRightInd w:val="0"/>
        <w:ind w:firstLine="709"/>
        <w:jc w:val="center"/>
        <w:outlineLvl w:val="1"/>
        <w:rPr>
          <w:rFonts w:eastAsia="Calibri"/>
          <w:b/>
          <w:sz w:val="28"/>
          <w:szCs w:val="28"/>
          <w:lang w:eastAsia="ru-RU"/>
        </w:rPr>
      </w:pPr>
    </w:p>
    <w:p w:rsidR="00B9411C" w:rsidRPr="00B9411C" w:rsidRDefault="00B9411C" w:rsidP="00B9411C">
      <w:pPr>
        <w:widowControl/>
        <w:adjustRightInd w:val="0"/>
        <w:jc w:val="center"/>
        <w:rPr>
          <w:rFonts w:eastAsia="Calibri"/>
          <w:b/>
          <w:sz w:val="24"/>
          <w:szCs w:val="24"/>
          <w:lang w:eastAsia="ru-RU"/>
        </w:rPr>
      </w:pPr>
      <w:r w:rsidRPr="00B9411C">
        <w:rPr>
          <w:rFonts w:eastAsia="Calibri"/>
          <w:b/>
          <w:sz w:val="24"/>
          <w:szCs w:val="24"/>
          <w:lang w:val="en-US" w:eastAsia="ru-RU"/>
        </w:rPr>
        <w:t>III</w:t>
      </w:r>
      <w:r w:rsidRPr="00B9411C">
        <w:rPr>
          <w:rFonts w:eastAsia="Calibri"/>
          <w:b/>
          <w:sz w:val="24"/>
          <w:szCs w:val="24"/>
          <w:lang w:eastAsia="ru-RU"/>
        </w:rPr>
        <w:t xml:space="preserve"> (</w:t>
      </w:r>
      <w:r w:rsidRPr="00B9411C">
        <w:rPr>
          <w:rFonts w:eastAsia="Calibri"/>
          <w:b/>
          <w:sz w:val="24"/>
          <w:szCs w:val="24"/>
          <w:lang w:val="en-US" w:eastAsia="ru-RU"/>
        </w:rPr>
        <w:t>II</w:t>
      </w:r>
      <w:r w:rsidRPr="00B9411C">
        <w:rPr>
          <w:rFonts w:eastAsia="Calibri"/>
          <w:b/>
          <w:sz w:val="24"/>
          <w:szCs w:val="24"/>
          <w:lang w:eastAsia="ru-RU"/>
        </w:rPr>
        <w:t>)</w:t>
      </w:r>
      <w:r w:rsidRPr="00B9411C">
        <w:rPr>
          <w:rFonts w:eastAsia="Calibri"/>
          <w:b/>
          <w:bCs/>
          <w:sz w:val="24"/>
          <w:szCs w:val="24"/>
          <w:lang w:eastAsia="ru-RU"/>
        </w:rPr>
        <w:t xml:space="preserve"> </w:t>
      </w:r>
      <w:r w:rsidRPr="00B9411C">
        <w:rPr>
          <w:rFonts w:eastAsia="Calibri"/>
          <w:b/>
          <w:sz w:val="24"/>
          <w:szCs w:val="24"/>
          <w:lang w:eastAsia="ru-RU"/>
        </w:rPr>
        <w:t xml:space="preserve">Особенности выполнения административных процедур (действий) в многофункциональных центрах предоставления государственных и </w:t>
      </w:r>
    </w:p>
    <w:p w:rsidR="00B9411C" w:rsidRPr="00B9411C" w:rsidRDefault="00B9411C" w:rsidP="00B9411C">
      <w:pPr>
        <w:widowControl/>
        <w:adjustRightInd w:val="0"/>
        <w:jc w:val="center"/>
        <w:rPr>
          <w:rFonts w:eastAsia="Calibri"/>
          <w:b/>
          <w:bCs/>
          <w:sz w:val="24"/>
          <w:szCs w:val="24"/>
          <w:lang w:eastAsia="ru-RU"/>
        </w:rPr>
      </w:pPr>
      <w:r w:rsidRPr="00B9411C">
        <w:rPr>
          <w:rFonts w:eastAsia="Calibri"/>
          <w:b/>
          <w:sz w:val="24"/>
          <w:szCs w:val="24"/>
          <w:lang w:eastAsia="ru-RU"/>
        </w:rPr>
        <w:t>муниципальных услуг</w:t>
      </w:r>
    </w:p>
    <w:p w:rsidR="00B9411C" w:rsidRPr="00B9411C" w:rsidRDefault="00B9411C" w:rsidP="00B9411C">
      <w:pPr>
        <w:adjustRightInd w:val="0"/>
        <w:ind w:firstLine="709"/>
        <w:jc w:val="center"/>
        <w:outlineLvl w:val="1"/>
        <w:rPr>
          <w:rFonts w:eastAsia="Calibri"/>
          <w:b/>
          <w:sz w:val="28"/>
          <w:szCs w:val="28"/>
          <w:lang w:eastAsia="ru-RU"/>
        </w:rPr>
      </w:pPr>
    </w:p>
    <w:p w:rsidR="00B9411C" w:rsidRPr="00B9411C" w:rsidRDefault="00B9411C" w:rsidP="00B9411C">
      <w:pPr>
        <w:adjustRightInd w:val="0"/>
        <w:ind w:firstLine="709"/>
        <w:jc w:val="both"/>
        <w:rPr>
          <w:sz w:val="24"/>
          <w:szCs w:val="24"/>
          <w:lang w:eastAsia="ru-RU"/>
        </w:rPr>
      </w:pPr>
      <w:r w:rsidRPr="00B9411C">
        <w:rPr>
          <w:sz w:val="24"/>
          <w:szCs w:val="24"/>
          <w:lang w:eastAsia="ru-RU"/>
        </w:rPr>
        <w:t>3.6. Предоставление муниципальной услуги через МФЦ предусматривает следующие административные процедуры (действия):</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1) прием и регистрация запроса и документов для предоставления муниципальной услуги; </w:t>
      </w:r>
    </w:p>
    <w:p w:rsidR="00B9411C" w:rsidRPr="00B9411C" w:rsidRDefault="00B9411C" w:rsidP="00B9411C">
      <w:pPr>
        <w:adjustRightInd w:val="0"/>
        <w:ind w:firstLine="709"/>
        <w:jc w:val="both"/>
        <w:rPr>
          <w:sz w:val="24"/>
          <w:szCs w:val="24"/>
          <w:lang w:eastAsia="ru-RU"/>
        </w:rPr>
      </w:pPr>
      <w:r w:rsidRPr="00B9411C">
        <w:rPr>
          <w:sz w:val="24"/>
          <w:szCs w:val="24"/>
          <w:lang w:eastAsia="ru-RU"/>
        </w:rPr>
        <w:t>2) принятие решения о предоставлении (решения об отказе в предоставлении) муниципальной услуги;</w:t>
      </w:r>
    </w:p>
    <w:p w:rsidR="00B9411C" w:rsidRPr="00B9411C" w:rsidRDefault="00B9411C" w:rsidP="00B9411C">
      <w:pPr>
        <w:adjustRightInd w:val="0"/>
        <w:ind w:firstLine="709"/>
        <w:jc w:val="both"/>
        <w:rPr>
          <w:sz w:val="24"/>
          <w:szCs w:val="24"/>
          <w:lang w:eastAsia="ru-RU"/>
        </w:rPr>
      </w:pPr>
      <w:r w:rsidRPr="00B9411C">
        <w:rPr>
          <w:sz w:val="24"/>
          <w:szCs w:val="24"/>
          <w:lang w:eastAsia="ru-RU"/>
        </w:rPr>
        <w:t>3) уведомление заявителя о принятом решении, выдача заявителю результата предоставления муниципальной услуги.</w:t>
      </w:r>
    </w:p>
    <w:p w:rsidR="00B9411C" w:rsidRPr="00B9411C" w:rsidRDefault="00B9411C" w:rsidP="00B9411C">
      <w:pPr>
        <w:adjustRightInd w:val="0"/>
        <w:ind w:firstLine="709"/>
        <w:jc w:val="both"/>
        <w:rPr>
          <w:sz w:val="24"/>
          <w:szCs w:val="24"/>
          <w:lang w:eastAsia="ru-RU"/>
        </w:rPr>
      </w:pPr>
      <w:r w:rsidRPr="00B9411C">
        <w:rPr>
          <w:sz w:val="24"/>
          <w:szCs w:val="24"/>
          <w:lang w:eastAsia="ru-RU"/>
        </w:rPr>
        <w:lastRenderedPageBreak/>
        <w:t>3.7.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B9411C" w:rsidRPr="00B9411C" w:rsidRDefault="00B9411C" w:rsidP="00B9411C">
      <w:pPr>
        <w:adjustRightInd w:val="0"/>
        <w:ind w:firstLine="709"/>
        <w:jc w:val="both"/>
        <w:rPr>
          <w:sz w:val="24"/>
          <w:szCs w:val="24"/>
          <w:lang w:eastAsia="ru-RU"/>
        </w:rPr>
      </w:pPr>
      <w:r w:rsidRPr="00B9411C">
        <w:rPr>
          <w:sz w:val="24"/>
          <w:szCs w:val="24"/>
          <w:lang w:eastAsia="ru-RU"/>
        </w:rPr>
        <w:t>3.7.1.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3.7.2. Порядок досудебного (внесудебного) обжалования решений и действий (бездействия) МФЦ и его работников установлены разделом </w:t>
      </w:r>
      <w:r w:rsidRPr="00B9411C">
        <w:rPr>
          <w:sz w:val="24"/>
          <w:szCs w:val="24"/>
          <w:lang w:val="en-US" w:eastAsia="ru-RU"/>
        </w:rPr>
        <w:t>V</w:t>
      </w:r>
      <w:r w:rsidRPr="00B9411C">
        <w:rPr>
          <w:sz w:val="24"/>
          <w:szCs w:val="24"/>
          <w:lang w:eastAsia="ru-RU"/>
        </w:rPr>
        <w:t xml:space="preserve"> настоящего Административного регламента.</w:t>
      </w:r>
    </w:p>
    <w:p w:rsidR="00B9411C" w:rsidRPr="00B9411C" w:rsidRDefault="00B9411C" w:rsidP="00B9411C">
      <w:pPr>
        <w:adjustRightInd w:val="0"/>
        <w:outlineLvl w:val="3"/>
        <w:rPr>
          <w:rFonts w:eastAsia="Calibri"/>
          <w:b/>
          <w:sz w:val="28"/>
          <w:szCs w:val="28"/>
          <w:lang w:eastAsia="ru-RU"/>
        </w:rPr>
      </w:pPr>
    </w:p>
    <w:p w:rsidR="00B9411C" w:rsidRPr="00B9411C" w:rsidRDefault="00B9411C" w:rsidP="00B9411C">
      <w:pPr>
        <w:adjustRightInd w:val="0"/>
        <w:ind w:firstLine="709"/>
        <w:jc w:val="center"/>
        <w:outlineLvl w:val="3"/>
        <w:rPr>
          <w:rFonts w:eastAsia="Calibri"/>
          <w:b/>
          <w:sz w:val="24"/>
          <w:szCs w:val="24"/>
          <w:lang w:eastAsia="ru-RU"/>
        </w:rPr>
      </w:pPr>
      <w:r w:rsidRPr="00B9411C">
        <w:rPr>
          <w:rFonts w:eastAsia="Calibri"/>
          <w:b/>
          <w:sz w:val="24"/>
          <w:szCs w:val="24"/>
          <w:lang w:eastAsia="ru-RU"/>
        </w:rPr>
        <w:t>Прием</w:t>
      </w:r>
      <w:r w:rsidRPr="00B9411C">
        <w:rPr>
          <w:rFonts w:ascii="Calibri" w:eastAsia="Calibri" w:hAnsi="Calibri"/>
          <w:sz w:val="24"/>
          <w:szCs w:val="24"/>
          <w:lang w:eastAsia="ru-RU"/>
        </w:rPr>
        <w:t xml:space="preserve"> </w:t>
      </w:r>
      <w:r w:rsidRPr="00B9411C">
        <w:rPr>
          <w:rFonts w:eastAsia="Calibri"/>
          <w:b/>
          <w:sz w:val="24"/>
          <w:szCs w:val="24"/>
          <w:lang w:eastAsia="ru-RU"/>
        </w:rPr>
        <w:t>и регистрация запроса и иных документов для предоставления муниципальной услуги</w:t>
      </w:r>
    </w:p>
    <w:p w:rsidR="00B9411C" w:rsidRPr="00B9411C" w:rsidRDefault="00B9411C" w:rsidP="00B9411C">
      <w:pPr>
        <w:adjustRightInd w:val="0"/>
        <w:ind w:firstLine="709"/>
        <w:jc w:val="center"/>
        <w:outlineLvl w:val="3"/>
        <w:rPr>
          <w:rFonts w:eastAsia="Calibri"/>
          <w:sz w:val="28"/>
          <w:szCs w:val="28"/>
          <w:lang w:eastAsia="ru-RU"/>
        </w:rPr>
      </w:pP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3.8. Основанием для начала административной процедуры является поступление от заявителя запроса о предоставлении </w:t>
      </w:r>
      <w:r w:rsidRPr="00B9411C">
        <w:rPr>
          <w:sz w:val="24"/>
          <w:szCs w:val="24"/>
          <w:lang w:eastAsia="ru-RU"/>
        </w:rPr>
        <w:t>муниципальной</w:t>
      </w:r>
      <w:r w:rsidRPr="00B9411C">
        <w:rPr>
          <w:rFonts w:eastAsia="Calibri"/>
          <w:sz w:val="24"/>
          <w:szCs w:val="24"/>
          <w:lang w:eastAsia="ru-RU"/>
        </w:rPr>
        <w:t xml:space="preserve"> услуги</w:t>
      </w:r>
      <w:r w:rsidRPr="00B9411C">
        <w:rPr>
          <w:rFonts w:ascii="Calibri" w:eastAsia="Calibri" w:hAnsi="Calibri"/>
          <w:sz w:val="24"/>
          <w:szCs w:val="24"/>
          <w:lang w:eastAsia="ru-RU"/>
        </w:rPr>
        <w:t xml:space="preserve"> </w:t>
      </w:r>
      <w:r w:rsidRPr="00B9411C">
        <w:rPr>
          <w:rFonts w:eastAsia="Calibri"/>
          <w:sz w:val="24"/>
          <w:szCs w:val="24"/>
          <w:lang w:eastAsia="ru-RU"/>
        </w:rPr>
        <w:t>на бумажном носителе непосредственно в МФЦ.</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Подача запроса и документов осуществляется в порядке общей очереди в приемные часы или по предварительной записи. Предварительная запись осуществляется в соответствии со «Стандартом обслуживания заявителей при предоставлении государственных и муниципальных услуг в государственном автономном учреждении Республики Коми «Многофункциональный центр предоставления государственных и муниципальных услуг Республики Коми»», утвержденным Постановлением Правительства Республики Коми от 30.12.2017 № 682. Заявитель подает запрос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Запрос о предоставлении муниципальной услуги может быть оформлен заявителем в МФЦ либо оформлен заранее. </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Специалист МФЦ, ответственный за прием документов, осуществляет следующие действия в ходе приема заявителя:</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а) устанавливает предмет обращения, проверяет документ, удостоверяющий личность;</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б) проверяет полномочия заявителя;</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в) проверяет наличие всех документов, необходимых для предоставления </w:t>
      </w:r>
      <w:r w:rsidRPr="00B9411C">
        <w:rPr>
          <w:sz w:val="24"/>
          <w:szCs w:val="24"/>
          <w:lang w:eastAsia="ru-RU"/>
        </w:rPr>
        <w:t>муниципальной</w:t>
      </w:r>
      <w:r w:rsidRPr="00B9411C">
        <w:rPr>
          <w:rFonts w:eastAsia="Calibri"/>
          <w:sz w:val="24"/>
          <w:szCs w:val="24"/>
          <w:lang w:eastAsia="ru-RU"/>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д) принимает решение о приеме у заявителя представленных документов;</w:t>
      </w:r>
    </w:p>
    <w:p w:rsidR="00B9411C" w:rsidRPr="00B9411C" w:rsidRDefault="00B9411C" w:rsidP="00B9411C">
      <w:pPr>
        <w:tabs>
          <w:tab w:val="left" w:pos="1932"/>
        </w:tabs>
        <w:adjustRightInd w:val="0"/>
        <w:ind w:firstLine="709"/>
        <w:jc w:val="both"/>
        <w:rPr>
          <w:rFonts w:eastAsia="Calibri"/>
          <w:sz w:val="24"/>
          <w:szCs w:val="24"/>
          <w:lang w:eastAsia="ru-RU"/>
        </w:rPr>
      </w:pPr>
      <w:r w:rsidRPr="00B9411C">
        <w:rPr>
          <w:rFonts w:eastAsia="Calibri"/>
          <w:sz w:val="24"/>
          <w:szCs w:val="24"/>
          <w:lang w:eastAsia="ru-RU"/>
        </w:rPr>
        <w:t>е) регистрирует запрос и представленные документы под индивидуальным порядковым номером в день их поступления;</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Длительность осуществления всех необходимых действий не может превышать 15 минут.</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3.8.1. Критерием принятия решения о приеме документов либо решения об отказе в </w:t>
      </w:r>
      <w:r w:rsidRPr="00B9411C">
        <w:rPr>
          <w:rFonts w:eastAsia="Calibri"/>
          <w:sz w:val="24"/>
          <w:szCs w:val="24"/>
          <w:lang w:eastAsia="ru-RU"/>
        </w:rPr>
        <w:lastRenderedPageBreak/>
        <w:t>приеме документов является наличие запроса и прилагаемых к нему документов.</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3.8.2. Максимальный срок исполнения административной процедуры составляет 3 рабочих дня со дня поступления запроса от заявителя о предоставлении </w:t>
      </w:r>
      <w:r w:rsidRPr="00B9411C">
        <w:rPr>
          <w:sz w:val="24"/>
          <w:szCs w:val="24"/>
          <w:lang w:eastAsia="ru-RU"/>
        </w:rPr>
        <w:t>муниципальной</w:t>
      </w:r>
      <w:r w:rsidRPr="00B9411C">
        <w:rPr>
          <w:rFonts w:eastAsia="Calibri"/>
          <w:sz w:val="24"/>
          <w:szCs w:val="24"/>
          <w:lang w:eastAsia="ru-RU"/>
        </w:rPr>
        <w:t xml:space="preserve"> услуги. </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3.8.3. Результатом административной процедуры является одно из следующих действий: </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w:t>
      </w:r>
      <w:r w:rsidRPr="00B9411C">
        <w:rPr>
          <w:sz w:val="24"/>
          <w:szCs w:val="24"/>
          <w:lang w:eastAsia="ru-RU"/>
        </w:rPr>
        <w:t>муниципальной</w:t>
      </w:r>
      <w:r w:rsidRPr="00B9411C">
        <w:rPr>
          <w:rFonts w:eastAsia="Calibri"/>
          <w:sz w:val="24"/>
          <w:szCs w:val="24"/>
          <w:lang w:eastAsia="ru-RU"/>
        </w:rPr>
        <w:t xml:space="preserve"> услуги;</w:t>
      </w:r>
    </w:p>
    <w:p w:rsidR="00B9411C" w:rsidRPr="00B9411C" w:rsidRDefault="00B9411C" w:rsidP="00B9411C">
      <w:pPr>
        <w:widowControl/>
        <w:adjustRightInd w:val="0"/>
        <w:ind w:firstLine="709"/>
        <w:jc w:val="both"/>
        <w:rPr>
          <w:rFonts w:eastAsia="Calibri"/>
          <w:sz w:val="24"/>
          <w:szCs w:val="24"/>
          <w:lang w:eastAsia="ru-RU"/>
        </w:rPr>
      </w:pPr>
      <w:r w:rsidRPr="00B9411C">
        <w:rPr>
          <w:rFonts w:eastAsia="Calibri"/>
          <w:sz w:val="24"/>
          <w:szCs w:val="24"/>
          <w:lang w:eastAsia="ru-RU"/>
        </w:rPr>
        <w:t>Результат административной процедуры фиксируется в системе электронного документооборота специалистом МФЦ, ответственным за прием документов.</w:t>
      </w:r>
    </w:p>
    <w:p w:rsidR="00B9411C" w:rsidRPr="00B9411C" w:rsidRDefault="00B9411C" w:rsidP="00B9411C">
      <w:pPr>
        <w:widowControl/>
        <w:adjustRightInd w:val="0"/>
        <w:ind w:firstLine="709"/>
        <w:jc w:val="both"/>
        <w:rPr>
          <w:rFonts w:eastAsia="Calibri"/>
          <w:i/>
          <w:sz w:val="24"/>
          <w:szCs w:val="24"/>
          <w:lang w:eastAsia="ru-RU"/>
        </w:rPr>
      </w:pPr>
      <w:r w:rsidRPr="00B9411C">
        <w:rPr>
          <w:rFonts w:eastAsia="Calibri"/>
          <w:sz w:val="24"/>
          <w:szCs w:val="24"/>
          <w:lang w:eastAsia="ru-RU"/>
        </w:rPr>
        <w:t xml:space="preserve">3.8.4. Иных действий, необходимых для предоставления муниципальной услуги нет. </w:t>
      </w:r>
    </w:p>
    <w:p w:rsidR="00B9411C" w:rsidRPr="00B9411C" w:rsidRDefault="00B9411C" w:rsidP="00B9411C">
      <w:pPr>
        <w:widowControl/>
        <w:adjustRightInd w:val="0"/>
        <w:ind w:firstLine="709"/>
        <w:jc w:val="both"/>
        <w:rPr>
          <w:sz w:val="28"/>
          <w:szCs w:val="28"/>
          <w:lang w:eastAsia="ru-RU"/>
        </w:rPr>
      </w:pPr>
    </w:p>
    <w:p w:rsidR="00B9411C" w:rsidRPr="00B9411C" w:rsidRDefault="00B9411C" w:rsidP="00B9411C">
      <w:pPr>
        <w:widowControl/>
        <w:adjustRightInd w:val="0"/>
        <w:ind w:firstLine="709"/>
        <w:jc w:val="both"/>
        <w:rPr>
          <w:rFonts w:eastAsia="Calibri"/>
          <w:sz w:val="24"/>
          <w:szCs w:val="24"/>
          <w:lang w:eastAsia="ru-RU"/>
        </w:rPr>
      </w:pPr>
    </w:p>
    <w:p w:rsidR="00B9411C" w:rsidRPr="00B9411C" w:rsidRDefault="00B9411C" w:rsidP="00B9411C">
      <w:pPr>
        <w:adjustRightInd w:val="0"/>
        <w:ind w:firstLine="709"/>
        <w:jc w:val="center"/>
        <w:outlineLvl w:val="3"/>
        <w:rPr>
          <w:rFonts w:eastAsia="Calibri"/>
          <w:b/>
          <w:sz w:val="24"/>
          <w:szCs w:val="24"/>
          <w:lang w:eastAsia="ru-RU"/>
        </w:rPr>
      </w:pPr>
      <w:r w:rsidRPr="00B9411C">
        <w:rPr>
          <w:rFonts w:eastAsia="Calibri"/>
          <w:b/>
          <w:sz w:val="24"/>
          <w:szCs w:val="24"/>
          <w:lang w:eastAsia="ru-RU"/>
        </w:rPr>
        <w:t xml:space="preserve">Принятие решения о предоставлении (об отказе в предоставлении) </w:t>
      </w:r>
      <w:r w:rsidRPr="00B9411C">
        <w:rPr>
          <w:b/>
          <w:sz w:val="24"/>
          <w:szCs w:val="24"/>
          <w:lang w:eastAsia="ru-RU"/>
        </w:rPr>
        <w:t>муниципальной</w:t>
      </w:r>
      <w:r w:rsidRPr="00B9411C">
        <w:rPr>
          <w:rFonts w:eastAsia="Calibri"/>
          <w:b/>
          <w:sz w:val="24"/>
          <w:szCs w:val="24"/>
          <w:lang w:eastAsia="ru-RU"/>
        </w:rPr>
        <w:t xml:space="preserve"> услуги</w:t>
      </w:r>
    </w:p>
    <w:p w:rsidR="00B9411C" w:rsidRPr="00B9411C" w:rsidRDefault="00B9411C" w:rsidP="00B9411C">
      <w:pPr>
        <w:adjustRightInd w:val="0"/>
        <w:ind w:firstLine="709"/>
        <w:jc w:val="center"/>
        <w:outlineLvl w:val="3"/>
        <w:rPr>
          <w:rFonts w:eastAsia="Calibri"/>
          <w:b/>
          <w:sz w:val="24"/>
          <w:szCs w:val="24"/>
          <w:lang w:eastAsia="ru-RU"/>
        </w:rPr>
      </w:pPr>
    </w:p>
    <w:p w:rsidR="00B9411C" w:rsidRPr="00B9411C" w:rsidRDefault="00B9411C" w:rsidP="00B9411C">
      <w:pPr>
        <w:widowControl/>
        <w:adjustRightInd w:val="0"/>
        <w:ind w:firstLine="709"/>
        <w:jc w:val="both"/>
        <w:rPr>
          <w:rFonts w:eastAsia="Calibri"/>
          <w:sz w:val="24"/>
          <w:szCs w:val="24"/>
          <w:lang w:eastAsia="ru-RU"/>
        </w:rPr>
      </w:pPr>
      <w:r w:rsidRPr="00B9411C">
        <w:rPr>
          <w:rFonts w:eastAsia="Calibri"/>
          <w:sz w:val="24"/>
          <w:szCs w:val="24"/>
          <w:lang w:eastAsia="ru-RU"/>
        </w:rPr>
        <w:t>3.9. Принятие решения о предоставлении (об отказе в предоставлении) муниципальной услуги осуществляется в порядке, указанном в пункте 3.14</w:t>
      </w:r>
      <w:r w:rsidRPr="00B9411C">
        <w:rPr>
          <w:sz w:val="24"/>
          <w:szCs w:val="24"/>
          <w:lang w:eastAsia="ru-RU"/>
        </w:rPr>
        <w:t xml:space="preserve"> </w:t>
      </w:r>
      <w:r w:rsidRPr="00B9411C">
        <w:rPr>
          <w:rFonts w:eastAsia="Calibri"/>
          <w:sz w:val="24"/>
          <w:szCs w:val="24"/>
          <w:lang w:eastAsia="ru-RU"/>
        </w:rPr>
        <w:t>настоящего Административного регламента.</w:t>
      </w:r>
    </w:p>
    <w:p w:rsidR="00B9411C" w:rsidRPr="00B9411C" w:rsidRDefault="00B9411C" w:rsidP="00B9411C">
      <w:pPr>
        <w:widowControl/>
        <w:adjustRightInd w:val="0"/>
        <w:ind w:firstLine="709"/>
        <w:jc w:val="both"/>
        <w:rPr>
          <w:rFonts w:eastAsia="Calibri"/>
          <w:sz w:val="24"/>
          <w:szCs w:val="24"/>
          <w:lang w:eastAsia="ru-RU"/>
        </w:rPr>
      </w:pPr>
    </w:p>
    <w:p w:rsidR="00B9411C" w:rsidRPr="00B9411C" w:rsidRDefault="00B9411C" w:rsidP="00B9411C">
      <w:pPr>
        <w:widowControl/>
        <w:adjustRightInd w:val="0"/>
        <w:ind w:firstLine="709"/>
        <w:jc w:val="both"/>
        <w:rPr>
          <w:rFonts w:eastAsia="Calibri"/>
          <w:sz w:val="24"/>
          <w:szCs w:val="24"/>
          <w:lang w:eastAsia="ru-RU"/>
        </w:rPr>
      </w:pPr>
    </w:p>
    <w:p w:rsidR="00B9411C" w:rsidRPr="00B9411C" w:rsidRDefault="00B9411C" w:rsidP="00B9411C">
      <w:pPr>
        <w:adjustRightInd w:val="0"/>
        <w:ind w:firstLine="709"/>
        <w:jc w:val="center"/>
        <w:rPr>
          <w:b/>
          <w:sz w:val="24"/>
          <w:szCs w:val="24"/>
          <w:lang w:eastAsia="ru-RU"/>
        </w:rPr>
      </w:pPr>
      <w:r w:rsidRPr="00B9411C">
        <w:rPr>
          <w:b/>
          <w:sz w:val="24"/>
          <w:szCs w:val="24"/>
          <w:lang w:eastAsia="ru-RU"/>
        </w:rPr>
        <w:t>Уведомление заявителя о принятом решении, выдача заявителю результата предоставления муниципальной услуги</w:t>
      </w:r>
    </w:p>
    <w:p w:rsidR="00B9411C" w:rsidRPr="00B9411C" w:rsidRDefault="00B9411C" w:rsidP="00B9411C">
      <w:pPr>
        <w:adjustRightInd w:val="0"/>
        <w:ind w:firstLine="709"/>
        <w:jc w:val="center"/>
        <w:rPr>
          <w:b/>
          <w:sz w:val="24"/>
          <w:szCs w:val="24"/>
          <w:lang w:eastAsia="ru-RU"/>
        </w:rPr>
      </w:pPr>
      <w:r w:rsidRPr="00B9411C">
        <w:rPr>
          <w:b/>
          <w:sz w:val="24"/>
          <w:szCs w:val="24"/>
          <w:lang w:eastAsia="ru-RU"/>
        </w:rPr>
        <w:t xml:space="preserve"> </w:t>
      </w:r>
    </w:p>
    <w:p w:rsidR="00B9411C" w:rsidRPr="00B9411C" w:rsidRDefault="00B9411C" w:rsidP="00B9411C">
      <w:pPr>
        <w:adjustRightInd w:val="0"/>
        <w:ind w:firstLine="709"/>
        <w:jc w:val="both"/>
        <w:rPr>
          <w:sz w:val="24"/>
          <w:szCs w:val="24"/>
          <w:lang w:eastAsia="ru-RU"/>
        </w:rPr>
      </w:pPr>
      <w:r w:rsidRPr="00B9411C">
        <w:rPr>
          <w:sz w:val="24"/>
          <w:szCs w:val="24"/>
          <w:lang w:eastAsia="ru-RU"/>
        </w:rPr>
        <w:t>3.10. Уведомление заявителя о принятом решении, выдача заявителю результата предоставления муниципальной услуги</w:t>
      </w:r>
      <w:r w:rsidRPr="00B9411C">
        <w:rPr>
          <w:rFonts w:ascii="Calibri" w:eastAsia="Calibri" w:hAnsi="Calibri"/>
          <w:sz w:val="24"/>
          <w:szCs w:val="24"/>
          <w:lang w:eastAsia="ru-RU"/>
        </w:rPr>
        <w:t xml:space="preserve"> </w:t>
      </w:r>
      <w:r w:rsidRPr="00B9411C">
        <w:rPr>
          <w:sz w:val="24"/>
          <w:szCs w:val="24"/>
          <w:lang w:eastAsia="ru-RU"/>
        </w:rPr>
        <w:t>осуществляется в порядке, указанном в пункте 3.15 настоящего Административного регламента.</w:t>
      </w:r>
    </w:p>
    <w:p w:rsidR="00B9411C" w:rsidRPr="00B9411C" w:rsidRDefault="00B9411C" w:rsidP="00B9411C">
      <w:pPr>
        <w:widowControl/>
        <w:adjustRightInd w:val="0"/>
        <w:jc w:val="both"/>
        <w:rPr>
          <w:sz w:val="28"/>
          <w:szCs w:val="28"/>
          <w:lang w:eastAsia="ru-RU"/>
        </w:rPr>
      </w:pPr>
    </w:p>
    <w:p w:rsidR="00B9411C" w:rsidRPr="00B9411C" w:rsidRDefault="00B9411C" w:rsidP="00B9411C">
      <w:pPr>
        <w:tabs>
          <w:tab w:val="left" w:pos="1134"/>
        </w:tabs>
        <w:adjustRightInd w:val="0"/>
        <w:ind w:firstLine="709"/>
        <w:jc w:val="center"/>
        <w:outlineLvl w:val="1"/>
        <w:rPr>
          <w:rFonts w:eastAsia="Calibri"/>
          <w:b/>
          <w:sz w:val="24"/>
          <w:szCs w:val="24"/>
          <w:lang w:eastAsia="ru-RU"/>
        </w:rPr>
      </w:pPr>
      <w:r w:rsidRPr="00B9411C">
        <w:rPr>
          <w:rFonts w:eastAsia="Calibri"/>
          <w:b/>
          <w:sz w:val="24"/>
          <w:szCs w:val="24"/>
          <w:lang w:val="en-US" w:eastAsia="ru-RU"/>
        </w:rPr>
        <w:t>III</w:t>
      </w:r>
      <w:r w:rsidRPr="00B9411C">
        <w:rPr>
          <w:rFonts w:eastAsia="Calibri"/>
          <w:b/>
          <w:sz w:val="24"/>
          <w:szCs w:val="24"/>
          <w:lang w:eastAsia="ru-RU"/>
        </w:rPr>
        <w:t xml:space="preserve"> (</w:t>
      </w:r>
      <w:r w:rsidRPr="00B9411C">
        <w:rPr>
          <w:rFonts w:eastAsia="Calibri"/>
          <w:b/>
          <w:sz w:val="24"/>
          <w:szCs w:val="24"/>
          <w:lang w:val="en-US" w:eastAsia="ru-RU"/>
        </w:rPr>
        <w:t>III</w:t>
      </w:r>
      <w:r w:rsidRPr="00B9411C">
        <w:rPr>
          <w:rFonts w:eastAsia="Calibri"/>
          <w:b/>
          <w:sz w:val="24"/>
          <w:szCs w:val="24"/>
          <w:lang w:eastAsia="ru-RU"/>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w:t>
      </w:r>
    </w:p>
    <w:p w:rsidR="00B9411C" w:rsidRPr="00B9411C" w:rsidRDefault="00B9411C" w:rsidP="00B9411C">
      <w:pPr>
        <w:adjustRightInd w:val="0"/>
        <w:ind w:firstLine="709"/>
        <w:jc w:val="center"/>
        <w:rPr>
          <w:rFonts w:eastAsia="Calibri"/>
          <w:sz w:val="24"/>
          <w:szCs w:val="24"/>
          <w:lang w:eastAsia="ru-RU"/>
        </w:rPr>
      </w:pPr>
    </w:p>
    <w:p w:rsidR="00B9411C" w:rsidRPr="00B9411C" w:rsidRDefault="00B9411C" w:rsidP="00B9411C">
      <w:pPr>
        <w:adjustRightInd w:val="0"/>
        <w:ind w:firstLine="709"/>
        <w:jc w:val="center"/>
        <w:rPr>
          <w:rFonts w:eastAsia="Calibri"/>
          <w:b/>
          <w:sz w:val="24"/>
          <w:szCs w:val="24"/>
          <w:lang w:eastAsia="ru-RU"/>
        </w:rPr>
      </w:pPr>
      <w:r w:rsidRPr="00B9411C">
        <w:rPr>
          <w:rFonts w:eastAsia="Calibri"/>
          <w:b/>
          <w:sz w:val="24"/>
          <w:szCs w:val="24"/>
          <w:lang w:eastAsia="ru-RU"/>
        </w:rPr>
        <w:t>Состав административных процедур по предоставлению</w:t>
      </w:r>
    </w:p>
    <w:p w:rsidR="00B9411C" w:rsidRPr="00B9411C" w:rsidRDefault="00B9411C" w:rsidP="00B9411C">
      <w:pPr>
        <w:adjustRightInd w:val="0"/>
        <w:ind w:firstLine="709"/>
        <w:jc w:val="center"/>
        <w:rPr>
          <w:rFonts w:eastAsia="Calibri"/>
          <w:b/>
          <w:sz w:val="24"/>
          <w:szCs w:val="24"/>
          <w:lang w:eastAsia="ru-RU"/>
        </w:rPr>
      </w:pPr>
      <w:r w:rsidRPr="00B9411C">
        <w:rPr>
          <w:rFonts w:eastAsia="Calibri"/>
          <w:b/>
          <w:sz w:val="24"/>
          <w:szCs w:val="24"/>
          <w:lang w:eastAsia="ru-RU"/>
        </w:rPr>
        <w:t>муниципальной услуги</w:t>
      </w:r>
    </w:p>
    <w:p w:rsidR="00B9411C" w:rsidRPr="00B9411C" w:rsidRDefault="00B9411C" w:rsidP="00B9411C">
      <w:pPr>
        <w:adjustRightInd w:val="0"/>
        <w:ind w:firstLine="709"/>
        <w:jc w:val="center"/>
        <w:rPr>
          <w:rFonts w:eastAsia="Calibri"/>
          <w:sz w:val="28"/>
          <w:szCs w:val="28"/>
          <w:lang w:eastAsia="ru-RU"/>
        </w:rPr>
      </w:pP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3.11. Предоставление </w:t>
      </w:r>
      <w:r w:rsidRPr="00B9411C">
        <w:rPr>
          <w:sz w:val="24"/>
          <w:szCs w:val="24"/>
          <w:lang w:eastAsia="ru-RU"/>
        </w:rPr>
        <w:t>муниципальной</w:t>
      </w:r>
      <w:r w:rsidRPr="00B9411C">
        <w:rPr>
          <w:rFonts w:eastAsia="Calibri"/>
          <w:sz w:val="24"/>
          <w:szCs w:val="24"/>
          <w:lang w:eastAsia="ru-RU"/>
        </w:rPr>
        <w:t xml:space="preserve"> услуги в Органе включает следующие административные процедуры:</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1) прием и регистрация запроса и документов для предоставления </w:t>
      </w:r>
      <w:r w:rsidRPr="00B9411C">
        <w:rPr>
          <w:sz w:val="24"/>
          <w:szCs w:val="24"/>
          <w:lang w:eastAsia="ru-RU"/>
        </w:rPr>
        <w:t>муниципальной</w:t>
      </w:r>
      <w:r w:rsidRPr="00B9411C">
        <w:rPr>
          <w:rFonts w:eastAsia="Calibri"/>
          <w:sz w:val="24"/>
          <w:szCs w:val="24"/>
          <w:lang w:eastAsia="ru-RU"/>
        </w:rPr>
        <w:t xml:space="preserve"> услуги; </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2) принятие решения о предоставлении (решения об отказе в предоставлении) </w:t>
      </w:r>
      <w:r w:rsidRPr="00B9411C">
        <w:rPr>
          <w:sz w:val="24"/>
          <w:szCs w:val="24"/>
          <w:lang w:eastAsia="ru-RU"/>
        </w:rPr>
        <w:t>муниципальной</w:t>
      </w:r>
      <w:r w:rsidRPr="00B9411C">
        <w:rPr>
          <w:rFonts w:eastAsia="Calibri"/>
          <w:sz w:val="24"/>
          <w:szCs w:val="24"/>
          <w:lang w:eastAsia="ru-RU"/>
        </w:rPr>
        <w:t xml:space="preserve"> услуги;</w:t>
      </w:r>
    </w:p>
    <w:p w:rsidR="00B9411C" w:rsidRPr="00B9411C" w:rsidRDefault="00B9411C" w:rsidP="00B9411C">
      <w:pPr>
        <w:adjustRightInd w:val="0"/>
        <w:ind w:firstLine="709"/>
        <w:jc w:val="both"/>
        <w:rPr>
          <w:sz w:val="24"/>
          <w:szCs w:val="24"/>
          <w:lang w:eastAsia="ru-RU"/>
        </w:rPr>
      </w:pPr>
      <w:r w:rsidRPr="00B9411C">
        <w:rPr>
          <w:sz w:val="24"/>
          <w:szCs w:val="24"/>
          <w:lang w:eastAsia="ru-RU"/>
        </w:rPr>
        <w:t>3) уведомление заявителя о принятом решении, выдача заявителю результата предоставления муниципальной услуги.</w:t>
      </w:r>
    </w:p>
    <w:p w:rsidR="00B9411C" w:rsidRPr="00B9411C" w:rsidRDefault="00B9411C" w:rsidP="00B9411C">
      <w:pPr>
        <w:adjustRightInd w:val="0"/>
        <w:ind w:firstLine="709"/>
        <w:jc w:val="both"/>
        <w:rPr>
          <w:sz w:val="24"/>
          <w:szCs w:val="24"/>
          <w:lang w:eastAsia="ru-RU"/>
        </w:rPr>
      </w:pPr>
      <w:r w:rsidRPr="00B9411C">
        <w:rPr>
          <w:sz w:val="24"/>
          <w:szCs w:val="24"/>
          <w:lang w:eastAsia="ru-RU"/>
        </w:rPr>
        <w:t>3.12.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B9411C" w:rsidRPr="00B9411C" w:rsidRDefault="00B9411C" w:rsidP="00B9411C">
      <w:pPr>
        <w:widowControl/>
        <w:tabs>
          <w:tab w:val="left" w:pos="1134"/>
        </w:tabs>
        <w:suppressAutoHyphens/>
        <w:autoSpaceDE/>
        <w:autoSpaceDN/>
        <w:ind w:firstLine="567"/>
        <w:jc w:val="both"/>
        <w:rPr>
          <w:sz w:val="24"/>
          <w:szCs w:val="24"/>
          <w:lang w:eastAsia="ru-RU"/>
        </w:rPr>
      </w:pPr>
      <w:r w:rsidRPr="00B9411C">
        <w:rPr>
          <w:sz w:val="24"/>
          <w:szCs w:val="24"/>
          <w:lang w:eastAsia="ru-RU"/>
        </w:rPr>
        <w:t>Предоставление муниципальной услуги в упреждающем (проактивном) режиме не предусмотрено.</w:t>
      </w:r>
    </w:p>
    <w:p w:rsidR="00B9411C" w:rsidRPr="00B9411C" w:rsidRDefault="00B9411C" w:rsidP="00B9411C">
      <w:pPr>
        <w:widowControl/>
        <w:tabs>
          <w:tab w:val="left" w:pos="1134"/>
        </w:tabs>
        <w:suppressAutoHyphens/>
        <w:autoSpaceDE/>
        <w:autoSpaceDN/>
        <w:ind w:firstLine="567"/>
        <w:jc w:val="both"/>
        <w:rPr>
          <w:sz w:val="24"/>
          <w:szCs w:val="24"/>
          <w:lang w:eastAsia="ru-RU"/>
        </w:rPr>
      </w:pPr>
      <w:r w:rsidRPr="00B9411C">
        <w:rPr>
          <w:sz w:val="24"/>
          <w:szCs w:val="24"/>
          <w:lang w:eastAsia="ru-RU"/>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B9411C" w:rsidRPr="00B9411C" w:rsidRDefault="00B9411C" w:rsidP="00B9411C">
      <w:pPr>
        <w:widowControl/>
        <w:adjustRightInd w:val="0"/>
        <w:jc w:val="both"/>
        <w:rPr>
          <w:sz w:val="28"/>
          <w:szCs w:val="28"/>
          <w:lang w:eastAsia="ru-RU"/>
        </w:rPr>
      </w:pPr>
    </w:p>
    <w:p w:rsidR="00B9411C" w:rsidRPr="00B9411C" w:rsidRDefault="00B9411C" w:rsidP="00B9411C">
      <w:pPr>
        <w:adjustRightInd w:val="0"/>
        <w:ind w:firstLine="709"/>
        <w:jc w:val="center"/>
        <w:outlineLvl w:val="3"/>
        <w:rPr>
          <w:rFonts w:eastAsia="Calibri"/>
          <w:b/>
          <w:sz w:val="24"/>
          <w:szCs w:val="24"/>
          <w:lang w:eastAsia="ru-RU"/>
        </w:rPr>
      </w:pPr>
      <w:r w:rsidRPr="00B9411C">
        <w:rPr>
          <w:rFonts w:eastAsia="Calibri"/>
          <w:b/>
          <w:sz w:val="24"/>
          <w:szCs w:val="24"/>
          <w:lang w:eastAsia="ru-RU"/>
        </w:rPr>
        <w:t>Прием</w:t>
      </w:r>
      <w:r w:rsidRPr="00B9411C">
        <w:rPr>
          <w:rFonts w:ascii="Calibri" w:eastAsia="Calibri" w:hAnsi="Calibri"/>
          <w:sz w:val="24"/>
          <w:szCs w:val="24"/>
          <w:lang w:eastAsia="ru-RU"/>
        </w:rPr>
        <w:t xml:space="preserve"> </w:t>
      </w:r>
      <w:r w:rsidRPr="00B9411C">
        <w:rPr>
          <w:rFonts w:eastAsia="Calibri"/>
          <w:b/>
          <w:sz w:val="24"/>
          <w:szCs w:val="24"/>
          <w:lang w:eastAsia="ru-RU"/>
        </w:rPr>
        <w:t xml:space="preserve">и регистрация запроса и иных документов </w:t>
      </w:r>
    </w:p>
    <w:p w:rsidR="00B9411C" w:rsidRPr="00B9411C" w:rsidRDefault="00B9411C" w:rsidP="00B9411C">
      <w:pPr>
        <w:adjustRightInd w:val="0"/>
        <w:ind w:firstLine="709"/>
        <w:jc w:val="center"/>
        <w:outlineLvl w:val="3"/>
        <w:rPr>
          <w:rFonts w:eastAsia="Calibri"/>
          <w:b/>
          <w:sz w:val="24"/>
          <w:szCs w:val="24"/>
          <w:lang w:eastAsia="ru-RU"/>
        </w:rPr>
      </w:pPr>
      <w:r w:rsidRPr="00B9411C">
        <w:rPr>
          <w:rFonts w:eastAsia="Calibri"/>
          <w:b/>
          <w:sz w:val="24"/>
          <w:szCs w:val="24"/>
          <w:lang w:eastAsia="ru-RU"/>
        </w:rPr>
        <w:t>для предоставления муниципальной услуги</w:t>
      </w:r>
    </w:p>
    <w:p w:rsidR="00B9411C" w:rsidRPr="00B9411C" w:rsidRDefault="00B9411C" w:rsidP="00B9411C">
      <w:pPr>
        <w:adjustRightInd w:val="0"/>
        <w:ind w:firstLine="709"/>
        <w:jc w:val="center"/>
        <w:outlineLvl w:val="3"/>
        <w:rPr>
          <w:rFonts w:eastAsia="Calibri"/>
          <w:sz w:val="28"/>
          <w:szCs w:val="28"/>
          <w:lang w:eastAsia="ru-RU"/>
        </w:rPr>
      </w:pP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lastRenderedPageBreak/>
        <w:t xml:space="preserve">3.13. Основанием для начала административной процедуры является поступление от заявителя запроса о предоставлении </w:t>
      </w:r>
      <w:r w:rsidRPr="00B9411C">
        <w:rPr>
          <w:sz w:val="24"/>
          <w:szCs w:val="24"/>
          <w:lang w:eastAsia="ru-RU"/>
        </w:rPr>
        <w:t>муниципальной</w:t>
      </w:r>
      <w:r w:rsidRPr="00B9411C">
        <w:rPr>
          <w:rFonts w:eastAsia="Calibri"/>
          <w:sz w:val="24"/>
          <w:szCs w:val="24"/>
          <w:lang w:eastAsia="ru-RU"/>
        </w:rPr>
        <w:t xml:space="preserve"> услуги:</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на бумажном носителе непосредственно в Орган;</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на бумажном носителе в Орган через организацию почтовой связи, иную организацию, осуществляющую доставку корреспонденции;</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пункте 2.6 настоящего Административного регламента.</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Специалист Органа, ответственный за прием документов, осуществляет следующие действия в ходе приема заявителя:</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а) устанавливает предмет обращения, проверяет документ, удостоверяющий личность;</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б) проверяет полномочия заявителя;</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в) проверяет наличие всех документов, необходимых для предоставления </w:t>
      </w:r>
      <w:r w:rsidRPr="00B9411C">
        <w:rPr>
          <w:sz w:val="24"/>
          <w:szCs w:val="24"/>
          <w:lang w:eastAsia="ru-RU"/>
        </w:rPr>
        <w:t>муниципальной</w:t>
      </w:r>
      <w:r w:rsidRPr="00B9411C">
        <w:rPr>
          <w:rFonts w:eastAsia="Calibri"/>
          <w:sz w:val="24"/>
          <w:szCs w:val="24"/>
          <w:lang w:eastAsia="ru-RU"/>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д) принимает решение о приеме у заявителя представленных документов;</w:t>
      </w:r>
    </w:p>
    <w:p w:rsidR="00B9411C" w:rsidRPr="00B9411C" w:rsidRDefault="00B9411C" w:rsidP="00B9411C">
      <w:pPr>
        <w:tabs>
          <w:tab w:val="left" w:pos="1932"/>
        </w:tabs>
        <w:adjustRightInd w:val="0"/>
        <w:ind w:firstLine="709"/>
        <w:jc w:val="both"/>
        <w:rPr>
          <w:rFonts w:eastAsia="Calibri"/>
          <w:sz w:val="24"/>
          <w:szCs w:val="24"/>
          <w:lang w:eastAsia="ru-RU"/>
        </w:rPr>
      </w:pPr>
      <w:r w:rsidRPr="00B9411C">
        <w:rPr>
          <w:rFonts w:eastAsia="Calibri"/>
          <w:sz w:val="24"/>
          <w:szCs w:val="24"/>
          <w:lang w:eastAsia="ru-RU"/>
        </w:rPr>
        <w:t>е) регистрирует запрос и представленные документы под индивидуальным порядковым номером в день их поступления;</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Длительность осуществления всех необходимых действий не может превышать 15 минут.</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При заочной форме подачи документов заявитель может направить запрос и документы, указанные в пункте 2.6 настоящего Административного регламента,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Если заявитель обратился заочно, специалист Органа, ответственный за прием документов:</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а) устанавливает предмет обращения, проверяет документ, удостоверяющий личность;</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б) проверяет полномочия заявителя;</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B9411C" w:rsidRPr="00B9411C" w:rsidRDefault="00B9411C" w:rsidP="00B9411C">
      <w:pPr>
        <w:adjustRightInd w:val="0"/>
        <w:ind w:firstLine="709"/>
        <w:jc w:val="both"/>
        <w:rPr>
          <w:rFonts w:eastAsia="Calibri"/>
          <w:i/>
          <w:sz w:val="24"/>
          <w:szCs w:val="24"/>
          <w:lang w:eastAsia="ru-RU"/>
        </w:rPr>
      </w:pPr>
      <w:r w:rsidRPr="00B9411C">
        <w:rPr>
          <w:rFonts w:eastAsia="Calibri"/>
          <w:sz w:val="24"/>
          <w:szCs w:val="24"/>
          <w:lang w:eastAsia="ru-RU"/>
        </w:rPr>
        <w:t>д) принимает решение о приеме у заявителя представленных документов;</w:t>
      </w:r>
    </w:p>
    <w:p w:rsidR="00B9411C" w:rsidRPr="00B9411C" w:rsidRDefault="00B9411C" w:rsidP="00B9411C">
      <w:pPr>
        <w:tabs>
          <w:tab w:val="left" w:pos="1932"/>
        </w:tabs>
        <w:adjustRightInd w:val="0"/>
        <w:ind w:firstLine="709"/>
        <w:jc w:val="both"/>
        <w:rPr>
          <w:rFonts w:eastAsia="Calibri"/>
          <w:sz w:val="24"/>
          <w:szCs w:val="24"/>
          <w:lang w:eastAsia="ru-RU"/>
        </w:rPr>
      </w:pPr>
      <w:r w:rsidRPr="00B9411C">
        <w:rPr>
          <w:rFonts w:eastAsia="Calibri"/>
          <w:sz w:val="24"/>
          <w:szCs w:val="24"/>
          <w:lang w:eastAsia="ru-RU"/>
        </w:rPr>
        <w:lastRenderedPageBreak/>
        <w:t>е) регистрирует запрос и представленные документы под индивидуальным порядковым номером в день их поступления;</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3.13.1.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3.13.2. Максимальный срок исполнения административной процедуры составляет 3 календарных дня со дня поступления запроса от заявителя о предоставлении </w:t>
      </w:r>
      <w:r w:rsidRPr="00B9411C">
        <w:rPr>
          <w:sz w:val="24"/>
          <w:szCs w:val="24"/>
          <w:lang w:eastAsia="ru-RU"/>
        </w:rPr>
        <w:t>муниципальной</w:t>
      </w:r>
      <w:r w:rsidRPr="00B9411C">
        <w:rPr>
          <w:rFonts w:eastAsia="Calibri"/>
          <w:sz w:val="24"/>
          <w:szCs w:val="24"/>
          <w:lang w:eastAsia="ru-RU"/>
        </w:rPr>
        <w:t xml:space="preserve"> услуги. </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3.13.3. Результатом административной процедуры является одно из следующих действий: </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B9411C">
        <w:rPr>
          <w:sz w:val="24"/>
          <w:szCs w:val="24"/>
          <w:lang w:eastAsia="ru-RU"/>
        </w:rPr>
        <w:t>муниципальной</w:t>
      </w:r>
      <w:r w:rsidRPr="00B9411C">
        <w:rPr>
          <w:rFonts w:eastAsia="Calibri"/>
          <w:sz w:val="24"/>
          <w:szCs w:val="24"/>
          <w:lang w:eastAsia="ru-RU"/>
        </w:rPr>
        <w:t xml:space="preserve"> услуги.</w:t>
      </w:r>
    </w:p>
    <w:p w:rsidR="00B9411C" w:rsidRPr="00B9411C" w:rsidRDefault="00B9411C" w:rsidP="00B9411C">
      <w:pPr>
        <w:widowControl/>
        <w:adjustRightInd w:val="0"/>
        <w:ind w:firstLine="709"/>
        <w:jc w:val="both"/>
        <w:rPr>
          <w:rFonts w:eastAsia="Calibri"/>
          <w:sz w:val="24"/>
          <w:szCs w:val="24"/>
          <w:lang w:eastAsia="ru-RU"/>
        </w:rPr>
      </w:pPr>
      <w:r w:rsidRPr="00B9411C">
        <w:rPr>
          <w:rFonts w:eastAsia="Calibri"/>
          <w:sz w:val="24"/>
          <w:szCs w:val="24"/>
          <w:lang w:eastAsia="ru-RU"/>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B9411C" w:rsidRPr="00B9411C" w:rsidRDefault="00B9411C" w:rsidP="00B9411C">
      <w:pPr>
        <w:widowControl/>
        <w:adjustRightInd w:val="0"/>
        <w:ind w:firstLine="709"/>
        <w:jc w:val="both"/>
        <w:rPr>
          <w:rFonts w:eastAsia="Calibri"/>
          <w:i/>
          <w:sz w:val="24"/>
          <w:szCs w:val="24"/>
          <w:lang w:eastAsia="ru-RU"/>
        </w:rPr>
      </w:pPr>
      <w:r w:rsidRPr="00B9411C">
        <w:rPr>
          <w:rFonts w:eastAsia="Calibri"/>
          <w:sz w:val="24"/>
          <w:szCs w:val="24"/>
          <w:lang w:eastAsia="ru-RU"/>
        </w:rPr>
        <w:t>3.13.4. Иных действий, необходимых для предоставления муниципальной услуги нет.</w:t>
      </w:r>
    </w:p>
    <w:p w:rsidR="00B9411C" w:rsidRPr="00B9411C" w:rsidRDefault="00B9411C" w:rsidP="00B9411C">
      <w:pPr>
        <w:adjustRightInd w:val="0"/>
        <w:ind w:firstLine="709"/>
        <w:jc w:val="both"/>
        <w:outlineLvl w:val="3"/>
        <w:rPr>
          <w:rFonts w:eastAsia="Calibri"/>
          <w:sz w:val="28"/>
          <w:szCs w:val="28"/>
          <w:lang w:eastAsia="ru-RU"/>
        </w:rPr>
      </w:pPr>
    </w:p>
    <w:p w:rsidR="00B9411C" w:rsidRPr="00B9411C" w:rsidRDefault="00B9411C" w:rsidP="00B9411C">
      <w:pPr>
        <w:adjustRightInd w:val="0"/>
        <w:ind w:firstLine="709"/>
        <w:jc w:val="center"/>
        <w:outlineLvl w:val="3"/>
        <w:rPr>
          <w:rFonts w:eastAsia="Calibri"/>
          <w:b/>
          <w:sz w:val="24"/>
          <w:szCs w:val="24"/>
          <w:lang w:eastAsia="ru-RU"/>
        </w:rPr>
      </w:pPr>
      <w:r w:rsidRPr="00B9411C">
        <w:rPr>
          <w:rFonts w:eastAsia="Calibri"/>
          <w:b/>
          <w:sz w:val="24"/>
          <w:szCs w:val="24"/>
          <w:lang w:eastAsia="ru-RU"/>
        </w:rPr>
        <w:t>Принятие решения о предоставлении (об отказе в предоставлении)</w:t>
      </w:r>
    </w:p>
    <w:p w:rsidR="00B9411C" w:rsidRPr="00B9411C" w:rsidRDefault="00B9411C" w:rsidP="00B9411C">
      <w:pPr>
        <w:adjustRightInd w:val="0"/>
        <w:ind w:firstLine="709"/>
        <w:jc w:val="center"/>
        <w:outlineLvl w:val="3"/>
        <w:rPr>
          <w:rFonts w:eastAsia="Calibri"/>
          <w:b/>
          <w:sz w:val="24"/>
          <w:szCs w:val="24"/>
          <w:lang w:eastAsia="ru-RU"/>
        </w:rPr>
      </w:pPr>
      <w:r w:rsidRPr="00B9411C">
        <w:rPr>
          <w:rFonts w:eastAsia="Calibri"/>
          <w:b/>
          <w:sz w:val="24"/>
          <w:szCs w:val="24"/>
          <w:lang w:eastAsia="ru-RU"/>
        </w:rPr>
        <w:t xml:space="preserve"> </w:t>
      </w:r>
      <w:r w:rsidRPr="00B9411C">
        <w:rPr>
          <w:b/>
          <w:sz w:val="24"/>
          <w:szCs w:val="24"/>
          <w:lang w:eastAsia="ru-RU"/>
        </w:rPr>
        <w:t>муниципальной</w:t>
      </w:r>
      <w:r w:rsidRPr="00B9411C">
        <w:rPr>
          <w:rFonts w:eastAsia="Calibri"/>
          <w:b/>
          <w:sz w:val="24"/>
          <w:szCs w:val="24"/>
          <w:lang w:eastAsia="ru-RU"/>
        </w:rPr>
        <w:t xml:space="preserve"> услуги</w:t>
      </w:r>
    </w:p>
    <w:p w:rsidR="00B9411C" w:rsidRPr="00B9411C" w:rsidRDefault="00B9411C" w:rsidP="00B9411C">
      <w:pPr>
        <w:adjustRightInd w:val="0"/>
        <w:ind w:firstLine="709"/>
        <w:jc w:val="center"/>
        <w:outlineLvl w:val="3"/>
        <w:rPr>
          <w:rFonts w:eastAsia="Calibri"/>
          <w:b/>
          <w:sz w:val="24"/>
          <w:szCs w:val="24"/>
          <w:lang w:eastAsia="ru-RU"/>
        </w:rPr>
      </w:pPr>
    </w:p>
    <w:p w:rsidR="00B9411C" w:rsidRPr="00B9411C" w:rsidRDefault="00B9411C" w:rsidP="00B9411C">
      <w:pPr>
        <w:widowControl/>
        <w:adjustRightInd w:val="0"/>
        <w:ind w:firstLine="709"/>
        <w:jc w:val="both"/>
        <w:rPr>
          <w:sz w:val="24"/>
          <w:szCs w:val="24"/>
          <w:lang w:eastAsia="ru-RU"/>
        </w:rPr>
      </w:pPr>
      <w:r w:rsidRPr="00B9411C">
        <w:rPr>
          <w:sz w:val="24"/>
          <w:szCs w:val="24"/>
          <w:lang w:eastAsia="ru-RU"/>
        </w:rPr>
        <w:t xml:space="preserve">3.14. Основанием для начала административной процедуры является наличие в Органе зарегистрированных документов, указанных в </w:t>
      </w:r>
      <w:hyperlink r:id="rId12" w:history="1">
        <w:r w:rsidRPr="00B9411C">
          <w:rPr>
            <w:sz w:val="24"/>
            <w:szCs w:val="24"/>
            <w:lang w:eastAsia="ru-RU"/>
          </w:rPr>
          <w:t>пункте</w:t>
        </w:r>
        <w:r w:rsidRPr="00B9411C">
          <w:rPr>
            <w:rFonts w:ascii="Calibri" w:eastAsia="Calibri" w:hAnsi="Calibri"/>
            <w:sz w:val="20"/>
            <w:szCs w:val="20"/>
            <w:lang w:eastAsia="ru-RU"/>
          </w:rPr>
          <w:t xml:space="preserve"> </w:t>
        </w:r>
      </w:hyperlink>
      <w:r w:rsidRPr="00B9411C">
        <w:rPr>
          <w:sz w:val="24"/>
          <w:szCs w:val="24"/>
          <w:lang w:eastAsia="ru-RU"/>
        </w:rPr>
        <w:t>2.6 настоящего Административного регламента.</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При рассмотрении комплекта документов для предоставления муниципальной услуги специалист Органа: </w:t>
      </w:r>
    </w:p>
    <w:p w:rsidR="00B9411C" w:rsidRPr="00B9411C" w:rsidRDefault="00B9411C" w:rsidP="00B9411C">
      <w:pPr>
        <w:adjustRightInd w:val="0"/>
        <w:ind w:firstLine="709"/>
        <w:jc w:val="both"/>
        <w:rPr>
          <w:sz w:val="24"/>
          <w:szCs w:val="24"/>
          <w:lang w:eastAsia="ru-RU"/>
        </w:rPr>
      </w:pPr>
      <w:r w:rsidRPr="00B9411C">
        <w:rPr>
          <w:sz w:val="24"/>
          <w:szCs w:val="24"/>
          <w:lang w:eastAsia="ru-RU"/>
        </w:rPr>
        <w:t>- определяет соответствие представленных документов требованиям, установленным в пункте 2.6 Административного регламента;</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2.13 Административного регламента.  </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настоящего Административного регламента. </w:t>
      </w:r>
    </w:p>
    <w:p w:rsidR="00B9411C" w:rsidRPr="00B9411C" w:rsidRDefault="00B9411C" w:rsidP="00B9411C">
      <w:pPr>
        <w:adjustRightInd w:val="0"/>
        <w:ind w:firstLine="709"/>
        <w:jc w:val="both"/>
        <w:rPr>
          <w:sz w:val="24"/>
          <w:szCs w:val="24"/>
          <w:lang w:eastAsia="ru-RU"/>
        </w:rPr>
      </w:pPr>
      <w:r w:rsidRPr="00B9411C">
        <w:rPr>
          <w:sz w:val="24"/>
          <w:szCs w:val="24"/>
          <w:lang w:eastAsia="ru-RU"/>
        </w:rPr>
        <w:t>Специалист Органа в течении 22 календарных дней</w:t>
      </w:r>
      <w:r w:rsidRPr="00B9411C">
        <w:rPr>
          <w:i/>
          <w:sz w:val="24"/>
          <w:szCs w:val="24"/>
          <w:lang w:eastAsia="ru-RU"/>
        </w:rPr>
        <w:t xml:space="preserve"> </w:t>
      </w:r>
      <w:r w:rsidRPr="00B9411C">
        <w:rPr>
          <w:sz w:val="24"/>
          <w:szCs w:val="24"/>
          <w:lang w:eastAsia="ru-RU"/>
        </w:rPr>
        <w:t>по результатам проверки готовит один из следующих документов:</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 проект решения о предоставлении муниципальной услуги; </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2.13 настоящего Административного регламента).  </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1 календарного дня. </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календарного дня со дня его получения.  </w:t>
      </w:r>
    </w:p>
    <w:p w:rsidR="00B9411C" w:rsidRPr="00B9411C" w:rsidRDefault="00B9411C" w:rsidP="00B9411C">
      <w:pPr>
        <w:adjustRightInd w:val="0"/>
        <w:ind w:firstLine="709"/>
        <w:jc w:val="both"/>
        <w:rPr>
          <w:sz w:val="24"/>
          <w:szCs w:val="24"/>
          <w:lang w:eastAsia="ru-RU"/>
        </w:rPr>
      </w:pPr>
      <w:r w:rsidRPr="00B9411C">
        <w:rPr>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3.14.1.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w:t>
      </w:r>
      <w:r w:rsidRPr="00B9411C">
        <w:rPr>
          <w:sz w:val="24"/>
          <w:szCs w:val="24"/>
          <w:lang w:eastAsia="ru-RU"/>
        </w:rPr>
        <w:lastRenderedPageBreak/>
        <w:t xml:space="preserve">Административного регламента. </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3.14.2. Максимальный срок исполнения административной процедуры составляет не более 24 календарных дней со дня получения из Органа, МФЦ полного комплекта документов, необходимых для предоставления муниципальной услуги.  </w:t>
      </w:r>
    </w:p>
    <w:p w:rsidR="00B9411C" w:rsidRPr="00B9411C" w:rsidRDefault="00B9411C" w:rsidP="00B9411C">
      <w:pPr>
        <w:adjustRightInd w:val="0"/>
        <w:ind w:firstLine="709"/>
        <w:jc w:val="both"/>
        <w:rPr>
          <w:bCs/>
          <w:iCs/>
          <w:sz w:val="24"/>
          <w:szCs w:val="24"/>
          <w:lang w:eastAsia="ru-RU"/>
        </w:rPr>
      </w:pPr>
      <w:r w:rsidRPr="00B9411C">
        <w:rPr>
          <w:bCs/>
          <w:iCs/>
          <w:sz w:val="24"/>
          <w:szCs w:val="24"/>
          <w:lang w:eastAsia="ru-RU"/>
        </w:rPr>
        <w:t xml:space="preserve">3.14.3. Результатом административной процедуры является принятие решения о предоставлении </w:t>
      </w:r>
      <w:r w:rsidRPr="00B9411C">
        <w:rPr>
          <w:sz w:val="24"/>
          <w:szCs w:val="24"/>
          <w:lang w:eastAsia="ru-RU"/>
        </w:rPr>
        <w:t>муниципальной</w:t>
      </w:r>
      <w:r w:rsidRPr="00B9411C">
        <w:rPr>
          <w:bCs/>
          <w:iCs/>
          <w:sz w:val="24"/>
          <w:szCs w:val="24"/>
          <w:lang w:eastAsia="ru-RU"/>
        </w:rPr>
        <w:t xml:space="preserve"> услуги (либо решения об отказе в предоставлении </w:t>
      </w:r>
      <w:r w:rsidRPr="00B9411C">
        <w:rPr>
          <w:sz w:val="24"/>
          <w:szCs w:val="24"/>
          <w:lang w:eastAsia="ru-RU"/>
        </w:rPr>
        <w:t>муниципальной</w:t>
      </w:r>
      <w:r w:rsidRPr="00B9411C">
        <w:rPr>
          <w:bCs/>
          <w:iCs/>
          <w:sz w:val="24"/>
          <w:szCs w:val="24"/>
          <w:lang w:eastAsia="ru-RU"/>
        </w:rPr>
        <w:t xml:space="preserve"> услуги) и передача принятого решения о предоставлении </w:t>
      </w:r>
      <w:r w:rsidRPr="00B9411C">
        <w:rPr>
          <w:sz w:val="24"/>
          <w:szCs w:val="24"/>
          <w:lang w:eastAsia="ru-RU"/>
        </w:rPr>
        <w:t>муниципальной</w:t>
      </w:r>
      <w:r w:rsidRPr="00B9411C">
        <w:rPr>
          <w:bCs/>
          <w:iCs/>
          <w:sz w:val="24"/>
          <w:szCs w:val="24"/>
          <w:lang w:eastAsia="ru-RU"/>
        </w:rPr>
        <w:t xml:space="preserve"> услуги (либо решения об отказе в предоставлении </w:t>
      </w:r>
      <w:r w:rsidRPr="00B9411C">
        <w:rPr>
          <w:sz w:val="24"/>
          <w:szCs w:val="24"/>
          <w:lang w:eastAsia="ru-RU"/>
        </w:rPr>
        <w:t>муниципальной</w:t>
      </w:r>
      <w:r w:rsidRPr="00B9411C">
        <w:rPr>
          <w:bCs/>
          <w:iCs/>
          <w:sz w:val="24"/>
          <w:szCs w:val="24"/>
          <w:lang w:eastAsia="ru-RU"/>
        </w:rPr>
        <w:t xml:space="preserve"> услуги) сотруднику Органа, МФЦ, ответственному за выдачу результата предоставления услуги, для выдачи его заявителю. </w:t>
      </w:r>
    </w:p>
    <w:p w:rsidR="00B9411C" w:rsidRPr="00B9411C" w:rsidRDefault="00B9411C" w:rsidP="00B9411C">
      <w:pPr>
        <w:adjustRightInd w:val="0"/>
        <w:ind w:firstLine="709"/>
        <w:jc w:val="both"/>
        <w:rPr>
          <w:sz w:val="24"/>
          <w:szCs w:val="24"/>
          <w:lang w:eastAsia="ru-RU"/>
        </w:rPr>
      </w:pPr>
      <w:r w:rsidRPr="00B9411C">
        <w:rPr>
          <w:sz w:val="24"/>
          <w:szCs w:val="24"/>
          <w:lang w:eastAsia="ru-RU"/>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B9411C" w:rsidRPr="00B9411C" w:rsidRDefault="00B9411C" w:rsidP="00B9411C">
      <w:pPr>
        <w:adjustRightInd w:val="0"/>
        <w:ind w:firstLine="709"/>
        <w:jc w:val="both"/>
        <w:rPr>
          <w:i/>
          <w:sz w:val="24"/>
          <w:szCs w:val="24"/>
          <w:lang w:eastAsia="ru-RU"/>
        </w:rPr>
      </w:pPr>
      <w:r w:rsidRPr="00B9411C">
        <w:rPr>
          <w:sz w:val="24"/>
          <w:szCs w:val="24"/>
          <w:lang w:eastAsia="ru-RU"/>
        </w:rPr>
        <w:t xml:space="preserve">3.14.4. Иных действий, необходимых для предоставления муниципальной услуги нет. </w:t>
      </w:r>
    </w:p>
    <w:p w:rsidR="00B9411C" w:rsidRPr="00B9411C" w:rsidRDefault="00B9411C" w:rsidP="00B9411C">
      <w:pPr>
        <w:adjustRightInd w:val="0"/>
        <w:ind w:firstLine="709"/>
        <w:jc w:val="both"/>
        <w:rPr>
          <w:sz w:val="28"/>
          <w:szCs w:val="28"/>
          <w:lang w:eastAsia="ru-RU"/>
        </w:rPr>
      </w:pPr>
    </w:p>
    <w:p w:rsidR="00B9411C" w:rsidRPr="00B9411C" w:rsidRDefault="00B9411C" w:rsidP="00B9411C">
      <w:pPr>
        <w:adjustRightInd w:val="0"/>
        <w:ind w:firstLine="709"/>
        <w:jc w:val="center"/>
        <w:rPr>
          <w:b/>
          <w:sz w:val="24"/>
          <w:szCs w:val="24"/>
          <w:lang w:eastAsia="ru-RU"/>
        </w:rPr>
      </w:pPr>
      <w:r w:rsidRPr="00B9411C">
        <w:rPr>
          <w:b/>
          <w:sz w:val="24"/>
          <w:szCs w:val="24"/>
          <w:lang w:eastAsia="ru-RU"/>
        </w:rPr>
        <w:t>Уведомление заявителя о принятом решении, выдача заявителю результата предоставления муниципальной услуги</w:t>
      </w:r>
    </w:p>
    <w:p w:rsidR="00B9411C" w:rsidRPr="00B9411C" w:rsidRDefault="00B9411C" w:rsidP="00B9411C">
      <w:pPr>
        <w:adjustRightInd w:val="0"/>
        <w:ind w:firstLine="709"/>
        <w:jc w:val="center"/>
        <w:rPr>
          <w:b/>
          <w:sz w:val="24"/>
          <w:szCs w:val="24"/>
          <w:lang w:eastAsia="ru-RU"/>
        </w:rPr>
      </w:pPr>
      <w:r w:rsidRPr="00B9411C">
        <w:rPr>
          <w:b/>
          <w:sz w:val="24"/>
          <w:szCs w:val="24"/>
          <w:lang w:eastAsia="ru-RU"/>
        </w:rPr>
        <w:t xml:space="preserve"> </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3.15.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B9411C" w:rsidRPr="00B9411C" w:rsidRDefault="00B9411C" w:rsidP="00B9411C">
      <w:pPr>
        <w:adjustRightInd w:val="0"/>
        <w:ind w:firstLine="709"/>
        <w:jc w:val="both"/>
        <w:rPr>
          <w:sz w:val="24"/>
          <w:szCs w:val="24"/>
          <w:lang w:eastAsia="ru-RU"/>
        </w:rPr>
      </w:pPr>
      <w:r w:rsidRPr="00B9411C">
        <w:rPr>
          <w:sz w:val="24"/>
          <w:szCs w:val="24"/>
          <w:lang w:eastAsia="ru-RU"/>
        </w:rPr>
        <w:t>Административная процедура исполняется сотрудником Органа, МФЦ, ответственным за выдачу Решения.</w:t>
      </w:r>
    </w:p>
    <w:p w:rsidR="00B9411C" w:rsidRPr="00B9411C" w:rsidRDefault="00B9411C" w:rsidP="00B9411C">
      <w:pPr>
        <w:adjustRightInd w:val="0"/>
        <w:ind w:firstLine="709"/>
        <w:jc w:val="both"/>
        <w:rPr>
          <w:sz w:val="24"/>
          <w:szCs w:val="24"/>
          <w:lang w:eastAsia="ru-RU"/>
        </w:rPr>
      </w:pPr>
      <w:r w:rsidRPr="00B9411C">
        <w:rPr>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B9411C" w:rsidRPr="00B9411C" w:rsidRDefault="00B9411C" w:rsidP="00B9411C">
      <w:pPr>
        <w:adjustRightInd w:val="0"/>
        <w:ind w:firstLine="709"/>
        <w:jc w:val="both"/>
        <w:rPr>
          <w:sz w:val="24"/>
          <w:szCs w:val="24"/>
          <w:lang w:eastAsia="ru-RU"/>
        </w:rPr>
      </w:pPr>
      <w:r w:rsidRPr="00B9411C">
        <w:rPr>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B9411C" w:rsidRPr="00B9411C" w:rsidRDefault="00B9411C" w:rsidP="00B9411C">
      <w:pPr>
        <w:widowControl/>
        <w:adjustRightInd w:val="0"/>
        <w:ind w:firstLine="709"/>
        <w:jc w:val="both"/>
        <w:rPr>
          <w:rFonts w:eastAsia="Calibri"/>
          <w:sz w:val="24"/>
          <w:szCs w:val="24"/>
        </w:rPr>
      </w:pPr>
      <w:r w:rsidRPr="00B9411C">
        <w:rPr>
          <w:rFonts w:eastAsia="Calibri"/>
          <w:sz w:val="24"/>
          <w:szCs w:val="24"/>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9411C" w:rsidRPr="00B9411C" w:rsidRDefault="00B9411C" w:rsidP="00B9411C">
      <w:pPr>
        <w:adjustRightInd w:val="0"/>
        <w:ind w:firstLine="709"/>
        <w:jc w:val="both"/>
        <w:rPr>
          <w:sz w:val="24"/>
          <w:szCs w:val="24"/>
          <w:lang w:eastAsia="ru-RU"/>
        </w:rPr>
      </w:pPr>
      <w:r w:rsidRPr="00B9411C">
        <w:rPr>
          <w:sz w:val="24"/>
          <w:szCs w:val="24"/>
          <w:lang w:eastAsia="ru-RU"/>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B9411C" w:rsidRPr="00B9411C" w:rsidRDefault="00B9411C" w:rsidP="00B9411C">
      <w:pPr>
        <w:adjustRightInd w:val="0"/>
        <w:ind w:firstLine="709"/>
        <w:jc w:val="both"/>
        <w:rPr>
          <w:sz w:val="24"/>
          <w:szCs w:val="24"/>
          <w:lang w:eastAsia="ru-RU"/>
        </w:rPr>
      </w:pPr>
      <w:r w:rsidRPr="00B9411C">
        <w:rPr>
          <w:sz w:val="24"/>
          <w:szCs w:val="24"/>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Результат предоставления муниципальной услуги выдается в форме электронного документа, подписанного электронной подписью в соответствии с требованиями Федерального </w:t>
      </w:r>
      <w:hyperlink r:id="rId13" w:history="1">
        <w:r w:rsidRPr="00B9411C">
          <w:rPr>
            <w:sz w:val="24"/>
            <w:szCs w:val="24"/>
            <w:lang w:eastAsia="ru-RU"/>
          </w:rPr>
          <w:t>закона</w:t>
        </w:r>
      </w:hyperlink>
      <w:r w:rsidRPr="00B9411C">
        <w:rPr>
          <w:sz w:val="24"/>
          <w:szCs w:val="24"/>
          <w:lang w:eastAsia="ru-RU"/>
        </w:rPr>
        <w:t xml:space="preserve"> от 06.04.2011 № 63-ФЗ «Об электронной подписи», в случае, если это указано в заявлении о предоставлении муниципальной услуги.</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3.15.1.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B9411C" w:rsidRPr="00B9411C" w:rsidRDefault="00B9411C" w:rsidP="00B9411C">
      <w:pPr>
        <w:adjustRightInd w:val="0"/>
        <w:ind w:firstLine="709"/>
        <w:jc w:val="both"/>
        <w:rPr>
          <w:sz w:val="24"/>
          <w:szCs w:val="24"/>
          <w:lang w:eastAsia="ru-RU"/>
        </w:rPr>
      </w:pPr>
      <w:r w:rsidRPr="00B9411C">
        <w:rPr>
          <w:sz w:val="24"/>
          <w:szCs w:val="24"/>
          <w:lang w:eastAsia="ru-RU"/>
        </w:rPr>
        <w:t>3.15.2. Максимальный срок исполнения административной процедуры составляет 3 календарных дня со дня поступления Решения сотруднику Органа, МФЦ,</w:t>
      </w:r>
      <w:r w:rsidRPr="00B9411C">
        <w:rPr>
          <w:i/>
          <w:iCs/>
          <w:sz w:val="24"/>
          <w:szCs w:val="24"/>
          <w:lang w:eastAsia="ru-RU"/>
        </w:rPr>
        <w:t> </w:t>
      </w:r>
      <w:r w:rsidRPr="00B9411C">
        <w:rPr>
          <w:sz w:val="24"/>
          <w:szCs w:val="24"/>
          <w:lang w:eastAsia="ru-RU"/>
        </w:rPr>
        <w:t>ответственному за его выдачу. </w:t>
      </w:r>
    </w:p>
    <w:p w:rsidR="00B9411C" w:rsidRPr="00B9411C" w:rsidRDefault="00B9411C" w:rsidP="00B9411C">
      <w:pPr>
        <w:adjustRightInd w:val="0"/>
        <w:ind w:firstLine="709"/>
        <w:jc w:val="both"/>
        <w:rPr>
          <w:sz w:val="24"/>
          <w:szCs w:val="24"/>
          <w:lang w:eastAsia="ru-RU"/>
        </w:rPr>
      </w:pPr>
      <w:r w:rsidRPr="00B9411C">
        <w:rPr>
          <w:sz w:val="24"/>
          <w:szCs w:val="24"/>
          <w:lang w:eastAsia="ru-RU"/>
        </w:rPr>
        <w:t>3.15.3. Результатом исполнения административной процедуры является уведомление заявителя о принятом Решении и (или) выдача заявителю Решения.</w:t>
      </w:r>
    </w:p>
    <w:p w:rsidR="00B9411C" w:rsidRPr="00B9411C" w:rsidRDefault="00B9411C" w:rsidP="00B9411C">
      <w:pPr>
        <w:adjustRightInd w:val="0"/>
        <w:ind w:firstLine="709"/>
        <w:jc w:val="both"/>
        <w:outlineLvl w:val="1"/>
        <w:rPr>
          <w:sz w:val="24"/>
          <w:szCs w:val="24"/>
          <w:lang w:eastAsia="ru-RU"/>
        </w:rPr>
      </w:pPr>
      <w:r w:rsidRPr="00B9411C">
        <w:rPr>
          <w:sz w:val="24"/>
          <w:szCs w:val="24"/>
          <w:lang w:eastAsia="ru-RU"/>
        </w:rPr>
        <w:lastRenderedPageBreak/>
        <w:t>Способом фиксации результата административной процедуры является регистрация Решения в журнале исходящей документации специалистом Органа, МФЦ, ответственным за выдачу результата предоставления муниципальной услуги,</w:t>
      </w:r>
      <w:r w:rsidRPr="00B9411C">
        <w:rPr>
          <w:rFonts w:eastAsia="Calibri"/>
          <w:sz w:val="24"/>
          <w:szCs w:val="24"/>
        </w:rPr>
        <w:t xml:space="preserve"> включая обновление статуса заявителя в личном кабинете на Едином портале государственных и муниципальных услуг (функций), официальном сайте до статуса "исполнено".</w:t>
      </w:r>
    </w:p>
    <w:p w:rsidR="00B9411C" w:rsidRPr="00B9411C" w:rsidRDefault="00B9411C" w:rsidP="00B9411C">
      <w:pPr>
        <w:widowControl/>
        <w:adjustRightInd w:val="0"/>
        <w:ind w:firstLine="709"/>
        <w:jc w:val="both"/>
        <w:rPr>
          <w:i/>
          <w:sz w:val="24"/>
          <w:szCs w:val="24"/>
          <w:lang w:eastAsia="ru-RU"/>
        </w:rPr>
      </w:pPr>
      <w:r w:rsidRPr="00B9411C">
        <w:rPr>
          <w:sz w:val="24"/>
          <w:szCs w:val="24"/>
          <w:lang w:eastAsia="ru-RU"/>
        </w:rPr>
        <w:t xml:space="preserve">3.15.4. Иных действий, необходимых для предоставления муниципальной услуги нет. </w:t>
      </w:r>
    </w:p>
    <w:p w:rsidR="00B9411C" w:rsidRPr="00B9411C" w:rsidRDefault="00B9411C" w:rsidP="00B9411C">
      <w:pPr>
        <w:adjustRightInd w:val="0"/>
        <w:outlineLvl w:val="0"/>
        <w:rPr>
          <w:b/>
          <w:sz w:val="28"/>
          <w:szCs w:val="28"/>
          <w:lang w:eastAsia="ru-RU"/>
        </w:rPr>
      </w:pPr>
    </w:p>
    <w:p w:rsidR="00B9411C" w:rsidRPr="00B9411C" w:rsidRDefault="00B9411C" w:rsidP="00B9411C">
      <w:pPr>
        <w:adjustRightInd w:val="0"/>
        <w:jc w:val="center"/>
        <w:outlineLvl w:val="0"/>
        <w:rPr>
          <w:b/>
          <w:sz w:val="28"/>
          <w:szCs w:val="28"/>
          <w:lang w:eastAsia="ru-RU"/>
        </w:rPr>
      </w:pPr>
    </w:p>
    <w:p w:rsidR="00B9411C" w:rsidRPr="00B9411C" w:rsidRDefault="00B9411C" w:rsidP="00B9411C">
      <w:pPr>
        <w:adjustRightInd w:val="0"/>
        <w:jc w:val="center"/>
        <w:outlineLvl w:val="0"/>
        <w:rPr>
          <w:b/>
          <w:sz w:val="24"/>
          <w:szCs w:val="24"/>
          <w:lang w:eastAsia="ru-RU"/>
        </w:rPr>
      </w:pPr>
      <w:r w:rsidRPr="00B9411C">
        <w:rPr>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B9411C" w:rsidRPr="00B9411C" w:rsidRDefault="00B9411C" w:rsidP="00B9411C">
      <w:pPr>
        <w:adjustRightInd w:val="0"/>
        <w:jc w:val="center"/>
        <w:rPr>
          <w:sz w:val="24"/>
          <w:szCs w:val="24"/>
          <w:lang w:eastAsia="ru-RU"/>
        </w:rPr>
      </w:pPr>
    </w:p>
    <w:p w:rsidR="00B9411C" w:rsidRPr="00B9411C" w:rsidRDefault="00B9411C" w:rsidP="00B9411C">
      <w:pPr>
        <w:adjustRightInd w:val="0"/>
        <w:ind w:firstLine="709"/>
        <w:jc w:val="both"/>
        <w:rPr>
          <w:sz w:val="24"/>
          <w:szCs w:val="24"/>
          <w:lang w:eastAsia="ru-RU"/>
        </w:rPr>
      </w:pPr>
      <w:r w:rsidRPr="00B9411C">
        <w:rPr>
          <w:sz w:val="24"/>
          <w:szCs w:val="24"/>
          <w:lang w:eastAsia="ru-RU"/>
        </w:rPr>
        <w:t>3.16.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B9411C" w:rsidRPr="00B9411C" w:rsidRDefault="00B9411C" w:rsidP="00B9411C">
      <w:pPr>
        <w:adjustRightInd w:val="0"/>
        <w:ind w:firstLine="709"/>
        <w:jc w:val="both"/>
        <w:rPr>
          <w:sz w:val="24"/>
          <w:szCs w:val="24"/>
          <w:lang w:eastAsia="ru-RU"/>
        </w:rPr>
      </w:pPr>
      <w:r w:rsidRPr="00B9411C">
        <w:rPr>
          <w:sz w:val="24"/>
          <w:szCs w:val="24"/>
          <w:lang w:eastAsia="ru-RU"/>
        </w:rPr>
        <w:t>3.16.1.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9411C" w:rsidRPr="00B9411C" w:rsidRDefault="00B9411C" w:rsidP="00B9411C">
      <w:pPr>
        <w:adjustRightInd w:val="0"/>
        <w:ind w:firstLine="709"/>
        <w:jc w:val="both"/>
        <w:rPr>
          <w:sz w:val="24"/>
          <w:szCs w:val="24"/>
          <w:lang w:eastAsia="ru-RU"/>
        </w:rPr>
      </w:pPr>
      <w:r w:rsidRPr="00B9411C">
        <w:rPr>
          <w:sz w:val="24"/>
          <w:szCs w:val="24"/>
          <w:lang w:eastAsia="ru-RU"/>
        </w:rPr>
        <w:t>3.16.2.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9411C" w:rsidRPr="00B9411C" w:rsidRDefault="00B9411C" w:rsidP="00B9411C">
      <w:pPr>
        <w:widowControl/>
        <w:numPr>
          <w:ilvl w:val="0"/>
          <w:numId w:val="6"/>
        </w:numPr>
        <w:autoSpaceDE/>
        <w:autoSpaceDN/>
        <w:adjustRightInd w:val="0"/>
        <w:jc w:val="both"/>
        <w:rPr>
          <w:sz w:val="24"/>
          <w:szCs w:val="24"/>
          <w:lang w:eastAsia="ru-RU"/>
        </w:rPr>
      </w:pPr>
      <w:r w:rsidRPr="00B9411C">
        <w:rPr>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B9411C" w:rsidRPr="00B9411C" w:rsidRDefault="00B9411C" w:rsidP="00B9411C">
      <w:pPr>
        <w:widowControl/>
        <w:numPr>
          <w:ilvl w:val="0"/>
          <w:numId w:val="6"/>
        </w:numPr>
        <w:autoSpaceDE/>
        <w:autoSpaceDN/>
        <w:adjustRightInd w:val="0"/>
        <w:jc w:val="both"/>
        <w:rPr>
          <w:sz w:val="24"/>
          <w:szCs w:val="24"/>
          <w:lang w:eastAsia="ru-RU"/>
        </w:rPr>
      </w:pPr>
      <w:r w:rsidRPr="00B9411C">
        <w:rPr>
          <w:sz w:val="24"/>
          <w:szCs w:val="24"/>
          <w:lang w:eastAsia="ru-RU"/>
        </w:rPr>
        <w:t>через организацию почтовой связи (заявителем направляются копии документов с опечатками и (или) ошибками).</w:t>
      </w:r>
    </w:p>
    <w:p w:rsidR="00B9411C" w:rsidRPr="00B9411C" w:rsidRDefault="00B9411C" w:rsidP="00B9411C">
      <w:pPr>
        <w:adjustRightInd w:val="0"/>
        <w:ind w:firstLine="709"/>
        <w:jc w:val="both"/>
        <w:rPr>
          <w:sz w:val="24"/>
          <w:szCs w:val="24"/>
          <w:lang w:eastAsia="ru-RU"/>
        </w:rPr>
      </w:pPr>
      <w:r w:rsidRPr="00B9411C">
        <w:rPr>
          <w:sz w:val="24"/>
          <w:szCs w:val="24"/>
          <w:lang w:eastAsia="ru-RU"/>
        </w:rPr>
        <w:t>Прием и регистрация заявления об исправлении опечаток и (или) ошибок осуществляется в соответствии с пунктом 3.13 настоящего Административного регламента, за исключением положений, касающихся возможности представлять документы в электронном виде.</w:t>
      </w:r>
    </w:p>
    <w:p w:rsidR="00B9411C" w:rsidRPr="00B9411C" w:rsidRDefault="00B9411C" w:rsidP="00B9411C">
      <w:pPr>
        <w:adjustRightInd w:val="0"/>
        <w:ind w:firstLine="709"/>
        <w:jc w:val="both"/>
        <w:rPr>
          <w:sz w:val="24"/>
          <w:szCs w:val="24"/>
          <w:lang w:eastAsia="ru-RU"/>
        </w:rPr>
      </w:pPr>
      <w:r w:rsidRPr="00B9411C">
        <w:rPr>
          <w:sz w:val="24"/>
          <w:szCs w:val="24"/>
          <w:lang w:eastAsia="ru-RU"/>
        </w:rPr>
        <w:t>3.16.3.</w:t>
      </w:r>
      <w:r w:rsidRPr="00B9411C">
        <w:rPr>
          <w:i/>
          <w:sz w:val="24"/>
          <w:szCs w:val="24"/>
          <w:lang w:eastAsia="ru-RU"/>
        </w:rPr>
        <w:t xml:space="preserve"> </w:t>
      </w:r>
      <w:r w:rsidRPr="00B9411C">
        <w:rPr>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B9411C" w:rsidRPr="00B9411C" w:rsidRDefault="00B9411C" w:rsidP="00B9411C">
      <w:pPr>
        <w:adjustRightInd w:val="0"/>
        <w:ind w:firstLine="709"/>
        <w:jc w:val="both"/>
        <w:rPr>
          <w:sz w:val="24"/>
          <w:szCs w:val="24"/>
          <w:lang w:eastAsia="ru-RU"/>
        </w:rPr>
      </w:pPr>
      <w:r w:rsidRPr="00B9411C">
        <w:rPr>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B9411C" w:rsidRPr="00B9411C" w:rsidRDefault="00B9411C" w:rsidP="00B9411C">
      <w:pPr>
        <w:adjustRightInd w:val="0"/>
        <w:ind w:firstLine="709"/>
        <w:jc w:val="both"/>
        <w:rPr>
          <w:sz w:val="24"/>
          <w:szCs w:val="24"/>
          <w:lang w:eastAsia="ru-RU"/>
        </w:rPr>
      </w:pPr>
      <w:r w:rsidRPr="00B9411C">
        <w:rPr>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1 рабочего дня:</w:t>
      </w:r>
    </w:p>
    <w:p w:rsidR="00B9411C" w:rsidRPr="00B9411C" w:rsidRDefault="00B9411C" w:rsidP="00B9411C">
      <w:pPr>
        <w:adjustRightInd w:val="0"/>
        <w:ind w:firstLine="709"/>
        <w:jc w:val="both"/>
        <w:rPr>
          <w:sz w:val="24"/>
          <w:szCs w:val="24"/>
          <w:lang w:eastAsia="ru-RU"/>
        </w:rPr>
      </w:pPr>
      <w:r w:rsidRPr="00B9411C">
        <w:rPr>
          <w:sz w:val="24"/>
          <w:szCs w:val="24"/>
          <w:lang w:eastAsia="ru-RU"/>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9411C" w:rsidRPr="00B9411C" w:rsidRDefault="00B9411C" w:rsidP="00B9411C">
      <w:pPr>
        <w:widowControl/>
        <w:numPr>
          <w:ilvl w:val="0"/>
          <w:numId w:val="8"/>
        </w:numPr>
        <w:autoSpaceDE/>
        <w:autoSpaceDN/>
        <w:spacing w:line="252" w:lineRule="auto"/>
        <w:contextualSpacing/>
        <w:jc w:val="both"/>
        <w:rPr>
          <w:sz w:val="24"/>
          <w:szCs w:val="24"/>
          <w:lang w:eastAsia="ru-RU"/>
        </w:rPr>
      </w:pPr>
      <w:r w:rsidRPr="00B9411C">
        <w:rPr>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9411C" w:rsidRPr="00B9411C" w:rsidRDefault="00B9411C" w:rsidP="00B9411C">
      <w:pPr>
        <w:widowControl/>
        <w:autoSpaceDE/>
        <w:autoSpaceDN/>
        <w:spacing w:line="252" w:lineRule="auto"/>
        <w:ind w:firstLine="709"/>
        <w:jc w:val="both"/>
        <w:rPr>
          <w:sz w:val="24"/>
          <w:szCs w:val="24"/>
          <w:lang w:eastAsia="ru-RU"/>
        </w:rPr>
      </w:pPr>
      <w:r w:rsidRPr="00B9411C">
        <w:rPr>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2 </w:t>
      </w:r>
      <w:r w:rsidRPr="00B9411C">
        <w:rPr>
          <w:sz w:val="24"/>
          <w:szCs w:val="24"/>
          <w:lang w:eastAsia="ru-RU"/>
        </w:rPr>
        <w:lastRenderedPageBreak/>
        <w:t>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B9411C" w:rsidRPr="00B9411C" w:rsidRDefault="00B9411C" w:rsidP="00B9411C">
      <w:pPr>
        <w:widowControl/>
        <w:numPr>
          <w:ilvl w:val="0"/>
          <w:numId w:val="10"/>
        </w:numPr>
        <w:autoSpaceDE/>
        <w:autoSpaceDN/>
        <w:spacing w:line="252" w:lineRule="auto"/>
        <w:contextualSpacing/>
        <w:jc w:val="both"/>
        <w:rPr>
          <w:sz w:val="24"/>
          <w:szCs w:val="24"/>
          <w:lang w:eastAsia="ru-RU"/>
        </w:rPr>
      </w:pPr>
      <w:r w:rsidRPr="00B9411C">
        <w:rPr>
          <w:sz w:val="24"/>
          <w:szCs w:val="24"/>
          <w:lang w:eastAsia="ru-RU"/>
        </w:rPr>
        <w:t>изменение содержания документов, являющихся результатом предоставления муниципальной услуги;</w:t>
      </w:r>
    </w:p>
    <w:p w:rsidR="00B9411C" w:rsidRPr="00B9411C" w:rsidRDefault="00B9411C" w:rsidP="00B9411C">
      <w:pPr>
        <w:widowControl/>
        <w:numPr>
          <w:ilvl w:val="0"/>
          <w:numId w:val="10"/>
        </w:numPr>
        <w:autoSpaceDE/>
        <w:autoSpaceDN/>
        <w:spacing w:line="252" w:lineRule="auto"/>
        <w:contextualSpacing/>
        <w:jc w:val="both"/>
        <w:rPr>
          <w:sz w:val="24"/>
          <w:szCs w:val="24"/>
          <w:lang w:eastAsia="ru-RU"/>
        </w:rPr>
      </w:pPr>
      <w:r w:rsidRPr="00B9411C">
        <w:rPr>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3.16.4.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B9411C" w:rsidRPr="00B9411C" w:rsidRDefault="00B9411C" w:rsidP="00B9411C">
      <w:pPr>
        <w:adjustRightInd w:val="0"/>
        <w:ind w:firstLine="709"/>
        <w:jc w:val="both"/>
        <w:rPr>
          <w:sz w:val="24"/>
          <w:szCs w:val="24"/>
          <w:lang w:eastAsia="ru-RU"/>
        </w:rPr>
      </w:pPr>
      <w:r w:rsidRPr="00B9411C">
        <w:rPr>
          <w:sz w:val="24"/>
          <w:szCs w:val="24"/>
          <w:lang w:eastAsia="ru-RU"/>
        </w:rPr>
        <w:t>3.16.5. Максимальный срок исполнения административной процедуры составляет не более 5 рабочих дней со дня поступления в Орган</w:t>
      </w:r>
      <w:r w:rsidRPr="00B9411C">
        <w:rPr>
          <w:i/>
          <w:sz w:val="24"/>
          <w:szCs w:val="24"/>
          <w:lang w:eastAsia="ru-RU"/>
        </w:rPr>
        <w:t xml:space="preserve"> </w:t>
      </w:r>
      <w:r w:rsidRPr="00B9411C">
        <w:rPr>
          <w:sz w:val="24"/>
          <w:szCs w:val="24"/>
          <w:lang w:eastAsia="ru-RU"/>
        </w:rPr>
        <w:t>заявления об исправлении опечаток и (или) ошибок.</w:t>
      </w:r>
    </w:p>
    <w:p w:rsidR="00B9411C" w:rsidRPr="00B9411C" w:rsidRDefault="00B9411C" w:rsidP="00B9411C">
      <w:pPr>
        <w:adjustRightInd w:val="0"/>
        <w:ind w:firstLine="709"/>
        <w:jc w:val="both"/>
        <w:rPr>
          <w:sz w:val="24"/>
          <w:szCs w:val="24"/>
          <w:lang w:eastAsia="ru-RU"/>
        </w:rPr>
      </w:pPr>
      <w:r w:rsidRPr="00B9411C">
        <w:rPr>
          <w:sz w:val="24"/>
          <w:szCs w:val="24"/>
          <w:lang w:eastAsia="ru-RU"/>
        </w:rPr>
        <w:t>3.16.6. Результатом процедуры является:</w:t>
      </w:r>
    </w:p>
    <w:p w:rsidR="00B9411C" w:rsidRPr="00B9411C" w:rsidRDefault="00B9411C" w:rsidP="00B9411C">
      <w:pPr>
        <w:widowControl/>
        <w:numPr>
          <w:ilvl w:val="0"/>
          <w:numId w:val="12"/>
        </w:numPr>
        <w:autoSpaceDE/>
        <w:autoSpaceDN/>
        <w:spacing w:line="252" w:lineRule="auto"/>
        <w:contextualSpacing/>
        <w:jc w:val="both"/>
        <w:rPr>
          <w:sz w:val="24"/>
          <w:szCs w:val="24"/>
          <w:lang w:eastAsia="ru-RU"/>
        </w:rPr>
      </w:pPr>
      <w:r w:rsidRPr="00B9411C">
        <w:rPr>
          <w:sz w:val="24"/>
          <w:szCs w:val="24"/>
          <w:lang w:eastAsia="ru-RU"/>
        </w:rPr>
        <w:t>исправленные документы, являющиеся результатом предоставления муниципальной услуги;</w:t>
      </w:r>
    </w:p>
    <w:p w:rsidR="00B9411C" w:rsidRPr="00B9411C" w:rsidRDefault="00B9411C" w:rsidP="00B9411C">
      <w:pPr>
        <w:widowControl/>
        <w:numPr>
          <w:ilvl w:val="0"/>
          <w:numId w:val="14"/>
        </w:numPr>
        <w:autoSpaceDE/>
        <w:autoSpaceDN/>
        <w:spacing w:line="252" w:lineRule="auto"/>
        <w:contextualSpacing/>
        <w:jc w:val="both"/>
        <w:rPr>
          <w:sz w:val="24"/>
          <w:szCs w:val="24"/>
          <w:lang w:eastAsia="ru-RU"/>
        </w:rPr>
      </w:pPr>
      <w:r w:rsidRPr="00B9411C">
        <w:rPr>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9411C" w:rsidRPr="00B9411C" w:rsidRDefault="00B9411C" w:rsidP="00B9411C">
      <w:pPr>
        <w:adjustRightInd w:val="0"/>
        <w:ind w:firstLine="709"/>
        <w:jc w:val="both"/>
        <w:rPr>
          <w:sz w:val="24"/>
          <w:szCs w:val="24"/>
          <w:lang w:eastAsia="ru-RU"/>
        </w:rPr>
      </w:pPr>
      <w:r w:rsidRPr="00B9411C">
        <w:rPr>
          <w:sz w:val="24"/>
          <w:szCs w:val="24"/>
          <w:lang w:eastAsia="ru-RU"/>
        </w:rPr>
        <w:t>Выдача заявителю исправленного документа производится в порядке, установленном пунктом 3.15 настоящего Регламента.</w:t>
      </w:r>
    </w:p>
    <w:p w:rsidR="00B9411C" w:rsidRPr="00B9411C" w:rsidRDefault="00B9411C" w:rsidP="00B9411C">
      <w:pPr>
        <w:adjustRightInd w:val="0"/>
        <w:ind w:firstLine="709"/>
        <w:jc w:val="both"/>
        <w:rPr>
          <w:sz w:val="24"/>
          <w:szCs w:val="24"/>
          <w:lang w:eastAsia="ru-RU"/>
        </w:rPr>
      </w:pPr>
      <w:r w:rsidRPr="00B9411C">
        <w:rPr>
          <w:sz w:val="24"/>
          <w:szCs w:val="24"/>
          <w:lang w:eastAsia="ru-RU"/>
        </w:rPr>
        <w:t>3.16.7.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B9411C" w:rsidRPr="00B9411C" w:rsidRDefault="00B9411C" w:rsidP="00B9411C">
      <w:pPr>
        <w:adjustRightInd w:val="0"/>
        <w:ind w:firstLine="709"/>
        <w:jc w:val="both"/>
        <w:rPr>
          <w:sz w:val="24"/>
          <w:szCs w:val="24"/>
          <w:lang w:eastAsia="ru-RU"/>
        </w:rPr>
      </w:pPr>
      <w:r w:rsidRPr="00B9411C">
        <w:rPr>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9411C" w:rsidRPr="00B9411C" w:rsidRDefault="00B9411C" w:rsidP="00B9411C">
      <w:pPr>
        <w:adjustRightInd w:val="0"/>
        <w:jc w:val="both"/>
        <w:rPr>
          <w:sz w:val="28"/>
          <w:szCs w:val="28"/>
          <w:lang w:eastAsia="ru-RU"/>
        </w:rPr>
      </w:pPr>
    </w:p>
    <w:p w:rsidR="00B9411C" w:rsidRPr="00B9411C" w:rsidRDefault="00B9411C" w:rsidP="00B9411C">
      <w:pPr>
        <w:adjustRightInd w:val="0"/>
        <w:jc w:val="both"/>
        <w:rPr>
          <w:sz w:val="28"/>
          <w:szCs w:val="28"/>
          <w:lang w:eastAsia="ru-RU"/>
        </w:rPr>
      </w:pPr>
    </w:p>
    <w:p w:rsidR="00B9411C" w:rsidRPr="00B9411C" w:rsidRDefault="00B9411C" w:rsidP="00B9411C">
      <w:pPr>
        <w:adjustRightInd w:val="0"/>
        <w:ind w:firstLine="709"/>
        <w:jc w:val="center"/>
        <w:outlineLvl w:val="1"/>
        <w:rPr>
          <w:rFonts w:eastAsia="Calibri"/>
          <w:b/>
          <w:sz w:val="24"/>
          <w:szCs w:val="24"/>
          <w:lang w:eastAsia="ru-RU"/>
        </w:rPr>
      </w:pPr>
      <w:r w:rsidRPr="00B9411C">
        <w:rPr>
          <w:rFonts w:eastAsia="Calibri"/>
          <w:b/>
          <w:sz w:val="24"/>
          <w:szCs w:val="24"/>
          <w:lang w:eastAsia="ru-RU"/>
        </w:rPr>
        <w:t>IV. Формы контроля за исполнением административного регламента</w:t>
      </w:r>
    </w:p>
    <w:p w:rsidR="00B9411C" w:rsidRPr="00B9411C" w:rsidRDefault="00B9411C" w:rsidP="00B9411C">
      <w:pPr>
        <w:adjustRightInd w:val="0"/>
        <w:ind w:firstLine="709"/>
        <w:jc w:val="both"/>
        <w:rPr>
          <w:rFonts w:eastAsia="Calibri"/>
          <w:sz w:val="28"/>
          <w:szCs w:val="28"/>
          <w:lang w:eastAsia="ru-RU"/>
        </w:rPr>
      </w:pPr>
    </w:p>
    <w:p w:rsidR="00B9411C" w:rsidRPr="00B9411C" w:rsidRDefault="00B9411C" w:rsidP="00B9411C">
      <w:pPr>
        <w:widowControl/>
        <w:autoSpaceDE/>
        <w:autoSpaceDN/>
        <w:jc w:val="center"/>
        <w:rPr>
          <w:sz w:val="24"/>
          <w:szCs w:val="24"/>
          <w:lang w:eastAsia="ru-RU"/>
        </w:rPr>
      </w:pPr>
      <w:bookmarkStart w:id="12" w:name="Par368"/>
      <w:bookmarkEnd w:id="12"/>
      <w:r w:rsidRPr="00B9411C">
        <w:rPr>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9411C">
        <w:rPr>
          <w:sz w:val="24"/>
          <w:szCs w:val="24"/>
          <w:lang w:eastAsia="ru-RU"/>
        </w:rPr>
        <w:t>, </w:t>
      </w:r>
      <w:r w:rsidRPr="00B9411C">
        <w:rPr>
          <w:b/>
          <w:bCs/>
          <w:sz w:val="24"/>
          <w:szCs w:val="24"/>
          <w:lang w:eastAsia="ru-RU"/>
        </w:rPr>
        <w:t>устанавливающих требования к предоставлению муниципальной услуги, а также принятием ими решений</w:t>
      </w:r>
    </w:p>
    <w:p w:rsidR="00B9411C" w:rsidRPr="00B9411C" w:rsidRDefault="00B9411C" w:rsidP="00B9411C">
      <w:pPr>
        <w:adjustRightInd w:val="0"/>
        <w:ind w:firstLine="709"/>
        <w:jc w:val="both"/>
        <w:rPr>
          <w:rFonts w:eastAsia="Calibri"/>
          <w:sz w:val="28"/>
          <w:szCs w:val="28"/>
          <w:lang w:eastAsia="ru-RU"/>
        </w:rPr>
      </w:pPr>
    </w:p>
    <w:p w:rsidR="00B9411C" w:rsidRPr="00B9411C" w:rsidRDefault="00B9411C" w:rsidP="00B9411C">
      <w:pPr>
        <w:adjustRightInd w:val="0"/>
        <w:ind w:firstLine="709"/>
        <w:jc w:val="both"/>
        <w:rPr>
          <w:sz w:val="24"/>
          <w:szCs w:val="24"/>
          <w:lang w:eastAsia="ru-RU"/>
        </w:rPr>
      </w:pPr>
      <w:r w:rsidRPr="00B9411C">
        <w:rPr>
          <w:sz w:val="24"/>
          <w:szCs w:val="24"/>
          <w:lang w:eastAsia="ru-RU"/>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аппарата Администрации.</w:t>
      </w:r>
    </w:p>
    <w:p w:rsidR="00B9411C" w:rsidRPr="00B9411C" w:rsidRDefault="00B9411C" w:rsidP="00B9411C">
      <w:pPr>
        <w:adjustRightInd w:val="0"/>
        <w:ind w:firstLine="709"/>
        <w:jc w:val="both"/>
        <w:rPr>
          <w:sz w:val="24"/>
          <w:szCs w:val="24"/>
          <w:lang w:eastAsia="ru-RU"/>
        </w:rPr>
      </w:pPr>
      <w:r w:rsidRPr="00B9411C">
        <w:rPr>
          <w:sz w:val="24"/>
          <w:szCs w:val="24"/>
          <w:lang w:eastAsia="ru-RU"/>
        </w:rPr>
        <w:t>4.2. Контроль за деятельностью Органа по предоставлению муниципальной услуги осуществляется руководителем Органа.</w:t>
      </w:r>
    </w:p>
    <w:p w:rsidR="00B9411C" w:rsidRPr="00B9411C" w:rsidRDefault="00B9411C" w:rsidP="00B9411C">
      <w:pPr>
        <w:adjustRightInd w:val="0"/>
        <w:ind w:firstLine="709"/>
        <w:jc w:val="both"/>
        <w:rPr>
          <w:sz w:val="24"/>
          <w:szCs w:val="24"/>
          <w:lang w:eastAsia="ru-RU"/>
        </w:rPr>
      </w:pPr>
      <w:r w:rsidRPr="00B9411C">
        <w:rPr>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B9411C" w:rsidRPr="00B9411C" w:rsidRDefault="00B9411C" w:rsidP="00B9411C">
      <w:pPr>
        <w:adjustRightInd w:val="0"/>
        <w:jc w:val="both"/>
        <w:rPr>
          <w:rFonts w:eastAsia="Calibri"/>
          <w:sz w:val="28"/>
          <w:szCs w:val="28"/>
          <w:lang w:eastAsia="ru-RU"/>
        </w:rPr>
      </w:pPr>
    </w:p>
    <w:p w:rsidR="00B9411C" w:rsidRPr="00B9411C" w:rsidRDefault="00B9411C" w:rsidP="00B9411C">
      <w:pPr>
        <w:adjustRightInd w:val="0"/>
        <w:jc w:val="center"/>
        <w:rPr>
          <w:b/>
          <w:sz w:val="24"/>
          <w:szCs w:val="24"/>
          <w:lang w:eastAsia="ru-RU"/>
        </w:rPr>
      </w:pPr>
      <w:bookmarkStart w:id="13" w:name="Par377"/>
      <w:bookmarkEnd w:id="13"/>
      <w:r w:rsidRPr="00B9411C">
        <w:rPr>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411C" w:rsidRPr="00B9411C" w:rsidRDefault="00B9411C" w:rsidP="00B9411C">
      <w:pPr>
        <w:adjustRightInd w:val="0"/>
        <w:ind w:firstLine="709"/>
        <w:jc w:val="both"/>
        <w:rPr>
          <w:rFonts w:eastAsia="Calibri"/>
          <w:sz w:val="24"/>
          <w:szCs w:val="24"/>
          <w:lang w:eastAsia="ru-RU"/>
        </w:rPr>
      </w:pP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4.3. Контроль полноты и качества предоставления </w:t>
      </w:r>
      <w:r w:rsidRPr="00B9411C">
        <w:rPr>
          <w:sz w:val="24"/>
          <w:szCs w:val="24"/>
          <w:lang w:eastAsia="ru-RU"/>
        </w:rPr>
        <w:t>муниципальной</w:t>
      </w:r>
      <w:r w:rsidRPr="00B9411C">
        <w:rPr>
          <w:rFonts w:eastAsia="Calibri"/>
          <w:sz w:val="24"/>
          <w:szCs w:val="24"/>
          <w:lang w:eastAsia="ru-RU"/>
        </w:rPr>
        <w:t xml:space="preserve"> услуги осуществляется путем проведения плановых и внеплановых проверок.</w:t>
      </w:r>
    </w:p>
    <w:p w:rsidR="00B9411C" w:rsidRPr="00B9411C" w:rsidRDefault="00B9411C" w:rsidP="00B9411C">
      <w:pPr>
        <w:adjustRightInd w:val="0"/>
        <w:ind w:firstLine="709"/>
        <w:jc w:val="both"/>
        <w:rPr>
          <w:sz w:val="24"/>
          <w:szCs w:val="24"/>
          <w:lang w:eastAsia="ru-RU"/>
        </w:rPr>
      </w:pPr>
      <w:r w:rsidRPr="00B9411C">
        <w:rPr>
          <w:sz w:val="24"/>
          <w:szCs w:val="24"/>
          <w:lang w:eastAsia="ru-RU"/>
        </w:rPr>
        <w:t>Плановые проверки проводятся в соответствии с планом работы Органа, но не реже 1 раза в три года.</w:t>
      </w:r>
    </w:p>
    <w:p w:rsidR="00B9411C" w:rsidRPr="00B9411C" w:rsidRDefault="00B9411C" w:rsidP="00B9411C">
      <w:pPr>
        <w:adjustRightInd w:val="0"/>
        <w:ind w:firstLine="709"/>
        <w:jc w:val="both"/>
        <w:rPr>
          <w:sz w:val="24"/>
          <w:szCs w:val="24"/>
          <w:lang w:eastAsia="ru-RU"/>
        </w:rPr>
      </w:pPr>
      <w:r w:rsidRPr="00B9411C">
        <w:rPr>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4.4. Внеплановые проверки проводятся в форме документарной проверки и (или) выездной проверки в порядке, установленном законодательством.</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lastRenderedPageBreak/>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4" w:name="Par387"/>
      <w:bookmarkEnd w:id="14"/>
    </w:p>
    <w:p w:rsidR="00B9411C" w:rsidRPr="00B9411C" w:rsidRDefault="00B9411C" w:rsidP="00B9411C">
      <w:pPr>
        <w:adjustRightInd w:val="0"/>
        <w:ind w:firstLine="709"/>
        <w:jc w:val="center"/>
        <w:rPr>
          <w:rFonts w:eastAsia="Calibri"/>
          <w:sz w:val="28"/>
          <w:szCs w:val="28"/>
          <w:lang w:eastAsia="ru-RU"/>
        </w:rPr>
      </w:pPr>
    </w:p>
    <w:p w:rsidR="00B9411C" w:rsidRPr="00B9411C" w:rsidRDefault="00B9411C" w:rsidP="00B9411C">
      <w:pPr>
        <w:adjustRightInd w:val="0"/>
        <w:ind w:firstLine="709"/>
        <w:jc w:val="center"/>
        <w:outlineLvl w:val="2"/>
        <w:rPr>
          <w:rFonts w:eastAsia="Calibri"/>
          <w:b/>
          <w:sz w:val="24"/>
          <w:szCs w:val="24"/>
          <w:lang w:eastAsia="ru-RU"/>
        </w:rPr>
      </w:pPr>
      <w:r w:rsidRPr="00B9411C">
        <w:rPr>
          <w:rFonts w:eastAsia="Calibri"/>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9411C" w:rsidRPr="00B9411C" w:rsidRDefault="00B9411C" w:rsidP="00B9411C">
      <w:pPr>
        <w:adjustRightInd w:val="0"/>
        <w:ind w:firstLine="709"/>
        <w:jc w:val="both"/>
        <w:rPr>
          <w:rFonts w:eastAsia="Calibri"/>
          <w:sz w:val="24"/>
          <w:szCs w:val="24"/>
          <w:lang w:eastAsia="ru-RU"/>
        </w:rPr>
      </w:pPr>
    </w:p>
    <w:p w:rsidR="00B9411C" w:rsidRPr="00B9411C" w:rsidRDefault="00B9411C" w:rsidP="00B9411C">
      <w:pPr>
        <w:adjustRightInd w:val="0"/>
        <w:ind w:firstLine="709"/>
        <w:jc w:val="both"/>
        <w:rPr>
          <w:sz w:val="24"/>
          <w:szCs w:val="24"/>
          <w:lang w:eastAsia="ru-RU"/>
        </w:rPr>
      </w:pPr>
      <w:r w:rsidRPr="00B9411C">
        <w:rPr>
          <w:rFonts w:eastAsia="Calibri"/>
          <w:sz w:val="24"/>
          <w:szCs w:val="24"/>
          <w:lang w:eastAsia="ru-RU"/>
        </w:rPr>
        <w:t xml:space="preserve">4.6. Должностные лица, ответственные за предоставление </w:t>
      </w:r>
      <w:r w:rsidRPr="00B9411C">
        <w:rPr>
          <w:sz w:val="24"/>
          <w:szCs w:val="24"/>
          <w:lang w:eastAsia="ru-RU"/>
        </w:rPr>
        <w:t>муниципальной</w:t>
      </w:r>
      <w:r w:rsidRPr="00B9411C">
        <w:rPr>
          <w:rFonts w:eastAsia="Calibri"/>
          <w:sz w:val="24"/>
          <w:szCs w:val="24"/>
          <w:lang w:eastAsia="ru-RU"/>
        </w:rPr>
        <w:t xml:space="preserve"> услуги, несут</w:t>
      </w:r>
      <w:r w:rsidRPr="00B9411C">
        <w:rPr>
          <w:sz w:val="24"/>
          <w:szCs w:val="24"/>
          <w:lang w:eastAsia="ru-RU"/>
        </w:rPr>
        <w:t xml:space="preserve"> персональную ответственность за соблюдение порядка и сроков предоставления муниципальной услуги. </w:t>
      </w:r>
    </w:p>
    <w:p w:rsidR="00B9411C" w:rsidRPr="00B9411C" w:rsidRDefault="00B9411C" w:rsidP="00B9411C">
      <w:pPr>
        <w:adjustRightInd w:val="0"/>
        <w:ind w:firstLine="567"/>
        <w:jc w:val="both"/>
        <w:rPr>
          <w:sz w:val="24"/>
          <w:szCs w:val="24"/>
          <w:lang w:eastAsia="ru-RU"/>
        </w:rPr>
      </w:pPr>
      <w:r w:rsidRPr="00B9411C">
        <w:rPr>
          <w:sz w:val="24"/>
          <w:szCs w:val="24"/>
          <w:lang w:eastAsia="ru-RU"/>
        </w:rPr>
        <w:t>МФЦ и его работники несут ответственность, установленную законодательством Российской Федерации:</w:t>
      </w:r>
    </w:p>
    <w:p w:rsidR="00B9411C" w:rsidRPr="00B9411C" w:rsidRDefault="00B9411C" w:rsidP="00B9411C">
      <w:pPr>
        <w:adjustRightInd w:val="0"/>
        <w:ind w:firstLine="567"/>
        <w:jc w:val="both"/>
        <w:rPr>
          <w:sz w:val="24"/>
          <w:szCs w:val="24"/>
          <w:lang w:eastAsia="ru-RU"/>
        </w:rPr>
      </w:pPr>
      <w:r w:rsidRPr="00B9411C">
        <w:rPr>
          <w:sz w:val="24"/>
          <w:szCs w:val="24"/>
          <w:lang w:eastAsia="ru-RU"/>
        </w:rPr>
        <w:t>1) за полноту передаваемых Органу запросов, иных документов, принятых от заявителя в МФЦ;</w:t>
      </w:r>
    </w:p>
    <w:p w:rsidR="00B9411C" w:rsidRPr="00B9411C" w:rsidRDefault="00B9411C" w:rsidP="00B9411C">
      <w:pPr>
        <w:adjustRightInd w:val="0"/>
        <w:ind w:firstLine="567"/>
        <w:jc w:val="both"/>
        <w:rPr>
          <w:sz w:val="24"/>
          <w:szCs w:val="24"/>
          <w:lang w:eastAsia="ru-RU"/>
        </w:rPr>
      </w:pPr>
      <w:r w:rsidRPr="00B9411C">
        <w:rPr>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B9411C" w:rsidRPr="00B9411C" w:rsidRDefault="00B9411C" w:rsidP="00B9411C">
      <w:pPr>
        <w:adjustRightInd w:val="0"/>
        <w:ind w:firstLine="567"/>
        <w:jc w:val="both"/>
        <w:rPr>
          <w:sz w:val="24"/>
          <w:szCs w:val="24"/>
          <w:lang w:eastAsia="ru-RU"/>
        </w:rPr>
      </w:pPr>
      <w:r w:rsidRPr="00B9411C">
        <w:rPr>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9411C" w:rsidRPr="00B9411C" w:rsidRDefault="00B9411C" w:rsidP="00B9411C">
      <w:pPr>
        <w:adjustRightInd w:val="0"/>
        <w:ind w:firstLine="709"/>
        <w:jc w:val="both"/>
        <w:rPr>
          <w:sz w:val="24"/>
          <w:szCs w:val="24"/>
          <w:lang w:eastAsia="ru-RU"/>
        </w:rPr>
      </w:pPr>
      <w:r w:rsidRPr="00B9411C">
        <w:rPr>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B9411C" w:rsidRPr="00B9411C" w:rsidRDefault="00B9411C" w:rsidP="00B9411C">
      <w:pPr>
        <w:adjustRightInd w:val="0"/>
        <w:jc w:val="both"/>
        <w:rPr>
          <w:rFonts w:eastAsia="Calibri"/>
          <w:sz w:val="28"/>
          <w:szCs w:val="28"/>
          <w:lang w:eastAsia="ru-RU"/>
        </w:rPr>
      </w:pPr>
    </w:p>
    <w:p w:rsidR="00B9411C" w:rsidRPr="00B9411C" w:rsidRDefault="00B9411C" w:rsidP="00B9411C">
      <w:pPr>
        <w:adjustRightInd w:val="0"/>
        <w:ind w:firstLine="709"/>
        <w:jc w:val="center"/>
        <w:outlineLvl w:val="2"/>
        <w:rPr>
          <w:rFonts w:eastAsia="Calibri"/>
          <w:b/>
          <w:sz w:val="24"/>
          <w:szCs w:val="24"/>
          <w:lang w:eastAsia="ru-RU"/>
        </w:rPr>
      </w:pPr>
      <w:bookmarkStart w:id="15" w:name="Par394"/>
      <w:bookmarkEnd w:id="15"/>
      <w:r w:rsidRPr="00B9411C">
        <w:rPr>
          <w:rFonts w:eastAsia="Calibri"/>
          <w:b/>
          <w:sz w:val="24"/>
          <w:szCs w:val="24"/>
          <w:lang w:eastAsia="ru-RU"/>
        </w:rPr>
        <w:t>Положения, характеризующие требования к порядку и формам</w:t>
      </w:r>
    </w:p>
    <w:p w:rsidR="00B9411C" w:rsidRPr="00B9411C" w:rsidRDefault="00B9411C" w:rsidP="00B9411C">
      <w:pPr>
        <w:adjustRightInd w:val="0"/>
        <w:ind w:firstLine="709"/>
        <w:jc w:val="center"/>
        <w:rPr>
          <w:rFonts w:eastAsia="Calibri"/>
          <w:b/>
          <w:sz w:val="24"/>
          <w:szCs w:val="24"/>
          <w:lang w:eastAsia="ru-RU"/>
        </w:rPr>
      </w:pPr>
      <w:r w:rsidRPr="00B9411C">
        <w:rPr>
          <w:rFonts w:eastAsia="Calibri"/>
          <w:b/>
          <w:sz w:val="24"/>
          <w:szCs w:val="24"/>
          <w:lang w:eastAsia="ru-RU"/>
        </w:rPr>
        <w:t xml:space="preserve">контроля за предоставлением </w:t>
      </w:r>
      <w:r w:rsidRPr="00B9411C">
        <w:rPr>
          <w:b/>
          <w:sz w:val="24"/>
          <w:szCs w:val="24"/>
          <w:lang w:eastAsia="ru-RU"/>
        </w:rPr>
        <w:t>муниципальной</w:t>
      </w:r>
      <w:r w:rsidRPr="00B9411C">
        <w:rPr>
          <w:rFonts w:eastAsia="Calibri"/>
          <w:b/>
          <w:sz w:val="24"/>
          <w:szCs w:val="24"/>
          <w:lang w:eastAsia="ru-RU"/>
        </w:rPr>
        <w:t xml:space="preserve"> услуги</w:t>
      </w:r>
    </w:p>
    <w:p w:rsidR="00B9411C" w:rsidRPr="00B9411C" w:rsidRDefault="00B9411C" w:rsidP="00B9411C">
      <w:pPr>
        <w:adjustRightInd w:val="0"/>
        <w:ind w:firstLine="709"/>
        <w:jc w:val="center"/>
        <w:rPr>
          <w:rFonts w:eastAsia="Calibri"/>
          <w:b/>
          <w:sz w:val="24"/>
          <w:szCs w:val="24"/>
          <w:lang w:eastAsia="ru-RU"/>
        </w:rPr>
      </w:pPr>
      <w:r w:rsidRPr="00B9411C">
        <w:rPr>
          <w:rFonts w:eastAsia="Calibri"/>
          <w:b/>
          <w:sz w:val="24"/>
          <w:szCs w:val="24"/>
          <w:lang w:eastAsia="ru-RU"/>
        </w:rPr>
        <w:t>со стороны граждан, их объединений и организаций</w:t>
      </w:r>
    </w:p>
    <w:p w:rsidR="00B9411C" w:rsidRPr="00B9411C" w:rsidRDefault="00B9411C" w:rsidP="00B9411C">
      <w:pPr>
        <w:adjustRightInd w:val="0"/>
        <w:ind w:firstLine="709"/>
        <w:jc w:val="both"/>
        <w:rPr>
          <w:rFonts w:eastAsia="Calibri"/>
          <w:sz w:val="24"/>
          <w:szCs w:val="24"/>
          <w:lang w:eastAsia="ru-RU"/>
        </w:rPr>
      </w:pPr>
    </w:p>
    <w:p w:rsidR="00B9411C" w:rsidRPr="00B9411C" w:rsidRDefault="00B9411C" w:rsidP="00B9411C">
      <w:pPr>
        <w:adjustRightInd w:val="0"/>
        <w:ind w:firstLine="709"/>
        <w:jc w:val="both"/>
        <w:rPr>
          <w:sz w:val="24"/>
          <w:szCs w:val="24"/>
          <w:lang w:eastAsia="ru-RU"/>
        </w:rPr>
      </w:pPr>
      <w:r w:rsidRPr="00B9411C">
        <w:rPr>
          <w:rFonts w:eastAsia="Calibri"/>
          <w:sz w:val="24"/>
          <w:szCs w:val="24"/>
          <w:lang w:eastAsia="ru-RU"/>
        </w:rPr>
        <w:t xml:space="preserve">4.7. </w:t>
      </w:r>
      <w:r w:rsidRPr="00B9411C">
        <w:rPr>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B9411C" w:rsidRPr="00B9411C" w:rsidRDefault="00B9411C" w:rsidP="00B9411C">
      <w:pPr>
        <w:adjustRightInd w:val="0"/>
        <w:ind w:firstLine="709"/>
        <w:jc w:val="both"/>
        <w:rPr>
          <w:sz w:val="24"/>
          <w:szCs w:val="24"/>
          <w:lang w:eastAsia="ru-RU"/>
        </w:rPr>
      </w:pPr>
      <w:r w:rsidRPr="00B9411C">
        <w:rPr>
          <w:sz w:val="24"/>
          <w:szCs w:val="24"/>
          <w:lang w:eastAsia="ru-RU"/>
        </w:rPr>
        <w:t>Проверка также может проводиться по конкретному обращению гражданина или организации.</w:t>
      </w:r>
    </w:p>
    <w:p w:rsidR="00B9411C" w:rsidRPr="00B9411C" w:rsidRDefault="00B9411C" w:rsidP="00B9411C">
      <w:pPr>
        <w:adjustRightInd w:val="0"/>
        <w:ind w:firstLine="709"/>
        <w:jc w:val="both"/>
        <w:rPr>
          <w:sz w:val="24"/>
          <w:szCs w:val="24"/>
          <w:lang w:eastAsia="ru-RU"/>
        </w:rPr>
      </w:pPr>
      <w:r w:rsidRPr="00B9411C">
        <w:rPr>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B9411C" w:rsidRPr="00B9411C" w:rsidRDefault="00B9411C" w:rsidP="00B9411C">
      <w:pPr>
        <w:adjustRightInd w:val="0"/>
        <w:ind w:firstLine="709"/>
        <w:jc w:val="both"/>
        <w:rPr>
          <w:rFonts w:eastAsia="Calibri"/>
          <w:sz w:val="24"/>
          <w:szCs w:val="24"/>
          <w:lang w:eastAsia="ru-RU"/>
        </w:rPr>
      </w:pPr>
    </w:p>
    <w:p w:rsidR="00B9411C" w:rsidRPr="00B9411C" w:rsidRDefault="00B9411C" w:rsidP="00B9411C">
      <w:pPr>
        <w:adjustRightInd w:val="0"/>
        <w:ind w:firstLine="709"/>
        <w:jc w:val="both"/>
        <w:rPr>
          <w:rFonts w:eastAsia="Calibri"/>
          <w:sz w:val="24"/>
          <w:szCs w:val="24"/>
          <w:lang w:eastAsia="ru-RU"/>
        </w:rPr>
      </w:pPr>
    </w:p>
    <w:p w:rsidR="00B9411C" w:rsidRPr="00B9411C" w:rsidRDefault="00B9411C" w:rsidP="00B9411C">
      <w:pPr>
        <w:adjustRightInd w:val="0"/>
        <w:ind w:firstLine="709"/>
        <w:jc w:val="both"/>
        <w:rPr>
          <w:rFonts w:eastAsia="Calibri"/>
          <w:sz w:val="24"/>
          <w:szCs w:val="24"/>
          <w:lang w:eastAsia="ru-RU"/>
        </w:rPr>
      </w:pPr>
    </w:p>
    <w:p w:rsidR="00B9411C" w:rsidRPr="00B9411C" w:rsidRDefault="00B9411C" w:rsidP="00B9411C">
      <w:pPr>
        <w:adjustRightInd w:val="0"/>
        <w:ind w:firstLine="709"/>
        <w:jc w:val="center"/>
        <w:outlineLvl w:val="1"/>
        <w:rPr>
          <w:b/>
          <w:bCs/>
          <w:sz w:val="24"/>
          <w:szCs w:val="24"/>
          <w:lang w:eastAsia="ru-RU"/>
        </w:rPr>
      </w:pPr>
      <w:bookmarkStart w:id="16" w:name="Par402"/>
      <w:bookmarkEnd w:id="16"/>
      <w:r w:rsidRPr="00B9411C">
        <w:rPr>
          <w:rFonts w:cs="Arial"/>
          <w:b/>
          <w:sz w:val="24"/>
          <w:szCs w:val="24"/>
          <w:lang w:val="en-US" w:eastAsia="ru-RU"/>
        </w:rPr>
        <w:t>V</w:t>
      </w:r>
      <w:r w:rsidRPr="00B9411C">
        <w:rPr>
          <w:rFonts w:cs="Arial"/>
          <w:b/>
          <w:sz w:val="24"/>
          <w:szCs w:val="24"/>
          <w:lang w:eastAsia="ru-RU"/>
        </w:rPr>
        <w:t xml:space="preserve">. </w:t>
      </w:r>
      <w:r w:rsidRPr="00B9411C">
        <w:rPr>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B9411C">
        <w:rPr>
          <w:b/>
          <w:sz w:val="24"/>
          <w:szCs w:val="24"/>
          <w:lang w:eastAsia="ru-RU"/>
        </w:rPr>
        <w:t xml:space="preserve"> </w:t>
      </w:r>
      <w:r w:rsidRPr="00B9411C">
        <w:rPr>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B9411C" w:rsidRPr="00B9411C" w:rsidRDefault="00B9411C" w:rsidP="00B9411C">
      <w:pPr>
        <w:widowControl/>
        <w:adjustRightInd w:val="0"/>
        <w:ind w:firstLine="708"/>
        <w:jc w:val="center"/>
        <w:outlineLvl w:val="1"/>
        <w:rPr>
          <w:rFonts w:eastAsia="Calibri"/>
          <w:sz w:val="24"/>
          <w:szCs w:val="24"/>
          <w:lang w:eastAsia="ru-RU"/>
        </w:rPr>
      </w:pPr>
    </w:p>
    <w:p w:rsidR="00B9411C" w:rsidRPr="00B9411C" w:rsidRDefault="00B9411C" w:rsidP="00B9411C">
      <w:pPr>
        <w:widowControl/>
        <w:adjustRightInd w:val="0"/>
        <w:ind w:firstLine="540"/>
        <w:jc w:val="both"/>
        <w:rPr>
          <w:rFonts w:eastAsia="Calibri"/>
          <w:sz w:val="24"/>
          <w:szCs w:val="24"/>
          <w:lang w:eastAsia="ru-RU"/>
        </w:rPr>
      </w:pPr>
      <w:r w:rsidRPr="00B9411C">
        <w:rPr>
          <w:rFonts w:eastAsia="Calibri"/>
          <w:sz w:val="24"/>
          <w:szCs w:val="24"/>
          <w:lang w:eastAsia="ru-RU"/>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B9411C" w:rsidRPr="00B9411C" w:rsidRDefault="00B9411C" w:rsidP="00B9411C">
      <w:pPr>
        <w:widowControl/>
        <w:adjustRightInd w:val="0"/>
        <w:ind w:firstLine="708"/>
        <w:jc w:val="center"/>
        <w:outlineLvl w:val="1"/>
        <w:rPr>
          <w:rFonts w:eastAsia="Calibri"/>
          <w:sz w:val="28"/>
          <w:szCs w:val="28"/>
          <w:lang w:eastAsia="ru-RU"/>
        </w:rPr>
      </w:pPr>
    </w:p>
    <w:p w:rsidR="00B9411C" w:rsidRPr="00B9411C" w:rsidRDefault="00B9411C" w:rsidP="00B9411C">
      <w:pPr>
        <w:adjustRightInd w:val="0"/>
        <w:jc w:val="center"/>
        <w:rPr>
          <w:b/>
          <w:sz w:val="24"/>
          <w:szCs w:val="24"/>
          <w:lang w:eastAsia="ru-RU"/>
        </w:rPr>
      </w:pPr>
      <w:r w:rsidRPr="00B9411C">
        <w:rPr>
          <w:b/>
          <w:sz w:val="24"/>
          <w:szCs w:val="24"/>
          <w:lang w:eastAsia="ru-RU"/>
        </w:rPr>
        <w:lastRenderedPageBreak/>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B9411C">
        <w:rPr>
          <w:b/>
          <w:bCs/>
          <w:sz w:val="24"/>
          <w:szCs w:val="24"/>
          <w:lang w:eastAsia="ru-RU"/>
        </w:rPr>
        <w:t>«Об организации предоставления государственных и муниципальных услуг»</w:t>
      </w:r>
      <w:r w:rsidRPr="00B9411C">
        <w:rPr>
          <w:b/>
          <w:sz w:val="24"/>
          <w:szCs w:val="24"/>
          <w:lang w:eastAsia="ru-RU"/>
        </w:rPr>
        <w:t>, или их работников при предоставлении муниципальной услуги</w:t>
      </w:r>
    </w:p>
    <w:p w:rsidR="00B9411C" w:rsidRPr="00B9411C" w:rsidRDefault="00B9411C" w:rsidP="00B9411C">
      <w:pPr>
        <w:adjustRightInd w:val="0"/>
        <w:jc w:val="both"/>
        <w:rPr>
          <w:rFonts w:cs="Arial"/>
          <w:sz w:val="24"/>
          <w:szCs w:val="24"/>
          <w:lang w:eastAsia="ru-RU"/>
        </w:rPr>
      </w:pP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Организации, указанные в части 1.1 статьи 16 Федерального закона от 27 июля 2010 г. № 210-ФЗ </w:t>
      </w:r>
      <w:r w:rsidRPr="00B9411C">
        <w:rPr>
          <w:rFonts w:eastAsia="Calibri"/>
          <w:bCs/>
          <w:sz w:val="24"/>
          <w:szCs w:val="24"/>
          <w:lang w:eastAsia="ru-RU"/>
        </w:rPr>
        <w:t>«Об организации предоставления государственных и муниципальных услуг»</w:t>
      </w:r>
      <w:r w:rsidRPr="00B9411C">
        <w:rPr>
          <w:rFonts w:eastAsia="Calibri"/>
          <w:b/>
          <w:bCs/>
          <w:sz w:val="24"/>
          <w:szCs w:val="24"/>
          <w:lang w:eastAsia="ru-RU"/>
        </w:rPr>
        <w:t xml:space="preserve"> </w:t>
      </w:r>
      <w:r w:rsidRPr="00B9411C">
        <w:rPr>
          <w:rFonts w:eastAsia="Calibri"/>
          <w:sz w:val="24"/>
          <w:szCs w:val="24"/>
          <w:lang w:eastAsia="ru-RU"/>
        </w:rPr>
        <w:t>в Республике Коми отсутствуют.</w:t>
      </w:r>
    </w:p>
    <w:p w:rsidR="00B9411C" w:rsidRPr="00B9411C" w:rsidRDefault="00B9411C" w:rsidP="00B9411C">
      <w:pPr>
        <w:adjustRightInd w:val="0"/>
        <w:ind w:firstLine="709"/>
        <w:jc w:val="center"/>
        <w:rPr>
          <w:rFonts w:eastAsia="Calibri"/>
          <w:b/>
          <w:sz w:val="28"/>
          <w:szCs w:val="28"/>
          <w:lang w:eastAsia="ru-RU"/>
        </w:rPr>
      </w:pPr>
    </w:p>
    <w:p w:rsidR="00B9411C" w:rsidRPr="00B9411C" w:rsidRDefault="00B9411C" w:rsidP="00B9411C">
      <w:pPr>
        <w:adjustRightInd w:val="0"/>
        <w:ind w:firstLine="709"/>
        <w:jc w:val="center"/>
        <w:rPr>
          <w:rFonts w:eastAsia="Calibri"/>
          <w:b/>
          <w:sz w:val="24"/>
          <w:szCs w:val="24"/>
          <w:lang w:eastAsia="ru-RU"/>
        </w:rPr>
      </w:pPr>
      <w:r w:rsidRPr="00B9411C">
        <w:rPr>
          <w:rFonts w:eastAsia="Calibri"/>
          <w:b/>
          <w:sz w:val="24"/>
          <w:szCs w:val="24"/>
          <w:lang w:eastAsia="ru-RU"/>
        </w:rPr>
        <w:t>Предмет жалобы</w:t>
      </w:r>
    </w:p>
    <w:p w:rsidR="00B9411C" w:rsidRPr="00B9411C" w:rsidRDefault="00B9411C" w:rsidP="00B9411C">
      <w:pPr>
        <w:adjustRightInd w:val="0"/>
        <w:ind w:firstLine="709"/>
        <w:jc w:val="center"/>
        <w:rPr>
          <w:rFonts w:eastAsia="Calibri"/>
          <w:b/>
          <w:sz w:val="24"/>
          <w:szCs w:val="24"/>
          <w:lang w:eastAsia="ru-RU"/>
        </w:rPr>
      </w:pP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5.2. Заявитель может обратиться с жалобой, в том числе в следующих случаях:</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1) нарушение срока регистрации запроса заявителя о предоставлении муниципальной услуги,</w:t>
      </w:r>
      <w:r w:rsidRPr="00B9411C">
        <w:rPr>
          <w:rFonts w:ascii="Calibri" w:eastAsia="Calibri" w:hAnsi="Calibri"/>
          <w:sz w:val="24"/>
          <w:szCs w:val="24"/>
          <w:lang w:eastAsia="ru-RU"/>
        </w:rPr>
        <w:t xml:space="preserve"> </w:t>
      </w:r>
      <w:r w:rsidRPr="00B9411C">
        <w:rPr>
          <w:rFonts w:eastAsia="Calibri"/>
          <w:sz w:val="24"/>
          <w:szCs w:val="24"/>
          <w:lang w:eastAsia="ru-RU"/>
        </w:rPr>
        <w:t xml:space="preserve">запроса, указанного в статье 15.1 Федерального закона от 27 июля 2010 г. № 210-ФЗ </w:t>
      </w:r>
      <w:r w:rsidRPr="00B9411C">
        <w:rPr>
          <w:rFonts w:eastAsia="Calibri"/>
          <w:bCs/>
          <w:sz w:val="24"/>
          <w:szCs w:val="24"/>
          <w:lang w:eastAsia="ru-RU"/>
        </w:rPr>
        <w:t>«Об организации предоставления государственных и муниципальных услуг»</w:t>
      </w:r>
      <w:r w:rsidRPr="00B9411C">
        <w:rPr>
          <w:rFonts w:eastAsia="Calibri"/>
          <w:sz w:val="24"/>
          <w:szCs w:val="24"/>
          <w:lang w:eastAsia="ru-RU"/>
        </w:rPr>
        <w:t>;</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2) нарушение срока предоставления муниципальной услуги.</w:t>
      </w:r>
      <w:r w:rsidRPr="00B9411C">
        <w:rPr>
          <w:b/>
          <w:sz w:val="24"/>
          <w:szCs w:val="24"/>
          <w:lang w:eastAsia="ru-RU"/>
        </w:rPr>
        <w:t xml:space="preserve"> </w:t>
      </w:r>
      <w:r w:rsidRPr="00B9411C">
        <w:rPr>
          <w:rFonts w:eastAsia="Calibri"/>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B9411C">
        <w:rPr>
          <w:rFonts w:eastAsia="Calibri"/>
          <w:bCs/>
          <w:sz w:val="24"/>
          <w:szCs w:val="24"/>
          <w:lang w:eastAsia="ru-RU"/>
        </w:rPr>
        <w:t>«Об организации предоставления государственных и муниципальных услуг»</w:t>
      </w:r>
      <w:r w:rsidRPr="00B9411C">
        <w:rPr>
          <w:rFonts w:eastAsia="Calibri"/>
          <w:sz w:val="24"/>
          <w:szCs w:val="24"/>
          <w:lang w:eastAsia="ru-RU"/>
        </w:rPr>
        <w:t>;</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3) требование у заявителя </w:t>
      </w:r>
      <w:r w:rsidRPr="00B9411C">
        <w:rPr>
          <w:sz w:val="24"/>
          <w:szCs w:val="24"/>
          <w:lang w:eastAsia="ru-RU"/>
        </w:rPr>
        <w:t>документов или информации либо осуществления действий, представление или осуществление которых не предусмотрено</w:t>
      </w:r>
      <w:r w:rsidRPr="00B9411C">
        <w:rPr>
          <w:rFonts w:eastAsia="Calibri"/>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9411C">
        <w:rPr>
          <w:rFonts w:eastAsia="Calibri"/>
          <w:bCs/>
          <w:sz w:val="24"/>
          <w:szCs w:val="24"/>
          <w:lang w:eastAsia="ru-RU"/>
        </w:rPr>
        <w:t>«Об организации предоставления государственных и муниципальных услуг»</w:t>
      </w:r>
      <w:r w:rsidRPr="00B9411C">
        <w:rPr>
          <w:rFonts w:eastAsia="Calibri"/>
          <w:sz w:val="24"/>
          <w:szCs w:val="24"/>
          <w:lang w:eastAsia="ru-RU"/>
        </w:rPr>
        <w:t xml:space="preserve">; </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7) отказ Органа, его должностного лица,</w:t>
      </w:r>
      <w:r w:rsidRPr="00B9411C">
        <w:rPr>
          <w:b/>
          <w:sz w:val="24"/>
          <w:szCs w:val="24"/>
          <w:lang w:eastAsia="ru-RU"/>
        </w:rPr>
        <w:t xml:space="preserve"> </w:t>
      </w:r>
      <w:r w:rsidRPr="00B9411C">
        <w:rPr>
          <w:rFonts w:eastAsia="Calibri"/>
          <w:sz w:val="24"/>
          <w:szCs w:val="24"/>
          <w:lang w:eastAsia="ru-RU"/>
        </w:rPr>
        <w:t xml:space="preserve">МФЦ, работника МФЦ, организаций, предусмотренных частью 1.1 статьи 16 Федерального закона от 27 июля 2010 г. № 210-ФЗ </w:t>
      </w:r>
      <w:r w:rsidRPr="00B9411C">
        <w:rPr>
          <w:rFonts w:eastAsia="Calibri"/>
          <w:bCs/>
          <w:sz w:val="24"/>
          <w:szCs w:val="24"/>
          <w:lang w:eastAsia="ru-RU"/>
        </w:rPr>
        <w:t>«Об организации предоставления государственных и муниципальных услуг»</w:t>
      </w:r>
      <w:r w:rsidRPr="00B9411C">
        <w:rPr>
          <w:rFonts w:eastAsia="Calibri"/>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9411C">
        <w:rPr>
          <w:rFonts w:ascii="Calibri" w:eastAsia="Calibri" w:hAnsi="Calibri"/>
          <w:sz w:val="24"/>
          <w:szCs w:val="24"/>
          <w:lang w:eastAsia="ru-RU"/>
        </w:rPr>
        <w:t xml:space="preserve"> </w:t>
      </w:r>
      <w:r w:rsidRPr="00B9411C">
        <w:rPr>
          <w:rFonts w:eastAsia="Calibri"/>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B9411C">
        <w:rPr>
          <w:rFonts w:eastAsia="Calibri"/>
          <w:sz w:val="24"/>
          <w:szCs w:val="24"/>
          <w:lang w:eastAsia="ru-RU"/>
        </w:rPr>
        <w:lastRenderedPageBreak/>
        <w:t xml:space="preserve">муниципальных услуг в полном объеме в порядке, определенном частью 1.3 статьи 16 Федерального закона от 27 июля 2010 г. № 210-ФЗ </w:t>
      </w:r>
      <w:r w:rsidRPr="00B9411C">
        <w:rPr>
          <w:rFonts w:eastAsia="Calibri"/>
          <w:bCs/>
          <w:sz w:val="24"/>
          <w:szCs w:val="24"/>
          <w:lang w:eastAsia="ru-RU"/>
        </w:rPr>
        <w:t>«Об организации предоставления государственных и муниципальных услуг»</w:t>
      </w:r>
      <w:r w:rsidRPr="00B9411C">
        <w:rPr>
          <w:rFonts w:eastAsia="Calibri"/>
          <w:sz w:val="24"/>
          <w:szCs w:val="24"/>
          <w:lang w:eastAsia="ru-RU"/>
        </w:rPr>
        <w:t>;</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8) нарушение срока или порядка выдачи документов по результатам предоставления муниципальной услуги;</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9411C">
        <w:rPr>
          <w:rFonts w:eastAsia="Calibri"/>
          <w:bCs/>
          <w:sz w:val="24"/>
          <w:szCs w:val="24"/>
          <w:lang w:eastAsia="ru-RU"/>
        </w:rPr>
        <w:t>«Об организации предоставления государственных и муниципальных услуг»</w:t>
      </w:r>
      <w:r w:rsidRPr="00B9411C">
        <w:rPr>
          <w:rFonts w:eastAsia="Calibri"/>
          <w:sz w:val="24"/>
          <w:szCs w:val="24"/>
          <w:lang w:eastAsia="ru-RU"/>
        </w:rPr>
        <w:t>.</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10)</w:t>
      </w:r>
      <w:r w:rsidRPr="00B9411C">
        <w:rPr>
          <w:sz w:val="24"/>
          <w:szCs w:val="24"/>
          <w:lang w:eastAsia="ru-RU"/>
        </w:rPr>
        <w:t xml:space="preserve"> </w:t>
      </w:r>
      <w:r w:rsidRPr="00B9411C">
        <w:rPr>
          <w:rFonts w:eastAsia="Calibri"/>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B9411C">
        <w:rPr>
          <w:rFonts w:eastAsia="Calibri"/>
          <w:bCs/>
          <w:sz w:val="24"/>
          <w:szCs w:val="24"/>
          <w:lang w:eastAsia="ru-RU"/>
        </w:rPr>
        <w:t>«Об организации предоставления государственных и муниципальных услуг»</w:t>
      </w:r>
      <w:r w:rsidRPr="00B9411C">
        <w:rPr>
          <w:rFonts w:eastAsia="Calibri"/>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9411C">
        <w:rPr>
          <w:rFonts w:eastAsia="Calibri"/>
          <w:bCs/>
          <w:sz w:val="24"/>
          <w:szCs w:val="24"/>
          <w:lang w:eastAsia="ru-RU"/>
        </w:rPr>
        <w:t>«Об организации предоставления государственных и муниципальных услуг»</w:t>
      </w:r>
      <w:r w:rsidRPr="00B9411C">
        <w:rPr>
          <w:rFonts w:eastAsia="Calibri"/>
          <w:sz w:val="24"/>
          <w:szCs w:val="24"/>
          <w:lang w:eastAsia="ru-RU"/>
        </w:rPr>
        <w:t>.</w:t>
      </w:r>
    </w:p>
    <w:p w:rsidR="00B9411C" w:rsidRPr="00B9411C" w:rsidRDefault="00B9411C" w:rsidP="00B9411C">
      <w:pPr>
        <w:adjustRightInd w:val="0"/>
        <w:ind w:firstLine="709"/>
        <w:jc w:val="center"/>
        <w:rPr>
          <w:rFonts w:eastAsia="Calibri"/>
          <w:b/>
          <w:sz w:val="28"/>
          <w:szCs w:val="28"/>
          <w:lang w:eastAsia="ru-RU"/>
        </w:rPr>
      </w:pPr>
    </w:p>
    <w:p w:rsidR="00B9411C" w:rsidRPr="00B9411C" w:rsidRDefault="00B9411C" w:rsidP="00B9411C">
      <w:pPr>
        <w:adjustRightInd w:val="0"/>
        <w:ind w:firstLine="709"/>
        <w:jc w:val="center"/>
        <w:rPr>
          <w:rFonts w:eastAsia="Calibri"/>
          <w:b/>
          <w:bCs/>
          <w:sz w:val="24"/>
          <w:szCs w:val="24"/>
          <w:lang w:eastAsia="ru-RU"/>
        </w:rPr>
      </w:pPr>
      <w:r w:rsidRPr="00B9411C">
        <w:rPr>
          <w:rFonts w:eastAsia="Calibri"/>
          <w:b/>
          <w:bCs/>
          <w:sz w:val="24"/>
          <w:szCs w:val="24"/>
          <w:lang w:eastAsia="ru-RU"/>
        </w:rPr>
        <w:t>Органы государственной власти, орган предоставляющий муниципальную услугу, организации, должностные лица, которым может быть направлена жалоба</w:t>
      </w:r>
    </w:p>
    <w:p w:rsidR="00B9411C" w:rsidRPr="00B9411C" w:rsidRDefault="00B9411C" w:rsidP="00B9411C">
      <w:pPr>
        <w:adjustRightInd w:val="0"/>
        <w:ind w:firstLine="709"/>
        <w:jc w:val="center"/>
        <w:rPr>
          <w:rFonts w:eastAsia="Calibri"/>
          <w:b/>
          <w:sz w:val="24"/>
          <w:szCs w:val="24"/>
          <w:lang w:eastAsia="ru-RU"/>
        </w:rPr>
      </w:pP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5.3. Жалоба подается в письменной форме на бумажном носителе, в электронной форме в Орган,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 </w:t>
      </w:r>
    </w:p>
    <w:p w:rsidR="00B9411C" w:rsidRPr="00B9411C" w:rsidRDefault="00B9411C" w:rsidP="00B9411C">
      <w:pPr>
        <w:widowControl/>
        <w:adjustRightInd w:val="0"/>
        <w:ind w:firstLine="709"/>
        <w:jc w:val="both"/>
        <w:rPr>
          <w:rFonts w:eastAsia="Calibri"/>
          <w:sz w:val="24"/>
          <w:szCs w:val="24"/>
          <w:lang w:eastAsia="ru-RU"/>
        </w:rPr>
      </w:pPr>
      <w:r w:rsidRPr="00B9411C">
        <w:rPr>
          <w:rFonts w:eastAsia="Calibri"/>
          <w:sz w:val="24"/>
          <w:szCs w:val="24"/>
          <w:lang w:eastAsia="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9411C" w:rsidRPr="00B9411C" w:rsidRDefault="00B9411C" w:rsidP="00B9411C">
      <w:pPr>
        <w:widowControl/>
        <w:adjustRightInd w:val="0"/>
        <w:ind w:firstLine="709"/>
        <w:jc w:val="both"/>
        <w:rPr>
          <w:rFonts w:eastAsia="Calibri"/>
          <w:sz w:val="24"/>
          <w:szCs w:val="24"/>
          <w:lang w:eastAsia="ru-RU"/>
        </w:rPr>
      </w:pPr>
      <w:r w:rsidRPr="00B9411C">
        <w:rPr>
          <w:rFonts w:eastAsia="Calibri"/>
          <w:sz w:val="24"/>
          <w:szCs w:val="24"/>
          <w:lang w:eastAsia="ru-RU"/>
        </w:rPr>
        <w:t>Прием жалоб в письменной форме осуществляется Министерством в месте его фактического нахождения.</w:t>
      </w:r>
    </w:p>
    <w:p w:rsidR="00B9411C" w:rsidRPr="00B9411C" w:rsidRDefault="00B9411C" w:rsidP="00B9411C">
      <w:pPr>
        <w:widowControl/>
        <w:adjustRightInd w:val="0"/>
        <w:ind w:firstLine="709"/>
        <w:jc w:val="both"/>
        <w:rPr>
          <w:rFonts w:eastAsia="Calibri"/>
          <w:sz w:val="24"/>
          <w:szCs w:val="24"/>
          <w:lang w:eastAsia="ru-RU"/>
        </w:rPr>
      </w:pPr>
      <w:r w:rsidRPr="00B9411C">
        <w:rPr>
          <w:rFonts w:eastAsia="Calibri"/>
          <w:sz w:val="24"/>
          <w:szCs w:val="24"/>
          <w:lang w:eastAsia="ru-RU"/>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B9411C" w:rsidRPr="00B9411C" w:rsidRDefault="00B9411C" w:rsidP="00B9411C">
      <w:pPr>
        <w:widowControl/>
        <w:adjustRightInd w:val="0"/>
        <w:ind w:firstLine="540"/>
        <w:jc w:val="both"/>
        <w:rPr>
          <w:rFonts w:eastAsia="Calibri"/>
          <w:sz w:val="24"/>
          <w:szCs w:val="24"/>
          <w:lang w:eastAsia="ru-RU"/>
        </w:rPr>
      </w:pPr>
      <w:r w:rsidRPr="00B9411C">
        <w:rPr>
          <w:rFonts w:eastAsia="Calibri"/>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B9411C" w:rsidRPr="00B9411C" w:rsidRDefault="00B9411C" w:rsidP="00B9411C">
      <w:pPr>
        <w:adjustRightInd w:val="0"/>
        <w:ind w:firstLine="709"/>
        <w:rPr>
          <w:sz w:val="28"/>
          <w:szCs w:val="28"/>
          <w:lang w:eastAsia="ru-RU"/>
        </w:rPr>
      </w:pPr>
    </w:p>
    <w:p w:rsidR="00B9411C" w:rsidRPr="00B9411C" w:rsidRDefault="00B9411C" w:rsidP="00B9411C">
      <w:pPr>
        <w:adjustRightInd w:val="0"/>
        <w:ind w:firstLine="709"/>
        <w:rPr>
          <w:rFonts w:eastAsia="Calibri"/>
          <w:b/>
          <w:sz w:val="24"/>
          <w:szCs w:val="24"/>
          <w:lang w:eastAsia="ru-RU"/>
        </w:rPr>
      </w:pPr>
    </w:p>
    <w:p w:rsidR="00B9411C" w:rsidRPr="00B9411C" w:rsidRDefault="00B9411C" w:rsidP="00B9411C">
      <w:pPr>
        <w:adjustRightInd w:val="0"/>
        <w:ind w:firstLine="709"/>
        <w:jc w:val="center"/>
        <w:rPr>
          <w:rFonts w:eastAsia="Calibri"/>
          <w:b/>
          <w:sz w:val="24"/>
          <w:szCs w:val="24"/>
          <w:lang w:eastAsia="ru-RU"/>
        </w:rPr>
      </w:pPr>
      <w:r w:rsidRPr="00B9411C">
        <w:rPr>
          <w:rFonts w:eastAsia="Calibri"/>
          <w:b/>
          <w:sz w:val="24"/>
          <w:szCs w:val="24"/>
          <w:lang w:eastAsia="ru-RU"/>
        </w:rPr>
        <w:t>Порядок подачи и рассмотрения жалобы</w:t>
      </w:r>
    </w:p>
    <w:p w:rsidR="00B9411C" w:rsidRPr="00B9411C" w:rsidRDefault="00B9411C" w:rsidP="00B9411C">
      <w:pPr>
        <w:adjustRightInd w:val="0"/>
        <w:ind w:firstLine="709"/>
        <w:jc w:val="center"/>
        <w:rPr>
          <w:rFonts w:eastAsia="Calibri"/>
          <w:b/>
          <w:sz w:val="24"/>
          <w:szCs w:val="24"/>
          <w:lang w:eastAsia="ru-RU"/>
        </w:rPr>
      </w:pPr>
    </w:p>
    <w:p w:rsidR="00B9411C" w:rsidRPr="00B9411C" w:rsidRDefault="00B9411C" w:rsidP="00B9411C">
      <w:pPr>
        <w:widowControl/>
        <w:adjustRightInd w:val="0"/>
        <w:ind w:firstLine="540"/>
        <w:jc w:val="both"/>
        <w:rPr>
          <w:rFonts w:eastAsia="Calibri"/>
          <w:sz w:val="24"/>
          <w:szCs w:val="24"/>
          <w:lang w:eastAsia="ru-RU"/>
        </w:rPr>
      </w:pPr>
      <w:r w:rsidRPr="00B9411C">
        <w:rPr>
          <w:rFonts w:eastAsia="Calibri"/>
          <w:sz w:val="24"/>
          <w:szCs w:val="24"/>
          <w:lang w:eastAsia="ru-RU"/>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rsidR="00B9411C" w:rsidRPr="00B9411C" w:rsidRDefault="00B9411C" w:rsidP="00B9411C">
      <w:pPr>
        <w:widowControl/>
        <w:adjustRightInd w:val="0"/>
        <w:ind w:firstLine="540"/>
        <w:jc w:val="both"/>
        <w:rPr>
          <w:b/>
          <w:sz w:val="24"/>
          <w:szCs w:val="24"/>
          <w:lang w:eastAsia="ru-RU"/>
        </w:rPr>
      </w:pPr>
      <w:r w:rsidRPr="00B9411C">
        <w:rPr>
          <w:rFonts w:eastAsia="Calibri"/>
          <w:sz w:val="24"/>
          <w:szCs w:val="24"/>
          <w:lang w:eastAsia="ru-RU"/>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w:t>
      </w:r>
      <w:r w:rsidRPr="00B9411C">
        <w:rPr>
          <w:rFonts w:eastAsia="Calibri"/>
          <w:sz w:val="24"/>
          <w:szCs w:val="24"/>
          <w:lang w:eastAsia="ru-RU"/>
        </w:rPr>
        <w:lastRenderedPageBreak/>
        <w:t>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B9411C">
        <w:rPr>
          <w:b/>
          <w:sz w:val="24"/>
          <w:szCs w:val="24"/>
          <w:lang w:eastAsia="ru-RU"/>
        </w:rPr>
        <w:t xml:space="preserve"> </w:t>
      </w:r>
    </w:p>
    <w:p w:rsidR="00B9411C" w:rsidRPr="00B9411C" w:rsidRDefault="00B9411C" w:rsidP="00B9411C">
      <w:pPr>
        <w:widowControl/>
        <w:adjustRightInd w:val="0"/>
        <w:ind w:firstLine="540"/>
        <w:jc w:val="both"/>
        <w:rPr>
          <w:rFonts w:eastAsia="Calibri"/>
          <w:sz w:val="24"/>
          <w:szCs w:val="24"/>
          <w:lang w:eastAsia="ru-RU"/>
        </w:rPr>
      </w:pPr>
      <w:r w:rsidRPr="00B9411C">
        <w:rPr>
          <w:rFonts w:eastAsia="Calibri"/>
          <w:sz w:val="24"/>
          <w:szCs w:val="24"/>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B9411C" w:rsidRPr="00B9411C" w:rsidRDefault="00B9411C" w:rsidP="00B9411C">
      <w:pPr>
        <w:widowControl/>
        <w:adjustRightInd w:val="0"/>
        <w:jc w:val="both"/>
        <w:rPr>
          <w:rFonts w:eastAsia="Calibri"/>
          <w:sz w:val="24"/>
          <w:szCs w:val="24"/>
          <w:lang w:eastAsia="ru-RU"/>
        </w:rPr>
      </w:pPr>
      <w:r w:rsidRPr="00B9411C">
        <w:rPr>
          <w:rFonts w:eastAsia="Calibri"/>
          <w:sz w:val="24"/>
          <w:szCs w:val="24"/>
          <w:lang w:eastAsia="ru-RU"/>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9411C" w:rsidRPr="00B9411C" w:rsidRDefault="00B9411C" w:rsidP="00B9411C">
      <w:pPr>
        <w:widowControl/>
        <w:adjustRightInd w:val="0"/>
        <w:ind w:firstLine="540"/>
        <w:jc w:val="both"/>
        <w:rPr>
          <w:rFonts w:eastAsia="Calibri"/>
          <w:sz w:val="24"/>
          <w:szCs w:val="24"/>
          <w:lang w:eastAsia="ru-RU"/>
        </w:rPr>
      </w:pPr>
      <w:r w:rsidRPr="00B9411C">
        <w:rPr>
          <w:rFonts w:eastAsia="Calibri"/>
          <w:sz w:val="24"/>
          <w:szCs w:val="24"/>
          <w:lang w:eastAsia="ru-RU"/>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9411C" w:rsidRPr="00B9411C" w:rsidRDefault="00B9411C" w:rsidP="00B9411C">
      <w:pPr>
        <w:widowControl/>
        <w:adjustRightInd w:val="0"/>
        <w:jc w:val="both"/>
        <w:rPr>
          <w:rFonts w:eastAsia="Calibri"/>
          <w:sz w:val="24"/>
          <w:szCs w:val="24"/>
          <w:lang w:eastAsia="ru-RU"/>
        </w:rPr>
      </w:pPr>
      <w:r w:rsidRPr="00B9411C">
        <w:rPr>
          <w:rFonts w:eastAsia="Calibri"/>
          <w:sz w:val="24"/>
          <w:szCs w:val="24"/>
          <w:lang w:eastAsia="ru-RU"/>
        </w:rPr>
        <w:tab/>
        <w:t>Ведение Журнала осуществляется по форме и в порядке, установленными правовым актом Органа, локальным актом МФЦ.</w:t>
      </w:r>
    </w:p>
    <w:p w:rsidR="00B9411C" w:rsidRPr="00B9411C" w:rsidRDefault="00B9411C" w:rsidP="00B9411C">
      <w:pPr>
        <w:widowControl/>
        <w:adjustRightInd w:val="0"/>
        <w:ind w:firstLine="540"/>
        <w:jc w:val="both"/>
        <w:rPr>
          <w:rFonts w:eastAsia="Calibri"/>
          <w:sz w:val="24"/>
          <w:szCs w:val="24"/>
          <w:lang w:eastAsia="ru-RU"/>
        </w:rPr>
      </w:pPr>
      <w:r w:rsidRPr="00B9411C">
        <w:rPr>
          <w:rFonts w:eastAsia="Calibri"/>
          <w:sz w:val="24"/>
          <w:szCs w:val="24"/>
          <w:lang w:eastAsia="ru-RU"/>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9411C" w:rsidRPr="00B9411C" w:rsidRDefault="00B9411C" w:rsidP="00B9411C">
      <w:pPr>
        <w:widowControl/>
        <w:adjustRightInd w:val="0"/>
        <w:jc w:val="both"/>
        <w:rPr>
          <w:rFonts w:eastAsia="Calibri"/>
          <w:sz w:val="24"/>
          <w:szCs w:val="24"/>
          <w:lang w:eastAsia="ru-RU"/>
        </w:rPr>
      </w:pPr>
      <w:r w:rsidRPr="00B9411C">
        <w:rPr>
          <w:rFonts w:eastAsia="Calibri"/>
          <w:sz w:val="24"/>
          <w:szCs w:val="24"/>
          <w:lang w:eastAsia="ru-RU"/>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9411C" w:rsidRPr="00B9411C" w:rsidRDefault="00B9411C" w:rsidP="00B9411C">
      <w:pPr>
        <w:widowControl/>
        <w:adjustRightInd w:val="0"/>
        <w:ind w:firstLine="709"/>
        <w:jc w:val="both"/>
        <w:rPr>
          <w:rFonts w:eastAsia="Calibri"/>
          <w:sz w:val="24"/>
          <w:szCs w:val="24"/>
          <w:lang w:eastAsia="ru-RU"/>
        </w:rPr>
      </w:pPr>
      <w:r w:rsidRPr="00B9411C">
        <w:rPr>
          <w:rFonts w:eastAsia="Calibri"/>
          <w:sz w:val="24"/>
          <w:szCs w:val="24"/>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5.6. Жалоба должна содержать:</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Pr="00B9411C">
        <w:rPr>
          <w:rFonts w:ascii="Calibri" w:eastAsia="Calibri" w:hAnsi="Calibri"/>
          <w:sz w:val="24"/>
          <w:szCs w:val="24"/>
          <w:lang w:eastAsia="ru-RU"/>
        </w:rPr>
        <w:t xml:space="preserve"> </w:t>
      </w:r>
      <w:r w:rsidRPr="00B9411C">
        <w:rPr>
          <w:rFonts w:eastAsia="Calibri"/>
          <w:sz w:val="24"/>
          <w:szCs w:val="24"/>
          <w:lang w:eastAsia="ru-RU"/>
        </w:rPr>
        <w:t>МФЦ или его работника;</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B9411C">
        <w:rPr>
          <w:b/>
          <w:sz w:val="24"/>
          <w:szCs w:val="24"/>
          <w:lang w:eastAsia="ru-RU"/>
        </w:rPr>
        <w:t xml:space="preserve"> </w:t>
      </w:r>
      <w:r w:rsidRPr="00B9411C">
        <w:rPr>
          <w:rFonts w:eastAsia="Calibri"/>
          <w:sz w:val="24"/>
          <w:szCs w:val="24"/>
          <w:lang w:eastAsia="ru-RU"/>
        </w:rPr>
        <w:t xml:space="preserve">МФЦ или его работника. </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Заявителем могут быть представлены документы (при наличии), подтверждающие доводы заявителя, либо их копии.</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а) оформленная в соответствии с законодательством Российской Федерации доверенность (для физических лиц);</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в) копия решения о назначении или об избрании либо приказа о назначении физического </w:t>
      </w:r>
      <w:r w:rsidRPr="00B9411C">
        <w:rPr>
          <w:rFonts w:eastAsia="Calibri"/>
          <w:sz w:val="24"/>
          <w:szCs w:val="24"/>
          <w:lang w:eastAsia="ru-RU"/>
        </w:rPr>
        <w:lastRenderedPageBreak/>
        <w:t>лица на должность, в соответствии с которым такое физическое лицо обладает правом действовать от имени заявителя без доверенности.</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место, дата и время приема жалобы заявителя;</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фамилия, имя, отчество заявителя;</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перечень принятых документов от заявителя;</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фамилия, имя, отчество специалиста, принявшего жалобу;</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срок рассмотрения жалобы в соответствии с настоящим административным регламентом.</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 xml:space="preserve">5.9. В случае если жалоба подана заявителем в Орган, МФЦ, </w:t>
      </w:r>
      <w:r w:rsidRPr="00B9411C">
        <w:rPr>
          <w:sz w:val="24"/>
          <w:szCs w:val="24"/>
          <w:lang w:eastAsia="ru-RU"/>
        </w:rPr>
        <w:t>в Министерство</w:t>
      </w:r>
      <w:r w:rsidRPr="00B9411C">
        <w:rPr>
          <w:rFonts w:eastAsia="Calibri"/>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B9411C">
        <w:rPr>
          <w:sz w:val="24"/>
          <w:szCs w:val="24"/>
          <w:lang w:eastAsia="ru-RU"/>
        </w:rPr>
        <w:t xml:space="preserve"> сотрудник Министерства</w:t>
      </w:r>
      <w:r w:rsidRPr="00B9411C">
        <w:rPr>
          <w:rFonts w:eastAsia="Calibri"/>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B9411C" w:rsidRPr="00B9411C" w:rsidRDefault="00B9411C" w:rsidP="00B9411C">
      <w:pPr>
        <w:adjustRightInd w:val="0"/>
        <w:ind w:firstLine="709"/>
        <w:jc w:val="both"/>
        <w:rPr>
          <w:sz w:val="24"/>
          <w:szCs w:val="24"/>
          <w:lang w:eastAsia="ru-RU"/>
        </w:rPr>
      </w:pPr>
      <w:r w:rsidRPr="00B9411C">
        <w:rPr>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9411C" w:rsidRPr="00B9411C" w:rsidRDefault="00B9411C" w:rsidP="00B9411C">
      <w:pPr>
        <w:adjustRightInd w:val="0"/>
        <w:ind w:firstLine="709"/>
        <w:jc w:val="both"/>
        <w:rPr>
          <w:sz w:val="24"/>
          <w:szCs w:val="24"/>
          <w:lang w:eastAsia="ru-RU"/>
        </w:rPr>
      </w:pPr>
      <w:r w:rsidRPr="00B9411C">
        <w:rPr>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B9411C" w:rsidRPr="00B9411C" w:rsidRDefault="00B9411C" w:rsidP="00B9411C">
      <w:pPr>
        <w:adjustRightInd w:val="0"/>
        <w:ind w:firstLine="709"/>
        <w:jc w:val="both"/>
        <w:rPr>
          <w:sz w:val="24"/>
          <w:szCs w:val="24"/>
          <w:lang w:eastAsia="ru-RU"/>
        </w:rPr>
      </w:pPr>
      <w:r w:rsidRPr="00B9411C">
        <w:rPr>
          <w:sz w:val="24"/>
          <w:szCs w:val="24"/>
          <w:lang w:eastAsia="ru-RU"/>
        </w:rPr>
        <w:t>Должностное лицо назначается распоряжением администрации муниципального района «Сысольский».</w:t>
      </w:r>
    </w:p>
    <w:p w:rsidR="00B9411C" w:rsidRPr="00B9411C" w:rsidRDefault="00B9411C" w:rsidP="00B9411C">
      <w:pPr>
        <w:adjustRightInd w:val="0"/>
        <w:ind w:firstLine="709"/>
        <w:jc w:val="both"/>
        <w:rPr>
          <w:sz w:val="24"/>
          <w:szCs w:val="24"/>
          <w:lang w:eastAsia="ru-RU"/>
        </w:rPr>
      </w:pPr>
      <w:r w:rsidRPr="00B9411C">
        <w:rPr>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B9411C" w:rsidRPr="00B9411C" w:rsidRDefault="00B9411C" w:rsidP="00B9411C">
      <w:pPr>
        <w:adjustRightInd w:val="0"/>
        <w:rPr>
          <w:rFonts w:eastAsia="Calibri"/>
          <w:b/>
          <w:sz w:val="28"/>
          <w:szCs w:val="28"/>
          <w:lang w:eastAsia="ru-RU"/>
        </w:rPr>
      </w:pPr>
    </w:p>
    <w:p w:rsidR="00B9411C" w:rsidRPr="00B9411C" w:rsidRDefault="00B9411C" w:rsidP="00B9411C">
      <w:pPr>
        <w:adjustRightInd w:val="0"/>
        <w:rPr>
          <w:rFonts w:eastAsia="Calibri"/>
          <w:b/>
          <w:sz w:val="28"/>
          <w:szCs w:val="28"/>
          <w:lang w:eastAsia="ru-RU"/>
        </w:rPr>
      </w:pPr>
    </w:p>
    <w:p w:rsidR="00B9411C" w:rsidRPr="00B9411C" w:rsidRDefault="00B9411C" w:rsidP="00B9411C">
      <w:pPr>
        <w:adjustRightInd w:val="0"/>
        <w:rPr>
          <w:rFonts w:eastAsia="Calibri"/>
          <w:b/>
          <w:sz w:val="28"/>
          <w:szCs w:val="28"/>
          <w:lang w:eastAsia="ru-RU"/>
        </w:rPr>
      </w:pPr>
    </w:p>
    <w:p w:rsidR="00B9411C" w:rsidRPr="00B9411C" w:rsidRDefault="00B9411C" w:rsidP="00B9411C">
      <w:pPr>
        <w:adjustRightInd w:val="0"/>
        <w:ind w:firstLine="709"/>
        <w:jc w:val="center"/>
        <w:rPr>
          <w:rFonts w:eastAsia="Calibri"/>
          <w:b/>
          <w:sz w:val="24"/>
          <w:szCs w:val="24"/>
          <w:lang w:eastAsia="ru-RU"/>
        </w:rPr>
      </w:pPr>
      <w:r w:rsidRPr="00B9411C">
        <w:rPr>
          <w:rFonts w:eastAsia="Calibri"/>
          <w:b/>
          <w:sz w:val="24"/>
          <w:szCs w:val="24"/>
          <w:lang w:eastAsia="ru-RU"/>
        </w:rPr>
        <w:t>Сроки рассмотрения жалоб</w:t>
      </w:r>
    </w:p>
    <w:p w:rsidR="00B9411C" w:rsidRPr="00B9411C" w:rsidRDefault="00B9411C" w:rsidP="00B9411C">
      <w:pPr>
        <w:adjustRightInd w:val="0"/>
        <w:ind w:firstLine="709"/>
        <w:jc w:val="center"/>
        <w:rPr>
          <w:rFonts w:eastAsia="Calibri"/>
          <w:b/>
          <w:sz w:val="24"/>
          <w:szCs w:val="24"/>
          <w:lang w:eastAsia="ru-RU"/>
        </w:rPr>
      </w:pPr>
    </w:p>
    <w:p w:rsidR="00B9411C" w:rsidRPr="00B9411C" w:rsidRDefault="00B9411C" w:rsidP="00B9411C">
      <w:pPr>
        <w:adjustRightInd w:val="0"/>
        <w:ind w:firstLine="709"/>
        <w:jc w:val="both"/>
        <w:rPr>
          <w:sz w:val="24"/>
          <w:szCs w:val="24"/>
          <w:lang w:eastAsia="ru-RU"/>
        </w:rPr>
      </w:pPr>
      <w:r w:rsidRPr="00B9411C">
        <w:rPr>
          <w:rFonts w:eastAsia="Calibri"/>
          <w:sz w:val="24"/>
          <w:szCs w:val="24"/>
          <w:lang w:eastAsia="ru-RU"/>
        </w:rPr>
        <w:t>5.11. Жалоба, поступившая в Орган, МФЦ</w:t>
      </w:r>
      <w:r w:rsidRPr="00B9411C">
        <w:rPr>
          <w:sz w:val="24"/>
          <w:szCs w:val="24"/>
          <w:lang w:eastAsia="ru-RU"/>
        </w:rPr>
        <w:t>, Министерство</w:t>
      </w:r>
      <w:r w:rsidRPr="00B9411C">
        <w:rPr>
          <w:rFonts w:eastAsia="Calibri"/>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B9411C">
        <w:rPr>
          <w:rFonts w:ascii="Calibri" w:eastAsia="Calibri" w:hAnsi="Calibri"/>
          <w:sz w:val="24"/>
          <w:szCs w:val="24"/>
          <w:lang w:eastAsia="ru-RU"/>
        </w:rPr>
        <w:t xml:space="preserve"> </w:t>
      </w:r>
      <w:r w:rsidRPr="00B9411C">
        <w:rPr>
          <w:rFonts w:eastAsia="Calibri"/>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B9411C">
        <w:rPr>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B9411C" w:rsidRPr="00B9411C" w:rsidRDefault="00B9411C" w:rsidP="00B9411C">
      <w:pPr>
        <w:adjustRightInd w:val="0"/>
        <w:ind w:firstLine="709"/>
        <w:jc w:val="both"/>
        <w:rPr>
          <w:sz w:val="24"/>
          <w:szCs w:val="24"/>
          <w:lang w:eastAsia="ru-RU"/>
        </w:rPr>
      </w:pPr>
      <w:r w:rsidRPr="00B9411C">
        <w:rPr>
          <w:rFonts w:eastAsia="Calibri"/>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B9411C" w:rsidRPr="00B9411C" w:rsidRDefault="00B9411C" w:rsidP="00B9411C">
      <w:pPr>
        <w:adjustRightInd w:val="0"/>
        <w:ind w:firstLine="709"/>
        <w:jc w:val="both"/>
        <w:rPr>
          <w:rFonts w:eastAsia="Calibri"/>
          <w:sz w:val="28"/>
          <w:szCs w:val="28"/>
          <w:lang w:eastAsia="ru-RU"/>
        </w:rPr>
      </w:pPr>
    </w:p>
    <w:p w:rsidR="00B9411C" w:rsidRPr="00B9411C" w:rsidRDefault="00B9411C" w:rsidP="00B9411C">
      <w:pPr>
        <w:widowControl/>
        <w:autoSpaceDE/>
        <w:autoSpaceDN/>
        <w:jc w:val="center"/>
        <w:rPr>
          <w:rFonts w:eastAsia="Calibri"/>
          <w:b/>
          <w:sz w:val="24"/>
          <w:szCs w:val="24"/>
        </w:rPr>
      </w:pPr>
      <w:r w:rsidRPr="00B9411C">
        <w:rPr>
          <w:rFonts w:eastAsia="Calibri"/>
          <w:b/>
          <w:sz w:val="24"/>
          <w:szCs w:val="24"/>
        </w:rPr>
        <w:lastRenderedPageBreak/>
        <w:t xml:space="preserve">Перечень оснований для отказа в удовлетворении жалобы </w:t>
      </w:r>
    </w:p>
    <w:p w:rsidR="00B9411C" w:rsidRPr="00B9411C" w:rsidRDefault="00B9411C" w:rsidP="00B9411C">
      <w:pPr>
        <w:widowControl/>
        <w:autoSpaceDE/>
        <w:autoSpaceDN/>
        <w:jc w:val="center"/>
        <w:rPr>
          <w:rFonts w:eastAsia="Calibri"/>
          <w:b/>
          <w:sz w:val="24"/>
          <w:szCs w:val="24"/>
        </w:rPr>
      </w:pPr>
      <w:r w:rsidRPr="00B9411C">
        <w:rPr>
          <w:rFonts w:eastAsia="Calibri"/>
          <w:b/>
          <w:sz w:val="24"/>
          <w:szCs w:val="24"/>
        </w:rPr>
        <w:t>и перечень оснований для оставления жалобы без ответа</w:t>
      </w:r>
    </w:p>
    <w:p w:rsidR="00B9411C" w:rsidRPr="00B9411C" w:rsidRDefault="00B9411C" w:rsidP="00B9411C">
      <w:pPr>
        <w:widowControl/>
        <w:autoSpaceDE/>
        <w:autoSpaceDN/>
        <w:rPr>
          <w:rFonts w:eastAsia="Calibri"/>
          <w:sz w:val="24"/>
          <w:szCs w:val="24"/>
        </w:rPr>
      </w:pPr>
    </w:p>
    <w:p w:rsidR="00B9411C" w:rsidRPr="00B9411C" w:rsidRDefault="00B9411C" w:rsidP="00B9411C">
      <w:pPr>
        <w:widowControl/>
        <w:autoSpaceDE/>
        <w:autoSpaceDN/>
        <w:ind w:firstLine="851"/>
        <w:jc w:val="both"/>
        <w:rPr>
          <w:rFonts w:eastAsia="Calibri"/>
          <w:sz w:val="24"/>
          <w:szCs w:val="24"/>
        </w:rPr>
      </w:pPr>
      <w:r w:rsidRPr="00B9411C">
        <w:rPr>
          <w:rFonts w:eastAsia="Calibri"/>
          <w:sz w:val="24"/>
          <w:szCs w:val="24"/>
        </w:rPr>
        <w:t>5.12. Основаниями для отказа в удовлетворении жалобы являются:</w:t>
      </w:r>
    </w:p>
    <w:p w:rsidR="00B9411C" w:rsidRPr="00B9411C" w:rsidRDefault="00B9411C" w:rsidP="00B9411C">
      <w:pPr>
        <w:widowControl/>
        <w:autoSpaceDE/>
        <w:autoSpaceDN/>
        <w:ind w:firstLine="851"/>
        <w:jc w:val="both"/>
        <w:rPr>
          <w:rFonts w:eastAsia="Calibri"/>
          <w:sz w:val="24"/>
          <w:szCs w:val="24"/>
        </w:rPr>
      </w:pPr>
      <w:r w:rsidRPr="00B9411C">
        <w:rPr>
          <w:rFonts w:eastAsia="Calibri"/>
          <w:sz w:val="24"/>
          <w:szCs w:val="24"/>
        </w:rPr>
        <w:t>а) наличие вступившего в законную силу решения суда, арбитражного суда по жалобе о том же предмете и по тем же основаниям;</w:t>
      </w:r>
    </w:p>
    <w:p w:rsidR="00B9411C" w:rsidRPr="00B9411C" w:rsidRDefault="00B9411C" w:rsidP="00B9411C">
      <w:pPr>
        <w:widowControl/>
        <w:autoSpaceDE/>
        <w:autoSpaceDN/>
        <w:ind w:firstLine="851"/>
        <w:jc w:val="both"/>
        <w:rPr>
          <w:rFonts w:eastAsia="Calibri"/>
          <w:sz w:val="24"/>
          <w:szCs w:val="24"/>
        </w:rPr>
      </w:pPr>
      <w:r w:rsidRPr="00B9411C">
        <w:rPr>
          <w:rFonts w:eastAsia="Calibri"/>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9411C" w:rsidRPr="00B9411C" w:rsidRDefault="00B9411C" w:rsidP="00B9411C">
      <w:pPr>
        <w:widowControl/>
        <w:autoSpaceDE/>
        <w:autoSpaceDN/>
        <w:ind w:firstLine="851"/>
        <w:jc w:val="both"/>
        <w:rPr>
          <w:rFonts w:eastAsia="Calibri"/>
          <w:sz w:val="24"/>
          <w:szCs w:val="24"/>
        </w:rPr>
      </w:pPr>
      <w:r w:rsidRPr="00B9411C">
        <w:rPr>
          <w:rFonts w:eastAsia="Calibri"/>
          <w:sz w:val="24"/>
          <w:szCs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2012г. № 592, в отношении того же заявителя и по тому же предмету жалобы;</w:t>
      </w:r>
    </w:p>
    <w:p w:rsidR="00B9411C" w:rsidRPr="00B9411C" w:rsidRDefault="00B9411C" w:rsidP="00B9411C">
      <w:pPr>
        <w:widowControl/>
        <w:autoSpaceDE/>
        <w:autoSpaceDN/>
        <w:ind w:firstLine="851"/>
        <w:jc w:val="both"/>
        <w:rPr>
          <w:rFonts w:eastAsia="Calibri"/>
          <w:sz w:val="24"/>
          <w:szCs w:val="24"/>
        </w:rPr>
      </w:pPr>
      <w:r w:rsidRPr="00B9411C">
        <w:rPr>
          <w:rFonts w:eastAsia="Calibri"/>
          <w:sz w:val="24"/>
          <w:szCs w:val="24"/>
        </w:rPr>
        <w:t>г) признание жалобы необоснованной (решения и действия (бездействие) признаны законными, отсутствует нарушение прав заявителя).</w:t>
      </w:r>
    </w:p>
    <w:p w:rsidR="00B9411C" w:rsidRPr="00B9411C" w:rsidRDefault="00B9411C" w:rsidP="00B9411C">
      <w:pPr>
        <w:widowControl/>
        <w:autoSpaceDE/>
        <w:autoSpaceDN/>
        <w:ind w:firstLine="851"/>
        <w:jc w:val="both"/>
        <w:rPr>
          <w:rFonts w:eastAsia="Calibri"/>
          <w:sz w:val="24"/>
          <w:szCs w:val="24"/>
        </w:rPr>
      </w:pPr>
      <w:r w:rsidRPr="00B9411C">
        <w:rPr>
          <w:rFonts w:eastAsia="Calibri"/>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9411C" w:rsidRPr="00B9411C" w:rsidRDefault="00B9411C" w:rsidP="00B9411C">
      <w:pPr>
        <w:widowControl/>
        <w:autoSpaceDE/>
        <w:autoSpaceDN/>
        <w:ind w:firstLine="851"/>
        <w:jc w:val="both"/>
        <w:rPr>
          <w:rFonts w:eastAsia="Calibri"/>
          <w:sz w:val="24"/>
          <w:szCs w:val="24"/>
        </w:rPr>
      </w:pPr>
      <w:r w:rsidRPr="00B9411C">
        <w:rPr>
          <w:rFonts w:eastAsia="Calibri"/>
          <w:sz w:val="24"/>
          <w:szCs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9411C" w:rsidRPr="00B9411C" w:rsidRDefault="00B9411C" w:rsidP="00B9411C">
      <w:pPr>
        <w:adjustRightInd w:val="0"/>
        <w:ind w:firstLine="709"/>
        <w:jc w:val="both"/>
        <w:rPr>
          <w:rFonts w:eastAsia="Calibri"/>
          <w:sz w:val="28"/>
          <w:szCs w:val="28"/>
          <w:lang w:eastAsia="ru-RU"/>
        </w:rPr>
      </w:pPr>
    </w:p>
    <w:p w:rsidR="00B9411C" w:rsidRPr="00B9411C" w:rsidRDefault="00B9411C" w:rsidP="00B9411C">
      <w:pPr>
        <w:adjustRightInd w:val="0"/>
        <w:ind w:firstLine="709"/>
        <w:jc w:val="center"/>
        <w:rPr>
          <w:rFonts w:eastAsia="Calibri"/>
          <w:b/>
          <w:sz w:val="24"/>
          <w:szCs w:val="24"/>
          <w:lang w:eastAsia="ru-RU"/>
        </w:rPr>
      </w:pPr>
      <w:r w:rsidRPr="00B9411C">
        <w:rPr>
          <w:rFonts w:eastAsia="Calibri"/>
          <w:b/>
          <w:sz w:val="24"/>
          <w:szCs w:val="24"/>
          <w:lang w:eastAsia="ru-RU"/>
        </w:rPr>
        <w:t>Результат рассмотрения жалобы</w:t>
      </w:r>
    </w:p>
    <w:p w:rsidR="00B9411C" w:rsidRPr="00B9411C" w:rsidRDefault="00B9411C" w:rsidP="00B9411C">
      <w:pPr>
        <w:adjustRightInd w:val="0"/>
        <w:ind w:firstLine="709"/>
        <w:jc w:val="center"/>
        <w:rPr>
          <w:rFonts w:eastAsia="Calibri"/>
          <w:b/>
          <w:sz w:val="24"/>
          <w:szCs w:val="24"/>
          <w:lang w:eastAsia="ru-RU"/>
        </w:rPr>
      </w:pP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5.13. По результатам рассмотрения принимается одно из следующих решений:</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2) в удовлетворении жалобы отказывается.</w:t>
      </w:r>
    </w:p>
    <w:p w:rsidR="00B9411C" w:rsidRPr="00B9411C" w:rsidRDefault="00B9411C" w:rsidP="00B9411C">
      <w:pPr>
        <w:adjustRightInd w:val="0"/>
        <w:ind w:firstLine="709"/>
        <w:jc w:val="both"/>
        <w:rPr>
          <w:sz w:val="24"/>
          <w:szCs w:val="24"/>
          <w:lang w:eastAsia="ru-RU"/>
        </w:rPr>
      </w:pPr>
      <w:r w:rsidRPr="00B9411C">
        <w:rPr>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B9411C" w:rsidRPr="00B9411C" w:rsidRDefault="00B9411C" w:rsidP="00B9411C">
      <w:pPr>
        <w:adjustRightInd w:val="0"/>
        <w:ind w:firstLine="709"/>
        <w:jc w:val="center"/>
        <w:rPr>
          <w:rFonts w:eastAsia="Calibri"/>
          <w:b/>
          <w:sz w:val="24"/>
          <w:szCs w:val="24"/>
          <w:lang w:eastAsia="ru-RU"/>
        </w:rPr>
      </w:pPr>
    </w:p>
    <w:p w:rsidR="00B9411C" w:rsidRPr="00B9411C" w:rsidRDefault="00B9411C" w:rsidP="00B9411C">
      <w:pPr>
        <w:adjustRightInd w:val="0"/>
        <w:ind w:firstLine="709"/>
        <w:jc w:val="center"/>
        <w:rPr>
          <w:rFonts w:eastAsia="Calibri"/>
          <w:b/>
          <w:sz w:val="24"/>
          <w:szCs w:val="24"/>
          <w:lang w:eastAsia="ru-RU"/>
        </w:rPr>
      </w:pPr>
      <w:r w:rsidRPr="00B9411C">
        <w:rPr>
          <w:rFonts w:eastAsia="Calibri"/>
          <w:b/>
          <w:sz w:val="24"/>
          <w:szCs w:val="24"/>
          <w:lang w:eastAsia="ru-RU"/>
        </w:rPr>
        <w:t>Порядок информирования заявителя о результатах рассмотрения жалобы</w:t>
      </w:r>
    </w:p>
    <w:p w:rsidR="00B9411C" w:rsidRPr="00B9411C" w:rsidRDefault="00B9411C" w:rsidP="00B9411C">
      <w:pPr>
        <w:adjustRightInd w:val="0"/>
        <w:ind w:firstLine="709"/>
        <w:jc w:val="both"/>
        <w:rPr>
          <w:rFonts w:eastAsia="Calibri"/>
          <w:sz w:val="24"/>
          <w:szCs w:val="24"/>
          <w:lang w:eastAsia="ru-RU"/>
        </w:rPr>
      </w:pP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411C" w:rsidRPr="00B9411C" w:rsidRDefault="00B9411C" w:rsidP="00B9411C">
      <w:pPr>
        <w:adjustRightInd w:val="0"/>
        <w:ind w:firstLine="709"/>
        <w:jc w:val="both"/>
        <w:rPr>
          <w:sz w:val="24"/>
          <w:szCs w:val="24"/>
          <w:lang w:eastAsia="ru-RU"/>
        </w:rPr>
      </w:pPr>
      <w:r w:rsidRPr="00B9411C">
        <w:rPr>
          <w:sz w:val="24"/>
          <w:szCs w:val="24"/>
          <w:lang w:eastAsia="ru-RU"/>
        </w:rPr>
        <w:t>В мотивированном ответе по результатам рассмотрения жалобы указываются:</w:t>
      </w:r>
    </w:p>
    <w:p w:rsidR="00B9411C" w:rsidRPr="00B9411C" w:rsidRDefault="00B9411C" w:rsidP="00B9411C">
      <w:pPr>
        <w:adjustRightInd w:val="0"/>
        <w:ind w:firstLine="709"/>
        <w:jc w:val="both"/>
        <w:rPr>
          <w:sz w:val="24"/>
          <w:szCs w:val="24"/>
          <w:lang w:eastAsia="ru-RU"/>
        </w:rPr>
      </w:pPr>
      <w:r w:rsidRPr="00B9411C">
        <w:rPr>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B9411C" w:rsidRPr="00B9411C" w:rsidRDefault="00B9411C" w:rsidP="00B9411C">
      <w:pPr>
        <w:adjustRightInd w:val="0"/>
        <w:ind w:firstLine="709"/>
        <w:jc w:val="both"/>
        <w:rPr>
          <w:sz w:val="24"/>
          <w:szCs w:val="24"/>
          <w:lang w:eastAsia="ru-RU"/>
        </w:rPr>
      </w:pPr>
      <w:r w:rsidRPr="00B9411C">
        <w:rPr>
          <w:sz w:val="24"/>
          <w:szCs w:val="24"/>
          <w:lang w:eastAsia="ru-RU"/>
        </w:rPr>
        <w:lastRenderedPageBreak/>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B9411C" w:rsidRPr="00B9411C" w:rsidRDefault="00B9411C" w:rsidP="00B9411C">
      <w:pPr>
        <w:adjustRightInd w:val="0"/>
        <w:ind w:firstLine="709"/>
        <w:jc w:val="both"/>
        <w:rPr>
          <w:sz w:val="24"/>
          <w:szCs w:val="24"/>
          <w:lang w:eastAsia="ru-RU"/>
        </w:rPr>
      </w:pPr>
      <w:r w:rsidRPr="00B9411C">
        <w:rPr>
          <w:sz w:val="24"/>
          <w:szCs w:val="24"/>
          <w:lang w:eastAsia="ru-RU"/>
        </w:rPr>
        <w:t>в) фамилия, имя, отчество (последнее – при наличии) или наименование заявителя;</w:t>
      </w:r>
    </w:p>
    <w:p w:rsidR="00B9411C" w:rsidRPr="00B9411C" w:rsidRDefault="00B9411C" w:rsidP="00B9411C">
      <w:pPr>
        <w:adjustRightInd w:val="0"/>
        <w:ind w:firstLine="709"/>
        <w:jc w:val="both"/>
        <w:rPr>
          <w:sz w:val="24"/>
          <w:szCs w:val="24"/>
          <w:lang w:eastAsia="ru-RU"/>
        </w:rPr>
      </w:pPr>
      <w:r w:rsidRPr="00B9411C">
        <w:rPr>
          <w:sz w:val="24"/>
          <w:szCs w:val="24"/>
          <w:lang w:eastAsia="ru-RU"/>
        </w:rPr>
        <w:t>г) основания для принятия решения по жалобе;</w:t>
      </w:r>
    </w:p>
    <w:p w:rsidR="00B9411C" w:rsidRPr="00B9411C" w:rsidRDefault="00B9411C" w:rsidP="00B9411C">
      <w:pPr>
        <w:adjustRightInd w:val="0"/>
        <w:ind w:firstLine="709"/>
        <w:jc w:val="both"/>
        <w:rPr>
          <w:sz w:val="24"/>
          <w:szCs w:val="24"/>
          <w:lang w:eastAsia="ru-RU"/>
        </w:rPr>
      </w:pPr>
      <w:r w:rsidRPr="00B9411C">
        <w:rPr>
          <w:sz w:val="24"/>
          <w:szCs w:val="24"/>
          <w:lang w:eastAsia="ru-RU"/>
        </w:rPr>
        <w:t>д) принятое по жалобе решение</w:t>
      </w:r>
      <w:r w:rsidRPr="00B9411C">
        <w:rPr>
          <w:rFonts w:ascii="Calibri" w:eastAsia="Calibri" w:hAnsi="Calibri"/>
          <w:sz w:val="24"/>
          <w:szCs w:val="24"/>
          <w:lang w:eastAsia="ru-RU"/>
        </w:rPr>
        <w:t xml:space="preserve"> </w:t>
      </w:r>
      <w:r w:rsidRPr="00B9411C">
        <w:rPr>
          <w:sz w:val="24"/>
          <w:szCs w:val="24"/>
          <w:lang w:eastAsia="ru-RU"/>
        </w:rPr>
        <w:t>с указанием аргументированных разъяснений о причинах принятого решения;</w:t>
      </w:r>
    </w:p>
    <w:p w:rsidR="00B9411C" w:rsidRPr="00B9411C" w:rsidRDefault="00B9411C" w:rsidP="00B9411C">
      <w:pPr>
        <w:adjustRightInd w:val="0"/>
        <w:ind w:firstLine="709"/>
        <w:jc w:val="both"/>
        <w:rPr>
          <w:sz w:val="24"/>
          <w:szCs w:val="24"/>
          <w:lang w:eastAsia="ru-RU"/>
        </w:rPr>
      </w:pPr>
      <w:r w:rsidRPr="00B9411C">
        <w:rPr>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411C" w:rsidRPr="00B9411C" w:rsidRDefault="00B9411C" w:rsidP="00B9411C">
      <w:pPr>
        <w:adjustRightInd w:val="0"/>
        <w:ind w:firstLine="709"/>
        <w:jc w:val="both"/>
        <w:rPr>
          <w:sz w:val="24"/>
          <w:szCs w:val="24"/>
          <w:lang w:eastAsia="ru-RU"/>
        </w:rPr>
      </w:pPr>
      <w:r w:rsidRPr="00B9411C">
        <w:rPr>
          <w:sz w:val="24"/>
          <w:szCs w:val="24"/>
          <w:lang w:eastAsia="ru-RU"/>
        </w:rPr>
        <w:t>ж) сведения о порядке обжалования принятого по жалобе решения.</w:t>
      </w:r>
    </w:p>
    <w:p w:rsidR="00B9411C" w:rsidRPr="00B9411C" w:rsidRDefault="00B9411C" w:rsidP="00B9411C">
      <w:pPr>
        <w:adjustRightInd w:val="0"/>
        <w:ind w:firstLine="709"/>
        <w:jc w:val="both"/>
        <w:rPr>
          <w:sz w:val="24"/>
          <w:szCs w:val="24"/>
          <w:lang w:eastAsia="ru-RU"/>
        </w:rPr>
      </w:pPr>
    </w:p>
    <w:p w:rsidR="00B9411C" w:rsidRPr="00B9411C" w:rsidRDefault="00B9411C" w:rsidP="00B9411C">
      <w:pPr>
        <w:adjustRightInd w:val="0"/>
        <w:ind w:firstLine="709"/>
        <w:jc w:val="center"/>
        <w:rPr>
          <w:b/>
          <w:sz w:val="24"/>
          <w:szCs w:val="24"/>
          <w:lang w:eastAsia="ru-RU"/>
        </w:rPr>
      </w:pPr>
      <w:r w:rsidRPr="00B9411C">
        <w:rPr>
          <w:b/>
          <w:sz w:val="24"/>
          <w:szCs w:val="24"/>
          <w:lang w:eastAsia="ru-RU"/>
        </w:rPr>
        <w:t>Порядок обжалования решения по жалобе</w:t>
      </w:r>
    </w:p>
    <w:p w:rsidR="00B9411C" w:rsidRPr="00B9411C" w:rsidRDefault="00B9411C" w:rsidP="00B9411C">
      <w:pPr>
        <w:adjustRightInd w:val="0"/>
        <w:ind w:firstLine="709"/>
        <w:jc w:val="center"/>
        <w:rPr>
          <w:b/>
          <w:sz w:val="24"/>
          <w:szCs w:val="24"/>
          <w:lang w:eastAsia="ru-RU"/>
        </w:rPr>
      </w:pPr>
    </w:p>
    <w:p w:rsidR="00B9411C" w:rsidRPr="00B9411C" w:rsidRDefault="00B9411C" w:rsidP="00B9411C">
      <w:pPr>
        <w:adjustRightInd w:val="0"/>
        <w:ind w:firstLine="709"/>
        <w:jc w:val="both"/>
        <w:rPr>
          <w:sz w:val="24"/>
          <w:szCs w:val="24"/>
          <w:lang w:eastAsia="ru-RU"/>
        </w:rPr>
      </w:pPr>
      <w:r w:rsidRPr="00B9411C">
        <w:rPr>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9411C" w:rsidRPr="00B9411C" w:rsidRDefault="00B9411C" w:rsidP="00B9411C">
      <w:pPr>
        <w:adjustRightInd w:val="0"/>
        <w:ind w:firstLine="709"/>
        <w:jc w:val="both"/>
        <w:rPr>
          <w:sz w:val="28"/>
          <w:szCs w:val="28"/>
          <w:lang w:eastAsia="ru-RU"/>
        </w:rPr>
      </w:pPr>
    </w:p>
    <w:p w:rsidR="00B9411C" w:rsidRPr="00B9411C" w:rsidRDefault="00B9411C" w:rsidP="00B9411C">
      <w:pPr>
        <w:adjustRightInd w:val="0"/>
        <w:ind w:firstLine="709"/>
        <w:jc w:val="center"/>
        <w:rPr>
          <w:b/>
          <w:sz w:val="24"/>
          <w:szCs w:val="24"/>
          <w:lang w:eastAsia="ru-RU"/>
        </w:rPr>
      </w:pPr>
      <w:r w:rsidRPr="00B9411C">
        <w:rPr>
          <w:b/>
          <w:sz w:val="24"/>
          <w:szCs w:val="24"/>
          <w:lang w:eastAsia="ru-RU"/>
        </w:rPr>
        <w:t>Право заявителя на получение информации и документов, необходимых для обоснования и рассмотрения жалобы</w:t>
      </w:r>
    </w:p>
    <w:p w:rsidR="00B9411C" w:rsidRPr="00B9411C" w:rsidRDefault="00B9411C" w:rsidP="00B9411C">
      <w:pPr>
        <w:adjustRightInd w:val="0"/>
        <w:ind w:firstLine="709"/>
        <w:jc w:val="both"/>
        <w:rPr>
          <w:sz w:val="24"/>
          <w:szCs w:val="24"/>
          <w:lang w:eastAsia="ru-RU"/>
        </w:rPr>
      </w:pPr>
    </w:p>
    <w:p w:rsidR="00B9411C" w:rsidRPr="00B9411C" w:rsidRDefault="00B9411C" w:rsidP="00B9411C">
      <w:pPr>
        <w:adjustRightInd w:val="0"/>
        <w:ind w:firstLine="709"/>
        <w:jc w:val="both"/>
        <w:rPr>
          <w:sz w:val="24"/>
          <w:szCs w:val="24"/>
          <w:lang w:eastAsia="ru-RU"/>
        </w:rPr>
      </w:pPr>
      <w:r w:rsidRPr="00B9411C">
        <w:rPr>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B9411C" w:rsidRPr="00B9411C" w:rsidRDefault="00B9411C" w:rsidP="00B9411C">
      <w:pPr>
        <w:adjustRightInd w:val="0"/>
        <w:ind w:firstLine="709"/>
        <w:jc w:val="both"/>
        <w:rPr>
          <w:sz w:val="24"/>
          <w:szCs w:val="24"/>
          <w:lang w:eastAsia="ru-RU"/>
        </w:rPr>
      </w:pPr>
      <w:r w:rsidRPr="00B9411C">
        <w:rPr>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B9411C" w:rsidRPr="00B9411C" w:rsidRDefault="00B9411C" w:rsidP="00B9411C">
      <w:pPr>
        <w:adjustRightInd w:val="0"/>
        <w:ind w:firstLine="709"/>
        <w:jc w:val="both"/>
        <w:rPr>
          <w:sz w:val="24"/>
          <w:szCs w:val="24"/>
          <w:lang w:eastAsia="ru-RU"/>
        </w:rPr>
      </w:pPr>
      <w:r w:rsidRPr="00B9411C">
        <w:rPr>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E47FF5">
        <w:rPr>
          <w:rFonts w:eastAsia="Calibri"/>
          <w:sz w:val="24"/>
          <w:szCs w:val="24"/>
          <w:lang w:val="en-US" w:eastAsia="ru-RU"/>
        </w:rPr>
        <w:t>sysola</w:t>
      </w:r>
      <w:r w:rsidR="00E47FF5">
        <w:rPr>
          <w:rFonts w:eastAsia="Calibri"/>
          <w:sz w:val="24"/>
          <w:szCs w:val="24"/>
          <w:lang w:eastAsia="ru-RU"/>
        </w:rPr>
        <w:t>-</w:t>
      </w:r>
      <w:r w:rsidR="00E47FF5">
        <w:rPr>
          <w:rFonts w:eastAsia="Calibri"/>
          <w:sz w:val="24"/>
          <w:szCs w:val="24"/>
          <w:lang w:val="en-US" w:eastAsia="ru-RU"/>
        </w:rPr>
        <w:t>r</w:t>
      </w:r>
      <w:r w:rsidR="00E47FF5">
        <w:rPr>
          <w:rFonts w:eastAsia="Calibri"/>
          <w:sz w:val="24"/>
          <w:szCs w:val="24"/>
          <w:lang w:eastAsia="ru-RU"/>
        </w:rPr>
        <w:t>11.</w:t>
      </w:r>
      <w:r w:rsidR="00E47FF5">
        <w:rPr>
          <w:rFonts w:eastAsia="Calibri"/>
          <w:sz w:val="24"/>
          <w:szCs w:val="24"/>
          <w:lang w:val="en-US" w:eastAsia="ru-RU"/>
        </w:rPr>
        <w:t>gosweb</w:t>
      </w:r>
      <w:r w:rsidR="00E47FF5">
        <w:rPr>
          <w:rFonts w:eastAsia="Calibri"/>
          <w:sz w:val="24"/>
          <w:szCs w:val="24"/>
          <w:lang w:eastAsia="ru-RU"/>
        </w:rPr>
        <w:t>.</w:t>
      </w:r>
      <w:r w:rsidR="00E47FF5">
        <w:rPr>
          <w:rFonts w:eastAsia="Calibri"/>
          <w:sz w:val="24"/>
          <w:szCs w:val="24"/>
          <w:lang w:val="en-US" w:eastAsia="ru-RU"/>
        </w:rPr>
        <w:t>gosuslugi</w:t>
      </w:r>
      <w:r w:rsidR="00E47FF5">
        <w:rPr>
          <w:rFonts w:eastAsia="Calibri"/>
          <w:sz w:val="24"/>
          <w:szCs w:val="24"/>
          <w:lang w:eastAsia="ru-RU"/>
        </w:rPr>
        <w:t>.</w:t>
      </w:r>
      <w:r w:rsidR="00E47FF5">
        <w:rPr>
          <w:rFonts w:eastAsia="Calibri"/>
          <w:sz w:val="24"/>
          <w:szCs w:val="24"/>
          <w:lang w:val="en-US" w:eastAsia="ru-RU"/>
        </w:rPr>
        <w:t>ru</w:t>
      </w:r>
      <w:bookmarkStart w:id="17" w:name="_GoBack"/>
      <w:bookmarkEnd w:id="17"/>
      <w:r w:rsidRPr="00B9411C">
        <w:rPr>
          <w:sz w:val="24"/>
          <w:szCs w:val="24"/>
          <w:lang w:eastAsia="ru-RU"/>
        </w:rPr>
        <w:t>),</w:t>
      </w:r>
      <w:r w:rsidRPr="00B9411C">
        <w:rPr>
          <w:rFonts w:ascii="Calibri" w:hAnsi="Calibri"/>
          <w:sz w:val="24"/>
          <w:szCs w:val="24"/>
          <w:lang w:eastAsia="ru-RU"/>
        </w:rPr>
        <w:t xml:space="preserve"> </w:t>
      </w:r>
      <w:r w:rsidRPr="00B9411C">
        <w:rPr>
          <w:sz w:val="24"/>
          <w:szCs w:val="24"/>
          <w:lang w:eastAsia="ru-RU"/>
        </w:rPr>
        <w:t>а также может быть принято при личном приеме заявителя.</w:t>
      </w:r>
    </w:p>
    <w:p w:rsidR="00B9411C" w:rsidRPr="00B9411C" w:rsidRDefault="00B9411C" w:rsidP="00B9411C">
      <w:pPr>
        <w:adjustRightInd w:val="0"/>
        <w:ind w:firstLine="709"/>
        <w:jc w:val="both"/>
        <w:rPr>
          <w:sz w:val="24"/>
          <w:szCs w:val="24"/>
          <w:lang w:eastAsia="ru-RU"/>
        </w:rPr>
      </w:pPr>
      <w:r w:rsidRPr="00B9411C">
        <w:rPr>
          <w:sz w:val="24"/>
          <w:szCs w:val="24"/>
          <w:lang w:eastAsia="ru-RU"/>
        </w:rPr>
        <w:t>Заявление должно содержать:</w:t>
      </w:r>
    </w:p>
    <w:p w:rsidR="00B9411C" w:rsidRPr="00B9411C" w:rsidRDefault="00B9411C" w:rsidP="00B9411C">
      <w:pPr>
        <w:widowControl/>
        <w:adjustRightInd w:val="0"/>
        <w:ind w:firstLine="709"/>
        <w:jc w:val="both"/>
        <w:rPr>
          <w:rFonts w:eastAsia="Calibri"/>
          <w:sz w:val="24"/>
          <w:szCs w:val="24"/>
          <w:lang w:eastAsia="ru-RU"/>
        </w:rPr>
      </w:pPr>
      <w:r w:rsidRPr="00B9411C">
        <w:rPr>
          <w:sz w:val="24"/>
          <w:szCs w:val="24"/>
          <w:lang w:eastAsia="ru-RU"/>
        </w:rPr>
        <w:t xml:space="preserve">1) </w:t>
      </w:r>
      <w:r w:rsidRPr="00B9411C">
        <w:rPr>
          <w:rFonts w:eastAsia="Calibri"/>
          <w:sz w:val="24"/>
          <w:szCs w:val="24"/>
          <w:lang w:eastAsia="ru-RU"/>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B9411C">
        <w:rPr>
          <w:sz w:val="24"/>
          <w:szCs w:val="24"/>
          <w:lang w:eastAsia="ru-RU"/>
        </w:rPr>
        <w:t>;</w:t>
      </w:r>
    </w:p>
    <w:p w:rsidR="00B9411C" w:rsidRPr="00B9411C" w:rsidRDefault="00B9411C" w:rsidP="00B9411C">
      <w:pPr>
        <w:widowControl/>
        <w:adjustRightInd w:val="0"/>
        <w:ind w:firstLine="709"/>
        <w:jc w:val="both"/>
        <w:rPr>
          <w:rFonts w:eastAsia="Calibri"/>
          <w:sz w:val="24"/>
          <w:szCs w:val="24"/>
          <w:lang w:eastAsia="ru-RU"/>
        </w:rPr>
      </w:pPr>
      <w:r w:rsidRPr="00B9411C">
        <w:rPr>
          <w:sz w:val="24"/>
          <w:szCs w:val="24"/>
          <w:lang w:eastAsia="ru-RU"/>
        </w:rPr>
        <w:t xml:space="preserve">2) </w:t>
      </w:r>
      <w:r w:rsidRPr="00B9411C">
        <w:rPr>
          <w:rFonts w:eastAsia="Calibri"/>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9411C">
        <w:rPr>
          <w:sz w:val="24"/>
          <w:szCs w:val="24"/>
          <w:lang w:eastAsia="ru-RU"/>
        </w:rPr>
        <w:t>;</w:t>
      </w:r>
    </w:p>
    <w:p w:rsidR="00B9411C" w:rsidRPr="00B9411C" w:rsidRDefault="00B9411C" w:rsidP="00B9411C">
      <w:pPr>
        <w:widowControl/>
        <w:adjustRightInd w:val="0"/>
        <w:ind w:firstLine="709"/>
        <w:jc w:val="both"/>
        <w:rPr>
          <w:rFonts w:eastAsia="Calibri"/>
          <w:sz w:val="24"/>
          <w:szCs w:val="24"/>
          <w:lang w:eastAsia="ru-RU"/>
        </w:rPr>
      </w:pPr>
      <w:r w:rsidRPr="00B9411C">
        <w:rPr>
          <w:sz w:val="24"/>
          <w:szCs w:val="24"/>
          <w:lang w:eastAsia="ru-RU"/>
        </w:rPr>
        <w:t xml:space="preserve">3) </w:t>
      </w:r>
      <w:r w:rsidRPr="00B9411C">
        <w:rPr>
          <w:rFonts w:eastAsia="Calibri"/>
          <w:sz w:val="24"/>
          <w:szCs w:val="24"/>
          <w:lang w:eastAsia="ru-RU"/>
        </w:rPr>
        <w:t xml:space="preserve">сведения об </w:t>
      </w:r>
      <w:r w:rsidRPr="00B9411C">
        <w:rPr>
          <w:sz w:val="24"/>
          <w:szCs w:val="24"/>
          <w:lang w:eastAsia="ru-RU"/>
        </w:rPr>
        <w:t>информации и документах, необходимых для обоснования и рассмотрения жалобы</w:t>
      </w:r>
      <w:r w:rsidRPr="00B9411C">
        <w:rPr>
          <w:rFonts w:eastAsia="Calibri"/>
          <w:sz w:val="24"/>
          <w:szCs w:val="24"/>
          <w:lang w:eastAsia="ru-RU"/>
        </w:rPr>
        <w:t>.</w:t>
      </w:r>
    </w:p>
    <w:p w:rsidR="00B9411C" w:rsidRPr="00B9411C" w:rsidRDefault="00B9411C" w:rsidP="00B9411C">
      <w:pPr>
        <w:adjustRightInd w:val="0"/>
        <w:ind w:firstLine="709"/>
        <w:jc w:val="both"/>
        <w:rPr>
          <w:sz w:val="24"/>
          <w:szCs w:val="24"/>
          <w:lang w:eastAsia="ru-RU"/>
        </w:rPr>
      </w:pPr>
      <w:r w:rsidRPr="00B9411C">
        <w:rPr>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B9411C" w:rsidRPr="00B9411C" w:rsidRDefault="00B9411C" w:rsidP="00B9411C">
      <w:pPr>
        <w:adjustRightInd w:val="0"/>
        <w:ind w:firstLine="709"/>
        <w:jc w:val="both"/>
        <w:rPr>
          <w:sz w:val="24"/>
          <w:szCs w:val="24"/>
          <w:lang w:eastAsia="ru-RU"/>
        </w:rPr>
      </w:pPr>
      <w:r w:rsidRPr="00B9411C">
        <w:rPr>
          <w:sz w:val="24"/>
          <w:szCs w:val="24"/>
          <w:lang w:eastAsia="ru-RU"/>
        </w:rPr>
        <w:t>Оснований для отказа в приеме заявления не предусмотрено.</w:t>
      </w:r>
    </w:p>
    <w:p w:rsidR="00B9411C" w:rsidRPr="00B9411C" w:rsidRDefault="00B9411C" w:rsidP="00B9411C">
      <w:pPr>
        <w:adjustRightInd w:val="0"/>
        <w:ind w:firstLine="709"/>
        <w:jc w:val="both"/>
        <w:rPr>
          <w:sz w:val="28"/>
          <w:szCs w:val="28"/>
          <w:lang w:eastAsia="ru-RU"/>
        </w:rPr>
      </w:pPr>
    </w:p>
    <w:p w:rsidR="00B9411C" w:rsidRPr="00B9411C" w:rsidRDefault="00B9411C" w:rsidP="00B9411C">
      <w:pPr>
        <w:adjustRightInd w:val="0"/>
        <w:ind w:firstLine="709"/>
        <w:jc w:val="center"/>
        <w:rPr>
          <w:b/>
          <w:sz w:val="24"/>
          <w:szCs w:val="24"/>
          <w:lang w:eastAsia="ru-RU"/>
        </w:rPr>
      </w:pPr>
      <w:r w:rsidRPr="00B9411C">
        <w:rPr>
          <w:b/>
          <w:sz w:val="24"/>
          <w:szCs w:val="24"/>
          <w:lang w:eastAsia="ru-RU"/>
        </w:rPr>
        <w:t>Способы информирования заявителя о порядке подачи и рассмотрения жалобы</w:t>
      </w:r>
    </w:p>
    <w:p w:rsidR="00B9411C" w:rsidRPr="00B9411C" w:rsidRDefault="00B9411C" w:rsidP="00B9411C">
      <w:pPr>
        <w:adjustRightInd w:val="0"/>
        <w:ind w:firstLine="709"/>
        <w:jc w:val="center"/>
        <w:rPr>
          <w:b/>
          <w:sz w:val="24"/>
          <w:szCs w:val="24"/>
          <w:lang w:eastAsia="ru-RU"/>
        </w:rPr>
      </w:pPr>
    </w:p>
    <w:p w:rsidR="00B9411C" w:rsidRPr="00B9411C" w:rsidRDefault="00B9411C" w:rsidP="00B9411C">
      <w:pPr>
        <w:adjustRightInd w:val="0"/>
        <w:ind w:firstLine="709"/>
        <w:jc w:val="both"/>
        <w:rPr>
          <w:sz w:val="24"/>
          <w:szCs w:val="24"/>
          <w:lang w:eastAsia="ru-RU"/>
        </w:rPr>
      </w:pPr>
      <w:r w:rsidRPr="00B9411C">
        <w:rPr>
          <w:sz w:val="24"/>
          <w:szCs w:val="24"/>
          <w:lang w:eastAsia="ru-RU"/>
        </w:rPr>
        <w:t>5.17. Информация о порядке подачи и рассмотрения жалобы размещается:</w:t>
      </w:r>
    </w:p>
    <w:p w:rsidR="00B9411C" w:rsidRPr="00B9411C" w:rsidRDefault="00B9411C" w:rsidP="00B9411C">
      <w:pPr>
        <w:adjustRightInd w:val="0"/>
        <w:ind w:firstLine="708"/>
        <w:jc w:val="both"/>
        <w:rPr>
          <w:sz w:val="24"/>
          <w:szCs w:val="24"/>
          <w:lang w:eastAsia="ru-RU"/>
        </w:rPr>
      </w:pPr>
      <w:r w:rsidRPr="00B9411C">
        <w:rPr>
          <w:sz w:val="24"/>
          <w:szCs w:val="24"/>
          <w:lang w:eastAsia="ru-RU"/>
        </w:rPr>
        <w:t>- на информационных стендах, расположенных в Органе, в МФЦ;</w:t>
      </w:r>
    </w:p>
    <w:p w:rsidR="00B9411C" w:rsidRPr="00B9411C" w:rsidRDefault="00B9411C" w:rsidP="00B9411C">
      <w:pPr>
        <w:adjustRightInd w:val="0"/>
        <w:ind w:firstLine="708"/>
        <w:jc w:val="both"/>
        <w:rPr>
          <w:sz w:val="24"/>
          <w:szCs w:val="24"/>
          <w:lang w:eastAsia="ru-RU"/>
        </w:rPr>
      </w:pPr>
      <w:r w:rsidRPr="00B9411C">
        <w:rPr>
          <w:sz w:val="24"/>
          <w:szCs w:val="24"/>
          <w:lang w:eastAsia="ru-RU"/>
        </w:rPr>
        <w:t>- на официальных сайтах Органа, МФЦ;</w:t>
      </w:r>
    </w:p>
    <w:p w:rsidR="00B9411C" w:rsidRPr="00B9411C" w:rsidRDefault="00B9411C" w:rsidP="00B9411C">
      <w:pPr>
        <w:adjustRightInd w:val="0"/>
        <w:ind w:firstLine="708"/>
        <w:jc w:val="both"/>
        <w:rPr>
          <w:sz w:val="24"/>
          <w:szCs w:val="24"/>
          <w:lang w:eastAsia="ru-RU"/>
        </w:rPr>
      </w:pPr>
      <w:r w:rsidRPr="00B9411C">
        <w:rPr>
          <w:rFonts w:eastAsia="Calibri"/>
          <w:sz w:val="24"/>
          <w:szCs w:val="24"/>
          <w:lang w:eastAsia="ru-RU"/>
        </w:rPr>
        <w:t>- на Едином портале государственных и муниципальных услуг (функций).</w:t>
      </w:r>
    </w:p>
    <w:p w:rsidR="00B9411C" w:rsidRPr="00B9411C" w:rsidRDefault="00B9411C" w:rsidP="00B9411C">
      <w:pPr>
        <w:adjustRightInd w:val="0"/>
        <w:ind w:firstLine="709"/>
        <w:jc w:val="both"/>
        <w:rPr>
          <w:rFonts w:eastAsia="Calibri"/>
          <w:sz w:val="24"/>
          <w:szCs w:val="24"/>
          <w:lang w:eastAsia="ru-RU"/>
        </w:rPr>
      </w:pPr>
      <w:r w:rsidRPr="00B9411C">
        <w:rPr>
          <w:rFonts w:eastAsia="Calibri"/>
          <w:sz w:val="24"/>
          <w:szCs w:val="24"/>
          <w:lang w:eastAsia="ru-RU"/>
        </w:rPr>
        <w:t>5.18. Информацию о порядке подачи и рассмотрения жалобы можно получить:</w:t>
      </w:r>
    </w:p>
    <w:p w:rsidR="00B9411C" w:rsidRPr="00B9411C" w:rsidRDefault="00B9411C" w:rsidP="00B9411C">
      <w:pPr>
        <w:widowControl/>
        <w:autoSpaceDE/>
        <w:autoSpaceDN/>
        <w:ind w:firstLine="709"/>
        <w:jc w:val="both"/>
        <w:rPr>
          <w:rFonts w:eastAsia="Calibri"/>
          <w:sz w:val="24"/>
          <w:szCs w:val="24"/>
        </w:rPr>
      </w:pPr>
      <w:bookmarkStart w:id="18" w:name="_Toc85044159"/>
      <w:r w:rsidRPr="00B9411C">
        <w:rPr>
          <w:rFonts w:eastAsia="Calibri"/>
          <w:sz w:val="24"/>
          <w:szCs w:val="24"/>
        </w:rPr>
        <w:t>- в информационно-телекоммуникационной сети «Интернет» на официальном сайте Уполномоченного органа;</w:t>
      </w:r>
      <w:bookmarkEnd w:id="18"/>
    </w:p>
    <w:p w:rsidR="00B9411C" w:rsidRPr="00B9411C" w:rsidRDefault="00B9411C" w:rsidP="00B9411C">
      <w:pPr>
        <w:widowControl/>
        <w:autoSpaceDE/>
        <w:autoSpaceDN/>
        <w:ind w:firstLine="709"/>
        <w:jc w:val="both"/>
        <w:rPr>
          <w:rFonts w:eastAsia="Calibri"/>
          <w:sz w:val="24"/>
          <w:szCs w:val="24"/>
        </w:rPr>
      </w:pPr>
      <w:bookmarkStart w:id="19" w:name="_Toc85044160"/>
      <w:r w:rsidRPr="00B9411C">
        <w:rPr>
          <w:rFonts w:eastAsia="Calibri"/>
          <w:sz w:val="24"/>
          <w:szCs w:val="24"/>
        </w:rPr>
        <w:lastRenderedPageBreak/>
        <w:t>- с использованием федеральной государственной информационной системы «Единый портал государственных и муниципальных услуг (функций)»;</w:t>
      </w:r>
      <w:bookmarkEnd w:id="19"/>
    </w:p>
    <w:p w:rsidR="00B9411C" w:rsidRPr="00B9411C" w:rsidRDefault="00B9411C" w:rsidP="00B9411C">
      <w:pPr>
        <w:widowControl/>
        <w:autoSpaceDE/>
        <w:autoSpaceDN/>
        <w:ind w:firstLine="709"/>
        <w:jc w:val="both"/>
        <w:rPr>
          <w:rFonts w:eastAsia="Calibri"/>
          <w:sz w:val="24"/>
          <w:szCs w:val="24"/>
        </w:rPr>
      </w:pPr>
      <w:bookmarkStart w:id="20" w:name="_Toc85044161"/>
      <w:r w:rsidRPr="00B9411C">
        <w:rPr>
          <w:rFonts w:eastAsia="Calibri"/>
          <w:sz w:val="24"/>
          <w:szCs w:val="24"/>
        </w:rPr>
        <w:t>- на информационных стендах в местах предоставления государственной (муниципальной) услуги;</w:t>
      </w:r>
      <w:bookmarkEnd w:id="20"/>
    </w:p>
    <w:p w:rsidR="00B9411C" w:rsidRPr="00B9411C" w:rsidRDefault="00B9411C" w:rsidP="00B9411C">
      <w:pPr>
        <w:widowControl/>
        <w:autoSpaceDE/>
        <w:autoSpaceDN/>
        <w:ind w:firstLine="709"/>
        <w:jc w:val="both"/>
        <w:rPr>
          <w:rFonts w:eastAsia="Calibri"/>
          <w:sz w:val="24"/>
          <w:szCs w:val="24"/>
        </w:rPr>
      </w:pPr>
      <w:bookmarkStart w:id="21" w:name="_Toc85044162"/>
      <w:r w:rsidRPr="00B9411C">
        <w:rPr>
          <w:rFonts w:eastAsia="Calibri"/>
          <w:sz w:val="24"/>
          <w:szCs w:val="24"/>
        </w:rPr>
        <w:t>- посредством личного обращения (в том числе по телефону, по электронной почте, почтовой связью) в Уполномоченный орган.</w:t>
      </w:r>
      <w:bookmarkEnd w:id="21"/>
    </w:p>
    <w:p w:rsidR="00B9411C" w:rsidRPr="00B9411C" w:rsidRDefault="00B9411C" w:rsidP="00B9411C">
      <w:pPr>
        <w:adjustRightInd w:val="0"/>
        <w:ind w:firstLine="709"/>
        <w:jc w:val="right"/>
        <w:outlineLvl w:val="1"/>
        <w:rPr>
          <w:rFonts w:eastAsia="Calibri"/>
          <w:sz w:val="24"/>
          <w:szCs w:val="24"/>
          <w:lang w:eastAsia="ru-RU"/>
        </w:rPr>
      </w:pPr>
    </w:p>
    <w:p w:rsidR="00B9411C" w:rsidRPr="00B9411C" w:rsidRDefault="00B9411C" w:rsidP="00B9411C">
      <w:pPr>
        <w:adjustRightInd w:val="0"/>
        <w:ind w:firstLine="709"/>
        <w:jc w:val="right"/>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outlineLvl w:val="1"/>
        <w:rPr>
          <w:rFonts w:eastAsia="Calibri"/>
          <w:sz w:val="28"/>
          <w:szCs w:val="28"/>
          <w:lang w:eastAsia="ru-RU"/>
        </w:rPr>
      </w:pPr>
    </w:p>
    <w:p w:rsidR="00B9411C" w:rsidRPr="00B9411C" w:rsidRDefault="00B9411C" w:rsidP="00B9411C">
      <w:pPr>
        <w:adjustRightInd w:val="0"/>
        <w:jc w:val="right"/>
        <w:outlineLvl w:val="1"/>
        <w:rPr>
          <w:sz w:val="24"/>
          <w:szCs w:val="24"/>
          <w:lang w:eastAsia="ru-RU"/>
        </w:rPr>
      </w:pPr>
      <w:r w:rsidRPr="00B9411C">
        <w:rPr>
          <w:sz w:val="24"/>
          <w:szCs w:val="24"/>
          <w:lang w:eastAsia="ru-RU"/>
        </w:rPr>
        <w:t>Приложение № 1</w:t>
      </w:r>
    </w:p>
    <w:p w:rsidR="00B9411C" w:rsidRPr="00B9411C" w:rsidRDefault="00B9411C" w:rsidP="00B9411C">
      <w:pPr>
        <w:adjustRightInd w:val="0"/>
        <w:ind w:firstLine="709"/>
        <w:jc w:val="right"/>
        <w:rPr>
          <w:sz w:val="24"/>
          <w:szCs w:val="24"/>
          <w:lang w:eastAsia="ru-RU"/>
        </w:rPr>
      </w:pPr>
      <w:r w:rsidRPr="00B9411C">
        <w:rPr>
          <w:sz w:val="24"/>
          <w:szCs w:val="24"/>
          <w:lang w:eastAsia="ru-RU"/>
        </w:rPr>
        <w:t>к административному регламенту</w:t>
      </w:r>
    </w:p>
    <w:p w:rsidR="00B9411C" w:rsidRPr="00B9411C" w:rsidRDefault="00B9411C" w:rsidP="00B9411C">
      <w:pPr>
        <w:adjustRightInd w:val="0"/>
        <w:ind w:firstLine="709"/>
        <w:jc w:val="right"/>
        <w:rPr>
          <w:sz w:val="24"/>
          <w:szCs w:val="24"/>
          <w:lang w:eastAsia="ru-RU"/>
        </w:rPr>
      </w:pPr>
      <w:r w:rsidRPr="00B9411C">
        <w:rPr>
          <w:sz w:val="24"/>
          <w:szCs w:val="24"/>
          <w:lang w:eastAsia="ru-RU"/>
        </w:rPr>
        <w:t>предоставления муниципальной услуги</w:t>
      </w:r>
    </w:p>
    <w:p w:rsidR="00B9411C" w:rsidRPr="00B9411C" w:rsidRDefault="00B9411C" w:rsidP="00B9411C">
      <w:pPr>
        <w:widowControl/>
        <w:autoSpaceDE/>
        <w:autoSpaceDN/>
        <w:jc w:val="right"/>
        <w:rPr>
          <w:sz w:val="24"/>
          <w:szCs w:val="24"/>
          <w:lang w:eastAsia="ru-RU"/>
        </w:rPr>
      </w:pPr>
      <w:r w:rsidRPr="00B9411C">
        <w:rPr>
          <w:sz w:val="24"/>
          <w:szCs w:val="24"/>
          <w:lang w:eastAsia="ru-RU"/>
        </w:rPr>
        <w:t>по «Выдаче архивных справок, копий архивных документов, архивных выписок по архивным документам»</w:t>
      </w:r>
    </w:p>
    <w:p w:rsidR="00B9411C" w:rsidRPr="00B9411C" w:rsidRDefault="00B9411C" w:rsidP="00B9411C">
      <w:pPr>
        <w:adjustRightInd w:val="0"/>
        <w:ind w:firstLine="709"/>
        <w:jc w:val="right"/>
        <w:rPr>
          <w:i/>
          <w:sz w:val="24"/>
          <w:szCs w:val="24"/>
          <w:lang w:eastAsia="ru-RU"/>
        </w:rPr>
      </w:pPr>
    </w:p>
    <w:p w:rsidR="00B9411C" w:rsidRPr="00B9411C" w:rsidRDefault="00B9411C" w:rsidP="00B9411C">
      <w:pPr>
        <w:adjustRightInd w:val="0"/>
        <w:ind w:firstLine="709"/>
        <w:jc w:val="right"/>
        <w:rPr>
          <w:sz w:val="24"/>
          <w:szCs w:val="24"/>
          <w:lang w:eastAsia="ru-RU"/>
        </w:rPr>
      </w:pPr>
    </w:p>
    <w:tbl>
      <w:tblPr>
        <w:tblStyle w:val="af8"/>
        <w:tblW w:w="0" w:type="auto"/>
        <w:tblInd w:w="0" w:type="dxa"/>
        <w:tblLook w:val="04A0" w:firstRow="1" w:lastRow="0" w:firstColumn="1" w:lastColumn="0" w:noHBand="0" w:noVBand="1"/>
      </w:tblPr>
      <w:tblGrid>
        <w:gridCol w:w="1980"/>
        <w:gridCol w:w="1843"/>
        <w:gridCol w:w="850"/>
        <w:gridCol w:w="4672"/>
      </w:tblGrid>
      <w:tr w:rsidR="00B9411C" w:rsidRPr="00B9411C" w:rsidTr="00B9411C">
        <w:tc>
          <w:tcPr>
            <w:tcW w:w="1980" w:type="dxa"/>
            <w:tcBorders>
              <w:top w:val="single" w:sz="4" w:space="0" w:color="auto"/>
              <w:left w:val="single" w:sz="4" w:space="0" w:color="auto"/>
              <w:bottom w:val="single" w:sz="4" w:space="0" w:color="auto"/>
              <w:right w:val="single" w:sz="4" w:space="0" w:color="auto"/>
            </w:tcBorders>
            <w:hideMark/>
          </w:tcPr>
          <w:p w:rsidR="00B9411C" w:rsidRPr="00B9411C" w:rsidRDefault="00B9411C" w:rsidP="00B9411C">
            <w:pPr>
              <w:adjustRightInd w:val="0"/>
              <w:jc w:val="center"/>
              <w:outlineLvl w:val="1"/>
              <w:rPr>
                <w:sz w:val="24"/>
                <w:szCs w:val="24"/>
              </w:rPr>
            </w:pPr>
            <w:r w:rsidRPr="00B9411C">
              <w:rPr>
                <w:sz w:val="24"/>
                <w:szCs w:val="24"/>
              </w:rPr>
              <w:t>№ запроса</w:t>
            </w:r>
          </w:p>
        </w:tc>
        <w:tc>
          <w:tcPr>
            <w:tcW w:w="1843" w:type="dxa"/>
            <w:tcBorders>
              <w:top w:val="single" w:sz="4" w:space="0" w:color="auto"/>
              <w:left w:val="single" w:sz="4" w:space="0" w:color="auto"/>
              <w:bottom w:val="single" w:sz="4" w:space="0" w:color="auto"/>
              <w:right w:val="single" w:sz="4" w:space="0" w:color="auto"/>
            </w:tcBorders>
          </w:tcPr>
          <w:p w:rsidR="00B9411C" w:rsidRPr="00B9411C" w:rsidRDefault="00B9411C" w:rsidP="00B9411C">
            <w:pPr>
              <w:adjustRightInd w:val="0"/>
              <w:jc w:val="center"/>
              <w:outlineLvl w:val="1"/>
              <w:rPr>
                <w:sz w:val="24"/>
                <w:szCs w:val="24"/>
              </w:rPr>
            </w:pPr>
          </w:p>
        </w:tc>
        <w:tc>
          <w:tcPr>
            <w:tcW w:w="850" w:type="dxa"/>
            <w:tcBorders>
              <w:top w:val="nil"/>
              <w:left w:val="single" w:sz="4" w:space="0" w:color="auto"/>
              <w:bottom w:val="nil"/>
              <w:right w:val="nil"/>
            </w:tcBorders>
          </w:tcPr>
          <w:p w:rsidR="00B9411C" w:rsidRPr="00B9411C" w:rsidRDefault="00B9411C" w:rsidP="00B9411C">
            <w:pPr>
              <w:adjustRightInd w:val="0"/>
              <w:jc w:val="center"/>
              <w:outlineLvl w:val="1"/>
              <w:rPr>
                <w:sz w:val="24"/>
                <w:szCs w:val="24"/>
              </w:rPr>
            </w:pPr>
          </w:p>
        </w:tc>
        <w:tc>
          <w:tcPr>
            <w:tcW w:w="4672" w:type="dxa"/>
            <w:tcBorders>
              <w:top w:val="nil"/>
              <w:left w:val="nil"/>
              <w:bottom w:val="nil"/>
              <w:right w:val="nil"/>
            </w:tcBorders>
            <w:hideMark/>
          </w:tcPr>
          <w:p w:rsidR="00B9411C" w:rsidRPr="00B9411C" w:rsidRDefault="00B9411C" w:rsidP="00B9411C">
            <w:pPr>
              <w:adjustRightInd w:val="0"/>
              <w:jc w:val="center"/>
              <w:outlineLvl w:val="1"/>
              <w:rPr>
                <w:sz w:val="24"/>
                <w:szCs w:val="24"/>
              </w:rPr>
            </w:pPr>
            <w:r w:rsidRPr="00B9411C">
              <w:rPr>
                <w:sz w:val="24"/>
                <w:szCs w:val="24"/>
              </w:rPr>
              <w:t>_____________________________</w:t>
            </w:r>
          </w:p>
        </w:tc>
      </w:tr>
    </w:tbl>
    <w:p w:rsidR="00B9411C" w:rsidRPr="00B9411C" w:rsidRDefault="00B9411C" w:rsidP="00B9411C">
      <w:pPr>
        <w:widowControl/>
        <w:autoSpaceDE/>
        <w:autoSpaceDN/>
        <w:ind w:left="5812" w:hanging="5812"/>
        <w:jc w:val="both"/>
        <w:rPr>
          <w:sz w:val="24"/>
          <w:szCs w:val="24"/>
          <w:lang w:eastAsia="ru-RU"/>
        </w:rPr>
      </w:pPr>
      <w:r w:rsidRPr="00B9411C">
        <w:rPr>
          <w:sz w:val="24"/>
          <w:szCs w:val="24"/>
          <w:lang w:eastAsia="ru-RU"/>
        </w:rPr>
        <w:t xml:space="preserve">                                                                        Орган, обрабатывающий запрос на             предоставление услуги</w:t>
      </w:r>
    </w:p>
    <w:p w:rsidR="00B9411C" w:rsidRPr="00B9411C" w:rsidRDefault="00B9411C" w:rsidP="00B9411C">
      <w:pPr>
        <w:adjustRightInd w:val="0"/>
        <w:ind w:firstLine="709"/>
        <w:jc w:val="center"/>
        <w:outlineLvl w:val="1"/>
        <w:rPr>
          <w:sz w:val="24"/>
          <w:szCs w:val="24"/>
          <w:lang w:eastAsia="ru-RU"/>
        </w:rPr>
      </w:pPr>
    </w:p>
    <w:p w:rsidR="00B9411C" w:rsidRPr="00B9411C" w:rsidRDefault="00B9411C" w:rsidP="00B9411C">
      <w:pPr>
        <w:widowControl/>
        <w:autoSpaceDE/>
        <w:autoSpaceDN/>
        <w:rPr>
          <w:sz w:val="24"/>
          <w:szCs w:val="24"/>
          <w:lang w:eastAsia="ru-RU"/>
        </w:rPr>
      </w:pPr>
      <w:bookmarkStart w:id="22" w:name="Par1097"/>
      <w:bookmarkStart w:id="23" w:name="Par1056"/>
      <w:bookmarkEnd w:id="22"/>
      <w:bookmarkEnd w:id="23"/>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5"/>
        <w:gridCol w:w="892"/>
        <w:gridCol w:w="313"/>
        <w:gridCol w:w="237"/>
        <w:gridCol w:w="1332"/>
        <w:gridCol w:w="1015"/>
        <w:gridCol w:w="1217"/>
        <w:gridCol w:w="1545"/>
        <w:gridCol w:w="2115"/>
      </w:tblGrid>
      <w:tr w:rsidR="00B9411C" w:rsidRPr="00B9411C" w:rsidTr="00B9411C">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B9411C" w:rsidRPr="00B9411C" w:rsidRDefault="00B9411C" w:rsidP="00B9411C">
            <w:pPr>
              <w:widowControl/>
              <w:spacing w:line="256" w:lineRule="auto"/>
              <w:jc w:val="center"/>
              <w:rPr>
                <w:b/>
                <w:bCs/>
                <w:sz w:val="24"/>
                <w:szCs w:val="24"/>
              </w:rPr>
            </w:pPr>
            <w:r w:rsidRPr="00B9411C">
              <w:rPr>
                <w:b/>
                <w:bCs/>
                <w:sz w:val="24"/>
                <w:szCs w:val="24"/>
              </w:rPr>
              <w:lastRenderedPageBreak/>
              <w:t>Данные заявителя (физического лица, индивидуального предпринимателя)</w:t>
            </w:r>
            <w:r w:rsidRPr="00B9411C">
              <w:rPr>
                <w:b/>
                <w:bCs/>
                <w:sz w:val="24"/>
                <w:szCs w:val="24"/>
                <w:vertAlign w:val="superscript"/>
              </w:rPr>
              <w:footnoteReference w:id="1"/>
            </w:r>
          </w:p>
        </w:tc>
      </w:tr>
      <w:tr w:rsidR="00B9411C" w:rsidRPr="00B9411C" w:rsidTr="00B9411C">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Фамилия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Имя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Отчество</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Дата рождения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Полное наименование индивидуального предпринимателя</w:t>
            </w:r>
            <w:r w:rsidRPr="00B9411C">
              <w:rPr>
                <w:b/>
                <w:bCs/>
                <w:sz w:val="24"/>
                <w:szCs w:val="24"/>
                <w:vertAlign w:val="superscript"/>
              </w:rPr>
              <w:footnoteReference w:id="2"/>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ОГРНИП</w:t>
            </w:r>
            <w:r w:rsidRPr="00B9411C">
              <w:rPr>
                <w:b/>
                <w:bCs/>
                <w:sz w:val="24"/>
                <w:szCs w:val="24"/>
                <w:vertAlign w:val="superscript"/>
              </w:rPr>
              <w:footnoteReference w:id="3"/>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jc w:val="center"/>
              <w:rPr>
                <w:b/>
                <w:bCs/>
                <w:sz w:val="24"/>
                <w:szCs w:val="24"/>
              </w:rPr>
            </w:pPr>
          </w:p>
          <w:p w:rsidR="00B9411C" w:rsidRPr="00B9411C" w:rsidRDefault="00B9411C" w:rsidP="00B9411C">
            <w:pPr>
              <w:widowControl/>
              <w:autoSpaceDE/>
              <w:autoSpaceDN/>
              <w:spacing w:line="256" w:lineRule="auto"/>
              <w:jc w:val="center"/>
              <w:rPr>
                <w:b/>
                <w:bCs/>
                <w:sz w:val="24"/>
                <w:szCs w:val="24"/>
              </w:rPr>
            </w:pPr>
            <w:r w:rsidRPr="00B9411C">
              <w:rPr>
                <w:b/>
                <w:bCs/>
                <w:sz w:val="24"/>
                <w:szCs w:val="24"/>
              </w:rPr>
              <w:t>Документ, удостоверяющий личность заявителя</w:t>
            </w:r>
          </w:p>
        </w:tc>
      </w:tr>
      <w:tr w:rsidR="00B9411C" w:rsidRPr="00B9411C" w:rsidTr="00B9411C">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autoSpaceDE/>
              <w:autoSpaceDN/>
              <w:spacing w:line="256" w:lineRule="auto"/>
              <w:rPr>
                <w:sz w:val="24"/>
                <w:szCs w:val="24"/>
              </w:rPr>
            </w:pPr>
            <w:r w:rsidRPr="00B9411C">
              <w:rPr>
                <w:sz w:val="24"/>
                <w:szCs w:val="24"/>
              </w:rPr>
              <w:t>Вид</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Номер</w:t>
            </w:r>
          </w:p>
        </w:tc>
        <w:tc>
          <w:tcPr>
            <w:tcW w:w="249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r>
      <w:tr w:rsidR="00B9411C" w:rsidRPr="00B9411C" w:rsidTr="00B9411C">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Выдан</w:t>
            </w:r>
          </w:p>
        </w:tc>
        <w:tc>
          <w:tcPr>
            <w:tcW w:w="255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r>
      <w:tr w:rsidR="00B9411C" w:rsidRPr="00B9411C" w:rsidTr="00B9411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B9411C" w:rsidRPr="00B9411C" w:rsidRDefault="00B9411C" w:rsidP="00B9411C">
            <w:pPr>
              <w:widowControl/>
              <w:spacing w:line="256" w:lineRule="auto"/>
              <w:jc w:val="center"/>
              <w:rPr>
                <w:b/>
                <w:bCs/>
                <w:sz w:val="24"/>
                <w:szCs w:val="24"/>
              </w:rPr>
            </w:pPr>
            <w:r w:rsidRPr="00B9411C">
              <w:rPr>
                <w:b/>
                <w:bCs/>
                <w:sz w:val="24"/>
                <w:szCs w:val="24"/>
              </w:rPr>
              <w:t>Адрес регистрации заявителя /</w:t>
            </w:r>
          </w:p>
          <w:p w:rsidR="00B9411C" w:rsidRPr="00B9411C" w:rsidRDefault="00B9411C" w:rsidP="00B9411C">
            <w:pPr>
              <w:widowControl/>
              <w:spacing w:line="256" w:lineRule="auto"/>
              <w:jc w:val="center"/>
              <w:rPr>
                <w:b/>
                <w:bCs/>
                <w:sz w:val="24"/>
                <w:szCs w:val="24"/>
              </w:rPr>
            </w:pPr>
            <w:r w:rsidRPr="00B9411C">
              <w:rPr>
                <w:b/>
                <w:bCs/>
                <w:sz w:val="24"/>
                <w:szCs w:val="24"/>
              </w:rPr>
              <w:t>Юридический адрес (адрес регистрации) индивидуального предпринимателя</w:t>
            </w:r>
            <w:r w:rsidRPr="00B9411C">
              <w:rPr>
                <w:b/>
                <w:bCs/>
                <w:sz w:val="24"/>
                <w:szCs w:val="24"/>
                <w:vertAlign w:val="superscript"/>
              </w:rPr>
              <w:footnoteReference w:id="4"/>
            </w:r>
          </w:p>
        </w:tc>
      </w:tr>
      <w:tr w:rsidR="00B9411C" w:rsidRPr="00B9411C" w:rsidTr="00B9411C">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b/>
                <w:bCs/>
                <w:sz w:val="24"/>
                <w:szCs w:val="24"/>
              </w:rPr>
            </w:pPr>
          </w:p>
          <w:p w:rsidR="00B9411C" w:rsidRPr="00B9411C" w:rsidRDefault="00B9411C" w:rsidP="00B9411C">
            <w:pPr>
              <w:widowControl/>
              <w:spacing w:line="256" w:lineRule="auto"/>
              <w:jc w:val="center"/>
              <w:rPr>
                <w:b/>
                <w:bCs/>
                <w:sz w:val="24"/>
                <w:szCs w:val="24"/>
              </w:rPr>
            </w:pPr>
            <w:r w:rsidRPr="00B9411C">
              <w:rPr>
                <w:b/>
                <w:bCs/>
                <w:sz w:val="24"/>
                <w:szCs w:val="24"/>
              </w:rPr>
              <w:t>Адрес места жительства заявителя /</w:t>
            </w:r>
          </w:p>
          <w:p w:rsidR="00B9411C" w:rsidRPr="00B9411C" w:rsidRDefault="00B9411C" w:rsidP="00B9411C">
            <w:pPr>
              <w:widowControl/>
              <w:spacing w:line="256" w:lineRule="auto"/>
              <w:jc w:val="center"/>
              <w:rPr>
                <w:b/>
                <w:bCs/>
                <w:sz w:val="24"/>
                <w:szCs w:val="24"/>
                <w:vertAlign w:val="superscript"/>
              </w:rPr>
            </w:pPr>
            <w:r w:rsidRPr="00B9411C">
              <w:rPr>
                <w:b/>
                <w:bCs/>
                <w:sz w:val="24"/>
                <w:szCs w:val="24"/>
              </w:rPr>
              <w:t>Почтовый адрес индивидуального предпринимателя</w:t>
            </w:r>
            <w:r w:rsidRPr="00B9411C">
              <w:rPr>
                <w:b/>
                <w:bCs/>
                <w:sz w:val="24"/>
                <w:szCs w:val="24"/>
                <w:vertAlign w:val="superscript"/>
              </w:rPr>
              <w:footnoteReference w:id="5"/>
            </w:r>
          </w:p>
        </w:tc>
      </w:tr>
      <w:tr w:rsidR="00B9411C" w:rsidRPr="00B9411C" w:rsidTr="00B9411C">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1186"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b/>
                <w:bCs/>
                <w:sz w:val="24"/>
                <w:szCs w:val="24"/>
              </w:rPr>
            </w:pPr>
            <w:r w:rsidRPr="00B9411C">
              <w:rPr>
                <w:b/>
                <w:bCs/>
                <w:sz w:val="24"/>
                <w:szCs w:val="24"/>
              </w:rPr>
              <w:t>Контактные данные</w:t>
            </w: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r>
      <w:tr w:rsidR="00B9411C" w:rsidRPr="00B9411C" w:rsidTr="00B9411C">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B9411C" w:rsidRPr="00B9411C" w:rsidRDefault="00B9411C" w:rsidP="00B9411C">
            <w:pPr>
              <w:widowControl/>
              <w:autoSpaceDE/>
              <w:autoSpaceDN/>
              <w:spacing w:line="256" w:lineRule="auto"/>
              <w:rPr>
                <w:b/>
                <w:bCs/>
                <w:sz w:val="24"/>
                <w:szCs w:val="24"/>
              </w:rPr>
            </w:pP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r>
    </w:tbl>
    <w:p w:rsidR="00B9411C" w:rsidRPr="00B9411C" w:rsidRDefault="00B9411C" w:rsidP="00B9411C">
      <w:pPr>
        <w:widowControl/>
        <w:autoSpaceDE/>
        <w:autoSpaceDN/>
        <w:jc w:val="center"/>
        <w:rPr>
          <w:sz w:val="24"/>
          <w:szCs w:val="24"/>
          <w:lang w:eastAsia="ru-RU"/>
        </w:rPr>
      </w:pPr>
    </w:p>
    <w:p w:rsidR="00B9411C" w:rsidRPr="00B9411C" w:rsidRDefault="00B9411C" w:rsidP="00B9411C">
      <w:pPr>
        <w:widowControl/>
        <w:autoSpaceDE/>
        <w:autoSpaceDN/>
        <w:rPr>
          <w:sz w:val="24"/>
          <w:szCs w:val="24"/>
          <w:lang w:eastAsia="ru-RU"/>
        </w:rPr>
      </w:pPr>
    </w:p>
    <w:p w:rsidR="00B9411C" w:rsidRPr="00B9411C" w:rsidRDefault="00B9411C" w:rsidP="00B9411C">
      <w:pPr>
        <w:widowControl/>
        <w:autoSpaceDE/>
        <w:autoSpaceDN/>
        <w:jc w:val="center"/>
        <w:rPr>
          <w:sz w:val="24"/>
          <w:szCs w:val="24"/>
          <w:lang w:eastAsia="ru-RU"/>
        </w:rPr>
      </w:pPr>
      <w:r w:rsidRPr="00B9411C">
        <w:rPr>
          <w:sz w:val="24"/>
          <w:szCs w:val="24"/>
          <w:lang w:eastAsia="ru-RU"/>
        </w:rPr>
        <w:t>ЗАПРОС</w:t>
      </w:r>
      <w:r w:rsidRPr="00B9411C">
        <w:rPr>
          <w:b/>
          <w:bCs/>
          <w:sz w:val="24"/>
          <w:szCs w:val="24"/>
          <w:vertAlign w:val="superscript"/>
          <w:lang w:eastAsia="ru-RU"/>
        </w:rPr>
        <w:footnoteReference w:id="6"/>
      </w:r>
    </w:p>
    <w:p w:rsidR="00B9411C" w:rsidRPr="00B9411C" w:rsidRDefault="00B9411C" w:rsidP="00B9411C">
      <w:pPr>
        <w:widowControl/>
        <w:autoSpaceDE/>
        <w:autoSpaceDN/>
        <w:jc w:val="center"/>
        <w:rPr>
          <w:sz w:val="24"/>
          <w:szCs w:val="24"/>
          <w:lang w:val="en-US" w:eastAsia="ru-RU"/>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30"/>
        <w:gridCol w:w="872"/>
        <w:gridCol w:w="325"/>
        <w:gridCol w:w="1377"/>
        <w:gridCol w:w="180"/>
        <w:gridCol w:w="6"/>
        <w:gridCol w:w="1062"/>
        <w:gridCol w:w="1215"/>
        <w:gridCol w:w="1547"/>
        <w:gridCol w:w="2109"/>
      </w:tblGrid>
      <w:tr w:rsidR="00B9411C" w:rsidRPr="00B9411C" w:rsidTr="00B9411C">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9411C" w:rsidRPr="00B9411C" w:rsidRDefault="00B9411C" w:rsidP="00B9411C">
            <w:pPr>
              <w:widowControl/>
              <w:spacing w:line="256" w:lineRule="auto"/>
              <w:jc w:val="center"/>
              <w:rPr>
                <w:b/>
                <w:bCs/>
                <w:sz w:val="24"/>
                <w:szCs w:val="24"/>
              </w:rPr>
            </w:pPr>
            <w:r w:rsidRPr="00B9411C">
              <w:rPr>
                <w:b/>
                <w:bCs/>
                <w:sz w:val="24"/>
                <w:szCs w:val="24"/>
              </w:rPr>
              <w:t>Представлены следующие документы</w:t>
            </w:r>
          </w:p>
        </w:tc>
      </w:tr>
      <w:tr w:rsidR="00B9411C" w:rsidRPr="00B9411C" w:rsidTr="00B9411C">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bCs/>
                <w:sz w:val="24"/>
                <w:szCs w:val="24"/>
              </w:rPr>
            </w:pPr>
            <w:r w:rsidRPr="00B9411C">
              <w:rPr>
                <w:bCs/>
                <w:sz w:val="24"/>
                <w:szCs w:val="24"/>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bCs/>
                <w:sz w:val="24"/>
                <w:szCs w:val="24"/>
              </w:rPr>
            </w:pPr>
            <w:r w:rsidRPr="00B9411C">
              <w:rPr>
                <w:bCs/>
                <w:sz w:val="24"/>
                <w:szCs w:val="24"/>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B9411C" w:rsidRPr="00B9411C" w:rsidRDefault="00B9411C" w:rsidP="00B9411C">
            <w:pPr>
              <w:widowControl/>
              <w:autoSpaceDE/>
              <w:autoSpaceDN/>
              <w:spacing w:line="256" w:lineRule="auto"/>
              <w:rPr>
                <w:bCs/>
                <w:sz w:val="24"/>
                <w:szCs w:val="24"/>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9411C" w:rsidRPr="00B9411C" w:rsidRDefault="00B9411C" w:rsidP="00B9411C">
            <w:pPr>
              <w:widowControl/>
              <w:spacing w:line="256" w:lineRule="auto"/>
              <w:jc w:val="center"/>
              <w:rPr>
                <w:b/>
                <w:bCs/>
                <w:sz w:val="24"/>
                <w:szCs w:val="24"/>
              </w:rPr>
            </w:pPr>
            <w:r w:rsidRPr="00B9411C">
              <w:rPr>
                <w:b/>
                <w:bCs/>
                <w:sz w:val="24"/>
                <w:szCs w:val="24"/>
              </w:rPr>
              <w:t>Данные представителя (уполномоченного лица)</w:t>
            </w:r>
          </w:p>
        </w:tc>
      </w:tr>
      <w:tr w:rsidR="00B9411C" w:rsidRPr="00B9411C" w:rsidTr="00B9411C">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9411C" w:rsidRPr="00B9411C" w:rsidRDefault="00B9411C" w:rsidP="00B9411C">
            <w:pPr>
              <w:widowControl/>
              <w:spacing w:line="256" w:lineRule="auto"/>
              <w:jc w:val="center"/>
              <w:rPr>
                <w:b/>
                <w:bCs/>
                <w:sz w:val="24"/>
                <w:szCs w:val="24"/>
              </w:rPr>
            </w:pPr>
            <w:r w:rsidRPr="00B9411C">
              <w:rPr>
                <w:sz w:val="24"/>
                <w:szCs w:val="24"/>
                <w:lang w:eastAsia="ru-RU"/>
              </w:rPr>
              <w:br w:type="page"/>
            </w:r>
            <w:r w:rsidRPr="00B9411C">
              <w:rPr>
                <w:b/>
                <w:bCs/>
                <w:sz w:val="24"/>
                <w:szCs w:val="24"/>
              </w:rPr>
              <w:t>Документ, удостоверяющий личность представителя (уполномоченного лица)</w:t>
            </w:r>
          </w:p>
        </w:tc>
      </w:tr>
      <w:tr w:rsidR="00B9411C" w:rsidRPr="00B9411C" w:rsidTr="00B9411C">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autoSpaceDE/>
              <w:autoSpaceDN/>
              <w:spacing w:line="256" w:lineRule="auto"/>
              <w:rPr>
                <w:sz w:val="24"/>
                <w:szCs w:val="24"/>
              </w:rPr>
            </w:pPr>
            <w:r w:rsidRPr="00B9411C">
              <w:rPr>
                <w:sz w:val="24"/>
                <w:szCs w:val="24"/>
              </w:rPr>
              <w:t>Вид</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r>
      <w:tr w:rsidR="00B9411C" w:rsidRPr="00B9411C" w:rsidTr="00B9411C">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Выдан</w:t>
            </w:r>
          </w:p>
        </w:tc>
        <w:tc>
          <w:tcPr>
            <w:tcW w:w="25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r>
      <w:tr w:rsidR="00B9411C" w:rsidRPr="00B9411C" w:rsidTr="00B9411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jc w:val="center"/>
              <w:rPr>
                <w:b/>
                <w:bCs/>
                <w:sz w:val="24"/>
                <w:szCs w:val="24"/>
              </w:rPr>
            </w:pPr>
            <w:r w:rsidRPr="00B9411C">
              <w:rPr>
                <w:b/>
                <w:bCs/>
                <w:sz w:val="24"/>
                <w:szCs w:val="24"/>
                <w:lang w:eastAsia="ru-RU"/>
              </w:rPr>
              <w:br w:type="page"/>
            </w:r>
          </w:p>
          <w:p w:rsidR="00B9411C" w:rsidRPr="00B9411C" w:rsidRDefault="00B9411C" w:rsidP="00B9411C">
            <w:pPr>
              <w:widowControl/>
              <w:spacing w:line="256" w:lineRule="auto"/>
              <w:jc w:val="center"/>
              <w:rPr>
                <w:b/>
                <w:bCs/>
                <w:sz w:val="24"/>
                <w:szCs w:val="24"/>
              </w:rPr>
            </w:pPr>
            <w:r w:rsidRPr="00B9411C">
              <w:rPr>
                <w:b/>
                <w:bCs/>
                <w:sz w:val="24"/>
                <w:szCs w:val="24"/>
              </w:rPr>
              <w:t>Адрес регистрации представителя (уполномоченного лица)</w:t>
            </w:r>
          </w:p>
        </w:tc>
      </w:tr>
      <w:tr w:rsidR="00B9411C" w:rsidRPr="00B9411C" w:rsidTr="00B9411C">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jc w:val="center"/>
              <w:rPr>
                <w:b/>
                <w:bCs/>
                <w:sz w:val="24"/>
                <w:szCs w:val="24"/>
              </w:rPr>
            </w:pPr>
          </w:p>
          <w:p w:rsidR="00B9411C" w:rsidRPr="00B9411C" w:rsidRDefault="00B9411C" w:rsidP="00B9411C">
            <w:pPr>
              <w:widowControl/>
              <w:spacing w:line="256" w:lineRule="auto"/>
              <w:jc w:val="center"/>
              <w:rPr>
                <w:b/>
                <w:bCs/>
                <w:sz w:val="24"/>
                <w:szCs w:val="24"/>
              </w:rPr>
            </w:pPr>
            <w:r w:rsidRPr="00B9411C">
              <w:rPr>
                <w:b/>
                <w:bCs/>
                <w:sz w:val="24"/>
                <w:szCs w:val="24"/>
              </w:rPr>
              <w:t>Адрес места жительства представителя (уполномоченного лица)</w:t>
            </w:r>
          </w:p>
        </w:tc>
      </w:tr>
      <w:tr w:rsidR="00B9411C" w:rsidRPr="00B9411C" w:rsidTr="00B9411C">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b/>
                <w:bCs/>
                <w:sz w:val="24"/>
                <w:szCs w:val="24"/>
              </w:rPr>
            </w:pPr>
            <w:r w:rsidRPr="00B9411C">
              <w:rPr>
                <w:b/>
                <w:bCs/>
                <w:sz w:val="24"/>
                <w:szCs w:val="24"/>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r>
      <w:tr w:rsidR="00B9411C" w:rsidRPr="00B9411C" w:rsidTr="00B9411C">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B9411C" w:rsidRPr="00B9411C" w:rsidRDefault="00B9411C" w:rsidP="00B9411C">
            <w:pPr>
              <w:widowControl/>
              <w:autoSpaceDE/>
              <w:autoSpaceDN/>
              <w:spacing w:line="256" w:lineRule="auto"/>
              <w:rPr>
                <w:b/>
                <w:bCs/>
                <w:sz w:val="24"/>
                <w:szCs w:val="24"/>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r>
    </w:tbl>
    <w:p w:rsidR="00B9411C" w:rsidRPr="00B9411C" w:rsidRDefault="00B9411C" w:rsidP="00B9411C">
      <w:pPr>
        <w:widowControl/>
        <w:autoSpaceDE/>
        <w:autoSpaceDN/>
        <w:rPr>
          <w:sz w:val="24"/>
          <w:szCs w:val="24"/>
          <w:lang w:eastAsia="ru-RU"/>
        </w:rPr>
      </w:pPr>
    </w:p>
    <w:p w:rsidR="00B9411C" w:rsidRPr="00B9411C" w:rsidRDefault="00B9411C" w:rsidP="00B9411C">
      <w:pPr>
        <w:widowControl/>
        <w:autoSpaceDE/>
        <w:autoSpaceDN/>
        <w:rPr>
          <w:sz w:val="24"/>
          <w:szCs w:val="24"/>
          <w:lang w:eastAsia="ru-RU"/>
        </w:rPr>
      </w:pPr>
    </w:p>
    <w:p w:rsidR="00B9411C" w:rsidRPr="00B9411C" w:rsidRDefault="00B9411C" w:rsidP="00B9411C">
      <w:pPr>
        <w:widowControl/>
        <w:autoSpaceDE/>
        <w:autoSpaceDN/>
        <w:rPr>
          <w:sz w:val="24"/>
          <w:szCs w:val="24"/>
          <w:lang w:eastAsia="ru-RU"/>
        </w:rPr>
      </w:pPr>
    </w:p>
    <w:tbl>
      <w:tblPr>
        <w:tblStyle w:val="2"/>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9411C" w:rsidRPr="00B9411C" w:rsidTr="00B9411C">
        <w:tc>
          <w:tcPr>
            <w:tcW w:w="3190" w:type="dxa"/>
            <w:tcBorders>
              <w:top w:val="nil"/>
              <w:left w:val="nil"/>
              <w:bottom w:val="single" w:sz="4" w:space="0" w:color="auto"/>
              <w:right w:val="nil"/>
            </w:tcBorders>
          </w:tcPr>
          <w:p w:rsidR="00B9411C" w:rsidRPr="00B9411C" w:rsidRDefault="00B9411C" w:rsidP="00B9411C">
            <w:pPr>
              <w:widowControl/>
              <w:autoSpaceDE/>
              <w:autoSpaceDN/>
              <w:rPr>
                <w:sz w:val="24"/>
                <w:szCs w:val="24"/>
              </w:rPr>
            </w:pPr>
          </w:p>
        </w:tc>
        <w:tc>
          <w:tcPr>
            <w:tcW w:w="887" w:type="dxa"/>
            <w:tcBorders>
              <w:top w:val="nil"/>
              <w:left w:val="nil"/>
              <w:bottom w:val="single" w:sz="4" w:space="0" w:color="auto"/>
              <w:right w:val="nil"/>
            </w:tcBorders>
          </w:tcPr>
          <w:p w:rsidR="00B9411C" w:rsidRPr="00B9411C" w:rsidRDefault="00B9411C" w:rsidP="00B9411C">
            <w:pPr>
              <w:widowControl/>
              <w:autoSpaceDE/>
              <w:autoSpaceDN/>
              <w:rPr>
                <w:sz w:val="24"/>
                <w:szCs w:val="24"/>
              </w:rPr>
            </w:pPr>
          </w:p>
        </w:tc>
        <w:tc>
          <w:tcPr>
            <w:tcW w:w="5103" w:type="dxa"/>
            <w:tcBorders>
              <w:top w:val="nil"/>
              <w:left w:val="nil"/>
              <w:bottom w:val="single" w:sz="4" w:space="0" w:color="auto"/>
              <w:right w:val="nil"/>
            </w:tcBorders>
          </w:tcPr>
          <w:p w:rsidR="00B9411C" w:rsidRPr="00B9411C" w:rsidRDefault="00B9411C" w:rsidP="00B9411C">
            <w:pPr>
              <w:widowControl/>
              <w:autoSpaceDE/>
              <w:autoSpaceDN/>
              <w:rPr>
                <w:sz w:val="24"/>
                <w:szCs w:val="24"/>
              </w:rPr>
            </w:pPr>
          </w:p>
        </w:tc>
      </w:tr>
      <w:tr w:rsidR="00B9411C" w:rsidRPr="00B9411C" w:rsidTr="00B9411C">
        <w:tc>
          <w:tcPr>
            <w:tcW w:w="3190" w:type="dxa"/>
            <w:tcBorders>
              <w:top w:val="single" w:sz="4" w:space="0" w:color="auto"/>
              <w:left w:val="nil"/>
              <w:bottom w:val="nil"/>
              <w:right w:val="nil"/>
            </w:tcBorders>
            <w:hideMark/>
          </w:tcPr>
          <w:p w:rsidR="00B9411C" w:rsidRPr="00B9411C" w:rsidRDefault="00B9411C" w:rsidP="00B9411C">
            <w:pPr>
              <w:widowControl/>
              <w:autoSpaceDE/>
              <w:autoSpaceDN/>
              <w:jc w:val="center"/>
              <w:rPr>
                <w:sz w:val="24"/>
                <w:szCs w:val="24"/>
              </w:rPr>
            </w:pPr>
            <w:r w:rsidRPr="00B9411C">
              <w:rPr>
                <w:sz w:val="24"/>
                <w:szCs w:val="24"/>
              </w:rPr>
              <w:t>Дата</w:t>
            </w:r>
          </w:p>
        </w:tc>
        <w:tc>
          <w:tcPr>
            <w:tcW w:w="887" w:type="dxa"/>
            <w:tcBorders>
              <w:top w:val="single" w:sz="4" w:space="0" w:color="auto"/>
              <w:left w:val="nil"/>
              <w:bottom w:val="nil"/>
              <w:right w:val="nil"/>
            </w:tcBorders>
          </w:tcPr>
          <w:p w:rsidR="00B9411C" w:rsidRPr="00B9411C" w:rsidRDefault="00B9411C" w:rsidP="00B9411C">
            <w:pPr>
              <w:widowControl/>
              <w:autoSpaceDE/>
              <w:autoSpaceDN/>
              <w:jc w:val="center"/>
              <w:rPr>
                <w:sz w:val="24"/>
                <w:szCs w:val="24"/>
              </w:rPr>
            </w:pPr>
          </w:p>
        </w:tc>
        <w:tc>
          <w:tcPr>
            <w:tcW w:w="5103" w:type="dxa"/>
            <w:tcBorders>
              <w:top w:val="single" w:sz="4" w:space="0" w:color="auto"/>
              <w:left w:val="nil"/>
              <w:bottom w:val="nil"/>
              <w:right w:val="nil"/>
            </w:tcBorders>
            <w:hideMark/>
          </w:tcPr>
          <w:p w:rsidR="00B9411C" w:rsidRPr="00B9411C" w:rsidRDefault="00B9411C" w:rsidP="00B9411C">
            <w:pPr>
              <w:widowControl/>
              <w:autoSpaceDE/>
              <w:autoSpaceDN/>
              <w:jc w:val="center"/>
              <w:rPr>
                <w:sz w:val="24"/>
                <w:szCs w:val="24"/>
              </w:rPr>
            </w:pPr>
            <w:r w:rsidRPr="00B9411C">
              <w:rPr>
                <w:sz w:val="24"/>
                <w:szCs w:val="24"/>
              </w:rPr>
              <w:t>Подпись/ФИО</w:t>
            </w:r>
          </w:p>
        </w:tc>
      </w:tr>
    </w:tbl>
    <w:p w:rsidR="00B9411C" w:rsidRPr="00B9411C" w:rsidRDefault="00B9411C" w:rsidP="00B9411C">
      <w:pPr>
        <w:adjustRightInd w:val="0"/>
        <w:outlineLvl w:val="1"/>
        <w:rPr>
          <w:sz w:val="24"/>
          <w:szCs w:val="24"/>
          <w:lang w:eastAsia="ru-RU"/>
        </w:rPr>
      </w:pPr>
    </w:p>
    <w:p w:rsidR="00B9411C" w:rsidRPr="00B9411C" w:rsidRDefault="00B9411C" w:rsidP="00B9411C">
      <w:pPr>
        <w:adjustRightInd w:val="0"/>
        <w:ind w:firstLine="709"/>
        <w:jc w:val="right"/>
        <w:outlineLvl w:val="1"/>
        <w:rPr>
          <w:sz w:val="24"/>
          <w:szCs w:val="24"/>
          <w:lang w:eastAsia="ru-RU"/>
        </w:rPr>
      </w:pPr>
    </w:p>
    <w:p w:rsidR="00B9411C" w:rsidRPr="00B9411C" w:rsidRDefault="00B9411C" w:rsidP="00B9411C">
      <w:pPr>
        <w:adjustRightInd w:val="0"/>
        <w:ind w:firstLine="709"/>
        <w:jc w:val="right"/>
        <w:outlineLvl w:val="1"/>
        <w:rPr>
          <w:sz w:val="24"/>
          <w:szCs w:val="24"/>
          <w:lang w:eastAsia="ru-RU"/>
        </w:rPr>
      </w:pPr>
    </w:p>
    <w:p w:rsidR="00B9411C" w:rsidRPr="00B9411C" w:rsidRDefault="00B9411C" w:rsidP="00B9411C">
      <w:pPr>
        <w:adjustRightInd w:val="0"/>
        <w:ind w:firstLine="709"/>
        <w:jc w:val="right"/>
        <w:outlineLvl w:val="1"/>
        <w:rPr>
          <w:sz w:val="24"/>
          <w:szCs w:val="24"/>
          <w:lang w:eastAsia="ru-RU"/>
        </w:rPr>
      </w:pPr>
    </w:p>
    <w:p w:rsidR="00B9411C" w:rsidRPr="00B9411C" w:rsidRDefault="00B9411C" w:rsidP="00B9411C">
      <w:pPr>
        <w:adjustRightInd w:val="0"/>
        <w:ind w:firstLine="709"/>
        <w:jc w:val="right"/>
        <w:outlineLvl w:val="1"/>
        <w:rPr>
          <w:sz w:val="24"/>
          <w:szCs w:val="24"/>
          <w:lang w:eastAsia="ru-RU"/>
        </w:rPr>
      </w:pPr>
    </w:p>
    <w:p w:rsidR="00B9411C" w:rsidRPr="00B9411C" w:rsidRDefault="00B9411C" w:rsidP="00B9411C">
      <w:pPr>
        <w:adjustRightInd w:val="0"/>
        <w:ind w:firstLine="709"/>
        <w:jc w:val="right"/>
        <w:outlineLvl w:val="1"/>
        <w:rPr>
          <w:sz w:val="24"/>
          <w:szCs w:val="24"/>
          <w:lang w:eastAsia="ru-RU"/>
        </w:rPr>
      </w:pPr>
      <w:r w:rsidRPr="00B9411C">
        <w:rPr>
          <w:sz w:val="24"/>
          <w:szCs w:val="24"/>
          <w:lang w:eastAsia="ru-RU"/>
        </w:rPr>
        <w:t>Приложение № 2</w:t>
      </w:r>
    </w:p>
    <w:p w:rsidR="00B9411C" w:rsidRPr="00B9411C" w:rsidRDefault="00B9411C" w:rsidP="00B9411C">
      <w:pPr>
        <w:adjustRightInd w:val="0"/>
        <w:ind w:firstLine="709"/>
        <w:jc w:val="right"/>
        <w:rPr>
          <w:sz w:val="24"/>
          <w:szCs w:val="24"/>
          <w:lang w:eastAsia="ru-RU"/>
        </w:rPr>
      </w:pPr>
      <w:r w:rsidRPr="00B9411C">
        <w:rPr>
          <w:sz w:val="24"/>
          <w:szCs w:val="24"/>
          <w:lang w:eastAsia="ru-RU"/>
        </w:rPr>
        <w:t>к административному регламенту</w:t>
      </w:r>
    </w:p>
    <w:p w:rsidR="00B9411C" w:rsidRPr="00B9411C" w:rsidRDefault="00B9411C" w:rsidP="00B9411C">
      <w:pPr>
        <w:adjustRightInd w:val="0"/>
        <w:ind w:firstLine="709"/>
        <w:jc w:val="right"/>
        <w:rPr>
          <w:sz w:val="24"/>
          <w:szCs w:val="24"/>
          <w:lang w:eastAsia="ru-RU"/>
        </w:rPr>
      </w:pPr>
      <w:r w:rsidRPr="00B9411C">
        <w:rPr>
          <w:sz w:val="24"/>
          <w:szCs w:val="24"/>
          <w:lang w:eastAsia="ru-RU"/>
        </w:rPr>
        <w:t>предоставления муниципальной услуги</w:t>
      </w:r>
    </w:p>
    <w:p w:rsidR="00B9411C" w:rsidRPr="00B9411C" w:rsidRDefault="00B9411C" w:rsidP="00B9411C">
      <w:pPr>
        <w:adjustRightInd w:val="0"/>
        <w:ind w:firstLine="709"/>
        <w:jc w:val="right"/>
        <w:rPr>
          <w:sz w:val="24"/>
          <w:szCs w:val="24"/>
          <w:lang w:eastAsia="ru-RU"/>
        </w:rPr>
      </w:pPr>
      <w:r w:rsidRPr="00B9411C">
        <w:rPr>
          <w:sz w:val="24"/>
          <w:szCs w:val="24"/>
          <w:lang w:eastAsia="ru-RU"/>
        </w:rPr>
        <w:t xml:space="preserve">по «Выдаче архивных справок, копий архивных документов, архивных выписок по архивным документам» </w:t>
      </w:r>
    </w:p>
    <w:p w:rsidR="00B9411C" w:rsidRPr="00B9411C" w:rsidRDefault="00B9411C" w:rsidP="00B9411C">
      <w:pPr>
        <w:adjustRightInd w:val="0"/>
        <w:ind w:firstLine="709"/>
        <w:jc w:val="right"/>
        <w:rPr>
          <w:sz w:val="24"/>
          <w:szCs w:val="24"/>
          <w:lang w:eastAsia="ru-RU"/>
        </w:rPr>
      </w:pPr>
    </w:p>
    <w:p w:rsidR="00B9411C" w:rsidRPr="00B9411C" w:rsidRDefault="00B9411C" w:rsidP="00B9411C">
      <w:pPr>
        <w:adjustRightInd w:val="0"/>
        <w:ind w:firstLine="709"/>
        <w:jc w:val="right"/>
        <w:rPr>
          <w:sz w:val="24"/>
          <w:szCs w:val="24"/>
          <w:lang w:eastAsia="ru-RU"/>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35"/>
        <w:gridCol w:w="894"/>
        <w:gridCol w:w="1161"/>
        <w:gridCol w:w="1458"/>
        <w:gridCol w:w="1016"/>
        <w:gridCol w:w="1986"/>
        <w:gridCol w:w="1676"/>
      </w:tblGrid>
      <w:tr w:rsidR="00B9411C" w:rsidRPr="00B9411C" w:rsidTr="00B9411C">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B9411C" w:rsidRPr="00B9411C">
              <w:tc>
                <w:tcPr>
                  <w:tcW w:w="1019" w:type="pct"/>
                  <w:tcBorders>
                    <w:top w:val="single" w:sz="4" w:space="0" w:color="auto"/>
                    <w:left w:val="single" w:sz="4" w:space="0" w:color="auto"/>
                    <w:bottom w:val="single" w:sz="4" w:space="0" w:color="auto"/>
                    <w:right w:val="single" w:sz="4" w:space="0" w:color="auto"/>
                  </w:tcBorders>
                  <w:hideMark/>
                </w:tcPr>
                <w:p w:rsidR="00B9411C" w:rsidRPr="00B9411C" w:rsidRDefault="00B9411C" w:rsidP="00B9411C">
                  <w:pPr>
                    <w:widowControl/>
                    <w:autoSpaceDE/>
                    <w:autoSpaceDN/>
                    <w:rPr>
                      <w:bCs/>
                      <w:sz w:val="24"/>
                      <w:szCs w:val="24"/>
                    </w:rPr>
                  </w:pPr>
                  <w:r w:rsidRPr="00B9411C">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B9411C" w:rsidRPr="00B9411C" w:rsidRDefault="00B9411C" w:rsidP="00B9411C">
                  <w:pPr>
                    <w:widowControl/>
                    <w:autoSpaceDE/>
                    <w:autoSpaceDN/>
                    <w:rPr>
                      <w:sz w:val="24"/>
                      <w:szCs w:val="24"/>
                      <w:u w:val="single"/>
                    </w:rPr>
                  </w:pPr>
                </w:p>
              </w:tc>
              <w:tc>
                <w:tcPr>
                  <w:tcW w:w="518" w:type="pct"/>
                  <w:tcBorders>
                    <w:top w:val="nil"/>
                    <w:left w:val="single" w:sz="4" w:space="0" w:color="auto"/>
                    <w:bottom w:val="nil"/>
                    <w:right w:val="nil"/>
                  </w:tcBorders>
                </w:tcPr>
                <w:p w:rsidR="00B9411C" w:rsidRPr="00B9411C" w:rsidRDefault="00B9411C" w:rsidP="00B9411C">
                  <w:pPr>
                    <w:widowControl/>
                    <w:autoSpaceDE/>
                    <w:autoSpaceDN/>
                    <w:rPr>
                      <w:sz w:val="24"/>
                      <w:szCs w:val="24"/>
                      <w:u w:val="single"/>
                    </w:rPr>
                  </w:pPr>
                </w:p>
              </w:tc>
              <w:tc>
                <w:tcPr>
                  <w:tcW w:w="2500" w:type="pct"/>
                  <w:tcBorders>
                    <w:top w:val="nil"/>
                    <w:left w:val="nil"/>
                    <w:bottom w:val="single" w:sz="4" w:space="0" w:color="auto"/>
                    <w:right w:val="nil"/>
                  </w:tcBorders>
                </w:tcPr>
                <w:p w:rsidR="00B9411C" w:rsidRPr="00B9411C" w:rsidRDefault="00B9411C" w:rsidP="00B9411C">
                  <w:pPr>
                    <w:widowControl/>
                    <w:autoSpaceDE/>
                    <w:autoSpaceDN/>
                    <w:rPr>
                      <w:sz w:val="24"/>
                      <w:szCs w:val="24"/>
                      <w:u w:val="single"/>
                    </w:rPr>
                  </w:pPr>
                </w:p>
              </w:tc>
            </w:tr>
            <w:tr w:rsidR="00B9411C" w:rsidRPr="00B9411C">
              <w:tc>
                <w:tcPr>
                  <w:tcW w:w="1019" w:type="pct"/>
                  <w:tcBorders>
                    <w:top w:val="single" w:sz="4" w:space="0" w:color="auto"/>
                    <w:left w:val="nil"/>
                    <w:bottom w:val="nil"/>
                    <w:right w:val="nil"/>
                  </w:tcBorders>
                </w:tcPr>
                <w:p w:rsidR="00B9411C" w:rsidRPr="00B9411C" w:rsidRDefault="00B9411C" w:rsidP="00B9411C">
                  <w:pPr>
                    <w:widowControl/>
                    <w:autoSpaceDE/>
                    <w:autoSpaceDN/>
                    <w:jc w:val="center"/>
                    <w:rPr>
                      <w:sz w:val="24"/>
                      <w:szCs w:val="24"/>
                    </w:rPr>
                  </w:pPr>
                </w:p>
              </w:tc>
              <w:tc>
                <w:tcPr>
                  <w:tcW w:w="963" w:type="pct"/>
                  <w:tcBorders>
                    <w:top w:val="single" w:sz="4" w:space="0" w:color="auto"/>
                    <w:left w:val="nil"/>
                    <w:bottom w:val="nil"/>
                    <w:right w:val="nil"/>
                  </w:tcBorders>
                </w:tcPr>
                <w:p w:rsidR="00B9411C" w:rsidRPr="00B9411C" w:rsidRDefault="00B9411C" w:rsidP="00B9411C">
                  <w:pPr>
                    <w:widowControl/>
                    <w:autoSpaceDE/>
                    <w:autoSpaceDN/>
                    <w:jc w:val="center"/>
                    <w:rPr>
                      <w:sz w:val="24"/>
                      <w:szCs w:val="24"/>
                    </w:rPr>
                  </w:pPr>
                </w:p>
              </w:tc>
              <w:tc>
                <w:tcPr>
                  <w:tcW w:w="518" w:type="pct"/>
                </w:tcPr>
                <w:p w:rsidR="00B9411C" w:rsidRPr="00B9411C" w:rsidRDefault="00B9411C" w:rsidP="00B9411C">
                  <w:pPr>
                    <w:widowControl/>
                    <w:autoSpaceDE/>
                    <w:autoSpaceDN/>
                    <w:jc w:val="center"/>
                    <w:rPr>
                      <w:sz w:val="24"/>
                      <w:szCs w:val="24"/>
                    </w:rPr>
                  </w:pPr>
                </w:p>
              </w:tc>
              <w:tc>
                <w:tcPr>
                  <w:tcW w:w="2500" w:type="pct"/>
                  <w:tcBorders>
                    <w:top w:val="single" w:sz="4" w:space="0" w:color="auto"/>
                    <w:left w:val="nil"/>
                    <w:bottom w:val="nil"/>
                    <w:right w:val="nil"/>
                  </w:tcBorders>
                </w:tcPr>
                <w:p w:rsidR="00B9411C" w:rsidRPr="00B9411C" w:rsidRDefault="00B9411C" w:rsidP="00B9411C">
                  <w:pPr>
                    <w:widowControl/>
                    <w:autoSpaceDE/>
                    <w:autoSpaceDN/>
                    <w:jc w:val="center"/>
                    <w:rPr>
                      <w:sz w:val="24"/>
                      <w:szCs w:val="24"/>
                    </w:rPr>
                  </w:pPr>
                  <w:r w:rsidRPr="00B9411C">
                    <w:rPr>
                      <w:sz w:val="24"/>
                      <w:szCs w:val="24"/>
                    </w:rPr>
                    <w:t>Орган, обрабатывающий запрос на предоставление услуги</w:t>
                  </w:r>
                </w:p>
                <w:p w:rsidR="00B9411C" w:rsidRPr="00B9411C" w:rsidRDefault="00B9411C" w:rsidP="00B9411C">
                  <w:pPr>
                    <w:widowControl/>
                    <w:autoSpaceDE/>
                    <w:autoSpaceDN/>
                    <w:jc w:val="center"/>
                    <w:rPr>
                      <w:sz w:val="24"/>
                      <w:szCs w:val="24"/>
                    </w:rPr>
                  </w:pPr>
                </w:p>
              </w:tc>
            </w:tr>
          </w:tbl>
          <w:p w:rsidR="00B9411C" w:rsidRPr="00B9411C" w:rsidRDefault="00B9411C" w:rsidP="00B9411C">
            <w:pPr>
              <w:widowControl/>
              <w:spacing w:line="256" w:lineRule="auto"/>
              <w:jc w:val="center"/>
              <w:rPr>
                <w:b/>
                <w:sz w:val="24"/>
                <w:szCs w:val="24"/>
              </w:rPr>
            </w:pPr>
            <w:r w:rsidRPr="00B9411C">
              <w:rPr>
                <w:sz w:val="24"/>
                <w:szCs w:val="24"/>
              </w:rPr>
              <w:t xml:space="preserve">        </w:t>
            </w:r>
            <w:r w:rsidRPr="00B9411C">
              <w:rPr>
                <w:b/>
                <w:sz w:val="24"/>
                <w:szCs w:val="24"/>
              </w:rPr>
              <w:t xml:space="preserve">                                 </w:t>
            </w:r>
          </w:p>
          <w:p w:rsidR="00B9411C" w:rsidRPr="00B9411C" w:rsidRDefault="00B9411C" w:rsidP="00B9411C">
            <w:pPr>
              <w:widowControl/>
              <w:spacing w:line="256" w:lineRule="auto"/>
              <w:jc w:val="center"/>
              <w:rPr>
                <w:b/>
                <w:bCs/>
                <w:sz w:val="24"/>
                <w:szCs w:val="24"/>
              </w:rPr>
            </w:pPr>
            <w:r w:rsidRPr="00B9411C">
              <w:rPr>
                <w:b/>
                <w:bCs/>
                <w:sz w:val="24"/>
                <w:szCs w:val="24"/>
              </w:rPr>
              <w:t>Данные заявителя (юридического лица)</w:t>
            </w:r>
            <w:r w:rsidRPr="00B9411C">
              <w:rPr>
                <w:b/>
                <w:bCs/>
                <w:sz w:val="24"/>
                <w:szCs w:val="24"/>
                <w:vertAlign w:val="superscript"/>
              </w:rPr>
              <w:footnoteReference w:id="7"/>
            </w:r>
          </w:p>
        </w:tc>
      </w:tr>
      <w:tr w:rsidR="00B9411C" w:rsidRPr="00B9411C" w:rsidTr="00B9411C">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 xml:space="preserve">Полное наименование юридического лица (в </w:t>
            </w:r>
            <w:r w:rsidRPr="00B9411C">
              <w:rPr>
                <w:sz w:val="24"/>
                <w:szCs w:val="24"/>
              </w:rPr>
              <w:lastRenderedPageBreak/>
              <w:t>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jc w:val="center"/>
              <w:rPr>
                <w:b/>
                <w:bCs/>
                <w:sz w:val="24"/>
                <w:szCs w:val="24"/>
              </w:rPr>
            </w:pPr>
          </w:p>
          <w:p w:rsidR="00B9411C" w:rsidRPr="00B9411C" w:rsidRDefault="00B9411C" w:rsidP="00B9411C">
            <w:pPr>
              <w:widowControl/>
              <w:spacing w:line="256" w:lineRule="auto"/>
              <w:jc w:val="center"/>
              <w:rPr>
                <w:b/>
                <w:bCs/>
                <w:sz w:val="24"/>
                <w:szCs w:val="24"/>
              </w:rPr>
            </w:pPr>
            <w:r w:rsidRPr="00B9411C">
              <w:rPr>
                <w:b/>
                <w:bCs/>
                <w:sz w:val="24"/>
                <w:szCs w:val="24"/>
              </w:rPr>
              <w:t>Юридический адрес</w:t>
            </w:r>
          </w:p>
        </w:tc>
      </w:tr>
      <w:tr w:rsidR="00B9411C" w:rsidRPr="00B9411C" w:rsidTr="00B9411C">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jc w:val="center"/>
              <w:rPr>
                <w:b/>
                <w:bCs/>
                <w:sz w:val="24"/>
                <w:szCs w:val="24"/>
              </w:rPr>
            </w:pPr>
          </w:p>
          <w:p w:rsidR="00B9411C" w:rsidRPr="00B9411C" w:rsidRDefault="00B9411C" w:rsidP="00B9411C">
            <w:pPr>
              <w:widowControl/>
              <w:spacing w:line="256" w:lineRule="auto"/>
              <w:jc w:val="center"/>
              <w:rPr>
                <w:b/>
                <w:bCs/>
                <w:sz w:val="24"/>
                <w:szCs w:val="24"/>
                <w:vertAlign w:val="superscript"/>
              </w:rPr>
            </w:pPr>
            <w:r w:rsidRPr="00B9411C">
              <w:rPr>
                <w:b/>
                <w:bCs/>
                <w:sz w:val="24"/>
                <w:szCs w:val="24"/>
              </w:rPr>
              <w:t>Почтовый адрес</w:t>
            </w:r>
          </w:p>
        </w:tc>
      </w:tr>
      <w:tr w:rsidR="00B9411C" w:rsidRPr="00B9411C" w:rsidTr="00B9411C">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b/>
                <w:bCs/>
                <w:sz w:val="24"/>
                <w:szCs w:val="24"/>
              </w:rPr>
            </w:pPr>
            <w:r w:rsidRPr="00B9411C">
              <w:rPr>
                <w:b/>
                <w:bCs/>
                <w:sz w:val="24"/>
                <w:szCs w:val="24"/>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r>
      <w:tr w:rsidR="00B9411C" w:rsidRPr="00B9411C" w:rsidTr="00B9411C">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B9411C" w:rsidRPr="00B9411C" w:rsidRDefault="00B9411C" w:rsidP="00B9411C">
            <w:pPr>
              <w:widowControl/>
              <w:autoSpaceDE/>
              <w:autoSpaceDN/>
              <w:spacing w:line="256" w:lineRule="auto"/>
              <w:rPr>
                <w:b/>
                <w:bCs/>
                <w:sz w:val="24"/>
                <w:szCs w:val="24"/>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r>
    </w:tbl>
    <w:p w:rsidR="00B9411C" w:rsidRPr="00B9411C" w:rsidRDefault="00B9411C" w:rsidP="00B9411C">
      <w:pPr>
        <w:widowControl/>
        <w:autoSpaceDE/>
        <w:autoSpaceDN/>
        <w:rPr>
          <w:sz w:val="24"/>
          <w:szCs w:val="24"/>
          <w:lang w:eastAsia="ru-RU"/>
        </w:rPr>
      </w:pPr>
    </w:p>
    <w:p w:rsidR="00B9411C" w:rsidRPr="00B9411C" w:rsidRDefault="00B9411C" w:rsidP="00B9411C">
      <w:pPr>
        <w:widowControl/>
        <w:autoSpaceDE/>
        <w:autoSpaceDN/>
        <w:jc w:val="center"/>
        <w:rPr>
          <w:sz w:val="24"/>
          <w:szCs w:val="24"/>
          <w:lang w:eastAsia="ru-RU"/>
        </w:rPr>
      </w:pPr>
    </w:p>
    <w:p w:rsidR="00B9411C" w:rsidRPr="00B9411C" w:rsidRDefault="00B9411C" w:rsidP="00B9411C">
      <w:pPr>
        <w:widowControl/>
        <w:autoSpaceDE/>
        <w:autoSpaceDN/>
        <w:jc w:val="center"/>
        <w:rPr>
          <w:sz w:val="24"/>
          <w:szCs w:val="24"/>
          <w:lang w:val="en-US" w:eastAsia="ru-RU"/>
        </w:rPr>
      </w:pPr>
      <w:r w:rsidRPr="00B9411C">
        <w:rPr>
          <w:sz w:val="24"/>
          <w:szCs w:val="24"/>
          <w:lang w:eastAsia="ru-RU"/>
        </w:rPr>
        <w:t>ЗАПРОС</w:t>
      </w:r>
      <w:r w:rsidRPr="00B9411C">
        <w:rPr>
          <w:b/>
          <w:bCs/>
          <w:sz w:val="24"/>
          <w:szCs w:val="24"/>
          <w:vertAlign w:val="superscript"/>
          <w:lang w:eastAsia="ru-RU"/>
        </w:rPr>
        <w:footnoteReference w:id="8"/>
      </w:r>
    </w:p>
    <w:p w:rsidR="00B9411C" w:rsidRPr="00B9411C" w:rsidRDefault="00B9411C" w:rsidP="00B9411C">
      <w:pPr>
        <w:widowControl/>
        <w:autoSpaceDE/>
        <w:autoSpaceDN/>
        <w:jc w:val="center"/>
        <w:rPr>
          <w:sz w:val="24"/>
          <w:szCs w:val="24"/>
          <w:lang w:val="en-US" w:eastAsia="ru-RU"/>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781"/>
      </w:tblGrid>
      <w:tr w:rsidR="00B9411C" w:rsidRPr="00B9411C" w:rsidTr="00B9411C">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bl>
    <w:p w:rsidR="00B9411C" w:rsidRPr="00B9411C" w:rsidRDefault="00B9411C" w:rsidP="00B9411C">
      <w:pPr>
        <w:widowControl/>
        <w:autoSpaceDE/>
        <w:autoSpaceDN/>
        <w:rPr>
          <w:sz w:val="24"/>
          <w:szCs w:val="24"/>
          <w:lang w:val="en-US"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1"/>
        <w:gridCol w:w="636"/>
        <w:gridCol w:w="876"/>
        <w:gridCol w:w="331"/>
        <w:gridCol w:w="1383"/>
        <w:gridCol w:w="184"/>
        <w:gridCol w:w="8"/>
        <w:gridCol w:w="1013"/>
        <w:gridCol w:w="1223"/>
        <w:gridCol w:w="1551"/>
        <w:gridCol w:w="2115"/>
      </w:tblGrid>
      <w:tr w:rsidR="00B9411C" w:rsidRPr="00B9411C" w:rsidTr="00B9411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9411C" w:rsidRPr="00B9411C" w:rsidRDefault="00B9411C" w:rsidP="00B9411C">
            <w:pPr>
              <w:widowControl/>
              <w:spacing w:line="256" w:lineRule="auto"/>
              <w:jc w:val="center"/>
              <w:rPr>
                <w:b/>
                <w:bCs/>
                <w:sz w:val="24"/>
                <w:szCs w:val="24"/>
              </w:rPr>
            </w:pPr>
            <w:r w:rsidRPr="00B9411C">
              <w:rPr>
                <w:b/>
                <w:bCs/>
                <w:sz w:val="24"/>
                <w:szCs w:val="24"/>
              </w:rPr>
              <w:t>Представлены следующие документы</w:t>
            </w:r>
          </w:p>
        </w:tc>
      </w:tr>
      <w:tr w:rsidR="00B9411C" w:rsidRPr="00B9411C" w:rsidTr="00B9411C">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bCs/>
                <w:sz w:val="24"/>
                <w:szCs w:val="24"/>
              </w:rPr>
            </w:pPr>
            <w:r w:rsidRPr="00B9411C">
              <w:rPr>
                <w:bCs/>
                <w:sz w:val="24"/>
                <w:szCs w:val="24"/>
              </w:rPr>
              <w:t>Место получения 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bCs/>
                <w:sz w:val="24"/>
                <w:szCs w:val="24"/>
              </w:rPr>
            </w:pPr>
            <w:r w:rsidRPr="00B9411C">
              <w:rPr>
                <w:bCs/>
                <w:sz w:val="24"/>
                <w:szCs w:val="24"/>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B9411C" w:rsidRPr="00B9411C" w:rsidRDefault="00B9411C" w:rsidP="00B9411C">
            <w:pPr>
              <w:widowControl/>
              <w:autoSpaceDE/>
              <w:autoSpaceDN/>
              <w:spacing w:line="256" w:lineRule="auto"/>
              <w:rPr>
                <w:bCs/>
                <w:sz w:val="24"/>
                <w:szCs w:val="24"/>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9411C" w:rsidRPr="00B9411C" w:rsidRDefault="00B9411C" w:rsidP="00B9411C">
            <w:pPr>
              <w:widowControl/>
              <w:spacing w:line="256" w:lineRule="auto"/>
              <w:jc w:val="center"/>
              <w:rPr>
                <w:b/>
                <w:bCs/>
                <w:sz w:val="24"/>
                <w:szCs w:val="24"/>
              </w:rPr>
            </w:pPr>
            <w:r w:rsidRPr="00B9411C">
              <w:rPr>
                <w:b/>
                <w:bCs/>
                <w:sz w:val="24"/>
                <w:szCs w:val="24"/>
              </w:rPr>
              <w:t>Данные представителя (уполномоченного лица)</w:t>
            </w:r>
          </w:p>
        </w:tc>
      </w:tr>
      <w:tr w:rsidR="00B9411C" w:rsidRPr="00B9411C" w:rsidTr="00B9411C">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u w:val="single"/>
              </w:rPr>
            </w:pPr>
          </w:p>
        </w:tc>
      </w:tr>
      <w:tr w:rsidR="00B9411C" w:rsidRPr="00B9411C" w:rsidTr="00B9411C">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jc w:val="center"/>
              <w:rPr>
                <w:sz w:val="24"/>
                <w:szCs w:val="24"/>
              </w:rPr>
            </w:pPr>
            <w:r w:rsidRPr="00B9411C">
              <w:rPr>
                <w:sz w:val="24"/>
                <w:szCs w:val="24"/>
                <w:lang w:eastAsia="ru-RU"/>
              </w:rPr>
              <w:br w:type="page"/>
            </w:r>
          </w:p>
          <w:p w:rsidR="00B9411C" w:rsidRPr="00B9411C" w:rsidRDefault="00B9411C" w:rsidP="00B9411C">
            <w:pPr>
              <w:widowControl/>
              <w:spacing w:line="256" w:lineRule="auto"/>
              <w:jc w:val="center"/>
              <w:rPr>
                <w:b/>
                <w:bCs/>
                <w:sz w:val="24"/>
                <w:szCs w:val="24"/>
              </w:rPr>
            </w:pPr>
            <w:r w:rsidRPr="00B9411C">
              <w:rPr>
                <w:b/>
                <w:bCs/>
                <w:sz w:val="24"/>
                <w:szCs w:val="24"/>
              </w:rPr>
              <w:t>Документ, удостоверяющий личность представителя (уполномоченного лица)</w:t>
            </w:r>
          </w:p>
        </w:tc>
      </w:tr>
      <w:tr w:rsidR="00B9411C" w:rsidRPr="00B9411C" w:rsidTr="00B9411C">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autoSpaceDE/>
              <w:autoSpaceDN/>
              <w:spacing w:line="256" w:lineRule="auto"/>
              <w:rPr>
                <w:sz w:val="24"/>
                <w:szCs w:val="24"/>
              </w:rPr>
            </w:pPr>
            <w:r w:rsidRPr="00B9411C">
              <w:rPr>
                <w:sz w:val="24"/>
                <w:szCs w:val="24"/>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autoSpaceDE/>
              <w:autoSpaceDN/>
              <w:spacing w:line="256" w:lineRule="auto"/>
              <w:rPr>
                <w:sz w:val="24"/>
                <w:szCs w:val="24"/>
              </w:rPr>
            </w:pPr>
          </w:p>
        </w:tc>
      </w:tr>
      <w:tr w:rsidR="00B9411C" w:rsidRPr="00B9411C" w:rsidTr="00B9411C">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r>
      <w:tr w:rsidR="00B9411C" w:rsidRPr="00B9411C" w:rsidTr="00B9411C">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r>
      <w:tr w:rsidR="00B9411C" w:rsidRPr="00B9411C" w:rsidTr="00B9411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jc w:val="center"/>
              <w:rPr>
                <w:b/>
                <w:bCs/>
                <w:sz w:val="24"/>
                <w:szCs w:val="24"/>
              </w:rPr>
            </w:pPr>
            <w:r w:rsidRPr="00B9411C">
              <w:rPr>
                <w:b/>
                <w:bCs/>
                <w:sz w:val="24"/>
                <w:szCs w:val="24"/>
                <w:lang w:eastAsia="ru-RU"/>
              </w:rPr>
              <w:lastRenderedPageBreak/>
              <w:br w:type="page"/>
            </w:r>
          </w:p>
          <w:p w:rsidR="00B9411C" w:rsidRPr="00B9411C" w:rsidRDefault="00B9411C" w:rsidP="00B9411C">
            <w:pPr>
              <w:widowControl/>
              <w:spacing w:line="256" w:lineRule="auto"/>
              <w:jc w:val="center"/>
              <w:rPr>
                <w:b/>
                <w:bCs/>
                <w:sz w:val="24"/>
                <w:szCs w:val="24"/>
              </w:rPr>
            </w:pPr>
          </w:p>
          <w:p w:rsidR="00B9411C" w:rsidRPr="00B9411C" w:rsidRDefault="00B9411C" w:rsidP="00B9411C">
            <w:pPr>
              <w:widowControl/>
              <w:spacing w:line="256" w:lineRule="auto"/>
              <w:jc w:val="center"/>
              <w:rPr>
                <w:b/>
                <w:bCs/>
                <w:sz w:val="24"/>
                <w:szCs w:val="24"/>
              </w:rPr>
            </w:pPr>
            <w:r w:rsidRPr="00B9411C">
              <w:rPr>
                <w:b/>
                <w:bCs/>
                <w:sz w:val="24"/>
                <w:szCs w:val="24"/>
              </w:rPr>
              <w:t>Адрес регистрации представителя (уполномоченного лица)</w:t>
            </w:r>
          </w:p>
        </w:tc>
      </w:tr>
      <w:tr w:rsidR="00B9411C" w:rsidRPr="00B9411C" w:rsidTr="00B9411C">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jc w:val="center"/>
              <w:rPr>
                <w:b/>
                <w:bCs/>
                <w:sz w:val="24"/>
                <w:szCs w:val="24"/>
              </w:rPr>
            </w:pPr>
          </w:p>
          <w:p w:rsidR="00B9411C" w:rsidRPr="00B9411C" w:rsidRDefault="00B9411C" w:rsidP="00B9411C">
            <w:pPr>
              <w:widowControl/>
              <w:spacing w:line="256" w:lineRule="auto"/>
              <w:jc w:val="center"/>
              <w:rPr>
                <w:b/>
                <w:bCs/>
                <w:sz w:val="24"/>
                <w:szCs w:val="24"/>
              </w:rPr>
            </w:pPr>
            <w:r w:rsidRPr="00B9411C">
              <w:rPr>
                <w:b/>
                <w:bCs/>
                <w:sz w:val="24"/>
                <w:szCs w:val="24"/>
              </w:rPr>
              <w:t>Адрес места жительства представителя (уполномоченного лица)</w:t>
            </w:r>
          </w:p>
        </w:tc>
      </w:tr>
      <w:tr w:rsidR="00B9411C" w:rsidRPr="00B9411C" w:rsidTr="00B9411C">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sz w:val="24"/>
                <w:szCs w:val="24"/>
              </w:rPr>
            </w:pPr>
            <w:r w:rsidRPr="00B9411C">
              <w:rPr>
                <w:sz w:val="24"/>
                <w:szCs w:val="24"/>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u w:val="single"/>
              </w:rPr>
            </w:pPr>
          </w:p>
        </w:tc>
      </w:tr>
      <w:tr w:rsidR="00B9411C" w:rsidRPr="00B9411C" w:rsidTr="00B9411C">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B9411C" w:rsidRPr="00B9411C" w:rsidRDefault="00B9411C" w:rsidP="00B9411C">
            <w:pPr>
              <w:widowControl/>
              <w:spacing w:line="256" w:lineRule="auto"/>
              <w:rPr>
                <w:b/>
                <w:bCs/>
                <w:sz w:val="24"/>
                <w:szCs w:val="24"/>
              </w:rPr>
            </w:pPr>
            <w:r w:rsidRPr="00B9411C">
              <w:rPr>
                <w:b/>
                <w:bCs/>
                <w:sz w:val="24"/>
                <w:szCs w:val="24"/>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r>
      <w:tr w:rsidR="00B9411C" w:rsidRPr="00B9411C" w:rsidTr="00B9411C">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B9411C" w:rsidRPr="00B9411C" w:rsidRDefault="00B9411C" w:rsidP="00B9411C">
            <w:pPr>
              <w:widowControl/>
              <w:autoSpaceDE/>
              <w:autoSpaceDN/>
              <w:spacing w:line="256" w:lineRule="auto"/>
              <w:rPr>
                <w:b/>
                <w:bCs/>
                <w:sz w:val="24"/>
                <w:szCs w:val="24"/>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B9411C" w:rsidRPr="00B9411C" w:rsidRDefault="00B9411C" w:rsidP="00B9411C">
            <w:pPr>
              <w:widowControl/>
              <w:spacing w:line="256" w:lineRule="auto"/>
              <w:rPr>
                <w:sz w:val="24"/>
                <w:szCs w:val="24"/>
              </w:rPr>
            </w:pPr>
          </w:p>
        </w:tc>
      </w:tr>
    </w:tbl>
    <w:p w:rsidR="00B9411C" w:rsidRPr="00B9411C" w:rsidRDefault="00B9411C" w:rsidP="00B9411C">
      <w:pPr>
        <w:widowControl/>
        <w:autoSpaceDE/>
        <w:autoSpaceDN/>
        <w:rPr>
          <w:sz w:val="24"/>
          <w:szCs w:val="24"/>
          <w:lang w:eastAsia="ru-RU"/>
        </w:rPr>
      </w:pPr>
    </w:p>
    <w:p w:rsidR="00B9411C" w:rsidRPr="00B9411C" w:rsidRDefault="00B9411C" w:rsidP="00B9411C">
      <w:pPr>
        <w:widowControl/>
        <w:autoSpaceDE/>
        <w:autoSpaceDN/>
        <w:rPr>
          <w:sz w:val="24"/>
          <w:szCs w:val="24"/>
          <w:lang w:eastAsia="ru-RU"/>
        </w:rPr>
      </w:pPr>
    </w:p>
    <w:p w:rsidR="00B9411C" w:rsidRPr="00B9411C" w:rsidRDefault="00B9411C" w:rsidP="00B9411C">
      <w:pPr>
        <w:widowControl/>
        <w:autoSpaceDE/>
        <w:autoSpaceDN/>
        <w:rPr>
          <w:sz w:val="24"/>
          <w:szCs w:val="24"/>
          <w:lang w:eastAsia="ru-RU"/>
        </w:rPr>
      </w:pPr>
    </w:p>
    <w:tbl>
      <w:tblPr>
        <w:tblStyle w:val="3"/>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9411C" w:rsidRPr="00B9411C" w:rsidTr="00B9411C">
        <w:tc>
          <w:tcPr>
            <w:tcW w:w="3190" w:type="dxa"/>
            <w:tcBorders>
              <w:top w:val="nil"/>
              <w:left w:val="nil"/>
              <w:bottom w:val="single" w:sz="4" w:space="0" w:color="auto"/>
              <w:right w:val="nil"/>
            </w:tcBorders>
          </w:tcPr>
          <w:p w:rsidR="00B9411C" w:rsidRPr="00B9411C" w:rsidRDefault="00B9411C" w:rsidP="00B9411C">
            <w:pPr>
              <w:widowControl/>
              <w:autoSpaceDE/>
              <w:autoSpaceDN/>
              <w:rPr>
                <w:sz w:val="24"/>
                <w:szCs w:val="24"/>
              </w:rPr>
            </w:pPr>
          </w:p>
        </w:tc>
        <w:tc>
          <w:tcPr>
            <w:tcW w:w="887" w:type="dxa"/>
            <w:tcBorders>
              <w:top w:val="nil"/>
              <w:left w:val="nil"/>
              <w:bottom w:val="single" w:sz="4" w:space="0" w:color="auto"/>
              <w:right w:val="nil"/>
            </w:tcBorders>
          </w:tcPr>
          <w:p w:rsidR="00B9411C" w:rsidRPr="00B9411C" w:rsidRDefault="00B9411C" w:rsidP="00B9411C">
            <w:pPr>
              <w:widowControl/>
              <w:autoSpaceDE/>
              <w:autoSpaceDN/>
              <w:rPr>
                <w:sz w:val="24"/>
                <w:szCs w:val="24"/>
              </w:rPr>
            </w:pPr>
          </w:p>
        </w:tc>
        <w:tc>
          <w:tcPr>
            <w:tcW w:w="5103" w:type="dxa"/>
            <w:tcBorders>
              <w:top w:val="nil"/>
              <w:left w:val="nil"/>
              <w:bottom w:val="single" w:sz="4" w:space="0" w:color="auto"/>
              <w:right w:val="nil"/>
            </w:tcBorders>
          </w:tcPr>
          <w:p w:rsidR="00B9411C" w:rsidRPr="00B9411C" w:rsidRDefault="00B9411C" w:rsidP="00B9411C">
            <w:pPr>
              <w:widowControl/>
              <w:autoSpaceDE/>
              <w:autoSpaceDN/>
              <w:rPr>
                <w:sz w:val="24"/>
                <w:szCs w:val="24"/>
              </w:rPr>
            </w:pPr>
          </w:p>
        </w:tc>
      </w:tr>
      <w:tr w:rsidR="00B9411C" w:rsidRPr="00B9411C" w:rsidTr="00B9411C">
        <w:tc>
          <w:tcPr>
            <w:tcW w:w="3190" w:type="dxa"/>
            <w:tcBorders>
              <w:top w:val="single" w:sz="4" w:space="0" w:color="auto"/>
              <w:left w:val="nil"/>
              <w:bottom w:val="nil"/>
              <w:right w:val="nil"/>
            </w:tcBorders>
            <w:hideMark/>
          </w:tcPr>
          <w:p w:rsidR="00B9411C" w:rsidRPr="00B9411C" w:rsidRDefault="00B9411C" w:rsidP="00B9411C">
            <w:pPr>
              <w:widowControl/>
              <w:autoSpaceDE/>
              <w:autoSpaceDN/>
              <w:jc w:val="center"/>
              <w:rPr>
                <w:sz w:val="24"/>
                <w:szCs w:val="24"/>
              </w:rPr>
            </w:pPr>
            <w:r w:rsidRPr="00B9411C">
              <w:rPr>
                <w:sz w:val="24"/>
                <w:szCs w:val="24"/>
              </w:rPr>
              <w:t>Дата</w:t>
            </w:r>
          </w:p>
        </w:tc>
        <w:tc>
          <w:tcPr>
            <w:tcW w:w="887" w:type="dxa"/>
            <w:tcBorders>
              <w:top w:val="single" w:sz="4" w:space="0" w:color="auto"/>
              <w:left w:val="nil"/>
              <w:bottom w:val="nil"/>
              <w:right w:val="nil"/>
            </w:tcBorders>
          </w:tcPr>
          <w:p w:rsidR="00B9411C" w:rsidRPr="00B9411C" w:rsidRDefault="00B9411C" w:rsidP="00B9411C">
            <w:pPr>
              <w:widowControl/>
              <w:autoSpaceDE/>
              <w:autoSpaceDN/>
              <w:jc w:val="center"/>
              <w:rPr>
                <w:sz w:val="24"/>
                <w:szCs w:val="24"/>
              </w:rPr>
            </w:pPr>
          </w:p>
        </w:tc>
        <w:tc>
          <w:tcPr>
            <w:tcW w:w="5103" w:type="dxa"/>
            <w:tcBorders>
              <w:top w:val="single" w:sz="4" w:space="0" w:color="auto"/>
              <w:left w:val="nil"/>
              <w:bottom w:val="nil"/>
              <w:right w:val="nil"/>
            </w:tcBorders>
            <w:hideMark/>
          </w:tcPr>
          <w:p w:rsidR="00B9411C" w:rsidRPr="00B9411C" w:rsidRDefault="00B9411C" w:rsidP="00B9411C">
            <w:pPr>
              <w:widowControl/>
              <w:autoSpaceDE/>
              <w:autoSpaceDN/>
              <w:jc w:val="center"/>
              <w:rPr>
                <w:sz w:val="24"/>
                <w:szCs w:val="24"/>
              </w:rPr>
            </w:pPr>
            <w:r w:rsidRPr="00B9411C">
              <w:rPr>
                <w:sz w:val="24"/>
                <w:szCs w:val="24"/>
              </w:rPr>
              <w:t>Подпись/ФИО»</w:t>
            </w:r>
          </w:p>
        </w:tc>
      </w:tr>
    </w:tbl>
    <w:p w:rsidR="00B9411C" w:rsidRPr="00B9411C" w:rsidRDefault="00B9411C" w:rsidP="00B9411C">
      <w:pPr>
        <w:widowControl/>
        <w:autoSpaceDE/>
        <w:autoSpaceDN/>
        <w:rPr>
          <w:rFonts w:ascii="Calibri" w:eastAsia="Calibri" w:hAnsi="Calibri"/>
          <w:sz w:val="20"/>
          <w:szCs w:val="20"/>
          <w:lang w:eastAsia="ru-RU"/>
        </w:rPr>
      </w:pPr>
    </w:p>
    <w:p w:rsidR="00B9411C" w:rsidRPr="00B9411C" w:rsidRDefault="00B9411C" w:rsidP="00B9411C">
      <w:pPr>
        <w:widowControl/>
        <w:autoSpaceDE/>
        <w:autoSpaceDN/>
        <w:jc w:val="both"/>
        <w:rPr>
          <w:sz w:val="28"/>
          <w:szCs w:val="28"/>
          <w:lang w:eastAsia="ru-RU" w:bidi="en-US"/>
        </w:rPr>
      </w:pPr>
    </w:p>
    <w:p w:rsidR="00B9411C" w:rsidRPr="00B9411C" w:rsidRDefault="00B9411C" w:rsidP="00B9411C">
      <w:pPr>
        <w:widowControl/>
        <w:autoSpaceDE/>
        <w:autoSpaceDN/>
        <w:jc w:val="both"/>
        <w:rPr>
          <w:sz w:val="28"/>
          <w:szCs w:val="28"/>
          <w:lang w:eastAsia="ru-RU" w:bidi="en-US"/>
        </w:rPr>
      </w:pPr>
    </w:p>
    <w:p w:rsidR="00B9411C" w:rsidRPr="00B9411C" w:rsidRDefault="00B9411C" w:rsidP="00B9411C">
      <w:pPr>
        <w:widowControl/>
        <w:autoSpaceDE/>
        <w:autoSpaceDN/>
        <w:jc w:val="both"/>
        <w:rPr>
          <w:sz w:val="28"/>
          <w:szCs w:val="28"/>
          <w:lang w:eastAsia="ru-RU" w:bidi="en-US"/>
        </w:rPr>
      </w:pPr>
    </w:p>
    <w:p w:rsidR="00B9411C" w:rsidRPr="00B9411C" w:rsidRDefault="00B9411C" w:rsidP="00B9411C">
      <w:pPr>
        <w:widowControl/>
        <w:autoSpaceDE/>
        <w:autoSpaceDN/>
        <w:jc w:val="both"/>
        <w:rPr>
          <w:sz w:val="28"/>
          <w:szCs w:val="28"/>
          <w:lang w:eastAsia="ru-RU" w:bidi="en-US"/>
        </w:rPr>
      </w:pPr>
    </w:p>
    <w:p w:rsidR="00B9411C" w:rsidRPr="00B9411C" w:rsidRDefault="00B9411C" w:rsidP="00B9411C">
      <w:pPr>
        <w:widowControl/>
        <w:autoSpaceDE/>
        <w:autoSpaceDN/>
        <w:jc w:val="both"/>
        <w:rPr>
          <w:sz w:val="28"/>
          <w:szCs w:val="28"/>
          <w:lang w:eastAsia="ru-RU" w:bidi="en-US"/>
        </w:rPr>
      </w:pPr>
    </w:p>
    <w:p w:rsidR="00B9411C" w:rsidRPr="00B9411C" w:rsidRDefault="00B9411C" w:rsidP="00B9411C">
      <w:pPr>
        <w:widowControl/>
        <w:autoSpaceDE/>
        <w:autoSpaceDN/>
        <w:jc w:val="both"/>
        <w:rPr>
          <w:sz w:val="28"/>
          <w:szCs w:val="28"/>
          <w:lang w:eastAsia="ru-RU" w:bidi="en-US"/>
        </w:rPr>
      </w:pPr>
    </w:p>
    <w:p w:rsidR="00B9411C" w:rsidRPr="00B9411C" w:rsidRDefault="00B9411C" w:rsidP="00B9411C">
      <w:pPr>
        <w:widowControl/>
        <w:autoSpaceDE/>
        <w:autoSpaceDN/>
        <w:jc w:val="both"/>
        <w:rPr>
          <w:sz w:val="28"/>
          <w:szCs w:val="28"/>
          <w:lang w:eastAsia="ru-RU" w:bidi="en-US"/>
        </w:rPr>
      </w:pPr>
    </w:p>
    <w:p w:rsidR="00B9411C" w:rsidRPr="00B9411C" w:rsidRDefault="00B9411C" w:rsidP="00B9411C">
      <w:pPr>
        <w:widowControl/>
        <w:autoSpaceDE/>
        <w:autoSpaceDN/>
        <w:jc w:val="both"/>
        <w:rPr>
          <w:sz w:val="28"/>
          <w:szCs w:val="28"/>
          <w:lang w:eastAsia="ru-RU" w:bidi="en-US"/>
        </w:rPr>
      </w:pPr>
    </w:p>
    <w:p w:rsidR="00B9411C" w:rsidRPr="00B9411C" w:rsidRDefault="00B9411C" w:rsidP="00B9411C">
      <w:pPr>
        <w:widowControl/>
        <w:autoSpaceDE/>
        <w:autoSpaceDN/>
        <w:jc w:val="both"/>
        <w:rPr>
          <w:sz w:val="28"/>
          <w:szCs w:val="28"/>
          <w:lang w:eastAsia="ru-RU" w:bidi="en-US"/>
        </w:rPr>
      </w:pPr>
    </w:p>
    <w:p w:rsidR="00B9411C" w:rsidRPr="00B9411C" w:rsidRDefault="00B9411C" w:rsidP="00B9411C">
      <w:pPr>
        <w:widowControl/>
        <w:autoSpaceDE/>
        <w:autoSpaceDN/>
        <w:jc w:val="both"/>
        <w:rPr>
          <w:sz w:val="28"/>
          <w:szCs w:val="28"/>
          <w:lang w:eastAsia="ru-RU" w:bidi="en-US"/>
        </w:rPr>
      </w:pPr>
    </w:p>
    <w:p w:rsidR="00B9411C" w:rsidRPr="00B9411C" w:rsidRDefault="00B9411C" w:rsidP="00B9411C">
      <w:pPr>
        <w:widowControl/>
        <w:autoSpaceDE/>
        <w:autoSpaceDN/>
        <w:jc w:val="both"/>
        <w:rPr>
          <w:sz w:val="28"/>
          <w:szCs w:val="28"/>
          <w:lang w:eastAsia="ru-RU" w:bidi="en-US"/>
        </w:rPr>
      </w:pPr>
    </w:p>
    <w:p w:rsidR="00B9411C" w:rsidRPr="00B9411C" w:rsidRDefault="00B9411C" w:rsidP="00B9411C">
      <w:pPr>
        <w:widowControl/>
        <w:autoSpaceDE/>
        <w:autoSpaceDN/>
        <w:jc w:val="both"/>
        <w:rPr>
          <w:sz w:val="28"/>
          <w:szCs w:val="28"/>
          <w:lang w:eastAsia="ru-RU" w:bidi="en-US"/>
        </w:rPr>
      </w:pPr>
    </w:p>
    <w:sectPr w:rsidR="00B9411C" w:rsidRPr="00B9411C" w:rsidSect="003E769A">
      <w:pgSz w:w="11906" w:h="16838"/>
      <w:pgMar w:top="426" w:right="424"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33C" w:rsidRDefault="006C633C" w:rsidP="00B9411C">
      <w:r>
        <w:separator/>
      </w:r>
    </w:p>
  </w:endnote>
  <w:endnote w:type="continuationSeparator" w:id="0">
    <w:p w:rsidR="006C633C" w:rsidRDefault="006C633C" w:rsidP="00B9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33C" w:rsidRDefault="006C633C" w:rsidP="00B9411C">
      <w:r>
        <w:separator/>
      </w:r>
    </w:p>
  </w:footnote>
  <w:footnote w:type="continuationSeparator" w:id="0">
    <w:p w:rsidR="006C633C" w:rsidRDefault="006C633C" w:rsidP="00B9411C">
      <w:r>
        <w:continuationSeparator/>
      </w:r>
    </w:p>
  </w:footnote>
  <w:footnote w:id="1">
    <w:p w:rsidR="00504336" w:rsidRDefault="00504336" w:rsidP="00B9411C">
      <w:pPr>
        <w:pStyle w:val="a7"/>
        <w:rPr>
          <w:rFonts w:ascii="Times New Roman" w:hAnsi="Times New Roman"/>
        </w:rPr>
      </w:pPr>
      <w:r>
        <w:rPr>
          <w:rStyle w:val="af5"/>
          <w:rFonts w:ascii="Times New Roman" w:hAnsi="Times New Roman"/>
        </w:rPr>
        <w:footnoteRef/>
      </w:r>
      <w:r>
        <w:rPr>
          <w:rFonts w:ascii="Times New Roman" w:hAnsi="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
    <w:p w:rsidR="00504336" w:rsidRDefault="00504336" w:rsidP="00B9411C">
      <w:pPr>
        <w:pStyle w:val="a7"/>
        <w:rPr>
          <w:rFonts w:ascii="Times New Roman" w:hAnsi="Times New Roman"/>
        </w:rPr>
      </w:pPr>
      <w:r>
        <w:rPr>
          <w:rStyle w:val="af5"/>
          <w:rFonts w:ascii="Times New Roman" w:hAnsi="Times New Roman"/>
        </w:rPr>
        <w:footnoteRef/>
      </w:r>
      <w:r>
        <w:rPr>
          <w:rFonts w:ascii="Times New Roman" w:hAnsi="Times New Roman"/>
        </w:rPr>
        <w:t xml:space="preserve"> Поле отображается, если тип заявителя «Индивидуальный предприниматель»</w:t>
      </w:r>
    </w:p>
  </w:footnote>
  <w:footnote w:id="3">
    <w:p w:rsidR="00504336" w:rsidRDefault="00504336" w:rsidP="00B9411C">
      <w:pPr>
        <w:pStyle w:val="a7"/>
        <w:rPr>
          <w:rFonts w:ascii="Times New Roman" w:hAnsi="Times New Roman"/>
        </w:rPr>
      </w:pPr>
      <w:r>
        <w:rPr>
          <w:rStyle w:val="af5"/>
          <w:rFonts w:ascii="Times New Roman" w:hAnsi="Times New Roman"/>
        </w:rPr>
        <w:footnoteRef/>
      </w:r>
      <w:r>
        <w:rPr>
          <w:rFonts w:ascii="Times New Roman" w:hAnsi="Times New Roman"/>
        </w:rPr>
        <w:t xml:space="preserve"> Поле отображается, если тип заявителя «Индивидуальный предприниматель»</w:t>
      </w:r>
    </w:p>
  </w:footnote>
  <w:footnote w:id="4">
    <w:p w:rsidR="00504336" w:rsidRDefault="00504336" w:rsidP="00B9411C">
      <w:pPr>
        <w:pStyle w:val="a7"/>
      </w:pPr>
      <w:r>
        <w:rPr>
          <w:rStyle w:val="af5"/>
          <w:rFonts w:ascii="Times New Roman" w:hAnsi="Times New Roman"/>
        </w:rPr>
        <w:footnoteRef/>
      </w:r>
      <w:r>
        <w:rPr>
          <w:rFonts w:ascii="Times New Roman" w:hAnsi="Times New Roman"/>
        </w:rPr>
        <w:t xml:space="preserve"> Заголовок зависит от типа заявителя</w:t>
      </w:r>
    </w:p>
  </w:footnote>
  <w:footnote w:id="5">
    <w:p w:rsidR="00504336" w:rsidRDefault="00504336" w:rsidP="00B9411C">
      <w:pPr>
        <w:pStyle w:val="a7"/>
        <w:rPr>
          <w:rFonts w:ascii="Times New Roman" w:hAnsi="Times New Roman"/>
        </w:rPr>
      </w:pPr>
      <w:r>
        <w:rPr>
          <w:rStyle w:val="af5"/>
          <w:rFonts w:ascii="Times New Roman" w:hAnsi="Times New Roman"/>
        </w:rPr>
        <w:footnoteRef/>
      </w:r>
      <w:r>
        <w:rPr>
          <w:rFonts w:ascii="Times New Roman" w:hAnsi="Times New Roman"/>
        </w:rPr>
        <w:t xml:space="preserve"> Заголовок зависит от типа заявителя</w:t>
      </w:r>
    </w:p>
  </w:footnote>
  <w:footnote w:id="6">
    <w:p w:rsidR="00504336" w:rsidRDefault="00504336" w:rsidP="00B9411C">
      <w:pPr>
        <w:pStyle w:val="a7"/>
      </w:pPr>
      <w:r>
        <w:rPr>
          <w:rStyle w:val="af5"/>
          <w:rFonts w:ascii="Times New Roman" w:hAnsi="Times New Roman"/>
        </w:rPr>
        <w:footnoteRef/>
      </w:r>
      <w:r>
        <w:rPr>
          <w:rFonts w:ascii="Times New Roman" w:hAnsi="Times New Roman"/>
        </w:rPr>
        <w:t xml:space="preserve"> Наполнение блока и состав полей зависят от услуги</w:t>
      </w:r>
    </w:p>
  </w:footnote>
  <w:footnote w:id="7">
    <w:p w:rsidR="00504336" w:rsidRDefault="00504336" w:rsidP="00B9411C">
      <w:pPr>
        <w:pStyle w:val="a7"/>
      </w:pPr>
      <w:r>
        <w:rPr>
          <w:rStyle w:val="af5"/>
          <w:rFonts w:ascii="Times New Roman" w:hAnsi="Times New Roman"/>
        </w:rPr>
        <w:footnoteRef/>
      </w:r>
      <w:r>
        <w:rPr>
          <w:rFonts w:ascii="Times New Roman" w:hAnsi="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8">
    <w:p w:rsidR="00504336" w:rsidRDefault="00504336" w:rsidP="00B9411C">
      <w:pPr>
        <w:pStyle w:val="a7"/>
        <w:rPr>
          <w:rFonts w:ascii="Times New Roman" w:hAnsi="Times New Roman"/>
        </w:rPr>
      </w:pPr>
      <w:r>
        <w:rPr>
          <w:rStyle w:val="af5"/>
          <w:rFonts w:ascii="Times New Roman" w:hAnsi="Times New Roman"/>
        </w:rPr>
        <w:footnoteRef/>
      </w:r>
      <w:r>
        <w:rPr>
          <w:rFonts w:ascii="Times New Roman" w:hAnsi="Times New Roman"/>
        </w:rPr>
        <w:t xml:space="preserve"> Наполнение блока и состав полей зависят от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F7302CD"/>
    <w:multiLevelType w:val="hybridMultilevel"/>
    <w:tmpl w:val="C370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3F112190"/>
    <w:multiLevelType w:val="multilevel"/>
    <w:tmpl w:val="82903A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5AD26E43"/>
    <w:multiLevelType w:val="hybridMultilevel"/>
    <w:tmpl w:val="838AA72E"/>
    <w:lvl w:ilvl="0" w:tplc="1896A6A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 w15:restartNumberingAfterBreak="0">
    <w:nsid w:val="738B74E9"/>
    <w:multiLevelType w:val="hybridMultilevel"/>
    <w:tmpl w:val="C99E60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2"/>
  </w:num>
  <w:num w:numId="8">
    <w:abstractNumId w:val="2"/>
  </w:num>
  <w:num w:numId="9">
    <w:abstractNumId w:val="3"/>
  </w:num>
  <w:num w:numId="10">
    <w:abstractNumId w:val="3"/>
  </w:num>
  <w:num w:numId="11">
    <w:abstractNumId w:val="0"/>
  </w:num>
  <w:num w:numId="12">
    <w:abstractNumId w:val="0"/>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A5"/>
    <w:rsid w:val="00007F58"/>
    <w:rsid w:val="00015A72"/>
    <w:rsid w:val="00015E1F"/>
    <w:rsid w:val="001A345F"/>
    <w:rsid w:val="001B5809"/>
    <w:rsid w:val="001C3945"/>
    <w:rsid w:val="0029603A"/>
    <w:rsid w:val="003A3414"/>
    <w:rsid w:val="003A6324"/>
    <w:rsid w:val="003B458D"/>
    <w:rsid w:val="003E769A"/>
    <w:rsid w:val="0040269F"/>
    <w:rsid w:val="00463AA5"/>
    <w:rsid w:val="00464012"/>
    <w:rsid w:val="004A77A5"/>
    <w:rsid w:val="004D67E5"/>
    <w:rsid w:val="00504336"/>
    <w:rsid w:val="00665F9F"/>
    <w:rsid w:val="00673DDC"/>
    <w:rsid w:val="006870E6"/>
    <w:rsid w:val="006C633C"/>
    <w:rsid w:val="00746974"/>
    <w:rsid w:val="008110C3"/>
    <w:rsid w:val="00817EAA"/>
    <w:rsid w:val="008B0AC5"/>
    <w:rsid w:val="008B46CD"/>
    <w:rsid w:val="008C136A"/>
    <w:rsid w:val="008F1827"/>
    <w:rsid w:val="00911FF7"/>
    <w:rsid w:val="00A96E6A"/>
    <w:rsid w:val="00AB1E08"/>
    <w:rsid w:val="00AE1A9A"/>
    <w:rsid w:val="00AF572D"/>
    <w:rsid w:val="00B06F6D"/>
    <w:rsid w:val="00B80018"/>
    <w:rsid w:val="00B85995"/>
    <w:rsid w:val="00B9411C"/>
    <w:rsid w:val="00BF2730"/>
    <w:rsid w:val="00C32B54"/>
    <w:rsid w:val="00C50A43"/>
    <w:rsid w:val="00D909B8"/>
    <w:rsid w:val="00DA27F7"/>
    <w:rsid w:val="00DC1B17"/>
    <w:rsid w:val="00E12A2B"/>
    <w:rsid w:val="00E47FF5"/>
    <w:rsid w:val="00EC1FDB"/>
    <w:rsid w:val="00F5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256011"/>
  <w15:chartTrackingRefBased/>
  <w15:docId w15:val="{7EEF1EF4-8AB7-4F28-B3FA-D43654AA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17EA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6CD"/>
    <w:rPr>
      <w:rFonts w:ascii="Segoe UI" w:hAnsi="Segoe UI" w:cs="Segoe UI"/>
      <w:sz w:val="18"/>
      <w:szCs w:val="18"/>
    </w:rPr>
  </w:style>
  <w:style w:type="character" w:customStyle="1" w:styleId="a4">
    <w:name w:val="Текст выноски Знак"/>
    <w:basedOn w:val="a0"/>
    <w:link w:val="a3"/>
    <w:uiPriority w:val="99"/>
    <w:semiHidden/>
    <w:rsid w:val="008B46CD"/>
    <w:rPr>
      <w:rFonts w:ascii="Segoe UI" w:eastAsia="Times New Roman" w:hAnsi="Segoe UI" w:cs="Segoe UI"/>
      <w:sz w:val="18"/>
      <w:szCs w:val="18"/>
    </w:rPr>
  </w:style>
  <w:style w:type="numbering" w:customStyle="1" w:styleId="1">
    <w:name w:val="Нет списка1"/>
    <w:next w:val="a2"/>
    <w:uiPriority w:val="99"/>
    <w:semiHidden/>
    <w:unhideWhenUsed/>
    <w:rsid w:val="00B9411C"/>
  </w:style>
  <w:style w:type="character" w:styleId="a5">
    <w:name w:val="Hyperlink"/>
    <w:basedOn w:val="a0"/>
    <w:uiPriority w:val="99"/>
    <w:semiHidden/>
    <w:unhideWhenUsed/>
    <w:rsid w:val="00B9411C"/>
    <w:rPr>
      <w:color w:val="0563C1" w:themeColor="hyperlink"/>
      <w:u w:val="single"/>
    </w:rPr>
  </w:style>
  <w:style w:type="character" w:styleId="a6">
    <w:name w:val="FollowedHyperlink"/>
    <w:basedOn w:val="a0"/>
    <w:uiPriority w:val="99"/>
    <w:semiHidden/>
    <w:unhideWhenUsed/>
    <w:rsid w:val="00B9411C"/>
    <w:rPr>
      <w:color w:val="954F72" w:themeColor="followedHyperlink"/>
      <w:u w:val="single"/>
    </w:rPr>
  </w:style>
  <w:style w:type="paragraph" w:customStyle="1" w:styleId="msonormal0">
    <w:name w:val="msonormal"/>
    <w:basedOn w:val="a"/>
    <w:rsid w:val="00B9411C"/>
    <w:pPr>
      <w:widowControl/>
      <w:autoSpaceDE/>
      <w:autoSpaceDN/>
      <w:spacing w:before="100" w:beforeAutospacing="1" w:after="100" w:afterAutospacing="1"/>
    </w:pPr>
    <w:rPr>
      <w:sz w:val="24"/>
      <w:szCs w:val="24"/>
      <w:lang w:eastAsia="ru-RU"/>
    </w:rPr>
  </w:style>
  <w:style w:type="paragraph" w:styleId="a7">
    <w:name w:val="footnote text"/>
    <w:basedOn w:val="a"/>
    <w:link w:val="a8"/>
    <w:uiPriority w:val="99"/>
    <w:semiHidden/>
    <w:unhideWhenUsed/>
    <w:rsid w:val="00B9411C"/>
    <w:pPr>
      <w:widowControl/>
      <w:autoSpaceDE/>
      <w:autoSpaceDN/>
    </w:pPr>
    <w:rPr>
      <w:rFonts w:ascii="Calibri" w:eastAsia="Calibri" w:hAnsi="Calibri"/>
      <w:sz w:val="20"/>
      <w:szCs w:val="20"/>
    </w:rPr>
  </w:style>
  <w:style w:type="character" w:customStyle="1" w:styleId="a8">
    <w:name w:val="Текст сноски Знак"/>
    <w:basedOn w:val="a0"/>
    <w:link w:val="a7"/>
    <w:uiPriority w:val="99"/>
    <w:semiHidden/>
    <w:rsid w:val="00B9411C"/>
    <w:rPr>
      <w:rFonts w:ascii="Calibri" w:eastAsia="Calibri" w:hAnsi="Calibri" w:cs="Times New Roman"/>
      <w:sz w:val="20"/>
      <w:szCs w:val="20"/>
    </w:rPr>
  </w:style>
  <w:style w:type="paragraph" w:styleId="a9">
    <w:name w:val="annotation text"/>
    <w:basedOn w:val="a"/>
    <w:link w:val="aa"/>
    <w:uiPriority w:val="99"/>
    <w:semiHidden/>
    <w:unhideWhenUsed/>
    <w:rsid w:val="00B9411C"/>
    <w:pPr>
      <w:widowControl/>
      <w:autoSpaceDE/>
      <w:autoSpaceDN/>
      <w:spacing w:after="200"/>
    </w:pPr>
    <w:rPr>
      <w:rFonts w:ascii="Calibri" w:eastAsia="Calibri" w:hAnsi="Calibri"/>
      <w:sz w:val="20"/>
      <w:szCs w:val="20"/>
    </w:rPr>
  </w:style>
  <w:style w:type="character" w:customStyle="1" w:styleId="aa">
    <w:name w:val="Текст примечания Знак"/>
    <w:basedOn w:val="a0"/>
    <w:link w:val="a9"/>
    <w:uiPriority w:val="99"/>
    <w:semiHidden/>
    <w:rsid w:val="00B9411C"/>
    <w:rPr>
      <w:rFonts w:ascii="Calibri" w:eastAsia="Calibri" w:hAnsi="Calibri" w:cs="Times New Roman"/>
      <w:sz w:val="20"/>
      <w:szCs w:val="20"/>
    </w:rPr>
  </w:style>
  <w:style w:type="paragraph" w:styleId="ab">
    <w:name w:val="header"/>
    <w:basedOn w:val="a"/>
    <w:link w:val="ac"/>
    <w:uiPriority w:val="99"/>
    <w:semiHidden/>
    <w:unhideWhenUsed/>
    <w:rsid w:val="00B9411C"/>
    <w:pPr>
      <w:widowControl/>
      <w:tabs>
        <w:tab w:val="center" w:pos="4677"/>
        <w:tab w:val="right" w:pos="9355"/>
      </w:tabs>
      <w:autoSpaceDE/>
      <w:autoSpaceDN/>
    </w:pPr>
    <w:rPr>
      <w:rFonts w:ascii="Calibri" w:eastAsia="Calibri" w:hAnsi="Calibri"/>
    </w:rPr>
  </w:style>
  <w:style w:type="character" w:customStyle="1" w:styleId="ac">
    <w:name w:val="Верхний колонтитул Знак"/>
    <w:basedOn w:val="a0"/>
    <w:link w:val="ab"/>
    <w:uiPriority w:val="99"/>
    <w:semiHidden/>
    <w:rsid w:val="00B9411C"/>
    <w:rPr>
      <w:rFonts w:ascii="Calibri" w:eastAsia="Calibri" w:hAnsi="Calibri" w:cs="Times New Roman"/>
    </w:rPr>
  </w:style>
  <w:style w:type="paragraph" w:styleId="ad">
    <w:name w:val="footer"/>
    <w:basedOn w:val="a"/>
    <w:link w:val="ae"/>
    <w:uiPriority w:val="99"/>
    <w:semiHidden/>
    <w:unhideWhenUsed/>
    <w:rsid w:val="00B9411C"/>
    <w:pPr>
      <w:widowControl/>
      <w:tabs>
        <w:tab w:val="center" w:pos="4677"/>
        <w:tab w:val="right" w:pos="9355"/>
      </w:tabs>
      <w:autoSpaceDE/>
      <w:autoSpaceDN/>
    </w:pPr>
    <w:rPr>
      <w:rFonts w:ascii="Calibri" w:eastAsia="Calibri" w:hAnsi="Calibri"/>
    </w:rPr>
  </w:style>
  <w:style w:type="character" w:customStyle="1" w:styleId="ae">
    <w:name w:val="Нижний колонтитул Знак"/>
    <w:basedOn w:val="a0"/>
    <w:link w:val="ad"/>
    <w:uiPriority w:val="99"/>
    <w:semiHidden/>
    <w:rsid w:val="00B9411C"/>
    <w:rPr>
      <w:rFonts w:ascii="Calibri" w:eastAsia="Calibri" w:hAnsi="Calibri" w:cs="Times New Roman"/>
    </w:rPr>
  </w:style>
  <w:style w:type="paragraph" w:styleId="af">
    <w:name w:val="endnote text"/>
    <w:basedOn w:val="a"/>
    <w:link w:val="af0"/>
    <w:uiPriority w:val="99"/>
    <w:semiHidden/>
    <w:unhideWhenUsed/>
    <w:rsid w:val="00B9411C"/>
    <w:pPr>
      <w:widowControl/>
      <w:autoSpaceDE/>
      <w:autoSpaceDN/>
    </w:pPr>
    <w:rPr>
      <w:rFonts w:ascii="Calibri" w:eastAsia="Calibri" w:hAnsi="Calibri"/>
      <w:sz w:val="20"/>
      <w:szCs w:val="20"/>
    </w:rPr>
  </w:style>
  <w:style w:type="character" w:customStyle="1" w:styleId="af0">
    <w:name w:val="Текст концевой сноски Знак"/>
    <w:basedOn w:val="a0"/>
    <w:link w:val="af"/>
    <w:uiPriority w:val="99"/>
    <w:semiHidden/>
    <w:rsid w:val="00B9411C"/>
    <w:rPr>
      <w:rFonts w:ascii="Calibri" w:eastAsia="Calibri" w:hAnsi="Calibri" w:cs="Times New Roman"/>
      <w:sz w:val="20"/>
      <w:szCs w:val="20"/>
    </w:rPr>
  </w:style>
  <w:style w:type="paragraph" w:styleId="af1">
    <w:name w:val="annotation subject"/>
    <w:basedOn w:val="a9"/>
    <w:next w:val="a9"/>
    <w:link w:val="af2"/>
    <w:uiPriority w:val="99"/>
    <w:semiHidden/>
    <w:unhideWhenUsed/>
    <w:rsid w:val="00B9411C"/>
    <w:rPr>
      <w:b/>
      <w:bCs/>
    </w:rPr>
  </w:style>
  <w:style w:type="character" w:customStyle="1" w:styleId="af2">
    <w:name w:val="Тема примечания Знак"/>
    <w:basedOn w:val="aa"/>
    <w:link w:val="af1"/>
    <w:uiPriority w:val="99"/>
    <w:semiHidden/>
    <w:rsid w:val="00B9411C"/>
    <w:rPr>
      <w:rFonts w:ascii="Calibri" w:eastAsia="Calibri" w:hAnsi="Calibri" w:cs="Times New Roman"/>
      <w:b/>
      <w:bCs/>
      <w:sz w:val="20"/>
      <w:szCs w:val="20"/>
    </w:rPr>
  </w:style>
  <w:style w:type="paragraph" w:styleId="af3">
    <w:name w:val="No Spacing"/>
    <w:uiPriority w:val="1"/>
    <w:qFormat/>
    <w:rsid w:val="00B9411C"/>
    <w:pPr>
      <w:spacing w:after="0" w:line="240" w:lineRule="auto"/>
    </w:pPr>
    <w:rPr>
      <w:rFonts w:ascii="Calibri" w:eastAsia="Calibri" w:hAnsi="Calibri" w:cs="Times New Roman"/>
    </w:rPr>
  </w:style>
  <w:style w:type="paragraph" w:styleId="af4">
    <w:name w:val="List Paragraph"/>
    <w:basedOn w:val="a"/>
    <w:uiPriority w:val="34"/>
    <w:qFormat/>
    <w:rsid w:val="00B9411C"/>
    <w:pPr>
      <w:widowControl/>
      <w:autoSpaceDE/>
      <w:autoSpaceDN/>
      <w:spacing w:after="200" w:line="276" w:lineRule="auto"/>
      <w:ind w:left="720"/>
      <w:contextualSpacing/>
    </w:pPr>
    <w:rPr>
      <w:rFonts w:ascii="Calibri" w:eastAsia="Calibri" w:hAnsi="Calibri"/>
    </w:rPr>
  </w:style>
  <w:style w:type="character" w:customStyle="1" w:styleId="ConsPlusNormal">
    <w:name w:val="ConsPlusNormal Знак"/>
    <w:link w:val="ConsPlusNormal0"/>
    <w:uiPriority w:val="99"/>
    <w:locked/>
    <w:rsid w:val="00B9411C"/>
    <w:rPr>
      <w:rFonts w:ascii="Calibri" w:eastAsia="Times New Roman" w:hAnsi="Calibri" w:cs="Calibri"/>
      <w:lang w:eastAsia="ru-RU"/>
    </w:rPr>
  </w:style>
  <w:style w:type="paragraph" w:customStyle="1" w:styleId="ConsPlusNormal0">
    <w:name w:val="ConsPlusNormal"/>
    <w:link w:val="ConsPlusNormal"/>
    <w:uiPriority w:val="99"/>
    <w:qFormat/>
    <w:rsid w:val="00B9411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941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9411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9411C"/>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464">
    <w:name w:val="Стиль 464 Знак"/>
    <w:basedOn w:val="a8"/>
    <w:link w:val="4640"/>
    <w:locked/>
    <w:rsid w:val="00B9411C"/>
    <w:rPr>
      <w:rFonts w:ascii="Calibri" w:eastAsia="Calibri" w:hAnsi="Calibri" w:cs="Times New Roman"/>
      <w:sz w:val="20"/>
      <w:szCs w:val="20"/>
    </w:rPr>
  </w:style>
  <w:style w:type="paragraph" w:customStyle="1" w:styleId="4640">
    <w:name w:val="Стиль 464"/>
    <w:basedOn w:val="a7"/>
    <w:link w:val="464"/>
    <w:qFormat/>
    <w:rsid w:val="00B9411C"/>
  </w:style>
  <w:style w:type="paragraph" w:customStyle="1" w:styleId="Default">
    <w:name w:val="Default"/>
    <w:rsid w:val="00B941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0">
    <w:name w:val="Знак Знак Знак Знак Знак Знак Знак Знак Знак Знак Знак Знак Знак Знак Знак Знак Знак Знак Знак1"/>
    <w:basedOn w:val="a"/>
    <w:rsid w:val="00B9411C"/>
    <w:pPr>
      <w:widowControl/>
      <w:autoSpaceDE/>
      <w:autoSpaceDN/>
      <w:spacing w:after="160" w:line="240" w:lineRule="exact"/>
    </w:pPr>
    <w:rPr>
      <w:rFonts w:ascii="Verdana" w:hAnsi="Verdana" w:cs="Verdana"/>
      <w:sz w:val="20"/>
      <w:szCs w:val="20"/>
      <w:lang w:val="en-US"/>
    </w:rPr>
  </w:style>
  <w:style w:type="character" w:styleId="af5">
    <w:name w:val="footnote reference"/>
    <w:basedOn w:val="a0"/>
    <w:uiPriority w:val="99"/>
    <w:semiHidden/>
    <w:unhideWhenUsed/>
    <w:rsid w:val="00B9411C"/>
    <w:rPr>
      <w:vertAlign w:val="superscript"/>
    </w:rPr>
  </w:style>
  <w:style w:type="character" w:styleId="af6">
    <w:name w:val="annotation reference"/>
    <w:basedOn w:val="a0"/>
    <w:uiPriority w:val="99"/>
    <w:semiHidden/>
    <w:unhideWhenUsed/>
    <w:rsid w:val="00B9411C"/>
    <w:rPr>
      <w:sz w:val="16"/>
      <w:szCs w:val="16"/>
    </w:rPr>
  </w:style>
  <w:style w:type="character" w:styleId="af7">
    <w:name w:val="endnote reference"/>
    <w:basedOn w:val="a0"/>
    <w:uiPriority w:val="99"/>
    <w:semiHidden/>
    <w:unhideWhenUsed/>
    <w:rsid w:val="00B9411C"/>
    <w:rPr>
      <w:vertAlign w:val="superscript"/>
    </w:rPr>
  </w:style>
  <w:style w:type="table" w:styleId="-3">
    <w:name w:val="Table List 3"/>
    <w:basedOn w:val="a1"/>
    <w:uiPriority w:val="99"/>
    <w:semiHidden/>
    <w:unhideWhenUsed/>
    <w:rsid w:val="00B9411C"/>
    <w:pPr>
      <w:spacing w:after="200" w:line="276" w:lineRule="auto"/>
    </w:pPr>
    <w:rPr>
      <w:rFonts w:ascii="Calibri" w:eastAsia="Calibri" w:hAnsi="Calibri"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8">
    <w:name w:val="Table Grid"/>
    <w:basedOn w:val="a1"/>
    <w:uiPriority w:val="59"/>
    <w:rsid w:val="00B941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B941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9411C"/>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B9411C"/>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B941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B941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B9411C"/>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B9411C"/>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uiPriority w:val="99"/>
    <w:semiHidden/>
    <w:rsid w:val="00B9411C"/>
    <w:pPr>
      <w:spacing w:after="200" w:line="276" w:lineRule="auto"/>
    </w:pPr>
    <w:rPr>
      <w:rFonts w:ascii="Calibri" w:eastAsia="Calibri" w:hAnsi="Calibri"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2">
    <w:name w:val="Сетка таблицы12"/>
    <w:basedOn w:val="a1"/>
    <w:uiPriority w:val="59"/>
    <w:rsid w:val="00B941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B941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uiPriority w:val="59"/>
    <w:rsid w:val="00B9411C"/>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B9411C"/>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аблица-список 32"/>
    <w:basedOn w:val="a1"/>
    <w:uiPriority w:val="99"/>
    <w:semiHidden/>
    <w:rsid w:val="00B9411C"/>
    <w:pPr>
      <w:spacing w:after="200" w:line="276" w:lineRule="auto"/>
    </w:pPr>
    <w:rPr>
      <w:rFonts w:ascii="Calibri" w:eastAsia="Calibri" w:hAnsi="Calibri" w:cs="Times New Roman"/>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9219">
      <w:bodyDiv w:val="1"/>
      <w:marLeft w:val="0"/>
      <w:marRight w:val="0"/>
      <w:marTop w:val="0"/>
      <w:marBottom w:val="0"/>
      <w:divBdr>
        <w:top w:val="none" w:sz="0" w:space="0" w:color="auto"/>
        <w:left w:val="none" w:sz="0" w:space="0" w:color="auto"/>
        <w:bottom w:val="none" w:sz="0" w:space="0" w:color="auto"/>
        <w:right w:val="none" w:sz="0" w:space="0" w:color="auto"/>
      </w:divBdr>
    </w:div>
    <w:div w:id="124812509">
      <w:bodyDiv w:val="1"/>
      <w:marLeft w:val="0"/>
      <w:marRight w:val="0"/>
      <w:marTop w:val="0"/>
      <w:marBottom w:val="0"/>
      <w:divBdr>
        <w:top w:val="none" w:sz="0" w:space="0" w:color="auto"/>
        <w:left w:val="none" w:sz="0" w:space="0" w:color="auto"/>
        <w:bottom w:val="none" w:sz="0" w:space="0" w:color="auto"/>
        <w:right w:val="none" w:sz="0" w:space="0" w:color="auto"/>
      </w:divBdr>
    </w:div>
    <w:div w:id="179703706">
      <w:bodyDiv w:val="1"/>
      <w:marLeft w:val="0"/>
      <w:marRight w:val="0"/>
      <w:marTop w:val="0"/>
      <w:marBottom w:val="0"/>
      <w:divBdr>
        <w:top w:val="none" w:sz="0" w:space="0" w:color="auto"/>
        <w:left w:val="none" w:sz="0" w:space="0" w:color="auto"/>
        <w:bottom w:val="none" w:sz="0" w:space="0" w:color="auto"/>
        <w:right w:val="none" w:sz="0" w:space="0" w:color="auto"/>
      </w:divBdr>
    </w:div>
    <w:div w:id="375081584">
      <w:bodyDiv w:val="1"/>
      <w:marLeft w:val="0"/>
      <w:marRight w:val="0"/>
      <w:marTop w:val="0"/>
      <w:marBottom w:val="0"/>
      <w:divBdr>
        <w:top w:val="none" w:sz="0" w:space="0" w:color="auto"/>
        <w:left w:val="none" w:sz="0" w:space="0" w:color="auto"/>
        <w:bottom w:val="none" w:sz="0" w:space="0" w:color="auto"/>
        <w:right w:val="none" w:sz="0" w:space="0" w:color="auto"/>
      </w:divBdr>
    </w:div>
    <w:div w:id="733164679">
      <w:bodyDiv w:val="1"/>
      <w:marLeft w:val="0"/>
      <w:marRight w:val="0"/>
      <w:marTop w:val="0"/>
      <w:marBottom w:val="0"/>
      <w:divBdr>
        <w:top w:val="none" w:sz="0" w:space="0" w:color="auto"/>
        <w:left w:val="none" w:sz="0" w:space="0" w:color="auto"/>
        <w:bottom w:val="none" w:sz="0" w:space="0" w:color="auto"/>
        <w:right w:val="none" w:sz="0" w:space="0" w:color="auto"/>
      </w:divBdr>
    </w:div>
    <w:div w:id="1003388320">
      <w:bodyDiv w:val="1"/>
      <w:marLeft w:val="0"/>
      <w:marRight w:val="0"/>
      <w:marTop w:val="0"/>
      <w:marBottom w:val="0"/>
      <w:divBdr>
        <w:top w:val="none" w:sz="0" w:space="0" w:color="auto"/>
        <w:left w:val="none" w:sz="0" w:space="0" w:color="auto"/>
        <w:bottom w:val="none" w:sz="0" w:space="0" w:color="auto"/>
        <w:right w:val="none" w:sz="0" w:space="0" w:color="auto"/>
      </w:divBdr>
    </w:div>
    <w:div w:id="1088650744">
      <w:bodyDiv w:val="1"/>
      <w:marLeft w:val="0"/>
      <w:marRight w:val="0"/>
      <w:marTop w:val="0"/>
      <w:marBottom w:val="0"/>
      <w:divBdr>
        <w:top w:val="none" w:sz="0" w:space="0" w:color="auto"/>
        <w:left w:val="none" w:sz="0" w:space="0" w:color="auto"/>
        <w:bottom w:val="none" w:sz="0" w:space="0" w:color="auto"/>
        <w:right w:val="none" w:sz="0" w:space="0" w:color="auto"/>
      </w:divBdr>
    </w:div>
    <w:div w:id="1297251823">
      <w:bodyDiv w:val="1"/>
      <w:marLeft w:val="0"/>
      <w:marRight w:val="0"/>
      <w:marTop w:val="0"/>
      <w:marBottom w:val="0"/>
      <w:divBdr>
        <w:top w:val="none" w:sz="0" w:space="0" w:color="auto"/>
        <w:left w:val="none" w:sz="0" w:space="0" w:color="auto"/>
        <w:bottom w:val="none" w:sz="0" w:space="0" w:color="auto"/>
        <w:right w:val="none" w:sz="0" w:space="0" w:color="auto"/>
      </w:divBdr>
    </w:div>
    <w:div w:id="1464931338">
      <w:bodyDiv w:val="1"/>
      <w:marLeft w:val="0"/>
      <w:marRight w:val="0"/>
      <w:marTop w:val="0"/>
      <w:marBottom w:val="0"/>
      <w:divBdr>
        <w:top w:val="none" w:sz="0" w:space="0" w:color="auto"/>
        <w:left w:val="none" w:sz="0" w:space="0" w:color="auto"/>
        <w:bottom w:val="none" w:sz="0" w:space="0" w:color="auto"/>
        <w:right w:val="none" w:sz="0" w:space="0" w:color="auto"/>
      </w:divBdr>
    </w:div>
    <w:div w:id="1755472983">
      <w:bodyDiv w:val="1"/>
      <w:marLeft w:val="0"/>
      <w:marRight w:val="0"/>
      <w:marTop w:val="0"/>
      <w:marBottom w:val="0"/>
      <w:divBdr>
        <w:top w:val="none" w:sz="0" w:space="0" w:color="auto"/>
        <w:left w:val="none" w:sz="0" w:space="0" w:color="auto"/>
        <w:bottom w:val="none" w:sz="0" w:space="0" w:color="auto"/>
        <w:right w:val="none" w:sz="0" w:space="0" w:color="auto"/>
      </w:divBdr>
    </w:div>
    <w:div w:id="21146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v@sysola.rkomi.ru" TargetMode="External"/><Relationship Id="rId13" Type="http://schemas.openxmlformats.org/officeDocument/2006/relationships/hyperlink" Target="consultantplus://offline/ref=8EF1F26DEDC2F917F56820771F493DDAD3D095A06E62D743BE5528191B3229E7FF84884857990E73633EE5EC26r7d7I"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6064F8DFD93374F550D0DE7BB4D83E98F6322D1C07F0B42FC6444979F12707E00FCE604DAF5BFE1FD14D27g22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64;&#1072;&#1073;&#1083;&#1086;&#1085;%20&#1072;&#1076;&#1084;&#1080;&#1085;&#1080;&#1089;&#1090;&#1088;&#1072;&#1090;&#1080;&#1074;&#1085;&#1086;&#1075;&#1086;%20&#1088;&#1077;&#1075;&#1083;&#1072;&#1084;&#1077;&#1085;&#1090;&#1072;%20&#1087;&#1088;&#1077;&#1076;&#1086;&#1089;&#1090;&#1072;&#1074;&#1083;&#1077;&#1085;&#1080;&#1103;%20&#1084;&#1091;&#1085;&#1080;&#1094;&#1080;&#1087;&#1072;&#1083;&#1100;&#1085;&#1086;&#1081;%20&#1091;&#1089;&#1083;&#1091;&#1075;&#1080;%20(&#1088;&#1077;&#1076;.%2028.08.2018).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C0A7380B68D115D61CE0C9E10E6686965945CA041EFF9D912FF30CA6EA1472F913E9BD7x469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35</Pages>
  <Words>15387</Words>
  <Characters>87707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Holopova</cp:lastModifiedBy>
  <cp:revision>7</cp:revision>
  <cp:lastPrinted>2022-03-14T10:16:00Z</cp:lastPrinted>
  <dcterms:created xsi:type="dcterms:W3CDTF">2022-03-14T08:59:00Z</dcterms:created>
  <dcterms:modified xsi:type="dcterms:W3CDTF">2023-06-26T08:13:00Z</dcterms:modified>
</cp:coreProperties>
</file>