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78"/>
        <w:tblW w:w="9648" w:type="dxa"/>
        <w:tblLayout w:type="fixed"/>
        <w:tblLook w:val="0000" w:firstRow="0" w:lastRow="0" w:firstColumn="0" w:lastColumn="0" w:noHBand="0" w:noVBand="0"/>
      </w:tblPr>
      <w:tblGrid>
        <w:gridCol w:w="4428"/>
        <w:gridCol w:w="1260"/>
        <w:gridCol w:w="3960"/>
      </w:tblGrid>
      <w:tr w:rsidR="00F22C94" w:rsidRPr="00F22C94" w:rsidTr="00F22C94">
        <w:trPr>
          <w:cantSplit/>
          <w:trHeight w:val="568"/>
        </w:trPr>
        <w:tc>
          <w:tcPr>
            <w:tcW w:w="4428" w:type="dxa"/>
          </w:tcPr>
          <w:p w:rsidR="00F22C94" w:rsidRPr="00F22C94" w:rsidRDefault="00BD2627" w:rsidP="00F22C9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  <w:t>х</w:t>
            </w:r>
          </w:p>
          <w:p w:rsidR="00F22C94" w:rsidRPr="00F22C94" w:rsidRDefault="00F22C94" w:rsidP="00F22C9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  <w:r w:rsidRPr="00F22C94"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  <w:t>Администрация муниципального</w:t>
            </w:r>
          </w:p>
          <w:p w:rsidR="00F22C94" w:rsidRPr="00F22C94" w:rsidRDefault="00F22C94" w:rsidP="00F22C9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  <w:r w:rsidRPr="00F22C94"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  <w:t>района   «Сысольский»</w:t>
            </w:r>
          </w:p>
        </w:tc>
        <w:tc>
          <w:tcPr>
            <w:tcW w:w="1260" w:type="dxa"/>
          </w:tcPr>
          <w:p w:rsidR="00F22C94" w:rsidRPr="00F22C94" w:rsidRDefault="00F22C94" w:rsidP="00F22C9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6E551F45" wp14:editId="529D8B5B">
                  <wp:extent cx="524510" cy="588645"/>
                  <wp:effectExtent l="0" t="0" r="889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653E90" w:rsidRDefault="00653E90" w:rsidP="00653E90">
            <w:pPr>
              <w:keepNext/>
              <w:tabs>
                <w:tab w:val="left" w:pos="2968"/>
              </w:tabs>
              <w:spacing w:after="0" w:line="240" w:lineRule="auto"/>
              <w:ind w:firstLine="540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ab/>
            </w:r>
          </w:p>
          <w:p w:rsidR="00F22C94" w:rsidRPr="00F22C94" w:rsidRDefault="00F22C94" w:rsidP="00653E90">
            <w:pPr>
              <w:keepNext/>
              <w:tabs>
                <w:tab w:val="left" w:pos="2968"/>
              </w:tabs>
              <w:spacing w:after="0" w:line="240" w:lineRule="auto"/>
              <w:ind w:firstLine="540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22C9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proofErr w:type="spellStart"/>
            <w:r w:rsidRPr="00F22C9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Сыктыв</w:t>
            </w:r>
            <w:proofErr w:type="spellEnd"/>
            <w:r w:rsidRPr="00F22C9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 </w:t>
            </w:r>
            <w:proofErr w:type="spellStart"/>
            <w:r w:rsidRPr="00F22C9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муниципальнöй</w:t>
            </w:r>
            <w:proofErr w:type="spellEnd"/>
          </w:p>
          <w:p w:rsidR="00F22C94" w:rsidRPr="00F22C94" w:rsidRDefault="00F22C94" w:rsidP="00F22C94">
            <w:pPr>
              <w:keepNext/>
              <w:spacing w:after="0" w:line="240" w:lineRule="auto"/>
              <w:ind w:firstLine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F22C9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районса</w:t>
            </w:r>
            <w:proofErr w:type="spellEnd"/>
            <w:r w:rsidRPr="00F22C9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администрация</w:t>
            </w:r>
          </w:p>
        </w:tc>
      </w:tr>
    </w:tbl>
    <w:p w:rsidR="00F22C94" w:rsidRDefault="00F22C94" w:rsidP="00F22C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ja-JP"/>
        </w:rPr>
      </w:pPr>
    </w:p>
    <w:p w:rsidR="00B1181F" w:rsidRPr="00F22C94" w:rsidRDefault="00B1181F" w:rsidP="00F22C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ja-JP"/>
        </w:rPr>
      </w:pPr>
    </w:p>
    <w:p w:rsidR="00F22C94" w:rsidRPr="00F22C94" w:rsidRDefault="00F22C94" w:rsidP="00F22C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ja-JP"/>
        </w:rPr>
      </w:pPr>
      <w:r w:rsidRPr="00F22C94">
        <w:rPr>
          <w:rFonts w:ascii="Times New Roman" w:eastAsia="Times New Roman" w:hAnsi="Times New Roman" w:cs="Times New Roman"/>
          <w:b/>
          <w:sz w:val="32"/>
          <w:szCs w:val="20"/>
          <w:lang w:eastAsia="ja-JP"/>
        </w:rPr>
        <w:t>ПОСТАНОВЛЕНИЕ</w:t>
      </w:r>
    </w:p>
    <w:p w:rsidR="00F22C94" w:rsidRPr="00F22C94" w:rsidRDefault="00F22C94" w:rsidP="00F22C94">
      <w:pPr>
        <w:keepNext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2C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ШУÖМ</w:t>
      </w:r>
    </w:p>
    <w:p w:rsidR="00F22C94" w:rsidRPr="00F22C94" w:rsidRDefault="00F22C94" w:rsidP="00F22C9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C94" w:rsidRPr="007315E0" w:rsidRDefault="00653E90" w:rsidP="00D8138B">
      <w:pPr>
        <w:keepNext/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="005934A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D8109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="0087236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="00D8109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87236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="005934A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</w:t>
      </w:r>
      <w:r w:rsidR="002019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</w:t>
      </w:r>
      <w:r w:rsidR="00A96E7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ября</w:t>
      </w:r>
      <w:r w:rsidR="005F2F1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</w:t>
      </w:r>
      <w:r w:rsidR="00EA5B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2018</w:t>
      </w:r>
      <w:r w:rsidR="00D8109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г.   </w:t>
      </w:r>
      <w:r w:rsidR="00F22C94" w:rsidRPr="007315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F22C94" w:rsidRPr="007315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F22C94" w:rsidRPr="007315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</w:t>
      </w:r>
      <w:r w:rsidR="00D81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A4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73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A4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1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2C94" w:rsidRPr="00731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5934AE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87236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D81098">
        <w:rPr>
          <w:rFonts w:ascii="Times New Roman" w:eastAsia="Times New Roman" w:hAnsi="Times New Roman" w:cs="Times New Roman"/>
          <w:sz w:val="26"/>
          <w:szCs w:val="26"/>
          <w:lang w:eastAsia="ru-RU"/>
        </w:rPr>
        <w:t>936</w:t>
      </w:r>
    </w:p>
    <w:p w:rsidR="00F22C94" w:rsidRPr="00653E90" w:rsidRDefault="00F22C94" w:rsidP="00D8138B">
      <w:pPr>
        <w:keepNext/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Визинга, Республика Коми   </w:t>
      </w:r>
    </w:p>
    <w:p w:rsidR="00F22C94" w:rsidRPr="007315E0" w:rsidRDefault="00F22C94" w:rsidP="00F22C94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7315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</w:p>
    <w:tbl>
      <w:tblPr>
        <w:tblW w:w="762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6339"/>
      </w:tblGrid>
      <w:tr w:rsidR="00F22C94" w:rsidRPr="007315E0" w:rsidTr="006E216C">
        <w:trPr>
          <w:trHeight w:val="74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4" w:rsidRPr="007315E0" w:rsidRDefault="00F22C94" w:rsidP="00F22C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F22C94" w:rsidRPr="005934AE" w:rsidRDefault="00D81098" w:rsidP="006E2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«Предоставление информации о жилищно-коммунальных услугах, оказываемых населению»</w:t>
            </w:r>
          </w:p>
        </w:tc>
      </w:tr>
    </w:tbl>
    <w:p w:rsidR="00173F24" w:rsidRDefault="00F22C94" w:rsidP="00173F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7315E0">
        <w:rPr>
          <w:rFonts w:ascii="Times New Roman" w:eastAsia="Times New Roman" w:hAnsi="Times New Roman" w:cs="Times New Roman"/>
          <w:sz w:val="26"/>
          <w:szCs w:val="26"/>
          <w:lang w:eastAsia="ja-JP"/>
        </w:rPr>
        <w:tab/>
        <w:t xml:space="preserve"> </w:t>
      </w:r>
      <w:r w:rsidRPr="007315E0">
        <w:rPr>
          <w:rFonts w:ascii="Times New Roman" w:eastAsia="Times New Roman" w:hAnsi="Times New Roman" w:cs="Times New Roman"/>
          <w:sz w:val="26"/>
          <w:szCs w:val="26"/>
          <w:lang w:eastAsia="ja-JP"/>
        </w:rPr>
        <w:tab/>
      </w:r>
    </w:p>
    <w:p w:rsidR="00D81098" w:rsidRPr="00D81098" w:rsidRDefault="00D81098" w:rsidP="00D81098">
      <w:pPr>
        <w:spacing w:after="0" w:line="240" w:lineRule="auto"/>
        <w:ind w:right="-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098" w:rsidRPr="00D81098" w:rsidRDefault="00D81098" w:rsidP="00D81098">
      <w:pPr>
        <w:tabs>
          <w:tab w:val="left" w:pos="5349"/>
        </w:tabs>
        <w:spacing w:after="0" w:line="240" w:lineRule="auto"/>
        <w:ind w:left="142" w:firstLine="568"/>
        <w:jc w:val="both"/>
        <w:rPr>
          <w:rFonts w:ascii="Arial Unicode MS" w:eastAsia="Arial Unicode MS" w:hAnsi="Arial Unicode MS" w:cs="Arial Unicode MS"/>
          <w:sz w:val="28"/>
          <w:szCs w:val="28"/>
          <w:lang w:val="ru" w:eastAsia="ru-RU"/>
        </w:rPr>
      </w:pPr>
      <w:r w:rsidRPr="00D8109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 соответствии с Федеральным законом от 27.07.2010г. № 210-ФЗ «Об организации предоставления государственных и муниципальных услуг» и постановлением администрации муниципального района «Сысольский» от 11 июля 2017 г. № 7/578 «Об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«Сысольский»,</w:t>
      </w:r>
    </w:p>
    <w:p w:rsidR="00D81098" w:rsidRPr="00D81098" w:rsidRDefault="00D81098" w:rsidP="00D81098">
      <w:pPr>
        <w:autoSpaceDE w:val="0"/>
        <w:autoSpaceDN w:val="0"/>
        <w:adjustRightInd w:val="0"/>
        <w:spacing w:after="0" w:line="240" w:lineRule="auto"/>
        <w:ind w:left="142" w:firstLine="56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81098" w:rsidRPr="00D81098" w:rsidRDefault="00D81098" w:rsidP="00D81098">
      <w:pPr>
        <w:autoSpaceDE w:val="0"/>
        <w:autoSpaceDN w:val="0"/>
        <w:adjustRightInd w:val="0"/>
        <w:spacing w:after="0" w:line="240" w:lineRule="auto"/>
        <w:ind w:left="142" w:firstLine="56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8109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администрация муниципального района «Сысольский» постановляет:</w:t>
      </w:r>
    </w:p>
    <w:p w:rsidR="00D81098" w:rsidRPr="00D81098" w:rsidRDefault="00D81098" w:rsidP="00D81098">
      <w:pPr>
        <w:autoSpaceDE w:val="0"/>
        <w:autoSpaceDN w:val="0"/>
        <w:adjustRightInd w:val="0"/>
        <w:spacing w:after="0" w:line="240" w:lineRule="auto"/>
        <w:ind w:left="142" w:firstLine="56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81098" w:rsidRPr="00D81098" w:rsidRDefault="00D81098" w:rsidP="00D810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D8109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1. Утвердить административный регламент предоставления муниципальной услуги «</w:t>
      </w:r>
      <w:r w:rsidRPr="00D810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Предоставление информации о жилищно-коммунальных услугах, оказываемых населению</w:t>
      </w:r>
      <w:r w:rsidRPr="00D8109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 (далее - Регламент) согласно приложению.</w:t>
      </w:r>
    </w:p>
    <w:p w:rsidR="00D81098" w:rsidRPr="00D81098" w:rsidRDefault="00D81098" w:rsidP="00D810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D8109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2. Признать утратившими силу следующие постановления администрации муниципального района «Сысольский»:</w:t>
      </w:r>
    </w:p>
    <w:p w:rsidR="00D81098" w:rsidRPr="00D81098" w:rsidRDefault="00D81098" w:rsidP="00D810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D8109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 постановление №8/644 от 02.08.2017 года;</w:t>
      </w:r>
    </w:p>
    <w:p w:rsidR="00D81098" w:rsidRPr="00D81098" w:rsidRDefault="00D81098" w:rsidP="00D810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8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D8109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 постановление №</w:t>
      </w:r>
      <w:r w:rsidRPr="00D8109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10/830 от 06.10.2017 года;</w:t>
      </w:r>
    </w:p>
    <w:p w:rsidR="00D81098" w:rsidRPr="00D81098" w:rsidRDefault="00D81098" w:rsidP="00D810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8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D8109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- постановление №11/987 от 28.11.2017 года;</w:t>
      </w:r>
    </w:p>
    <w:p w:rsidR="00D81098" w:rsidRPr="00D81098" w:rsidRDefault="00D81098" w:rsidP="00D810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D8109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- постановление №2/85 от 01.02.2018 года.</w:t>
      </w:r>
    </w:p>
    <w:p w:rsidR="00D81098" w:rsidRPr="00D81098" w:rsidRDefault="00D81098" w:rsidP="00D810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D8109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3. Отделу по связям с общественностью, информации и организационной работе опубликовать настоящий административный регламент на официальном сайте администрации в сети Интернет.</w:t>
      </w:r>
    </w:p>
    <w:p w:rsidR="00D81098" w:rsidRPr="00D81098" w:rsidRDefault="00D81098" w:rsidP="00D810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D8109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4. Постановление вступает в силу </w:t>
      </w:r>
      <w:r w:rsidRPr="00D810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</w:t>
      </w:r>
      <w:r w:rsidRPr="00D8109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D81098" w:rsidRPr="00D81098" w:rsidRDefault="00D81098" w:rsidP="00D810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8109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5. Контроль за исполнением постановления возложить на </w:t>
      </w:r>
      <w:r w:rsidRPr="00D810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первого </w:t>
      </w:r>
      <w:r w:rsidRPr="00D8109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заместителя руководителя администрации района</w:t>
      </w:r>
      <w:r w:rsidRPr="00D810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D81098" w:rsidRPr="00D81098" w:rsidRDefault="00D81098" w:rsidP="00D810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8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D81098" w:rsidRPr="00D81098" w:rsidRDefault="00D81098" w:rsidP="00D81098">
      <w:pPr>
        <w:spacing w:after="0" w:line="240" w:lineRule="auto"/>
        <w:ind w:right="-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098" w:rsidRPr="00D81098" w:rsidRDefault="00D81098" w:rsidP="00D81098">
      <w:pPr>
        <w:spacing w:after="0" w:line="240" w:lineRule="auto"/>
        <w:ind w:left="-142" w:right="-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администрации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Р.В. Носков</w:t>
      </w:r>
    </w:p>
    <w:p w:rsidR="00D81098" w:rsidRPr="00D81098" w:rsidRDefault="00D81098" w:rsidP="00D81098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D81098" w:rsidRDefault="00D81098" w:rsidP="00D81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098" w:rsidRPr="00D81098" w:rsidRDefault="00D81098" w:rsidP="00D81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098" w:rsidRPr="00D81098" w:rsidRDefault="00D81098" w:rsidP="00D81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098" w:rsidRDefault="00D81098" w:rsidP="00D81098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1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D81098" w:rsidRDefault="00D81098" w:rsidP="00D81098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1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</w:t>
      </w:r>
    </w:p>
    <w:p w:rsidR="00D81098" w:rsidRDefault="00D81098" w:rsidP="00D81098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1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21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«Сысольский» </w:t>
      </w:r>
    </w:p>
    <w:p w:rsidR="00D81098" w:rsidRPr="006E216C" w:rsidRDefault="00D81098" w:rsidP="00D81098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 ноября 2018 г. №11/936</w:t>
      </w:r>
    </w:p>
    <w:p w:rsidR="00D81098" w:rsidRPr="00D81098" w:rsidRDefault="00D81098" w:rsidP="00D810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D0A" w:rsidRDefault="00B75D0A" w:rsidP="00B75D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D0A" w:rsidRDefault="00B75D0A" w:rsidP="00B75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B75D0A" w:rsidRDefault="00B75D0A" w:rsidP="00B7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ПО </w:t>
      </w:r>
    </w:p>
    <w:p w:rsidR="00B75D0A" w:rsidRDefault="00B75D0A" w:rsidP="00B7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ПРЕДОСТАВЛЕНИЮ ИНФОРМАЦИИ О ЖИЛИ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ЩНО-КОММУНАЛЬНЫХ УСЛУГАХ, ОКАЗЫВАЕМЫХ НАСЕЛЕНИЮ </w:t>
      </w:r>
    </w:p>
    <w:p w:rsidR="00B75D0A" w:rsidRPr="00D61E3E" w:rsidRDefault="00AC4721" w:rsidP="00D61E3E">
      <w:pPr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</w:t>
      </w:r>
      <w:r w:rsidRPr="00D61E3E">
        <w:rPr>
          <w:rFonts w:ascii="Times New Roman" w:eastAsia="Calibri" w:hAnsi="Times New Roman" w:cs="Times New Roman"/>
          <w:b/>
          <w:sz w:val="24"/>
          <w:szCs w:val="24"/>
        </w:rPr>
        <w:t>В редакции пост.</w:t>
      </w:r>
      <w:r w:rsidR="00D61E3E">
        <w:rPr>
          <w:rFonts w:ascii="Times New Roman" w:eastAsia="Calibri" w:hAnsi="Times New Roman" w:cs="Times New Roman"/>
          <w:b/>
          <w:sz w:val="24"/>
          <w:szCs w:val="24"/>
        </w:rPr>
        <w:t xml:space="preserve"> от 04.09.2019 № 9/803,</w:t>
      </w:r>
      <w:r w:rsidR="008B3D20">
        <w:rPr>
          <w:rFonts w:ascii="Times New Roman" w:eastAsia="Calibri" w:hAnsi="Times New Roman" w:cs="Times New Roman"/>
          <w:b/>
          <w:sz w:val="24"/>
          <w:szCs w:val="24"/>
        </w:rPr>
        <w:t xml:space="preserve"> от 13.05.2020 № 5/402,</w:t>
      </w:r>
      <w:r w:rsidR="00D61E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1E3E">
        <w:rPr>
          <w:rFonts w:ascii="Times New Roman" w:eastAsia="Calibri" w:hAnsi="Times New Roman" w:cs="Times New Roman"/>
          <w:b/>
          <w:sz w:val="24"/>
          <w:szCs w:val="24"/>
        </w:rPr>
        <w:t>от 15.06.2023 № 6/893</w:t>
      </w:r>
      <w:r>
        <w:rPr>
          <w:rFonts w:eastAsia="Calibri"/>
          <w:b/>
          <w:sz w:val="24"/>
          <w:szCs w:val="24"/>
        </w:rPr>
        <w:t>)</w:t>
      </w:r>
    </w:p>
    <w:p w:rsidR="00B75D0A" w:rsidRDefault="00B75D0A" w:rsidP="00B7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B75D0A" w:rsidRDefault="00B75D0A" w:rsidP="00B7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«Предоставление информации о жилищно-коммунальных услугах, оказываемых населению»</w:t>
      </w:r>
      <w:r w:rsidRPr="00AE547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AE54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муниципального района «Сысольский» (далее – Орган), многофункциональных центров предоставления государственных и муниципальных услуг (далее – МФЦ)</w:t>
      </w: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1"/>
      <w:bookmarkEnd w:id="1"/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 на предоставление муниципальной услуги являются:</w:t>
      </w:r>
      <w:r w:rsidRPr="00AE5478"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  <w:t xml:space="preserve"> </w:t>
      </w:r>
      <w:r w:rsidRPr="00AE547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физические лица, индивидуальные предприниматели, юридические лица.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66"/>
      <w:bookmarkEnd w:id="2"/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 о предоставлении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D20" w:rsidRPr="008B3D20" w:rsidRDefault="008B3D20" w:rsidP="008B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96"/>
      <w:bookmarkEnd w:id="3"/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</w:t>
      </w: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8B3D20" w:rsidRPr="008B3D20" w:rsidRDefault="008B3D20" w:rsidP="008B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8B3D20" w:rsidRPr="008B3D20" w:rsidRDefault="008B3D20" w:rsidP="008B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Органе, МФЦ по месту своего проживания (регистрации); </w:t>
      </w:r>
    </w:p>
    <w:p w:rsidR="008B3D20" w:rsidRPr="008B3D20" w:rsidRDefault="008B3D20" w:rsidP="008B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справочным телефонам;</w:t>
      </w:r>
    </w:p>
    <w:p w:rsidR="008B3D20" w:rsidRPr="008B3D20" w:rsidRDefault="008B3D20" w:rsidP="008B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информационно-телекоммуникационной сети «Интернет» (на официальном сайте Органа);</w:t>
      </w:r>
    </w:p>
    <w:p w:rsidR="008B3D20" w:rsidRPr="008B3D20" w:rsidRDefault="008B3D20" w:rsidP="008B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8B3D20" w:rsidRPr="008B3D20" w:rsidRDefault="008B3D20" w:rsidP="008B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направив письменное обращение через организацию почтовой связи, либо по электронной почте.</w:t>
      </w:r>
    </w:p>
    <w:p w:rsidR="008B3D20" w:rsidRPr="008B3D20" w:rsidRDefault="008B3D20" w:rsidP="008B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8B3D20" w:rsidRPr="008B3D20" w:rsidRDefault="008B3D20" w:rsidP="008B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8B3D20" w:rsidRPr="008B3D20" w:rsidRDefault="008B3D20" w:rsidP="008B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8B3D20" w:rsidRPr="008B3D20" w:rsidRDefault="008B3D20" w:rsidP="008B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8B3D20" w:rsidRPr="008B3D20" w:rsidRDefault="008B3D20" w:rsidP="008B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8B3D20" w:rsidRPr="008B3D20" w:rsidRDefault="008B3D20" w:rsidP="008B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8B3D20" w:rsidRPr="008B3D20" w:rsidRDefault="008B3D20" w:rsidP="008B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8B3D20" w:rsidRPr="008B3D20" w:rsidRDefault="008B3D20" w:rsidP="008B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настоящий Административный регламент;</w:t>
      </w:r>
    </w:p>
    <w:p w:rsidR="008B3D20" w:rsidRPr="008B3D20" w:rsidRDefault="008B3D20" w:rsidP="008B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справочная информация:</w:t>
      </w:r>
    </w:p>
    <w:p w:rsidR="008B3D20" w:rsidRPr="008B3D20" w:rsidRDefault="008B3D20" w:rsidP="008B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8B3D20" w:rsidRPr="008B3D20" w:rsidRDefault="008B3D20" w:rsidP="008B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8B3D20" w:rsidRPr="008B3D20" w:rsidRDefault="008B3D20" w:rsidP="008B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8B3D20" w:rsidRPr="008B3D20" w:rsidRDefault="008B3D20" w:rsidP="008B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МФЦ (mfc.rkomi.ru);</w:t>
      </w:r>
    </w:p>
    <w:p w:rsidR="008B3D20" w:rsidRPr="008B3D20" w:rsidRDefault="008B3D20" w:rsidP="008B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8B3D20" w:rsidRPr="008B3D20" w:rsidRDefault="008B3D20" w:rsidP="008B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8B3D20" w:rsidRPr="008B3D20" w:rsidRDefault="008B3D20" w:rsidP="008B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B3D20" w:rsidRPr="008B3D20" w:rsidRDefault="008B3D20" w:rsidP="008B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круг заявителей;</w:t>
      </w:r>
    </w:p>
    <w:p w:rsidR="008B3D20" w:rsidRPr="008B3D20" w:rsidRDefault="008B3D20" w:rsidP="008B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срок предоставления муниципальной услуги;</w:t>
      </w:r>
    </w:p>
    <w:p w:rsidR="008B3D20" w:rsidRPr="008B3D20" w:rsidRDefault="008B3D20" w:rsidP="008B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B3D20" w:rsidRPr="008B3D20" w:rsidRDefault="008B3D20" w:rsidP="008B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размер государственной пошлины, взимаемой за предоставление муниципальной услуги;</w:t>
      </w:r>
    </w:p>
    <w:p w:rsidR="008B3D20" w:rsidRPr="008B3D20" w:rsidRDefault="008B3D20" w:rsidP="008B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8B3D20" w:rsidRPr="008B3D20" w:rsidRDefault="008B3D20" w:rsidP="008B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8B3D20" w:rsidRPr="008B3D20" w:rsidRDefault="008B3D20" w:rsidP="008B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>з) формы заявлений (уведомлений, сообщений), используемые при предоставлении муниципальной услуги.</w:t>
      </w:r>
    </w:p>
    <w:p w:rsidR="008B3D20" w:rsidRPr="008B3D20" w:rsidRDefault="008B3D20" w:rsidP="008B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D61E3E" w:rsidRPr="00AE5478" w:rsidRDefault="008B3D20" w:rsidP="008B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ar98"/>
      <w:bookmarkEnd w:id="4"/>
      <w:r w:rsidRPr="00AE5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00"/>
      <w:bookmarkEnd w:id="5"/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услуги: </w:t>
      </w:r>
      <w:r w:rsidRPr="00AE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информации о жилищно-коммунальных услугах, оказываемых населению».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2"/>
      <w:bookmarkEnd w:id="6"/>
      <w:r w:rsidRPr="00AE5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Администрацией муниципального района «Сысольский».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</w:t>
      </w: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478">
        <w:rPr>
          <w:rFonts w:ascii="Times New Roman" w:eastAsia="Calibri" w:hAnsi="Times New Roman" w:cs="Times New Roman"/>
          <w:sz w:val="24"/>
          <w:szCs w:val="24"/>
        </w:rPr>
        <w:t>Органами и организациями, участвующими в предоставлении муниципальной услуги, являются: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E5478">
        <w:rPr>
          <w:rFonts w:ascii="Times New Roman" w:eastAsia="Calibri" w:hAnsi="Times New Roman" w:cs="Times New Roman"/>
          <w:sz w:val="24"/>
          <w:szCs w:val="24"/>
        </w:rPr>
        <w:t>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принятия решения, выдачи результата предоставления услуги.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478">
        <w:rPr>
          <w:rFonts w:ascii="Times New Roman" w:eastAsia="Calibri" w:hAnsi="Times New Roman" w:cs="Times New Roman"/>
          <w:sz w:val="24"/>
          <w:szCs w:val="24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запрещается требовать от заявителя: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8"/>
      <w:bookmarkEnd w:id="7"/>
      <w:r w:rsidRPr="00AE5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Результатом предоставления муниципальной услуги является: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предоставление информации о жилищно-коммунальных услугах, оказываемых населению (далее – предоставление информации), уведомление о принятом решении: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О муниципальных программах в жилищной сфере и в сфере коммунальных услуг;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 нормативных правовых актах Органа, регулирующих отношения в  жилищной сфере и в сфере коммунальных услуг;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 состоянии расположенных на территории муниципального образования объектов коммунальной и инженерной инфраструктур;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 лицах, осуществляющих эксплуатацию расположенных на территории муниципального образования объектов коммунальной и инженерной инфраструктур;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 производственных программах и об инвестиционных программах организаций, поставляющих ресурсы, необходимые для предоставления коммунальных услуг;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 соблюдении установленных параметров качества товаров и услуг организаций, поставляющих ресурсы, необходимые для предоставления коммунальных услуг;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 состоянии расчетов лиц, осуществляющих управление многоквартирными домами,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Справка о размере предельной стоимости услуг и (или) работ по капитальному ремонту общего имущества в МКД, расположенном на территории Республики Коми,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Справка о многоквартирных домах, включенных в региональную программу капитального ремонта общего имущества многоквартирных домов, с указанием планируемых сроков;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Справка о размере взноса на капитальный ремонт общего имущества многоквартирного дома, расположенного на территории МО МР «Сысольский»;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1.11.</w:t>
      </w: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Справка о включении дома в муниципальную программу «Переселение граждан, проживающих на территории МО МР «Сысольский», из аварийного жилищного фонда».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решение об отказе в предоставлении информации о жилищно-коммунальных услугах, </w:t>
      </w: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оказываемых населению (далее – отказ в предоставлении информации), уведомление о принятом решении.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112"/>
      <w:bookmarkEnd w:id="8"/>
      <w:r w:rsidRPr="00AE5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Общий срок предоставления муниципальной услуги составляет 15 рабочих дней со дня регистрации запроса о предоставлении муниципальной услуги.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  <w:r w:rsidRPr="00AE5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 3 рабочих дня со дня их поступления специалисту, ответственному за выдачу результата предоставления муниципальной услуги.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 со дня поступления в Орган указанного заявления.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123"/>
      <w:bookmarkEnd w:id="9"/>
      <w:r w:rsidRPr="00AE5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акты, регулирующие предоставление муниципальной услуги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478">
        <w:rPr>
          <w:rFonts w:ascii="Times New Roman" w:hAnsi="Times New Roman" w:cs="Times New Roman"/>
          <w:sz w:val="24"/>
          <w:szCs w:val="24"/>
        </w:rPr>
        <w:t xml:space="preserve">2.5. </w:t>
      </w:r>
      <w:r w:rsidR="008B3D20" w:rsidRPr="008B3D20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услуги, размещен в информационно-коммуникационной сети «Интернет» на официальном сайте Органа (</w:t>
      </w:r>
      <w:r w:rsidR="003B7253">
        <w:rPr>
          <w:rFonts w:ascii="Times New Roman" w:hAnsi="Times New Roman" w:cs="Times New Roman"/>
          <w:sz w:val="24"/>
          <w:szCs w:val="24"/>
        </w:rPr>
        <w:t>sysola-r11.gosweb.gosuslugi.ru</w:t>
      </w:r>
      <w:r w:rsidR="008B3D20" w:rsidRPr="008B3D20">
        <w:rPr>
          <w:rFonts w:ascii="Times New Roman" w:hAnsi="Times New Roman" w:cs="Times New Roman"/>
          <w:sz w:val="24"/>
          <w:szCs w:val="24"/>
        </w:rPr>
        <w:t>), 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147"/>
      <w:bookmarkEnd w:id="10"/>
      <w:r w:rsidRPr="00AE5478">
        <w:rPr>
          <w:rFonts w:ascii="Times New Roman" w:eastAsia="Calibri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Орган, МФЦ </w:t>
      </w:r>
      <w:r w:rsidRPr="00AE5478">
        <w:rPr>
          <w:rFonts w:ascii="Times New Roman" w:eastAsia="Times New Roman" w:hAnsi="Times New Roman" w:cs="Times New Roman"/>
          <w:sz w:val="24"/>
          <w:szCs w:val="24"/>
        </w:rPr>
        <w:t xml:space="preserve">запрос (заявление) 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Исчерпывающий перечень документов, необходимых в соответствии с нормативными </w:t>
      </w: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Указание на запрет требований и действий в отношении заявителя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Запрещается: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AE547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части 6 статьи 7</w:t>
        </w:r>
      </w:hyperlink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услуги,</w:t>
      </w: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AE5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78"/>
      <w:bookmarkEnd w:id="11"/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Основаниями для отказа в предоставлении муниципальной услуги является: 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заявления не поддается прочтению.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Муниципальная услуга предоставляется заявителям бесплатно.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Par162"/>
      <w:bookmarkEnd w:id="12"/>
      <w:r w:rsidRPr="00AE5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</w:t>
      </w:r>
      <w:r w:rsidRPr="00AE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54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услуги, предоставляемой организацией, участвующей в предоставлении муниципальной услуги</w:t>
      </w: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 получении результата предоставления муниципальной услуги, в том числе через МФЦ составляет</w:t>
      </w: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2.20. Срок регистрации запроса заявителя о предоставлении муниципальной услуги:  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день приема – путем личного обращения (в Орган, МФЦ);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день их поступления - посредством  почтового  отправления (в Орган).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2.20.1. </w:t>
      </w:r>
      <w:r w:rsidRPr="00AE5478">
        <w:rPr>
          <w:rFonts w:ascii="Times New Roman" w:eastAsia="Times New Roman" w:hAnsi="Times New Roman" w:cs="Times New Roman"/>
          <w:sz w:val="24"/>
          <w:szCs w:val="24"/>
        </w:rPr>
        <w:t xml:space="preserve">Срок и порядок регистрации запроса в случае предоставления муниципальной услуги в электронной форме </w:t>
      </w:r>
      <w:r w:rsidRPr="00AE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посредством Единого портала государственных и муниципальных услуг (функций), Портала государственных и муниципальных услуг (функций) Республики Коми или официального сайта: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срок регистрации запроса: 1 рабочий день со дня поступления запроса.</w:t>
      </w:r>
      <w:r w:rsidRPr="00AE547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E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2.20.2. Запрос и прилагаемые к нему документы регистрируются в порядке, </w:t>
      </w:r>
      <w:r w:rsidRPr="00AE5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установленном пунктами 3.3,3.8 и 3.13  настоящего Административного регламента.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D61E3E" w:rsidRPr="00AE5478" w:rsidRDefault="00D61E3E" w:rsidP="00D6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</w:t>
      </w: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и оказание им помощи на объектах социальной, инженерной и транспортной инфраструктур;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допуск </w:t>
      </w:r>
      <w:proofErr w:type="spellStart"/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допуск собаки-проводника на объекты (здания, помещения), в которых предоставляются услуги</w:t>
      </w: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D61E3E" w:rsidRPr="00AE5478" w:rsidRDefault="00D61E3E" w:rsidP="00D6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61E3E" w:rsidRPr="00AE5478" w:rsidRDefault="00D61E3E" w:rsidP="00D6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61E3E" w:rsidRPr="00AE5478" w:rsidRDefault="00D61E3E" w:rsidP="00D6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</w:t>
      </w: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61E3E" w:rsidRPr="00AE5478" w:rsidRDefault="00D61E3E" w:rsidP="00D6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61E3E" w:rsidRPr="00AE5478" w:rsidRDefault="00D61E3E" w:rsidP="00D61E3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Информационные стенды должны содержать:</w:t>
      </w:r>
    </w:p>
    <w:p w:rsidR="00D61E3E" w:rsidRPr="00AE5478" w:rsidRDefault="00D61E3E" w:rsidP="00D61E3E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61E3E" w:rsidRPr="00AE5478" w:rsidRDefault="00D61E3E" w:rsidP="00D61E3E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61E3E" w:rsidRPr="00AE5478" w:rsidRDefault="00D61E3E" w:rsidP="00D61E3E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контактную информацию (телефон, адрес электронной почты) специалистов, ответственных за информирование;</w:t>
      </w:r>
    </w:p>
    <w:p w:rsidR="00D61E3E" w:rsidRPr="00AE5478" w:rsidRDefault="00D61E3E" w:rsidP="00D61E3E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61E3E" w:rsidRPr="00AE5478" w:rsidRDefault="00D61E3E" w:rsidP="00D6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61E3E" w:rsidRPr="00AE5478" w:rsidRDefault="00D61E3E" w:rsidP="00D61E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Показатели доступности и качества муниципальных услуг: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1"/>
        <w:gridCol w:w="2658"/>
      </w:tblGrid>
      <w:tr w:rsidR="00D61E3E" w:rsidRPr="00AE5478" w:rsidTr="008B3D20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AE5478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D61E3E" w:rsidRPr="00AE5478" w:rsidTr="008B3D2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D61E3E" w:rsidRPr="00AE5478" w:rsidTr="008B3D20">
        <w:trPr>
          <w:trHeight w:val="15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3E" w:rsidRPr="00AE5478" w:rsidRDefault="00D61E3E" w:rsidP="008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61E3E" w:rsidRPr="00AE5478" w:rsidTr="008B3D20">
        <w:trPr>
          <w:trHeight w:val="6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</w:t>
            </w:r>
          </w:p>
        </w:tc>
      </w:tr>
      <w:tr w:rsidR="00D61E3E" w:rsidRPr="00AE5478" w:rsidTr="008B3D20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61E3E" w:rsidRPr="00AE5478" w:rsidTr="008B3D20">
        <w:trPr>
          <w:trHeight w:val="293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Формирование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61E3E" w:rsidRPr="00AE5478" w:rsidTr="008B3D20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1.4.Прием и регистрация органом (организацией) запроса и иных документов, необходимых для предоставления </w:t>
            </w: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61E3E" w:rsidRPr="00AE5478" w:rsidTr="008B3D20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61E3E" w:rsidRPr="00AE5478" w:rsidTr="008B3D20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61E3E" w:rsidRPr="00AE5478" w:rsidTr="008B3D20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61E3E" w:rsidRPr="00AE5478" w:rsidTr="008B3D20">
        <w:trPr>
          <w:trHeight w:val="64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61E3E" w:rsidRPr="00AE5478" w:rsidTr="008B3D20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3E" w:rsidRPr="00AE5478" w:rsidRDefault="00D61E3E" w:rsidP="008B3D20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61E3E" w:rsidRPr="00AE5478" w:rsidTr="008B3D20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3E" w:rsidRPr="00AE5478" w:rsidRDefault="00D61E3E" w:rsidP="008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61E3E" w:rsidRPr="00AE5478" w:rsidTr="008B3D20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3E" w:rsidRPr="00AE5478" w:rsidRDefault="00D61E3E" w:rsidP="008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61E3E" w:rsidRPr="00AE5478" w:rsidTr="008B3D2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AE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D61E3E" w:rsidRPr="00AE5478" w:rsidTr="008B3D20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61E3E" w:rsidRPr="00AE5478" w:rsidTr="008B3D20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61E3E" w:rsidRPr="00AE5478" w:rsidTr="008B3D20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1E3E" w:rsidRPr="00AE5478" w:rsidTr="008B3D20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B3D20" w:rsidRDefault="008B3D20" w:rsidP="008B3D2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274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2.23. </w:t>
      </w: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предоставлении муниципальной услуги и форма заявления для предоставления муниципальной  услуги находятся в информационно-телекоммуникационной сети «Интернет» на официальном сайте Органа (</w:t>
      </w:r>
      <w:r w:rsidR="003B7253">
        <w:rPr>
          <w:rFonts w:ascii="Times New Roman" w:eastAsia="Times New Roman" w:hAnsi="Times New Roman" w:cs="Times New Roman"/>
          <w:sz w:val="24"/>
          <w:szCs w:val="24"/>
          <w:lang w:eastAsia="ru-RU"/>
        </w:rPr>
        <w:t>sysola-r11.gosweb.gosuslugi.ru</w:t>
      </w:r>
      <w:r w:rsidRPr="008B3D20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порталах государственных и муниципальных услуг (функций).</w:t>
      </w:r>
    </w:p>
    <w:p w:rsidR="00D61E3E" w:rsidRPr="00AE5478" w:rsidRDefault="00D61E3E" w:rsidP="008B3D2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D61E3E" w:rsidRPr="00AE5478" w:rsidRDefault="00D61E3E" w:rsidP="00D6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D61E3E" w:rsidRPr="00AE5478" w:rsidRDefault="00D61E3E" w:rsidP="00D61E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); файлы текстовых документов (*.</w:t>
      </w:r>
      <w:proofErr w:type="spellStart"/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, *</w:t>
      </w:r>
      <w:proofErr w:type="spellStart"/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proofErr w:type="spellStart"/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txt</w:t>
      </w:r>
      <w:proofErr w:type="spellEnd"/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proofErr w:type="spellStart"/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); файлы электронных таблиц (*.</w:t>
      </w:r>
      <w:proofErr w:type="spellStart"/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proofErr w:type="spellStart"/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); файлы графических изображений (*.</w:t>
      </w:r>
      <w:proofErr w:type="spellStart"/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proofErr w:type="spellStart"/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proofErr w:type="spellStart"/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tiff</w:t>
      </w:r>
      <w:proofErr w:type="spellEnd"/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61E3E" w:rsidRPr="00AE5478" w:rsidRDefault="00D61E3E" w:rsidP="00D61E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(точек на дюйм) в масштабе 1:1;</w:t>
      </w:r>
    </w:p>
    <w:p w:rsidR="00D61E3E" w:rsidRPr="00AE5478" w:rsidRDefault="00D61E3E" w:rsidP="00D61E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D61E3E" w:rsidRPr="00AE5478" w:rsidRDefault="00D61E3E" w:rsidP="00D61E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4) электронные образы не должны содержать вирусов и вредоносных программ.</w:t>
      </w:r>
    </w:p>
    <w:p w:rsidR="00D61E3E" w:rsidRPr="00AE5478" w:rsidRDefault="00D61E3E" w:rsidP="00D61E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 w:rsidR="00D61E3E" w:rsidRPr="00AE5478" w:rsidRDefault="00D61E3E" w:rsidP="00D61E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июня2012 г. № 634.</w:t>
      </w:r>
    </w:p>
    <w:p w:rsidR="00D61E3E" w:rsidRPr="00AE5478" w:rsidRDefault="00D61E3E" w:rsidP="00D61E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D61E3E" w:rsidRPr="00AE5478" w:rsidRDefault="00D61E3E" w:rsidP="00D6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2.25.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D61E3E" w:rsidRPr="00AE5478" w:rsidRDefault="00D61E3E" w:rsidP="00D6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D61E3E" w:rsidRPr="00AE5478" w:rsidRDefault="00D61E3E" w:rsidP="00D6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D61E3E" w:rsidRPr="00AE5478" w:rsidRDefault="00D61E3E" w:rsidP="00D6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D61E3E" w:rsidRPr="00AE5478" w:rsidRDefault="00D61E3E" w:rsidP="00D6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D61E3E" w:rsidRPr="00AE5478" w:rsidRDefault="00D61E3E" w:rsidP="00D6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D61E3E" w:rsidRPr="00AE5478" w:rsidRDefault="00D61E3E" w:rsidP="00D6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E3E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AE5478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AE5478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AE5478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4" w:name="Par279"/>
      <w:bookmarkEnd w:id="14"/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E547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E5478">
        <w:rPr>
          <w:rFonts w:ascii="Times New Roman" w:hAnsi="Times New Roman"/>
          <w:b/>
          <w:sz w:val="24"/>
          <w:szCs w:val="24"/>
        </w:rPr>
        <w:t xml:space="preserve"> (</w:t>
      </w:r>
      <w:r w:rsidRPr="00AE547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E5478">
        <w:rPr>
          <w:rFonts w:ascii="Times New Roman" w:hAnsi="Times New Roman"/>
          <w:b/>
          <w:sz w:val="24"/>
          <w:szCs w:val="24"/>
        </w:rPr>
        <w:t>)</w:t>
      </w:r>
      <w:r w:rsidRPr="00AE5478">
        <w:rPr>
          <w:rFonts w:ascii="Times New Roman" w:hAnsi="Times New Roman"/>
          <w:b/>
          <w:bCs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5478">
        <w:rPr>
          <w:rFonts w:ascii="Times New Roman" w:hAnsi="Times New Roman"/>
          <w:bCs/>
          <w:sz w:val="24"/>
          <w:szCs w:val="24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2) принятие решения о предоставлении (решения об отказе в предоставлении) муниципальной услуги;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5478">
        <w:rPr>
          <w:rFonts w:ascii="Times New Roman" w:hAnsi="Times New Roman"/>
          <w:b/>
          <w:sz w:val="24"/>
          <w:szCs w:val="24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3.3.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Заявитель может направить запрос и документы, указанные в пункте 2.6 настоящего Административного регламента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Специалист Органа, ответственный за прием документов: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lastRenderedPageBreak/>
        <w:t>б) проверяет полномочия заявителя;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Административного регламента);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документов с указанием причин отказа);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з) информирует заявителя о ходе выполнения запроса о предоставлении муниципальной услуги.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3.3.2. Максимальный срок исполнения административной процедуры составляет 2 рабочих дня со дня поступления запроса от заявителя о предоставлении муниципальной услуги.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3.3.3. Результатом административной процедуры является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 специалистом Органа, ответственным за прием и регистрацию документов. После принятия запроса заявителя должностным лицом, уполномоченным на предоставление государственной (муниципальной) услуги, статус запроса заявителя в личном кабинете на Едином портале государственных и муниципальных услуг (функций), на Портале государственных и муниципальных услуг (функций) Республики Коми, официальном сайте обновляется до статуса "принято".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3.3.4.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нет.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5478">
        <w:rPr>
          <w:rFonts w:ascii="Times New Roman" w:hAnsi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3.4. Принятие решения о предоставлении (об отказе в предоставлении) муниципальной услуги осуществляется в порядке, указанном в пункте 3.14 настоящего Административного регламента.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5478">
        <w:rPr>
          <w:rFonts w:ascii="Times New Roman" w:hAnsi="Times New Roman"/>
          <w:b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5478">
        <w:rPr>
          <w:rFonts w:ascii="Times New Roman" w:hAnsi="Times New Roman"/>
          <w:b/>
          <w:sz w:val="24"/>
          <w:szCs w:val="24"/>
        </w:rPr>
        <w:t xml:space="preserve">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3.5. 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lastRenderedPageBreak/>
        <w:t>Административная процедура исполняется сотрудником Органа, ответственным за выдачу Решения.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услуги.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 Результат предоставления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(функций) Республики Коми, официального сайта не предоставляется.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3.5.1. Критерием принятия решения о направлении результата муниципальной услуги является готовность решения. 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3.5.2. Максимальный срок исполнения административной процедуры составляет 1 рабочий день со дня поступления Решения сотруднику Органа,</w:t>
      </w:r>
      <w:r w:rsidRPr="00AE5478">
        <w:rPr>
          <w:rFonts w:ascii="Times New Roman" w:hAnsi="Times New Roman"/>
          <w:i/>
          <w:iCs/>
          <w:sz w:val="24"/>
          <w:szCs w:val="24"/>
        </w:rPr>
        <w:t> </w:t>
      </w:r>
      <w:r w:rsidRPr="00AE5478">
        <w:rPr>
          <w:rFonts w:ascii="Times New Roman" w:hAnsi="Times New Roman"/>
          <w:sz w:val="24"/>
          <w:szCs w:val="24"/>
        </w:rPr>
        <w:t>ответственному за его выдачу. 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3.5.3.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Способом фиксации результата административной процедуры является регистрация Решения в системе электронного документооборота специалистом Органа, ответственным за принятие решения. После принятия решения должностным лицом, уполномоченным на предоставление муниципальной услуги, статус запроса заявителя в личном кабинете на Едином портале государственных и муниципальных услуг (функций), на Портале государственных и муниципальных услуг (функций) Республики Коми, официальном сайте обновляется до статуса "исполнено".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3.5.4.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нет.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E547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E5478">
        <w:rPr>
          <w:rFonts w:ascii="Times New Roman" w:hAnsi="Times New Roman"/>
          <w:b/>
          <w:sz w:val="24"/>
          <w:szCs w:val="24"/>
        </w:rPr>
        <w:t xml:space="preserve"> (</w:t>
      </w:r>
      <w:r w:rsidRPr="00AE547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E5478">
        <w:rPr>
          <w:rFonts w:ascii="Times New Roman" w:hAnsi="Times New Roman"/>
          <w:b/>
          <w:sz w:val="24"/>
          <w:szCs w:val="24"/>
        </w:rPr>
        <w:t>)</w:t>
      </w:r>
      <w:r w:rsidRPr="00AE54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5478">
        <w:rPr>
          <w:rFonts w:ascii="Times New Roman" w:hAnsi="Times New Roman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3.6.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1) прием и регистрация запроса и документов для предоставления муниципальной услуги;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2) принятие решения о предоставлении (решения об отказе в предоставлении) муниципальной услуги;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3.7.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3.7.1.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lastRenderedPageBreak/>
        <w:t xml:space="preserve">3.7.2. Порядок досудебного (внесудебного) обжалования решений и действий (бездействия) МФЦ и его работников установлены разделом </w:t>
      </w:r>
      <w:r w:rsidRPr="00AE5478">
        <w:rPr>
          <w:rFonts w:ascii="Times New Roman" w:hAnsi="Times New Roman"/>
          <w:sz w:val="24"/>
          <w:szCs w:val="24"/>
          <w:lang w:val="en-US"/>
        </w:rPr>
        <w:t>V</w:t>
      </w:r>
      <w:r w:rsidRPr="00AE547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5478">
        <w:rPr>
          <w:rFonts w:ascii="Times New Roman" w:hAnsi="Times New Roman"/>
          <w:b/>
          <w:sz w:val="24"/>
          <w:szCs w:val="24"/>
        </w:rPr>
        <w:t>Прием</w:t>
      </w:r>
      <w:r w:rsidRPr="00AE5478">
        <w:rPr>
          <w:rFonts w:ascii="Times New Roman" w:hAnsi="Times New Roman"/>
          <w:sz w:val="24"/>
          <w:szCs w:val="24"/>
        </w:rPr>
        <w:t xml:space="preserve"> </w:t>
      </w:r>
      <w:r w:rsidRPr="00AE5478">
        <w:rPr>
          <w:rFonts w:ascii="Times New Roman" w:hAnsi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3.8.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б) проверяет полномочия заявителя;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Административного регламента);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документов с указанием причин отказа).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3.8.1.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3.8.2. Максимальный срок исполнения административной процедуры составляет 2 рабочих дня со дня поступления запроса от заявителя о предоставлении муниципальной услуги.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3.8.3. Результатом административной процедуры является  прием и регистрация в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услуги. 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Результат административной процедуры фиксируется в электронной базе входящих документов специалистом  МФЦ, ответственным за прием документов.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lastRenderedPageBreak/>
        <w:t>3.8.4.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 нет.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5478">
        <w:rPr>
          <w:rFonts w:ascii="Times New Roman" w:hAnsi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3.9. Принятие решения о предоставлении (об отказе в предоставлении) муниципальной услуги осуществляется в порядке, указанном в пункте 3.14 настоящего Административного регламента.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5478">
        <w:rPr>
          <w:rFonts w:ascii="Times New Roman" w:hAnsi="Times New Roman"/>
          <w:b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5478">
        <w:rPr>
          <w:rFonts w:ascii="Times New Roman" w:hAnsi="Times New Roman"/>
          <w:b/>
          <w:sz w:val="24"/>
          <w:szCs w:val="24"/>
        </w:rPr>
        <w:t xml:space="preserve">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3.10. 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3.15 настоящего Административного регламента.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547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E5478">
        <w:rPr>
          <w:rFonts w:ascii="Times New Roman" w:hAnsi="Times New Roman"/>
          <w:b/>
          <w:sz w:val="24"/>
          <w:szCs w:val="24"/>
        </w:rPr>
        <w:t xml:space="preserve"> (</w:t>
      </w:r>
      <w:r w:rsidRPr="00AE547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E5478">
        <w:rPr>
          <w:rFonts w:ascii="Times New Roman" w:hAnsi="Times New Roman"/>
          <w:b/>
          <w:sz w:val="24"/>
          <w:szCs w:val="24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5478">
        <w:rPr>
          <w:rFonts w:ascii="Times New Roman" w:hAnsi="Times New Roman"/>
          <w:b/>
          <w:sz w:val="24"/>
          <w:szCs w:val="24"/>
        </w:rPr>
        <w:t>Состав административных процедур по предоставлению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5478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3.11. Предоставление муниципальной услуги в Органе включает следующие административные процедуры: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1) прием и регистрация запроса и документов для предоставления муниципальной услуги;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2) принятие решения о предоставлении (решения об отказе в предоставлении) муниципальной услуги;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i/>
          <w:sz w:val="24"/>
          <w:szCs w:val="24"/>
        </w:rPr>
        <w:t>3.</w:t>
      </w:r>
      <w:r w:rsidRPr="00AE5478">
        <w:rPr>
          <w:rFonts w:ascii="Times New Roman" w:hAnsi="Times New Roman"/>
          <w:sz w:val="24"/>
          <w:szCs w:val="24"/>
        </w:rPr>
        <w:t>12.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5" w:name="Par288"/>
      <w:bookmarkStart w:id="16" w:name="Par293"/>
      <w:bookmarkEnd w:id="15"/>
      <w:bookmarkEnd w:id="16"/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5478">
        <w:rPr>
          <w:rFonts w:ascii="Times New Roman" w:hAnsi="Times New Roman"/>
          <w:b/>
          <w:sz w:val="24"/>
          <w:szCs w:val="24"/>
        </w:rPr>
        <w:t>Прием</w:t>
      </w:r>
      <w:r w:rsidRPr="00AE5478">
        <w:rPr>
          <w:rFonts w:ascii="Times New Roman" w:hAnsi="Times New Roman"/>
          <w:sz w:val="24"/>
          <w:szCs w:val="24"/>
        </w:rPr>
        <w:t xml:space="preserve"> </w:t>
      </w:r>
      <w:r w:rsidRPr="00AE5478">
        <w:rPr>
          <w:rFonts w:ascii="Times New Roman" w:hAnsi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3.13.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на бумажном носителе непосредственно в Орган;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 настоящего </w:t>
      </w:r>
      <w:r w:rsidRPr="00AE5478">
        <w:rPr>
          <w:rFonts w:ascii="Times New Roman" w:hAnsi="Times New Roman"/>
          <w:sz w:val="24"/>
          <w:szCs w:val="24"/>
        </w:rPr>
        <w:lastRenderedPageBreak/>
        <w:t>Административного регламента в бумажном виде, то есть документы установленной формы, сформированные на бумажном носителе.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б) проверяет полномочия заявителя;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пункте 2.6 настоящего Административного регламента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б) проверяет полномочия заявителя;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</w:t>
      </w:r>
      <w:r w:rsidRPr="00AE5478">
        <w:rPr>
          <w:rFonts w:ascii="Times New Roman" w:hAnsi="Times New Roman"/>
          <w:sz w:val="24"/>
          <w:szCs w:val="24"/>
        </w:rPr>
        <w:lastRenderedPageBreak/>
        <w:t>поступления запроса и документов, способом, который использовал (указал) заявитель при заочном обращении.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3.13.1.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3.13.2. Максимальный срок исполнения административной процедуры составляет 2 рабочих дня со дня поступления запроса от заявителя о предоставлении муниципальной услуги.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3.13.3. Результатом административной процедуры является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Результат административной процедуры фиксируется в электронной базе входящих документов специалистом Органа, ответственным за прием документов.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3.13.4.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нет.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5478">
        <w:rPr>
          <w:rFonts w:ascii="Times New Roman" w:hAnsi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3.14. Основанием для начала административной процедуры является наличие в Органе зарегистрированных документов, указанных в </w:t>
      </w:r>
      <w:r w:rsidRPr="00AE5478">
        <w:rPr>
          <w:rFonts w:ascii="Times New Roman" w:hAnsi="Times New Roman" w:cs="Times New Roman"/>
          <w:sz w:val="24"/>
          <w:szCs w:val="24"/>
        </w:rPr>
        <w:t>пункте 2.6.</w:t>
      </w:r>
      <w:r w:rsidRPr="00AE5478">
        <w:rPr>
          <w:sz w:val="24"/>
          <w:szCs w:val="24"/>
        </w:rPr>
        <w:t xml:space="preserve"> </w:t>
      </w:r>
      <w:r w:rsidRPr="00AE547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Административного регламента. 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Специалист Органа в течении 9 рабочих дней</w:t>
      </w:r>
      <w:r w:rsidRPr="00AE5478">
        <w:rPr>
          <w:rFonts w:ascii="Times New Roman" w:hAnsi="Times New Roman"/>
          <w:i/>
          <w:sz w:val="24"/>
          <w:szCs w:val="24"/>
        </w:rPr>
        <w:t xml:space="preserve"> </w:t>
      </w:r>
      <w:r w:rsidRPr="00AE5478">
        <w:rPr>
          <w:rFonts w:ascii="Times New Roman" w:hAnsi="Times New Roman"/>
          <w:sz w:val="24"/>
          <w:szCs w:val="24"/>
        </w:rPr>
        <w:t>по результатам проверки готовит один из следующих документов: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- проект решения о предоставлении муниципальной услуги;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- проект решения об отказе в предоставлении муниципальной услуги (в случае наличия оснований, предусмотренных пунктом 2.14  настоящего Административного регламента). 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1 рабочего дня со дня принятия проекта решения.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2  рабочих дней</w:t>
      </w:r>
      <w:r w:rsidRPr="00AE5478">
        <w:rPr>
          <w:rFonts w:ascii="Times New Roman" w:hAnsi="Times New Roman"/>
          <w:i/>
          <w:sz w:val="24"/>
          <w:szCs w:val="24"/>
        </w:rPr>
        <w:t xml:space="preserve"> </w:t>
      </w:r>
      <w:r w:rsidRPr="00AE5478">
        <w:rPr>
          <w:rFonts w:ascii="Times New Roman" w:hAnsi="Times New Roman"/>
          <w:sz w:val="24"/>
          <w:szCs w:val="24"/>
        </w:rPr>
        <w:t xml:space="preserve">со дня его получения. 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3.14.1.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lastRenderedPageBreak/>
        <w:t>3.14.2. Максимальный срок исполнения административной процедуры составляет не более 12 рабочих</w:t>
      </w:r>
      <w:r w:rsidRPr="00AE5478">
        <w:rPr>
          <w:rFonts w:ascii="Times New Roman" w:hAnsi="Times New Roman"/>
          <w:i/>
          <w:sz w:val="24"/>
          <w:szCs w:val="24"/>
        </w:rPr>
        <w:t xml:space="preserve">  </w:t>
      </w:r>
      <w:r w:rsidRPr="00AE5478">
        <w:rPr>
          <w:rFonts w:ascii="Times New Roman" w:hAnsi="Times New Roman"/>
          <w:sz w:val="24"/>
          <w:szCs w:val="24"/>
        </w:rPr>
        <w:t xml:space="preserve">дней со дня получения из Органа, МФЦ полного комплекта документов, необходимых для предоставления муниципальной услуги. 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E5478">
        <w:rPr>
          <w:rFonts w:ascii="Times New Roman" w:hAnsi="Times New Roman"/>
          <w:bCs/>
          <w:iCs/>
          <w:sz w:val="24"/>
          <w:szCs w:val="24"/>
        </w:rPr>
        <w:t xml:space="preserve">3.14.3. Результатом административной процедуры является принятие решения о предоставлении </w:t>
      </w:r>
      <w:r w:rsidRPr="00AE5478">
        <w:rPr>
          <w:rFonts w:ascii="Times New Roman" w:hAnsi="Times New Roman"/>
          <w:sz w:val="24"/>
          <w:szCs w:val="24"/>
        </w:rPr>
        <w:t>муниципальной</w:t>
      </w:r>
      <w:r w:rsidRPr="00AE5478">
        <w:rPr>
          <w:rFonts w:ascii="Times New Roman" w:hAnsi="Times New Roman"/>
          <w:bCs/>
          <w:iCs/>
          <w:sz w:val="24"/>
          <w:szCs w:val="24"/>
        </w:rPr>
        <w:t xml:space="preserve"> услуги (либо решения об отказе в предоставлении </w:t>
      </w:r>
      <w:r w:rsidRPr="00AE5478">
        <w:rPr>
          <w:rFonts w:ascii="Times New Roman" w:hAnsi="Times New Roman"/>
          <w:sz w:val="24"/>
          <w:szCs w:val="24"/>
        </w:rPr>
        <w:t>муниципальной</w:t>
      </w:r>
      <w:r w:rsidRPr="00AE5478">
        <w:rPr>
          <w:rFonts w:ascii="Times New Roman" w:hAnsi="Times New Roman"/>
          <w:bCs/>
          <w:iCs/>
          <w:sz w:val="24"/>
          <w:szCs w:val="24"/>
        </w:rPr>
        <w:t xml:space="preserve"> услуги) и передача принятого решения о предоставлении </w:t>
      </w:r>
      <w:r w:rsidRPr="00AE5478">
        <w:rPr>
          <w:rFonts w:ascii="Times New Roman" w:hAnsi="Times New Roman"/>
          <w:sz w:val="24"/>
          <w:szCs w:val="24"/>
        </w:rPr>
        <w:t>муниципальной</w:t>
      </w:r>
      <w:r w:rsidRPr="00AE5478">
        <w:rPr>
          <w:rFonts w:ascii="Times New Roman" w:hAnsi="Times New Roman"/>
          <w:bCs/>
          <w:iCs/>
          <w:sz w:val="24"/>
          <w:szCs w:val="24"/>
        </w:rPr>
        <w:t xml:space="preserve"> услуги (либо решения об отказе в предоставлении </w:t>
      </w:r>
      <w:r w:rsidRPr="00AE5478">
        <w:rPr>
          <w:rFonts w:ascii="Times New Roman" w:hAnsi="Times New Roman"/>
          <w:sz w:val="24"/>
          <w:szCs w:val="24"/>
        </w:rPr>
        <w:t>муниципальной</w:t>
      </w:r>
      <w:r w:rsidRPr="00AE5478">
        <w:rPr>
          <w:rFonts w:ascii="Times New Roman" w:hAnsi="Times New Roman"/>
          <w:bCs/>
          <w:iCs/>
          <w:sz w:val="24"/>
          <w:szCs w:val="24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Результат административной процедуры фиксируется в электронной базе документов с пометкой «исполнено» специалистом Органа, ответственным за принятие Решения.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3.14.4.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нет.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5478">
        <w:rPr>
          <w:rFonts w:ascii="Times New Roman" w:hAnsi="Times New Roman"/>
          <w:b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5478">
        <w:rPr>
          <w:rFonts w:ascii="Times New Roman" w:hAnsi="Times New Roman"/>
          <w:b/>
          <w:sz w:val="24"/>
          <w:szCs w:val="24"/>
        </w:rPr>
        <w:t xml:space="preserve">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3.15.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Административная процедура исполняется сотрудником Органа, МФЦ, ответственным за выдачу Решения.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3.15.1.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3.15.2. Максимальный срок исполнения административной процедуры составляет 1 рабочий день со дня поступления Решения сотруднику Органа, МФЦ,</w:t>
      </w:r>
      <w:r w:rsidRPr="00AE5478">
        <w:rPr>
          <w:rFonts w:ascii="Times New Roman" w:hAnsi="Times New Roman"/>
          <w:iCs/>
          <w:sz w:val="24"/>
          <w:szCs w:val="24"/>
        </w:rPr>
        <w:t> </w:t>
      </w:r>
      <w:r w:rsidRPr="00AE5478">
        <w:rPr>
          <w:rFonts w:ascii="Times New Roman" w:hAnsi="Times New Roman"/>
          <w:sz w:val="24"/>
          <w:szCs w:val="24"/>
        </w:rPr>
        <w:t>ответственному за его выдачу. 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3.15.3.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lastRenderedPageBreak/>
        <w:t>Способом фиксации результата административной процедуры является регистрация Решения в журнале исходящей документации, специалистом ответственным за выдачу результата предоставления муниципальной услуги, включая обновление статуса заявителя в личном кабинете на Едином портале государственных и муниципальных услуг (функций), на Портале государственных и муниципальных услуг (функций) Республики Коми, официальном сайте до статуса "исполнено".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3.15.4.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нет.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5478">
        <w:rPr>
          <w:rFonts w:ascii="Times New Roman" w:hAnsi="Times New Roman"/>
          <w:b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3.16.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3.16.1.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3.16.2.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61E3E" w:rsidRPr="00AE5478" w:rsidRDefault="00D61E3E" w:rsidP="00D61E3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D61E3E" w:rsidRPr="00AE5478" w:rsidRDefault="00D61E3E" w:rsidP="00D61E3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Прием и регистрация заявления об исправлении опечаток и (или) ошибок осуществляется в соответствии с пунктом 3.13 настоящего Административного регламента, </w:t>
      </w:r>
      <w:r w:rsidRPr="00AE5478">
        <w:rPr>
          <w:rFonts w:ascii="Times New Roman" w:hAnsi="Times New Roman"/>
          <w:i/>
          <w:sz w:val="24"/>
          <w:szCs w:val="24"/>
        </w:rPr>
        <w:t>за исключением положений, касающихся возможности представлять документы в электронном виде</w:t>
      </w:r>
      <w:r w:rsidRPr="00AE5478">
        <w:rPr>
          <w:rFonts w:ascii="Times New Roman" w:hAnsi="Times New Roman"/>
          <w:sz w:val="24"/>
          <w:szCs w:val="24"/>
        </w:rPr>
        <w:t>.</w:t>
      </w:r>
    </w:p>
    <w:p w:rsidR="003B7253" w:rsidRPr="003B7253" w:rsidRDefault="00D61E3E" w:rsidP="003B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3.16.3.</w:t>
      </w:r>
      <w:r w:rsidRPr="00AE5478">
        <w:rPr>
          <w:rFonts w:ascii="Times New Roman" w:hAnsi="Times New Roman"/>
          <w:i/>
          <w:sz w:val="24"/>
          <w:szCs w:val="24"/>
        </w:rPr>
        <w:t xml:space="preserve"> </w:t>
      </w:r>
      <w:r w:rsidR="003B7253" w:rsidRPr="003B7253">
        <w:rPr>
          <w:rFonts w:ascii="Times New Roman" w:hAnsi="Times New Roman"/>
          <w:sz w:val="24"/>
          <w:szCs w:val="24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 </w:t>
      </w:r>
    </w:p>
    <w:p w:rsidR="003B7253" w:rsidRPr="003B7253" w:rsidRDefault="003B7253" w:rsidP="003B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253">
        <w:rPr>
          <w:rFonts w:ascii="Times New Roman" w:hAnsi="Times New Roman"/>
          <w:sz w:val="24"/>
          <w:szCs w:val="24"/>
        </w:rPr>
        <w:t>В результате анализа определяется степень полноты информации, содержащейся в заявлении об исправлении опечаток и (или) ошибок и необходимой для его исполнения.</w:t>
      </w:r>
    </w:p>
    <w:p w:rsidR="003B7253" w:rsidRPr="003B7253" w:rsidRDefault="003B7253" w:rsidP="003B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253">
        <w:rPr>
          <w:rFonts w:ascii="Times New Roman" w:hAnsi="Times New Roman"/>
          <w:sz w:val="24"/>
          <w:szCs w:val="24"/>
        </w:rPr>
        <w:t>По результатам рассмотрения заявления об исправлении опечаток и (или) ошибок специалист Органа, ответственный за принятие решений о предоставлении муниципальной услуги в течение 3 рабочих дней со дня получения заявления:</w:t>
      </w:r>
    </w:p>
    <w:p w:rsidR="003B7253" w:rsidRPr="003B7253" w:rsidRDefault="003B7253" w:rsidP="003B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253">
        <w:rPr>
          <w:rFonts w:ascii="Times New Roman" w:hAnsi="Times New Roman"/>
          <w:sz w:val="24"/>
          <w:szCs w:val="24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3B7253" w:rsidRPr="003B7253" w:rsidRDefault="003B7253" w:rsidP="003B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253">
        <w:rPr>
          <w:rFonts w:ascii="Times New Roman" w:hAnsi="Times New Roman"/>
          <w:sz w:val="24"/>
          <w:szCs w:val="24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3B7253" w:rsidRPr="003B7253" w:rsidRDefault="003B7253" w:rsidP="003B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253">
        <w:rPr>
          <w:rFonts w:ascii="Times New Roman" w:hAnsi="Times New Roman"/>
          <w:sz w:val="24"/>
          <w:szCs w:val="24"/>
        </w:rPr>
        <w:lastRenderedPageBreak/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решений о предоставлении муниципальной услуги в течение двух рабочих дней.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3B7253" w:rsidRPr="003B7253" w:rsidRDefault="003B7253" w:rsidP="003B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253">
        <w:rPr>
          <w:rFonts w:ascii="Times New Roman" w:hAnsi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3B7253" w:rsidRDefault="003B7253" w:rsidP="003B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253">
        <w:rPr>
          <w:rFonts w:ascii="Times New Roman" w:hAnsi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61E3E" w:rsidRPr="00AE5478" w:rsidRDefault="00D61E3E" w:rsidP="003B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3.16.4.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 xml:space="preserve">3.16.5. Максимальный срок исполнения административной процедуры составляет не более 5 рабочих дней со дня поступления в </w:t>
      </w:r>
      <w:r w:rsidRPr="00AE5478">
        <w:rPr>
          <w:rFonts w:ascii="Times New Roman" w:hAnsi="Times New Roman"/>
          <w:i/>
          <w:sz w:val="24"/>
          <w:szCs w:val="24"/>
        </w:rPr>
        <w:t>Орган</w:t>
      </w:r>
      <w:r w:rsidRPr="00AE5478">
        <w:rPr>
          <w:rFonts w:ascii="Times New Roman" w:hAnsi="Times New Roman"/>
          <w:sz w:val="24"/>
          <w:szCs w:val="24"/>
        </w:rPr>
        <w:t xml:space="preserve"> заявления об исправлении опечаток и (или) ошибок.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3.16.6. Результатом процедуры является:</w:t>
      </w:r>
    </w:p>
    <w:p w:rsidR="00D61E3E" w:rsidRPr="00AE5478" w:rsidRDefault="00D61E3E" w:rsidP="00D61E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:rsidR="00D61E3E" w:rsidRPr="00AE5478" w:rsidRDefault="00D61E3E" w:rsidP="00D61E3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Выдача заявителю исправленного документа производится в порядке, установленном пунктом 3.15 настоящего Регламента.</w:t>
      </w:r>
    </w:p>
    <w:p w:rsidR="00D61E3E" w:rsidRPr="00B625A1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</w:rPr>
        <w:t>3.16.7.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5478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478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E3E" w:rsidRPr="00AE5478" w:rsidRDefault="00D61E3E" w:rsidP="00D61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68"/>
      <w:bookmarkEnd w:id="17"/>
      <w:r w:rsidRPr="00AE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AE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E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78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AE5478">
        <w:rPr>
          <w:rFonts w:ascii="Times New Roman" w:hAnsi="Times New Roman" w:cs="Times New Roman"/>
          <w:sz w:val="24"/>
          <w:szCs w:val="24"/>
        </w:rPr>
        <w:t xml:space="preserve">услуги, осуществляет  </w:t>
      </w: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AE5478">
        <w:rPr>
          <w:rFonts w:ascii="Times New Roman" w:hAnsi="Times New Roman" w:cs="Times New Roman"/>
          <w:sz w:val="24"/>
          <w:szCs w:val="24"/>
        </w:rPr>
        <w:t>заместитель ру</w:t>
      </w:r>
      <w:r>
        <w:rPr>
          <w:rFonts w:ascii="Times New Roman" w:hAnsi="Times New Roman" w:cs="Times New Roman"/>
          <w:sz w:val="24"/>
          <w:szCs w:val="24"/>
        </w:rPr>
        <w:t xml:space="preserve">ководителя администрации района. 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hAnsi="Times New Roman" w:cs="Times New Roman"/>
          <w:sz w:val="24"/>
          <w:szCs w:val="24"/>
        </w:rPr>
        <w:t xml:space="preserve">4.2. </w:t>
      </w: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деятельностью Органа по предоставлению муниципальной услуги осуществляется руководителем Органа.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Par377"/>
      <w:bookmarkEnd w:id="18"/>
      <w:r w:rsidRPr="00AE5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78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5478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Органа, но не реже </w:t>
      </w:r>
      <w:r w:rsidRPr="00AE54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раза в три года.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78">
        <w:rPr>
          <w:rFonts w:ascii="Times New Roman" w:hAnsi="Times New Roman" w:cs="Times New Roman"/>
          <w:sz w:val="24"/>
          <w:szCs w:val="24"/>
        </w:rPr>
        <w:t xml:space="preserve">4.4. Внеплановые проверки проводятся в форме документарной проверки и (или) </w:t>
      </w:r>
      <w:r w:rsidRPr="00AE5478">
        <w:rPr>
          <w:rFonts w:ascii="Times New Roman" w:hAnsi="Times New Roman" w:cs="Times New Roman"/>
          <w:sz w:val="24"/>
          <w:szCs w:val="24"/>
        </w:rPr>
        <w:lastRenderedPageBreak/>
        <w:t>выездной проверки в порядке, установленном законодательством.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78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61E3E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78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E5478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5478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0" w:name="Par394"/>
      <w:bookmarkEnd w:id="20"/>
      <w:r w:rsidRPr="00AE5478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478"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 w:rsidRPr="00AE5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AE547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478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hAnsi="Times New Roman" w:cs="Times New Roman"/>
          <w:sz w:val="24"/>
          <w:szCs w:val="24"/>
        </w:rPr>
        <w:t xml:space="preserve">4.7. </w:t>
      </w: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1" w:name="Par402"/>
      <w:bookmarkEnd w:id="21"/>
      <w:r w:rsidRPr="00AE5478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AE547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AE54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AE54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54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4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</w:t>
      </w:r>
      <w:r w:rsidRPr="00AE547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организаций, указанных в части 1.1 статьи 16 Федерального закона от 27 июля 2010 г. № 210-ФЗ </w:t>
      </w:r>
      <w:r w:rsidRPr="00AE54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E5478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AE5478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E54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E5478">
        <w:rPr>
          <w:rFonts w:ascii="Times New Roman" w:hAnsi="Times New Roman"/>
          <w:sz w:val="24"/>
          <w:szCs w:val="24"/>
          <w:lang w:eastAsia="ru-RU"/>
        </w:rPr>
        <w:t>в Республике Коми отсутствуют.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5478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</w:t>
      </w:r>
      <w:r w:rsidRPr="00AE5478">
        <w:rPr>
          <w:sz w:val="24"/>
          <w:szCs w:val="24"/>
        </w:rPr>
        <w:t xml:space="preserve"> </w:t>
      </w:r>
      <w:r w:rsidRPr="00AE5478">
        <w:rPr>
          <w:rFonts w:ascii="Times New Roman" w:hAnsi="Times New Roman"/>
          <w:sz w:val="24"/>
          <w:szCs w:val="24"/>
          <w:lang w:eastAsia="ru-RU"/>
        </w:rPr>
        <w:t xml:space="preserve">запроса, указанного в статье 15.1 Федерального закона от 27 июля 2010 г. № 210-ФЗ </w:t>
      </w:r>
      <w:r w:rsidRPr="00AE5478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E5478">
        <w:rPr>
          <w:rFonts w:ascii="Times New Roman" w:hAnsi="Times New Roman"/>
          <w:sz w:val="24"/>
          <w:szCs w:val="24"/>
          <w:lang w:eastAsia="ru-RU"/>
        </w:rPr>
        <w:t>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услуги.</w:t>
      </w:r>
      <w:r w:rsidRPr="00AE54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5478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AE5478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E5478">
        <w:rPr>
          <w:rFonts w:ascii="Times New Roman" w:hAnsi="Times New Roman"/>
          <w:sz w:val="24"/>
          <w:szCs w:val="24"/>
          <w:lang w:eastAsia="ru-RU"/>
        </w:rPr>
        <w:t>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</w:t>
      </w:r>
      <w:r w:rsidRPr="00AE5478">
        <w:rPr>
          <w:rFonts w:ascii="Times New Roman" w:eastAsia="Calibri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AE5478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AE5478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E5478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7) отказ Органа, его должностного лица,</w:t>
      </w:r>
      <w:r w:rsidRPr="00AE54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5478">
        <w:rPr>
          <w:rFonts w:ascii="Times New Roman" w:hAnsi="Times New Roman"/>
          <w:sz w:val="24"/>
          <w:szCs w:val="24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AE5478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E5478">
        <w:rPr>
          <w:rFonts w:ascii="Times New Roman" w:hAnsi="Times New Roman"/>
          <w:sz w:val="24"/>
          <w:szCs w:val="24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AE5478">
        <w:rPr>
          <w:sz w:val="24"/>
          <w:szCs w:val="24"/>
        </w:rPr>
        <w:t xml:space="preserve"> </w:t>
      </w:r>
      <w:r w:rsidRPr="00AE5478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AE5478">
        <w:rPr>
          <w:rFonts w:ascii="Times New Roman" w:hAnsi="Times New Roman"/>
          <w:sz w:val="24"/>
          <w:szCs w:val="24"/>
          <w:lang w:eastAsia="ru-RU"/>
        </w:rPr>
        <w:lastRenderedPageBreak/>
        <w:t>Федерального закона;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AE5478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E5478">
        <w:rPr>
          <w:rFonts w:ascii="Times New Roman" w:hAnsi="Times New Roman"/>
          <w:sz w:val="24"/>
          <w:szCs w:val="24"/>
          <w:lang w:eastAsia="ru-RU"/>
        </w:rPr>
        <w:t>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10)</w:t>
      </w:r>
      <w:r w:rsidRPr="00AE5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5478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AE5478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E5478">
        <w:rPr>
          <w:rFonts w:ascii="Times New Roman" w:hAnsi="Times New Roman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AE5478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AE5478">
        <w:rPr>
          <w:rFonts w:ascii="Times New Roman" w:hAnsi="Times New Roman"/>
          <w:sz w:val="24"/>
          <w:szCs w:val="24"/>
          <w:lang w:eastAsia="ru-RU"/>
        </w:rPr>
        <w:t>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478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AE5478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</w:t>
      </w:r>
      <w:r w:rsidRPr="00AE5478">
        <w:rPr>
          <w:rFonts w:ascii="Times New Roman" w:hAnsi="Times New Roman" w:cs="Times New Roman"/>
          <w:sz w:val="24"/>
          <w:szCs w:val="24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AE5478">
        <w:rPr>
          <w:rFonts w:ascii="Times New Roman" w:hAnsi="Times New Roman"/>
          <w:sz w:val="24"/>
          <w:szCs w:val="24"/>
        </w:rPr>
        <w:t xml:space="preserve">.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78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78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78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администрации муниципального района «Сысольский», в виду отсутствия вышестоящего органа, рассматриваются непосредственно руководителем администрации муниципального района «Сысольский».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78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5478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AE5478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</w:t>
      </w:r>
      <w:r w:rsidRPr="00AE5478">
        <w:rPr>
          <w:rFonts w:ascii="Times New Roman" w:hAnsi="Times New Roman" w:cs="Times New Roman"/>
          <w:sz w:val="24"/>
          <w:szCs w:val="24"/>
        </w:rPr>
        <w:lastRenderedPageBreak/>
        <w:t>(далее – порталы государственных и муниципальных услуг (функций), а также может быть принята при личном приеме заявителя.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5478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AE54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78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478">
        <w:rPr>
          <w:rFonts w:ascii="Times New Roman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AE5478">
        <w:rPr>
          <w:rFonts w:ascii="Times New Roman" w:hAnsi="Times New Roman" w:cs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478">
        <w:rPr>
          <w:rFonts w:ascii="Times New Roman" w:hAnsi="Times New Roman" w:cs="Times New Roman"/>
          <w:sz w:val="24"/>
          <w:szCs w:val="24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478">
        <w:rPr>
          <w:rFonts w:ascii="Times New Roman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478">
        <w:rPr>
          <w:rFonts w:ascii="Times New Roman" w:hAnsi="Times New Roman" w:cs="Times New Roman"/>
          <w:sz w:val="24"/>
          <w:szCs w:val="24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78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5.6. Жалоба должна содержать: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AE5478">
        <w:rPr>
          <w:sz w:val="24"/>
          <w:szCs w:val="24"/>
        </w:rPr>
        <w:t xml:space="preserve"> </w:t>
      </w:r>
      <w:r w:rsidRPr="00AE5478">
        <w:rPr>
          <w:rFonts w:ascii="Times New Roman" w:hAnsi="Times New Roman"/>
          <w:sz w:val="24"/>
          <w:szCs w:val="24"/>
          <w:lang w:eastAsia="ru-RU"/>
        </w:rPr>
        <w:t>МФЦ или его работника;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AE54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5478">
        <w:rPr>
          <w:rFonts w:ascii="Times New Roman" w:hAnsi="Times New Roman"/>
          <w:sz w:val="24"/>
          <w:szCs w:val="24"/>
          <w:lang w:eastAsia="ru-RU"/>
        </w:rPr>
        <w:t xml:space="preserve">МФЦ или его работника. 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</w:t>
      </w:r>
      <w:r w:rsidRPr="00AE5478">
        <w:rPr>
          <w:rFonts w:ascii="Times New Roman" w:hAnsi="Times New Roman"/>
          <w:sz w:val="24"/>
          <w:szCs w:val="24"/>
          <w:lang w:eastAsia="ru-RU"/>
        </w:rPr>
        <w:lastRenderedPageBreak/>
        <w:t>качестве документа, подтверждающего полномочия представителя, может быть представлена: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5.9.</w:t>
      </w:r>
      <w:r w:rsidRPr="00AE547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E5478">
        <w:rPr>
          <w:rFonts w:ascii="Times New Roman" w:hAnsi="Times New Roman"/>
          <w:sz w:val="24"/>
          <w:szCs w:val="24"/>
          <w:lang w:eastAsia="ru-RU"/>
        </w:rPr>
        <w:t xml:space="preserve">В случае если жалоба подана заявителем в Орган, МФЦ, </w:t>
      </w: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в Министерство</w:t>
      </w:r>
      <w:r w:rsidRPr="00AE5478">
        <w:rPr>
          <w:rFonts w:ascii="Times New Roman" w:hAnsi="Times New Roman"/>
          <w:sz w:val="24"/>
          <w:szCs w:val="24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 Министерства</w:t>
      </w:r>
      <w:r w:rsidRPr="00AE5478">
        <w:rPr>
          <w:rFonts w:ascii="Times New Roman" w:hAnsi="Times New Roman"/>
          <w:sz w:val="24"/>
          <w:szCs w:val="24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Жалобы рассматриваются должностным лицом, наделенным полномочиями по рассмотрению жалоб (далее - Должностное лицо).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 назначается распоряжением администрации муниципального района «Сысольский».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обжалуются решения должностного лица, жалоба рассматривается в установленном законодательством порядке.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5478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5.11. Жалоба, поступившая в Орган, МФЦ</w:t>
      </w: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, Министерство</w:t>
      </w:r>
      <w:r w:rsidRPr="00AE5478">
        <w:rPr>
          <w:rFonts w:ascii="Times New Roman" w:hAnsi="Times New Roman"/>
          <w:sz w:val="24"/>
          <w:szCs w:val="24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AE5478">
        <w:rPr>
          <w:sz w:val="24"/>
          <w:szCs w:val="24"/>
        </w:rPr>
        <w:t xml:space="preserve"> </w:t>
      </w:r>
      <w:r w:rsidRPr="00AE5478">
        <w:rPr>
          <w:rFonts w:ascii="Times New Roman" w:hAnsi="Times New Roman"/>
          <w:sz w:val="24"/>
          <w:szCs w:val="24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</w:t>
      </w: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рассмотрение. 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5478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5478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AE5478">
        <w:rPr>
          <w:sz w:val="24"/>
          <w:szCs w:val="24"/>
        </w:rPr>
        <w:t xml:space="preserve"> </w:t>
      </w: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r w:rsidR="003B7253">
        <w:rPr>
          <w:rFonts w:ascii="Times New Roman" w:eastAsia="Calibri" w:hAnsi="Times New Roman" w:cs="Times New Roman"/>
          <w:sz w:val="24"/>
          <w:szCs w:val="24"/>
          <w:lang w:eastAsia="ru-RU"/>
        </w:rPr>
        <w:t>sysola-r11.gosweb.gosuslugi.ru</w:t>
      </w: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) а также может быть принято при личном приеме заявителя.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AE5478">
        <w:rPr>
          <w:rFonts w:ascii="Times New Roman" w:hAnsi="Times New Roman" w:cs="Times New Roman"/>
          <w:sz w:val="24"/>
          <w:szCs w:val="24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AE5478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61E3E" w:rsidRPr="00AE5478" w:rsidRDefault="00D61E3E" w:rsidP="00D6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AE5478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AE5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D61E3E" w:rsidRPr="00AE5478" w:rsidRDefault="00D61E3E" w:rsidP="00D61E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D61E3E" w:rsidRPr="00AE5478" w:rsidRDefault="00D61E3E" w:rsidP="00D61E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D61E3E" w:rsidRPr="00AE5478" w:rsidRDefault="00D61E3E" w:rsidP="00D61E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D61E3E" w:rsidRPr="00AE5478" w:rsidRDefault="00D61E3E" w:rsidP="00D61E3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D61E3E" w:rsidRPr="00AE5478" w:rsidRDefault="00D61E3E" w:rsidP="00D61E3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D61E3E" w:rsidRPr="00AE5478" w:rsidRDefault="00D61E3E" w:rsidP="00D61E3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D61E3E" w:rsidRPr="00AE5478" w:rsidRDefault="00D61E3E" w:rsidP="00D61E3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D61E3E" w:rsidRPr="00AE5478" w:rsidRDefault="00D61E3E" w:rsidP="00D61E3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478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61E3E" w:rsidRDefault="00D61E3E" w:rsidP="00D61E3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61E3E" w:rsidRDefault="00D61E3E" w:rsidP="00D61E3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61E3E" w:rsidRDefault="00D61E3E" w:rsidP="00D61E3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61E3E" w:rsidRDefault="00D61E3E" w:rsidP="00D61E3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61E3E" w:rsidRDefault="00D61E3E" w:rsidP="00D61E3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61E3E" w:rsidRDefault="00D61E3E" w:rsidP="00D61E3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61E3E" w:rsidRDefault="00D61E3E" w:rsidP="00D61E3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61E3E" w:rsidRDefault="00D61E3E" w:rsidP="00D61E3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E5478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5478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5478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E5478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AE5478">
        <w:rPr>
          <w:rFonts w:ascii="Times New Roman" w:eastAsia="Calibri" w:hAnsi="Times New Roman" w:cs="Times New Roman"/>
          <w:bCs/>
          <w:sz w:val="24"/>
          <w:szCs w:val="24"/>
        </w:rPr>
        <w:t xml:space="preserve">Предоставлению информации о жилищно-коммунальных 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E5478">
        <w:rPr>
          <w:rFonts w:ascii="Times New Roman" w:eastAsia="Calibri" w:hAnsi="Times New Roman" w:cs="Times New Roman"/>
          <w:bCs/>
          <w:sz w:val="24"/>
          <w:szCs w:val="24"/>
        </w:rPr>
        <w:t>услугах, оказываемых населению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61E3E" w:rsidRPr="00AE5478" w:rsidRDefault="00D61E3E" w:rsidP="00D61E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2" w:name="Par1097"/>
      <w:bookmarkStart w:id="23" w:name="Par1056"/>
      <w:bookmarkEnd w:id="22"/>
      <w:bookmarkEnd w:id="23"/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932"/>
        <w:gridCol w:w="327"/>
        <w:gridCol w:w="247"/>
        <w:gridCol w:w="1391"/>
        <w:gridCol w:w="1060"/>
        <w:gridCol w:w="1271"/>
        <w:gridCol w:w="1614"/>
        <w:gridCol w:w="2208"/>
      </w:tblGrid>
      <w:tr w:rsidR="00D61E3E" w:rsidRPr="00AE5478" w:rsidTr="008B3D20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AE5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AE5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61E3E" w:rsidRPr="00AE5478" w:rsidRDefault="00D61E3E" w:rsidP="008B3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AE5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AE5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1E3E" w:rsidRPr="00AE5478" w:rsidRDefault="00D61E3E" w:rsidP="00D61E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1E3E" w:rsidRPr="00AE5478" w:rsidRDefault="00D61E3E" w:rsidP="00D61E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E5478">
        <w:rPr>
          <w:rFonts w:ascii="Times New Roman" w:eastAsia="Calibri" w:hAnsi="Times New Roman" w:cs="Times New Roman"/>
          <w:sz w:val="24"/>
          <w:szCs w:val="24"/>
        </w:rPr>
        <w:t>ЗАПРОС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658"/>
        <w:gridCol w:w="911"/>
        <w:gridCol w:w="339"/>
        <w:gridCol w:w="1438"/>
        <w:gridCol w:w="188"/>
        <w:gridCol w:w="6"/>
        <w:gridCol w:w="1109"/>
        <w:gridCol w:w="1269"/>
        <w:gridCol w:w="1616"/>
        <w:gridCol w:w="2202"/>
      </w:tblGrid>
      <w:tr w:rsidR="00D61E3E" w:rsidRPr="00AE5478" w:rsidTr="008B3D20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AE5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1E3E" w:rsidRPr="00AE5478" w:rsidRDefault="00D61E3E" w:rsidP="00D61E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61E3E" w:rsidRPr="00AE5478" w:rsidTr="008B3D2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E3E" w:rsidRPr="00AE5478" w:rsidRDefault="00D61E3E" w:rsidP="008B3D2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61E3E" w:rsidRPr="00AE5478" w:rsidRDefault="00D61E3E" w:rsidP="008B3D2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E3E" w:rsidRPr="00AE5478" w:rsidRDefault="00D61E3E" w:rsidP="008B3D2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1E3E" w:rsidRPr="00AE5478" w:rsidTr="008B3D2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1E3E" w:rsidRPr="00AE5478" w:rsidRDefault="00D61E3E" w:rsidP="008B3D2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E5478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D61E3E" w:rsidRPr="00AE5478" w:rsidRDefault="00D61E3E" w:rsidP="008B3D2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1E3E" w:rsidRPr="00AE5478" w:rsidRDefault="00D61E3E" w:rsidP="008B3D2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E5478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61E3E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61E3E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61E3E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61E3E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61E3E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61E3E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61E3E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61E3E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61E3E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61E3E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61E3E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61E3E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61E3E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61E3E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61E3E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61E3E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61E3E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61E3E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61E3E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61E3E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61E3E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61E3E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61E3E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E5478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5478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5478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5478">
        <w:rPr>
          <w:rFonts w:ascii="Times New Roman" w:eastAsia="Calibri" w:hAnsi="Times New Roman" w:cs="Times New Roman"/>
          <w:sz w:val="24"/>
          <w:szCs w:val="24"/>
        </w:rPr>
        <w:t>по</w:t>
      </w:r>
      <w:r w:rsidRPr="00AE5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5478">
        <w:rPr>
          <w:rFonts w:ascii="Times New Roman" w:eastAsia="Calibri" w:hAnsi="Times New Roman" w:cs="Times New Roman"/>
          <w:bCs/>
          <w:sz w:val="24"/>
          <w:szCs w:val="24"/>
        </w:rPr>
        <w:t>Предоставлению информации о жилищно-коммунальных услугах, оказываемых населению</w:t>
      </w: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61E3E" w:rsidRPr="00AE5478" w:rsidRDefault="00D61E3E" w:rsidP="00D6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894"/>
        <w:gridCol w:w="1161"/>
        <w:gridCol w:w="1458"/>
        <w:gridCol w:w="1016"/>
        <w:gridCol w:w="1986"/>
        <w:gridCol w:w="1676"/>
      </w:tblGrid>
      <w:tr w:rsidR="00D61E3E" w:rsidRPr="00AE5478" w:rsidTr="008B3D20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2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D61E3E" w:rsidRPr="00AE5478" w:rsidTr="008B3D20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1E3E" w:rsidRPr="00AE5478" w:rsidRDefault="00D61E3E" w:rsidP="008B3D20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5478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E3E" w:rsidRPr="00AE5478" w:rsidRDefault="00D61E3E" w:rsidP="008B3D20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61E3E" w:rsidRPr="00AE5478" w:rsidRDefault="00D61E3E" w:rsidP="008B3D20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1E3E" w:rsidRPr="00AE5478" w:rsidRDefault="00D61E3E" w:rsidP="008B3D20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61E3E" w:rsidRPr="00AE5478" w:rsidTr="008B3D20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1E3E" w:rsidRPr="00AE5478" w:rsidRDefault="00D61E3E" w:rsidP="008B3D2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1E3E" w:rsidRPr="00AE5478" w:rsidRDefault="00D61E3E" w:rsidP="008B3D2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D61E3E" w:rsidRPr="00AE5478" w:rsidRDefault="00D61E3E" w:rsidP="008B3D2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1E3E" w:rsidRPr="00AE5478" w:rsidRDefault="00D61E3E" w:rsidP="008B3D2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AE5478">
                    <w:rPr>
                      <w:rFonts w:ascii="Times New Roman" w:eastAsia="Calibri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D61E3E" w:rsidRPr="00AE5478" w:rsidRDefault="00D61E3E" w:rsidP="008B3D2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E54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1E3E" w:rsidRPr="00AE5478" w:rsidRDefault="00D61E3E" w:rsidP="00D61E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1E3E" w:rsidRPr="00AE5478" w:rsidRDefault="00D61E3E" w:rsidP="00D61E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E5478">
        <w:rPr>
          <w:rFonts w:ascii="Times New Roman" w:eastAsia="Calibri" w:hAnsi="Times New Roman" w:cs="Times New Roman"/>
          <w:sz w:val="24"/>
          <w:szCs w:val="24"/>
        </w:rPr>
        <w:t>ЗАПРОС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4"/>
      </w:tblGrid>
      <w:tr w:rsidR="00D61E3E" w:rsidRPr="00AE5478" w:rsidTr="008B3D20">
        <w:trPr>
          <w:trHeight w:val="20"/>
          <w:jc w:val="center"/>
        </w:trPr>
        <w:tc>
          <w:tcPr>
            <w:tcW w:w="5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1E3E" w:rsidRPr="00AE5478" w:rsidRDefault="00D61E3E" w:rsidP="00D61E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664"/>
        <w:gridCol w:w="915"/>
        <w:gridCol w:w="345"/>
        <w:gridCol w:w="1444"/>
        <w:gridCol w:w="192"/>
        <w:gridCol w:w="8"/>
        <w:gridCol w:w="1058"/>
        <w:gridCol w:w="1277"/>
        <w:gridCol w:w="1620"/>
        <w:gridCol w:w="2208"/>
      </w:tblGrid>
      <w:tr w:rsidR="00D61E3E" w:rsidRPr="00AE5478" w:rsidTr="008B3D2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188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1885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4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E3E" w:rsidRPr="00AE5478" w:rsidTr="008B3D20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61E3E" w:rsidRPr="00AE5478" w:rsidRDefault="00D61E3E" w:rsidP="008B3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1E3E" w:rsidRPr="00AE5478" w:rsidRDefault="00D61E3E" w:rsidP="008B3D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1E3E" w:rsidRPr="00AE5478" w:rsidRDefault="00D61E3E" w:rsidP="00D61E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61E3E" w:rsidRPr="00AE5478" w:rsidTr="008B3D2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E3E" w:rsidRPr="00AE5478" w:rsidRDefault="00D61E3E" w:rsidP="008B3D2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61E3E" w:rsidRPr="00AE5478" w:rsidRDefault="00D61E3E" w:rsidP="008B3D2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E3E" w:rsidRPr="00AE5478" w:rsidRDefault="00D61E3E" w:rsidP="008B3D2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1E3E" w:rsidRPr="00AE5478" w:rsidTr="008B3D20">
        <w:trPr>
          <w:trHeight w:val="59"/>
        </w:trPr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1E3E" w:rsidRPr="00AE5478" w:rsidRDefault="00D61E3E" w:rsidP="008B3D2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E5478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D61E3E" w:rsidRPr="00AE5478" w:rsidRDefault="00D61E3E" w:rsidP="008B3D2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1E3E" w:rsidRPr="00AE5478" w:rsidRDefault="00D61E3E" w:rsidP="008B3D2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E5478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D81098" w:rsidRPr="00D81098" w:rsidRDefault="00D81098" w:rsidP="00D81098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sectPr w:rsidR="00D81098" w:rsidRPr="00D81098" w:rsidSect="00173F24">
      <w:headerReference w:type="default" r:id="rId11"/>
      <w:pgSz w:w="11905" w:h="16838"/>
      <w:pgMar w:top="709" w:right="565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00" w:rsidRDefault="00680B00" w:rsidP="007315E0">
      <w:pPr>
        <w:spacing w:after="0" w:line="240" w:lineRule="auto"/>
      </w:pPr>
      <w:r>
        <w:separator/>
      </w:r>
    </w:p>
  </w:endnote>
  <w:endnote w:type="continuationSeparator" w:id="0">
    <w:p w:rsidR="00680B00" w:rsidRDefault="00680B00" w:rsidP="0073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00" w:rsidRDefault="00680B00" w:rsidP="007315E0">
      <w:pPr>
        <w:spacing w:after="0" w:line="240" w:lineRule="auto"/>
      </w:pPr>
      <w:r>
        <w:separator/>
      </w:r>
    </w:p>
  </w:footnote>
  <w:footnote w:type="continuationSeparator" w:id="0">
    <w:p w:rsidR="00680B00" w:rsidRDefault="00680B00" w:rsidP="007315E0">
      <w:pPr>
        <w:spacing w:after="0" w:line="240" w:lineRule="auto"/>
      </w:pPr>
      <w:r>
        <w:continuationSeparator/>
      </w:r>
    </w:p>
  </w:footnote>
  <w:footnote w:id="1">
    <w:p w:rsidR="008B3D20" w:rsidRDefault="008B3D20" w:rsidP="00D61E3E">
      <w:pPr>
        <w:pStyle w:val="af0"/>
        <w:spacing w:after="0" w:line="240" w:lineRule="auto"/>
        <w:rPr>
          <w:rFonts w:ascii="Times New Roman" w:hAnsi="Times New Roman"/>
        </w:rPr>
      </w:pPr>
      <w:r>
        <w:rPr>
          <w:rStyle w:val="af2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Поле отображается, если тип заявителя «Индивидуальный предприниматель»</w:t>
      </w:r>
    </w:p>
  </w:footnote>
  <w:footnote w:id="2">
    <w:p w:rsidR="008B3D20" w:rsidRDefault="008B3D20" w:rsidP="00D61E3E">
      <w:pPr>
        <w:pStyle w:val="af0"/>
        <w:spacing w:after="0" w:line="240" w:lineRule="auto"/>
        <w:rPr>
          <w:rFonts w:ascii="Times New Roman" w:hAnsi="Times New Roman"/>
        </w:rPr>
      </w:pPr>
      <w:r>
        <w:rPr>
          <w:rStyle w:val="af2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Поле отображается, если тип заявителя «Индивидуальный предприниматель»</w:t>
      </w:r>
    </w:p>
  </w:footnote>
  <w:footnote w:id="3">
    <w:p w:rsidR="008B3D20" w:rsidRDefault="008B3D20" w:rsidP="00D61E3E">
      <w:pPr>
        <w:pStyle w:val="af0"/>
        <w:spacing w:after="0" w:line="240" w:lineRule="auto"/>
      </w:pPr>
      <w:r>
        <w:rPr>
          <w:rStyle w:val="af2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Заголовок зависит от типа заявителя</w:t>
      </w:r>
    </w:p>
  </w:footnote>
  <w:footnote w:id="4">
    <w:p w:rsidR="008B3D20" w:rsidRDefault="008B3D20" w:rsidP="00D61E3E">
      <w:pPr>
        <w:pStyle w:val="af0"/>
        <w:spacing w:after="0" w:line="240" w:lineRule="auto"/>
        <w:rPr>
          <w:rFonts w:ascii="Times New Roman" w:hAnsi="Times New Roman"/>
        </w:rPr>
      </w:pPr>
      <w:r>
        <w:rPr>
          <w:rStyle w:val="af2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Заголовок зависит от типа заявителя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20" w:rsidRDefault="008B3D20" w:rsidP="006C1346">
    <w:pPr>
      <w:pStyle w:val="a5"/>
      <w:jc w:val="right"/>
    </w:pPr>
  </w:p>
  <w:p w:rsidR="008B3D20" w:rsidRDefault="008B3D20" w:rsidP="006C134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7211DF"/>
    <w:multiLevelType w:val="hybridMultilevel"/>
    <w:tmpl w:val="9A6E14E8"/>
    <w:lvl w:ilvl="0" w:tplc="8182BA8C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78213E"/>
    <w:multiLevelType w:val="hybridMultilevel"/>
    <w:tmpl w:val="EBAE2924"/>
    <w:lvl w:ilvl="0" w:tplc="BD621108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6267D0"/>
    <w:multiLevelType w:val="hybridMultilevel"/>
    <w:tmpl w:val="A8A687D6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53183A"/>
    <w:multiLevelType w:val="hybridMultilevel"/>
    <w:tmpl w:val="00202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DE75EFF"/>
    <w:multiLevelType w:val="hybridMultilevel"/>
    <w:tmpl w:val="2B9C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8"/>
  </w:num>
  <w:num w:numId="14">
    <w:abstractNumId w:val="6"/>
  </w:num>
  <w:num w:numId="15">
    <w:abstractNumId w:val="12"/>
  </w:num>
  <w:num w:numId="16">
    <w:abstractNumId w:val="5"/>
  </w:num>
  <w:num w:numId="17">
    <w:abstractNumId w:val="7"/>
  </w:num>
  <w:num w:numId="18">
    <w:abstractNumId w:val="0"/>
  </w:num>
  <w:num w:numId="19">
    <w:abstractNumId w:val="8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0"/>
    <w:rsid w:val="00007B2A"/>
    <w:rsid w:val="000407C2"/>
    <w:rsid w:val="0007440C"/>
    <w:rsid w:val="000826FD"/>
    <w:rsid w:val="00085E01"/>
    <w:rsid w:val="000A304C"/>
    <w:rsid w:val="000E08EF"/>
    <w:rsid w:val="000E7001"/>
    <w:rsid w:val="0013148B"/>
    <w:rsid w:val="00134786"/>
    <w:rsid w:val="00173F24"/>
    <w:rsid w:val="002018D3"/>
    <w:rsid w:val="002019A7"/>
    <w:rsid w:val="0024237E"/>
    <w:rsid w:val="00256C90"/>
    <w:rsid w:val="00286487"/>
    <w:rsid w:val="00296FFA"/>
    <w:rsid w:val="002A10A7"/>
    <w:rsid w:val="002F3657"/>
    <w:rsid w:val="00305BF4"/>
    <w:rsid w:val="00335EC6"/>
    <w:rsid w:val="00337052"/>
    <w:rsid w:val="003752B7"/>
    <w:rsid w:val="00396BF8"/>
    <w:rsid w:val="003B7253"/>
    <w:rsid w:val="003E2CB3"/>
    <w:rsid w:val="003F1B03"/>
    <w:rsid w:val="00423CE3"/>
    <w:rsid w:val="00430560"/>
    <w:rsid w:val="004672B0"/>
    <w:rsid w:val="004E2CC9"/>
    <w:rsid w:val="00512C5C"/>
    <w:rsid w:val="00525ABA"/>
    <w:rsid w:val="00541E89"/>
    <w:rsid w:val="00554AD7"/>
    <w:rsid w:val="00574A64"/>
    <w:rsid w:val="00580717"/>
    <w:rsid w:val="005845ED"/>
    <w:rsid w:val="005934AE"/>
    <w:rsid w:val="005C3A43"/>
    <w:rsid w:val="005F2F13"/>
    <w:rsid w:val="00600193"/>
    <w:rsid w:val="00613379"/>
    <w:rsid w:val="00626DB6"/>
    <w:rsid w:val="006276CE"/>
    <w:rsid w:val="00637E08"/>
    <w:rsid w:val="00653E90"/>
    <w:rsid w:val="006602A6"/>
    <w:rsid w:val="00680B00"/>
    <w:rsid w:val="006B5B72"/>
    <w:rsid w:val="006C1346"/>
    <w:rsid w:val="006E216C"/>
    <w:rsid w:val="007315E0"/>
    <w:rsid w:val="00755B32"/>
    <w:rsid w:val="00756FE2"/>
    <w:rsid w:val="007A4EF2"/>
    <w:rsid w:val="007B6BBD"/>
    <w:rsid w:val="007D3613"/>
    <w:rsid w:val="00815693"/>
    <w:rsid w:val="0087236A"/>
    <w:rsid w:val="00877D64"/>
    <w:rsid w:val="0089702B"/>
    <w:rsid w:val="008B3D20"/>
    <w:rsid w:val="008D1B86"/>
    <w:rsid w:val="008F4BAC"/>
    <w:rsid w:val="00924C5F"/>
    <w:rsid w:val="00924E93"/>
    <w:rsid w:val="00927EDF"/>
    <w:rsid w:val="00971AD0"/>
    <w:rsid w:val="009A18EE"/>
    <w:rsid w:val="009A3E60"/>
    <w:rsid w:val="009A40A5"/>
    <w:rsid w:val="009B3115"/>
    <w:rsid w:val="009D5F43"/>
    <w:rsid w:val="009F2A6B"/>
    <w:rsid w:val="009F679D"/>
    <w:rsid w:val="009F6DC5"/>
    <w:rsid w:val="00A10A7E"/>
    <w:rsid w:val="00A24B10"/>
    <w:rsid w:val="00A4721B"/>
    <w:rsid w:val="00A5421A"/>
    <w:rsid w:val="00A96E70"/>
    <w:rsid w:val="00A97B75"/>
    <w:rsid w:val="00AB200A"/>
    <w:rsid w:val="00AC4721"/>
    <w:rsid w:val="00B1181F"/>
    <w:rsid w:val="00B2732D"/>
    <w:rsid w:val="00B30A01"/>
    <w:rsid w:val="00B52A9D"/>
    <w:rsid w:val="00B75D0A"/>
    <w:rsid w:val="00B922E0"/>
    <w:rsid w:val="00BC6262"/>
    <w:rsid w:val="00BD2627"/>
    <w:rsid w:val="00BE3474"/>
    <w:rsid w:val="00C01236"/>
    <w:rsid w:val="00C21A63"/>
    <w:rsid w:val="00C4088F"/>
    <w:rsid w:val="00C54C5F"/>
    <w:rsid w:val="00C747B6"/>
    <w:rsid w:val="00C930B4"/>
    <w:rsid w:val="00CF2689"/>
    <w:rsid w:val="00D45C2C"/>
    <w:rsid w:val="00D45EF6"/>
    <w:rsid w:val="00D50ACF"/>
    <w:rsid w:val="00D56FFD"/>
    <w:rsid w:val="00D61E3E"/>
    <w:rsid w:val="00D81098"/>
    <w:rsid w:val="00D8138B"/>
    <w:rsid w:val="00DC1B7A"/>
    <w:rsid w:val="00E23A10"/>
    <w:rsid w:val="00E57F33"/>
    <w:rsid w:val="00E648ED"/>
    <w:rsid w:val="00E76E75"/>
    <w:rsid w:val="00E811B1"/>
    <w:rsid w:val="00EA2AB4"/>
    <w:rsid w:val="00EA5B4D"/>
    <w:rsid w:val="00EE23B0"/>
    <w:rsid w:val="00F10535"/>
    <w:rsid w:val="00F17FC8"/>
    <w:rsid w:val="00F22C94"/>
    <w:rsid w:val="00F31BAD"/>
    <w:rsid w:val="00F459CD"/>
    <w:rsid w:val="00F736E9"/>
    <w:rsid w:val="00FA5CFE"/>
    <w:rsid w:val="00FC1430"/>
    <w:rsid w:val="00FC15A6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346"/>
    <w:pPr>
      <w:keepNext/>
      <w:spacing w:after="0" w:line="240" w:lineRule="auto"/>
      <w:ind w:right="-383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C13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9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 Знак Знак Знак"/>
    <w:basedOn w:val="a"/>
    <w:qFormat/>
    <w:rsid w:val="00F22C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2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1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5E0"/>
  </w:style>
  <w:style w:type="paragraph" w:styleId="a7">
    <w:name w:val="footer"/>
    <w:basedOn w:val="a"/>
    <w:link w:val="a8"/>
    <w:uiPriority w:val="99"/>
    <w:unhideWhenUsed/>
    <w:rsid w:val="00731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5E0"/>
  </w:style>
  <w:style w:type="table" w:styleId="a9">
    <w:name w:val="Table Grid"/>
    <w:basedOn w:val="a1"/>
    <w:uiPriority w:val="59"/>
    <w:rsid w:val="0000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D45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13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C1346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1346"/>
  </w:style>
  <w:style w:type="paragraph" w:styleId="aa">
    <w:name w:val="Body Text"/>
    <w:basedOn w:val="a"/>
    <w:link w:val="ab"/>
    <w:rsid w:val="006C13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C134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C1346"/>
  </w:style>
  <w:style w:type="paragraph" w:styleId="ac">
    <w:name w:val="No Spacing"/>
    <w:uiPriority w:val="1"/>
    <w:qFormat/>
    <w:rsid w:val="006C1346"/>
    <w:pPr>
      <w:spacing w:after="0" w:line="240" w:lineRule="auto"/>
    </w:pPr>
  </w:style>
  <w:style w:type="paragraph" w:styleId="ad">
    <w:name w:val="Body Text Indent"/>
    <w:basedOn w:val="a"/>
    <w:link w:val="ae"/>
    <w:uiPriority w:val="99"/>
    <w:semiHidden/>
    <w:unhideWhenUsed/>
    <w:rsid w:val="00A96E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96E70"/>
  </w:style>
  <w:style w:type="paragraph" w:customStyle="1" w:styleId="20">
    <w:name w:val="Знак Знак Знак2 Знак"/>
    <w:basedOn w:val="a"/>
    <w:qFormat/>
    <w:rsid w:val="00A10A7E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">
    <w:name w:val="Hyperlink"/>
    <w:uiPriority w:val="99"/>
    <w:unhideWhenUsed/>
    <w:rsid w:val="002019A7"/>
    <w:rPr>
      <w:color w:val="0000FF"/>
      <w:u w:val="single"/>
    </w:rPr>
  </w:style>
  <w:style w:type="paragraph" w:styleId="af0">
    <w:name w:val="footnote text"/>
    <w:basedOn w:val="a"/>
    <w:link w:val="af1"/>
    <w:uiPriority w:val="99"/>
    <w:unhideWhenUsed/>
    <w:rsid w:val="002019A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2019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2019A7"/>
    <w:rPr>
      <w:vertAlign w:val="superscript"/>
    </w:rPr>
  </w:style>
  <w:style w:type="paragraph" w:customStyle="1" w:styleId="ConsPlusTitle">
    <w:name w:val="ConsPlusTitle"/>
    <w:uiPriority w:val="99"/>
    <w:qFormat/>
    <w:rsid w:val="00971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59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21">
    <w:name w:val="Нет списка2"/>
    <w:next w:val="a2"/>
    <w:uiPriority w:val="99"/>
    <w:semiHidden/>
    <w:unhideWhenUsed/>
    <w:rsid w:val="00D81098"/>
  </w:style>
  <w:style w:type="character" w:customStyle="1" w:styleId="ConsPlusNormal0">
    <w:name w:val="ConsPlusNormal Знак"/>
    <w:link w:val="ConsPlusNormal"/>
    <w:uiPriority w:val="99"/>
    <w:locked/>
    <w:rsid w:val="00D8109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">
    <w:name w:val="Нет списка12"/>
    <w:next w:val="a2"/>
    <w:uiPriority w:val="99"/>
    <w:semiHidden/>
    <w:unhideWhenUsed/>
    <w:rsid w:val="00D81098"/>
  </w:style>
  <w:style w:type="character" w:customStyle="1" w:styleId="120">
    <w:name w:val="Заголовок №1 (2)_"/>
    <w:link w:val="121"/>
    <w:rsid w:val="00D81098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D81098"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22">
    <w:name w:val="Заголовок №2 (2)_"/>
    <w:link w:val="220"/>
    <w:rsid w:val="00D81098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0">
    <w:name w:val="Заголовок №2 (2)"/>
    <w:basedOn w:val="a"/>
    <w:link w:val="22"/>
    <w:qFormat/>
    <w:rsid w:val="00D81098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f3">
    <w:name w:val="Основной текст_"/>
    <w:link w:val="23"/>
    <w:rsid w:val="00D810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3"/>
    <w:qFormat/>
    <w:rsid w:val="00D81098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">
    <w:name w:val="Основной текст1"/>
    <w:rsid w:val="00D81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1">
    <w:name w:val="Основной текст (6)_"/>
    <w:link w:val="62"/>
    <w:rsid w:val="00D8109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D81098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unhideWhenUsed/>
    <w:qFormat/>
    <w:rsid w:val="00D810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locked/>
    <w:rsid w:val="00D810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-1pt">
    <w:name w:val="Основной текст + Интервал -1 pt"/>
    <w:rsid w:val="00D810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  <w:lang w:val="en-US"/>
    </w:rPr>
  </w:style>
  <w:style w:type="character" w:customStyle="1" w:styleId="af6">
    <w:name w:val="Основной текст + Полужирный"/>
    <w:rsid w:val="00D8109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0pt">
    <w:name w:val="Основной текст + Интервал 0 pt"/>
    <w:rsid w:val="00D8109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6pt">
    <w:name w:val="Основной текст + Интервал 6 pt"/>
    <w:rsid w:val="00D8109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20"/>
      <w:sz w:val="22"/>
      <w:szCs w:val="22"/>
    </w:rPr>
  </w:style>
  <w:style w:type="character" w:customStyle="1" w:styleId="1pt">
    <w:name w:val="Основной текст + Интервал 1 pt"/>
    <w:rsid w:val="00D8109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Candara115pt0pt">
    <w:name w:val="Основной текст + Candara;11;5 pt;Интервал 0 pt"/>
    <w:rsid w:val="00D81098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w w:val="100"/>
      <w:sz w:val="23"/>
      <w:szCs w:val="23"/>
    </w:rPr>
  </w:style>
  <w:style w:type="character" w:customStyle="1" w:styleId="TrebuchetMS12pt0pt">
    <w:name w:val="Основной текст + Trebuchet MS;12 pt;Полужирный;Интервал 0 pt"/>
    <w:rsid w:val="00D8109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24">
    <w:name w:val="Основной текст (2)_"/>
    <w:link w:val="25"/>
    <w:locked/>
    <w:rsid w:val="00D810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D81098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4">
    <w:name w:val="Сетка таблицы1"/>
    <w:basedOn w:val="a1"/>
    <w:next w:val="a9"/>
    <w:uiPriority w:val="59"/>
    <w:rsid w:val="00D81098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rsid w:val="00D81098"/>
  </w:style>
  <w:style w:type="paragraph" w:customStyle="1" w:styleId="26">
    <w:name w:val="Знак Знак2"/>
    <w:basedOn w:val="a"/>
    <w:qFormat/>
    <w:rsid w:val="00D81098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qFormat/>
    <w:rsid w:val="00D81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D810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5">
    <w:name w:val="Абзац списка1"/>
    <w:basedOn w:val="a"/>
    <w:next w:val="af7"/>
    <w:uiPriority w:val="34"/>
    <w:qFormat/>
    <w:rsid w:val="00D81098"/>
    <w:pPr>
      <w:ind w:left="720"/>
      <w:contextualSpacing/>
    </w:pPr>
  </w:style>
  <w:style w:type="character" w:styleId="af8">
    <w:name w:val="annotation reference"/>
    <w:basedOn w:val="a0"/>
    <w:uiPriority w:val="99"/>
    <w:semiHidden/>
    <w:unhideWhenUsed/>
    <w:rsid w:val="00D81098"/>
    <w:rPr>
      <w:sz w:val="16"/>
      <w:szCs w:val="16"/>
    </w:rPr>
  </w:style>
  <w:style w:type="paragraph" w:customStyle="1" w:styleId="16">
    <w:name w:val="Текст примечания1"/>
    <w:basedOn w:val="a"/>
    <w:next w:val="af9"/>
    <w:link w:val="afa"/>
    <w:uiPriority w:val="99"/>
    <w:semiHidden/>
    <w:unhideWhenUsed/>
    <w:qFormat/>
    <w:rsid w:val="00D8109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16"/>
    <w:uiPriority w:val="99"/>
    <w:semiHidden/>
    <w:rsid w:val="00D81098"/>
    <w:rPr>
      <w:sz w:val="20"/>
      <w:szCs w:val="20"/>
    </w:rPr>
  </w:style>
  <w:style w:type="paragraph" w:styleId="af9">
    <w:name w:val="annotation text"/>
    <w:basedOn w:val="a"/>
    <w:link w:val="17"/>
    <w:uiPriority w:val="99"/>
    <w:semiHidden/>
    <w:unhideWhenUsed/>
    <w:rsid w:val="00D81098"/>
    <w:pPr>
      <w:spacing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link w:val="af9"/>
    <w:uiPriority w:val="99"/>
    <w:semiHidden/>
    <w:rsid w:val="00D81098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81098"/>
    <w:rPr>
      <w:b/>
      <w:bCs/>
    </w:rPr>
  </w:style>
  <w:style w:type="character" w:customStyle="1" w:styleId="afc">
    <w:name w:val="Тема примечания Знак"/>
    <w:basedOn w:val="17"/>
    <w:link w:val="afb"/>
    <w:uiPriority w:val="99"/>
    <w:semiHidden/>
    <w:rsid w:val="00D81098"/>
    <w:rPr>
      <w:b/>
      <w:bCs/>
      <w:sz w:val="20"/>
      <w:szCs w:val="20"/>
    </w:rPr>
  </w:style>
  <w:style w:type="table" w:customStyle="1" w:styleId="111">
    <w:name w:val="Сетка таблицы11"/>
    <w:basedOn w:val="a1"/>
    <w:next w:val="a9"/>
    <w:uiPriority w:val="59"/>
    <w:rsid w:val="00D810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9"/>
    <w:uiPriority w:val="59"/>
    <w:rsid w:val="00D8109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D8109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Текст концевой сноски1"/>
    <w:basedOn w:val="a"/>
    <w:next w:val="afd"/>
    <w:link w:val="afe"/>
    <w:uiPriority w:val="99"/>
    <w:semiHidden/>
    <w:unhideWhenUsed/>
    <w:qFormat/>
    <w:rsid w:val="00D810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18"/>
    <w:uiPriority w:val="99"/>
    <w:semiHidden/>
    <w:rsid w:val="00D81098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D81098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D810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0"/>
    <w:link w:val="4640"/>
    <w:qFormat/>
    <w:rsid w:val="00D81098"/>
    <w:pPr>
      <w:spacing w:after="0" w:line="240" w:lineRule="auto"/>
    </w:pPr>
    <w:rPr>
      <w:rFonts w:ascii="Times New Roman" w:eastAsia="Calibri" w:hAnsi="Times New Roman"/>
    </w:rPr>
  </w:style>
  <w:style w:type="character" w:customStyle="1" w:styleId="4640">
    <w:name w:val="Стиль 464 Знак"/>
    <w:basedOn w:val="af1"/>
    <w:link w:val="464"/>
    <w:rsid w:val="00D81098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9"/>
    <w:uiPriority w:val="59"/>
    <w:rsid w:val="00D81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59"/>
    <w:rsid w:val="00D8109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uiPriority w:val="59"/>
    <w:rsid w:val="00D8109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D810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9">
    <w:name w:val="Просмотренная гиперссылка1"/>
    <w:basedOn w:val="a0"/>
    <w:uiPriority w:val="99"/>
    <w:semiHidden/>
    <w:unhideWhenUsed/>
    <w:rsid w:val="00D81098"/>
    <w:rPr>
      <w:color w:val="954F72"/>
      <w:u w:val="single"/>
    </w:rPr>
  </w:style>
  <w:style w:type="table" w:customStyle="1" w:styleId="221">
    <w:name w:val="Сетка таблицы22"/>
    <w:basedOn w:val="a1"/>
    <w:next w:val="a9"/>
    <w:uiPriority w:val="59"/>
    <w:rsid w:val="00D8109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9"/>
    <w:uiPriority w:val="59"/>
    <w:rsid w:val="00D8109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D81098"/>
    <w:pPr>
      <w:ind w:left="720"/>
      <w:contextualSpacing/>
    </w:pPr>
  </w:style>
  <w:style w:type="paragraph" w:styleId="afd">
    <w:name w:val="endnote text"/>
    <w:basedOn w:val="a"/>
    <w:link w:val="1a"/>
    <w:uiPriority w:val="99"/>
    <w:semiHidden/>
    <w:unhideWhenUsed/>
    <w:rsid w:val="00D81098"/>
    <w:pPr>
      <w:spacing w:after="0" w:line="240" w:lineRule="auto"/>
    </w:pPr>
    <w:rPr>
      <w:sz w:val="20"/>
      <w:szCs w:val="20"/>
    </w:rPr>
  </w:style>
  <w:style w:type="character" w:customStyle="1" w:styleId="1a">
    <w:name w:val="Текст концевой сноски Знак1"/>
    <w:basedOn w:val="a0"/>
    <w:link w:val="afd"/>
    <w:uiPriority w:val="99"/>
    <w:semiHidden/>
    <w:rsid w:val="00D81098"/>
    <w:rPr>
      <w:sz w:val="20"/>
      <w:szCs w:val="20"/>
    </w:rPr>
  </w:style>
  <w:style w:type="character" w:styleId="aff0">
    <w:name w:val="FollowedHyperlink"/>
    <w:basedOn w:val="a0"/>
    <w:uiPriority w:val="99"/>
    <w:semiHidden/>
    <w:unhideWhenUsed/>
    <w:rsid w:val="00D81098"/>
    <w:rPr>
      <w:color w:val="800080" w:themeColor="followedHyperlink"/>
      <w:u w:val="single"/>
    </w:rPr>
  </w:style>
  <w:style w:type="character" w:customStyle="1" w:styleId="1b">
    <w:name w:val="Текст сноски Знак1"/>
    <w:basedOn w:val="a0"/>
    <w:uiPriority w:val="99"/>
    <w:semiHidden/>
    <w:rsid w:val="00B75D0A"/>
    <w:rPr>
      <w:sz w:val="20"/>
      <w:szCs w:val="20"/>
    </w:rPr>
  </w:style>
  <w:style w:type="character" w:customStyle="1" w:styleId="1c">
    <w:name w:val="Текст выноски Знак1"/>
    <w:basedOn w:val="a0"/>
    <w:uiPriority w:val="99"/>
    <w:semiHidden/>
    <w:rsid w:val="00B75D0A"/>
    <w:rPr>
      <w:rFonts w:ascii="Tahoma" w:hAnsi="Tahoma" w:cs="Tahoma"/>
      <w:sz w:val="16"/>
      <w:szCs w:val="16"/>
    </w:rPr>
  </w:style>
  <w:style w:type="character" w:customStyle="1" w:styleId="1d">
    <w:name w:val="Верхний колонтитул Знак1"/>
    <w:basedOn w:val="a0"/>
    <w:uiPriority w:val="99"/>
    <w:semiHidden/>
    <w:rsid w:val="00B75D0A"/>
  </w:style>
  <w:style w:type="character" w:customStyle="1" w:styleId="1e">
    <w:name w:val="Нижний колонтитул Знак1"/>
    <w:basedOn w:val="a0"/>
    <w:uiPriority w:val="99"/>
    <w:semiHidden/>
    <w:rsid w:val="00B75D0A"/>
  </w:style>
  <w:style w:type="character" w:customStyle="1" w:styleId="1f">
    <w:name w:val="Основной текст Знак1"/>
    <w:basedOn w:val="a0"/>
    <w:semiHidden/>
    <w:rsid w:val="00B75D0A"/>
  </w:style>
  <w:style w:type="character" w:customStyle="1" w:styleId="1f0">
    <w:name w:val="Основной текст с отступом Знак1"/>
    <w:basedOn w:val="a0"/>
    <w:uiPriority w:val="99"/>
    <w:semiHidden/>
    <w:rsid w:val="00B75D0A"/>
  </w:style>
  <w:style w:type="character" w:customStyle="1" w:styleId="Candara">
    <w:name w:val="Основной текст + Candara"/>
    <w:aliases w:val="11,5 pt,Интервал 0 pt"/>
    <w:rsid w:val="00B75D0A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f1">
    <w:name w:val="Тема примечания Знак1"/>
    <w:basedOn w:val="afa"/>
    <w:uiPriority w:val="99"/>
    <w:semiHidden/>
    <w:rsid w:val="00B75D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346"/>
    <w:pPr>
      <w:keepNext/>
      <w:spacing w:after="0" w:line="240" w:lineRule="auto"/>
      <w:ind w:right="-383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C13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9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 Знак Знак Знак"/>
    <w:basedOn w:val="a"/>
    <w:qFormat/>
    <w:rsid w:val="00F22C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2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1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5E0"/>
  </w:style>
  <w:style w:type="paragraph" w:styleId="a7">
    <w:name w:val="footer"/>
    <w:basedOn w:val="a"/>
    <w:link w:val="a8"/>
    <w:uiPriority w:val="99"/>
    <w:unhideWhenUsed/>
    <w:rsid w:val="00731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5E0"/>
  </w:style>
  <w:style w:type="table" w:styleId="a9">
    <w:name w:val="Table Grid"/>
    <w:basedOn w:val="a1"/>
    <w:uiPriority w:val="59"/>
    <w:rsid w:val="0000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D45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13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C1346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1346"/>
  </w:style>
  <w:style w:type="paragraph" w:styleId="aa">
    <w:name w:val="Body Text"/>
    <w:basedOn w:val="a"/>
    <w:link w:val="ab"/>
    <w:rsid w:val="006C13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C134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C1346"/>
  </w:style>
  <w:style w:type="paragraph" w:styleId="ac">
    <w:name w:val="No Spacing"/>
    <w:uiPriority w:val="1"/>
    <w:qFormat/>
    <w:rsid w:val="006C1346"/>
    <w:pPr>
      <w:spacing w:after="0" w:line="240" w:lineRule="auto"/>
    </w:pPr>
  </w:style>
  <w:style w:type="paragraph" w:styleId="ad">
    <w:name w:val="Body Text Indent"/>
    <w:basedOn w:val="a"/>
    <w:link w:val="ae"/>
    <w:uiPriority w:val="99"/>
    <w:semiHidden/>
    <w:unhideWhenUsed/>
    <w:rsid w:val="00A96E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96E70"/>
  </w:style>
  <w:style w:type="paragraph" w:customStyle="1" w:styleId="20">
    <w:name w:val="Знак Знак Знак2 Знак"/>
    <w:basedOn w:val="a"/>
    <w:qFormat/>
    <w:rsid w:val="00A10A7E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">
    <w:name w:val="Hyperlink"/>
    <w:uiPriority w:val="99"/>
    <w:unhideWhenUsed/>
    <w:rsid w:val="002019A7"/>
    <w:rPr>
      <w:color w:val="0000FF"/>
      <w:u w:val="single"/>
    </w:rPr>
  </w:style>
  <w:style w:type="paragraph" w:styleId="af0">
    <w:name w:val="footnote text"/>
    <w:basedOn w:val="a"/>
    <w:link w:val="af1"/>
    <w:uiPriority w:val="99"/>
    <w:unhideWhenUsed/>
    <w:rsid w:val="002019A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2019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2019A7"/>
    <w:rPr>
      <w:vertAlign w:val="superscript"/>
    </w:rPr>
  </w:style>
  <w:style w:type="paragraph" w:customStyle="1" w:styleId="ConsPlusTitle">
    <w:name w:val="ConsPlusTitle"/>
    <w:uiPriority w:val="99"/>
    <w:qFormat/>
    <w:rsid w:val="00971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59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21">
    <w:name w:val="Нет списка2"/>
    <w:next w:val="a2"/>
    <w:uiPriority w:val="99"/>
    <w:semiHidden/>
    <w:unhideWhenUsed/>
    <w:rsid w:val="00D81098"/>
  </w:style>
  <w:style w:type="character" w:customStyle="1" w:styleId="ConsPlusNormal0">
    <w:name w:val="ConsPlusNormal Знак"/>
    <w:link w:val="ConsPlusNormal"/>
    <w:uiPriority w:val="99"/>
    <w:locked/>
    <w:rsid w:val="00D8109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">
    <w:name w:val="Нет списка12"/>
    <w:next w:val="a2"/>
    <w:uiPriority w:val="99"/>
    <w:semiHidden/>
    <w:unhideWhenUsed/>
    <w:rsid w:val="00D81098"/>
  </w:style>
  <w:style w:type="character" w:customStyle="1" w:styleId="120">
    <w:name w:val="Заголовок №1 (2)_"/>
    <w:link w:val="121"/>
    <w:rsid w:val="00D81098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D81098"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22">
    <w:name w:val="Заголовок №2 (2)_"/>
    <w:link w:val="220"/>
    <w:rsid w:val="00D81098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0">
    <w:name w:val="Заголовок №2 (2)"/>
    <w:basedOn w:val="a"/>
    <w:link w:val="22"/>
    <w:qFormat/>
    <w:rsid w:val="00D81098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f3">
    <w:name w:val="Основной текст_"/>
    <w:link w:val="23"/>
    <w:rsid w:val="00D810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3"/>
    <w:qFormat/>
    <w:rsid w:val="00D81098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">
    <w:name w:val="Основной текст1"/>
    <w:rsid w:val="00D81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1">
    <w:name w:val="Основной текст (6)_"/>
    <w:link w:val="62"/>
    <w:rsid w:val="00D8109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D81098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unhideWhenUsed/>
    <w:qFormat/>
    <w:rsid w:val="00D810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locked/>
    <w:rsid w:val="00D810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-1pt">
    <w:name w:val="Основной текст + Интервал -1 pt"/>
    <w:rsid w:val="00D810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  <w:lang w:val="en-US"/>
    </w:rPr>
  </w:style>
  <w:style w:type="character" w:customStyle="1" w:styleId="af6">
    <w:name w:val="Основной текст + Полужирный"/>
    <w:rsid w:val="00D8109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0pt">
    <w:name w:val="Основной текст + Интервал 0 pt"/>
    <w:rsid w:val="00D8109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6pt">
    <w:name w:val="Основной текст + Интервал 6 pt"/>
    <w:rsid w:val="00D8109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20"/>
      <w:sz w:val="22"/>
      <w:szCs w:val="22"/>
    </w:rPr>
  </w:style>
  <w:style w:type="character" w:customStyle="1" w:styleId="1pt">
    <w:name w:val="Основной текст + Интервал 1 pt"/>
    <w:rsid w:val="00D8109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Candara115pt0pt">
    <w:name w:val="Основной текст + Candara;11;5 pt;Интервал 0 pt"/>
    <w:rsid w:val="00D81098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w w:val="100"/>
      <w:sz w:val="23"/>
      <w:szCs w:val="23"/>
    </w:rPr>
  </w:style>
  <w:style w:type="character" w:customStyle="1" w:styleId="TrebuchetMS12pt0pt">
    <w:name w:val="Основной текст + Trebuchet MS;12 pt;Полужирный;Интервал 0 pt"/>
    <w:rsid w:val="00D81098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24">
    <w:name w:val="Основной текст (2)_"/>
    <w:link w:val="25"/>
    <w:locked/>
    <w:rsid w:val="00D810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D81098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4">
    <w:name w:val="Сетка таблицы1"/>
    <w:basedOn w:val="a1"/>
    <w:next w:val="a9"/>
    <w:uiPriority w:val="59"/>
    <w:rsid w:val="00D81098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rsid w:val="00D81098"/>
  </w:style>
  <w:style w:type="paragraph" w:customStyle="1" w:styleId="26">
    <w:name w:val="Знак Знак2"/>
    <w:basedOn w:val="a"/>
    <w:qFormat/>
    <w:rsid w:val="00D81098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qFormat/>
    <w:rsid w:val="00D81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D810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5">
    <w:name w:val="Абзац списка1"/>
    <w:basedOn w:val="a"/>
    <w:next w:val="af7"/>
    <w:uiPriority w:val="34"/>
    <w:qFormat/>
    <w:rsid w:val="00D81098"/>
    <w:pPr>
      <w:ind w:left="720"/>
      <w:contextualSpacing/>
    </w:pPr>
  </w:style>
  <w:style w:type="character" w:styleId="af8">
    <w:name w:val="annotation reference"/>
    <w:basedOn w:val="a0"/>
    <w:uiPriority w:val="99"/>
    <w:semiHidden/>
    <w:unhideWhenUsed/>
    <w:rsid w:val="00D81098"/>
    <w:rPr>
      <w:sz w:val="16"/>
      <w:szCs w:val="16"/>
    </w:rPr>
  </w:style>
  <w:style w:type="paragraph" w:customStyle="1" w:styleId="16">
    <w:name w:val="Текст примечания1"/>
    <w:basedOn w:val="a"/>
    <w:next w:val="af9"/>
    <w:link w:val="afa"/>
    <w:uiPriority w:val="99"/>
    <w:semiHidden/>
    <w:unhideWhenUsed/>
    <w:qFormat/>
    <w:rsid w:val="00D8109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16"/>
    <w:uiPriority w:val="99"/>
    <w:semiHidden/>
    <w:rsid w:val="00D81098"/>
    <w:rPr>
      <w:sz w:val="20"/>
      <w:szCs w:val="20"/>
    </w:rPr>
  </w:style>
  <w:style w:type="paragraph" w:styleId="af9">
    <w:name w:val="annotation text"/>
    <w:basedOn w:val="a"/>
    <w:link w:val="17"/>
    <w:uiPriority w:val="99"/>
    <w:semiHidden/>
    <w:unhideWhenUsed/>
    <w:rsid w:val="00D81098"/>
    <w:pPr>
      <w:spacing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link w:val="af9"/>
    <w:uiPriority w:val="99"/>
    <w:semiHidden/>
    <w:rsid w:val="00D81098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81098"/>
    <w:rPr>
      <w:b/>
      <w:bCs/>
    </w:rPr>
  </w:style>
  <w:style w:type="character" w:customStyle="1" w:styleId="afc">
    <w:name w:val="Тема примечания Знак"/>
    <w:basedOn w:val="17"/>
    <w:link w:val="afb"/>
    <w:uiPriority w:val="99"/>
    <w:semiHidden/>
    <w:rsid w:val="00D81098"/>
    <w:rPr>
      <w:b/>
      <w:bCs/>
      <w:sz w:val="20"/>
      <w:szCs w:val="20"/>
    </w:rPr>
  </w:style>
  <w:style w:type="table" w:customStyle="1" w:styleId="111">
    <w:name w:val="Сетка таблицы11"/>
    <w:basedOn w:val="a1"/>
    <w:next w:val="a9"/>
    <w:uiPriority w:val="59"/>
    <w:rsid w:val="00D810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9"/>
    <w:uiPriority w:val="59"/>
    <w:rsid w:val="00D8109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D8109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Текст концевой сноски1"/>
    <w:basedOn w:val="a"/>
    <w:next w:val="afd"/>
    <w:link w:val="afe"/>
    <w:uiPriority w:val="99"/>
    <w:semiHidden/>
    <w:unhideWhenUsed/>
    <w:qFormat/>
    <w:rsid w:val="00D810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18"/>
    <w:uiPriority w:val="99"/>
    <w:semiHidden/>
    <w:rsid w:val="00D81098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D81098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D810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0"/>
    <w:link w:val="4640"/>
    <w:qFormat/>
    <w:rsid w:val="00D81098"/>
    <w:pPr>
      <w:spacing w:after="0" w:line="240" w:lineRule="auto"/>
    </w:pPr>
    <w:rPr>
      <w:rFonts w:ascii="Times New Roman" w:eastAsia="Calibri" w:hAnsi="Times New Roman"/>
    </w:rPr>
  </w:style>
  <w:style w:type="character" w:customStyle="1" w:styleId="4640">
    <w:name w:val="Стиль 464 Знак"/>
    <w:basedOn w:val="af1"/>
    <w:link w:val="464"/>
    <w:rsid w:val="00D81098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9"/>
    <w:uiPriority w:val="59"/>
    <w:rsid w:val="00D81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59"/>
    <w:rsid w:val="00D8109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uiPriority w:val="59"/>
    <w:rsid w:val="00D8109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D810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9">
    <w:name w:val="Просмотренная гиперссылка1"/>
    <w:basedOn w:val="a0"/>
    <w:uiPriority w:val="99"/>
    <w:semiHidden/>
    <w:unhideWhenUsed/>
    <w:rsid w:val="00D81098"/>
    <w:rPr>
      <w:color w:val="954F72"/>
      <w:u w:val="single"/>
    </w:rPr>
  </w:style>
  <w:style w:type="table" w:customStyle="1" w:styleId="221">
    <w:name w:val="Сетка таблицы22"/>
    <w:basedOn w:val="a1"/>
    <w:next w:val="a9"/>
    <w:uiPriority w:val="59"/>
    <w:rsid w:val="00D8109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9"/>
    <w:uiPriority w:val="59"/>
    <w:rsid w:val="00D8109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D81098"/>
    <w:pPr>
      <w:ind w:left="720"/>
      <w:contextualSpacing/>
    </w:pPr>
  </w:style>
  <w:style w:type="paragraph" w:styleId="afd">
    <w:name w:val="endnote text"/>
    <w:basedOn w:val="a"/>
    <w:link w:val="1a"/>
    <w:uiPriority w:val="99"/>
    <w:semiHidden/>
    <w:unhideWhenUsed/>
    <w:rsid w:val="00D81098"/>
    <w:pPr>
      <w:spacing w:after="0" w:line="240" w:lineRule="auto"/>
    </w:pPr>
    <w:rPr>
      <w:sz w:val="20"/>
      <w:szCs w:val="20"/>
    </w:rPr>
  </w:style>
  <w:style w:type="character" w:customStyle="1" w:styleId="1a">
    <w:name w:val="Текст концевой сноски Знак1"/>
    <w:basedOn w:val="a0"/>
    <w:link w:val="afd"/>
    <w:uiPriority w:val="99"/>
    <w:semiHidden/>
    <w:rsid w:val="00D81098"/>
    <w:rPr>
      <w:sz w:val="20"/>
      <w:szCs w:val="20"/>
    </w:rPr>
  </w:style>
  <w:style w:type="character" w:styleId="aff0">
    <w:name w:val="FollowedHyperlink"/>
    <w:basedOn w:val="a0"/>
    <w:uiPriority w:val="99"/>
    <w:semiHidden/>
    <w:unhideWhenUsed/>
    <w:rsid w:val="00D81098"/>
    <w:rPr>
      <w:color w:val="800080" w:themeColor="followedHyperlink"/>
      <w:u w:val="single"/>
    </w:rPr>
  </w:style>
  <w:style w:type="character" w:customStyle="1" w:styleId="1b">
    <w:name w:val="Текст сноски Знак1"/>
    <w:basedOn w:val="a0"/>
    <w:uiPriority w:val="99"/>
    <w:semiHidden/>
    <w:rsid w:val="00B75D0A"/>
    <w:rPr>
      <w:sz w:val="20"/>
      <w:szCs w:val="20"/>
    </w:rPr>
  </w:style>
  <w:style w:type="character" w:customStyle="1" w:styleId="1c">
    <w:name w:val="Текст выноски Знак1"/>
    <w:basedOn w:val="a0"/>
    <w:uiPriority w:val="99"/>
    <w:semiHidden/>
    <w:rsid w:val="00B75D0A"/>
    <w:rPr>
      <w:rFonts w:ascii="Tahoma" w:hAnsi="Tahoma" w:cs="Tahoma"/>
      <w:sz w:val="16"/>
      <w:szCs w:val="16"/>
    </w:rPr>
  </w:style>
  <w:style w:type="character" w:customStyle="1" w:styleId="1d">
    <w:name w:val="Верхний колонтитул Знак1"/>
    <w:basedOn w:val="a0"/>
    <w:uiPriority w:val="99"/>
    <w:semiHidden/>
    <w:rsid w:val="00B75D0A"/>
  </w:style>
  <w:style w:type="character" w:customStyle="1" w:styleId="1e">
    <w:name w:val="Нижний колонтитул Знак1"/>
    <w:basedOn w:val="a0"/>
    <w:uiPriority w:val="99"/>
    <w:semiHidden/>
    <w:rsid w:val="00B75D0A"/>
  </w:style>
  <w:style w:type="character" w:customStyle="1" w:styleId="1f">
    <w:name w:val="Основной текст Знак1"/>
    <w:basedOn w:val="a0"/>
    <w:semiHidden/>
    <w:rsid w:val="00B75D0A"/>
  </w:style>
  <w:style w:type="character" w:customStyle="1" w:styleId="1f0">
    <w:name w:val="Основной текст с отступом Знак1"/>
    <w:basedOn w:val="a0"/>
    <w:uiPriority w:val="99"/>
    <w:semiHidden/>
    <w:rsid w:val="00B75D0A"/>
  </w:style>
  <w:style w:type="character" w:customStyle="1" w:styleId="Candara">
    <w:name w:val="Основной текст + Candara"/>
    <w:aliases w:val="11,5 pt,Интервал 0 pt"/>
    <w:rsid w:val="00B75D0A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f1">
    <w:name w:val="Тема примечания Знак1"/>
    <w:basedOn w:val="afa"/>
    <w:uiPriority w:val="99"/>
    <w:semiHidden/>
    <w:rsid w:val="00B75D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0A7380B68D115D61CE0C9E10E6686965945CA041EFF9D912FF30CA6EA1472F913E9BD7x46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4BF2-04A2-4A4C-92E6-F81EEDC8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14999</Words>
  <Characters>85495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13</cp:revision>
  <cp:lastPrinted>2018-11-06T11:52:00Z</cp:lastPrinted>
  <dcterms:created xsi:type="dcterms:W3CDTF">2018-12-21T10:12:00Z</dcterms:created>
  <dcterms:modified xsi:type="dcterms:W3CDTF">2023-11-14T07:59:00Z</dcterms:modified>
</cp:coreProperties>
</file>