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F0B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F0B">
        <w:rPr>
          <w:rFonts w:ascii="Times New Roman" w:eastAsia="Calibri" w:hAnsi="Times New Roman" w:cs="Times New Roman"/>
          <w:b/>
          <w:sz w:val="28"/>
          <w:szCs w:val="28"/>
        </w:rPr>
        <w:t xml:space="preserve">о выполнении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</w:t>
      </w:r>
      <w:r w:rsidRPr="00360F0B">
        <w:rPr>
          <w:rFonts w:ascii="Times New Roman" w:eastAsia="Calibri" w:hAnsi="Times New Roman" w:cs="Times New Roman"/>
          <w:b/>
          <w:sz w:val="28"/>
          <w:szCs w:val="28"/>
        </w:rPr>
        <w:t>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Электронный муниципалитет» </w:t>
      </w:r>
    </w:p>
    <w:p w:rsidR="006D60D5" w:rsidRPr="00B92472" w:rsidRDefault="00585580" w:rsidP="006D60D5">
      <w:pPr>
        <w:widowControl w:val="0"/>
        <w:autoSpaceDE w:val="0"/>
        <w:autoSpaceDN w:val="0"/>
        <w:adjustRightInd w:val="0"/>
        <w:spacing w:after="0" w:line="240" w:lineRule="auto"/>
        <w:ind w:left="-709"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2023</w:t>
      </w:r>
      <w:r w:rsidR="006D60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60D5" w:rsidRPr="00360F0B">
        <w:rPr>
          <w:rFonts w:ascii="Times New Roman" w:eastAsia="Calibri" w:hAnsi="Times New Roman" w:cs="Times New Roman"/>
          <w:b/>
          <w:sz w:val="28"/>
          <w:szCs w:val="28"/>
        </w:rPr>
        <w:t>год</w:t>
      </w:r>
      <w:bookmarkStart w:id="0" w:name="Par971"/>
      <w:bookmarkEnd w:id="0"/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360F0B" w:rsidRDefault="00127A74" w:rsidP="006D6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Таблица 5 </w:t>
      </w: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973"/>
      <w:bookmarkEnd w:id="1"/>
      <w:r w:rsidRPr="00360F0B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0F0B">
        <w:rPr>
          <w:rFonts w:ascii="Times New Roman" w:eastAsia="Calibri" w:hAnsi="Times New Roman" w:cs="Times New Roman"/>
          <w:sz w:val="24"/>
          <w:szCs w:val="24"/>
        </w:rPr>
        <w:t xml:space="preserve">о достижении значений целевых показателей (индикаторов)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«Электронный муниципалитет</w:t>
      </w:r>
      <w:r w:rsidRPr="00360F0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6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2872"/>
        <w:gridCol w:w="851"/>
        <w:gridCol w:w="992"/>
        <w:gridCol w:w="850"/>
        <w:gridCol w:w="709"/>
        <w:gridCol w:w="3402"/>
      </w:tblGrid>
      <w:tr w:rsidR="006D60D5" w:rsidRPr="00360F0B" w:rsidTr="00751CE4">
        <w:trPr>
          <w:trHeight w:val="1400"/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Целевой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показатель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(индикатор)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Ед.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Значения целевых  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 (индикаторов)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муниципальной программы,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подпрограммы муниципальной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программы, долгосрочной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целевой программы     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Обоснование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отклонений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значений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целевого    </w:t>
            </w:r>
          </w:p>
          <w:p w:rsidR="006D60D5" w:rsidRPr="00360F0B" w:rsidRDefault="006D60D5" w:rsidP="00751CE4">
            <w:pPr>
              <w:widowControl w:val="0"/>
              <w:tabs>
                <w:tab w:val="left" w:pos="-4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показателя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(индикатора)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 конец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отчетного года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</w:tr>
      <w:tr w:rsidR="006D60D5" w:rsidRPr="00360F0B" w:rsidTr="00751CE4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год, 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предшествующий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отчетному </w:t>
            </w:r>
            <w:hyperlink w:anchor="Par1029" w:history="1">
              <w:r w:rsidRPr="00360F0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отчетный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год     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 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7       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02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8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муниципальной программы    «Электронный муниципалитет»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02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1:     П</w:t>
            </w: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FB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 гражданами портала  администрации  муниципального района «Сысольский»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E9585B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E9585B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9D305B" w:rsidRDefault="009D305B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05B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tabs>
                <w:tab w:val="left" w:pos="194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  <w:r w:rsidR="00E9585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превышает пл</w:t>
            </w:r>
            <w:r w:rsidRPr="00313482">
              <w:rPr>
                <w:rFonts w:ascii="Times New Roman" w:eastAsia="Calibri" w:hAnsi="Times New Roman" w:cs="Times New Roman"/>
                <w:sz w:val="24"/>
                <w:szCs w:val="24"/>
              </w:rPr>
              <w:t>ановое</w:t>
            </w:r>
          </w:p>
          <w:p w:rsidR="006D60D5" w:rsidRPr="00360F0B" w:rsidRDefault="006D60D5" w:rsidP="00751CE4">
            <w:pPr>
              <w:tabs>
                <w:tab w:val="left" w:pos="194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К=1  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3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электронных обращений населения в органы местного самоуправления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EA163B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EA163B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C018BB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16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 показателя превышает плановое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К=1</w:t>
            </w:r>
            <w:r w:rsidRPr="009A0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02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2:  В</w:t>
            </w: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недрение государственных и муниципальных информационных систем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информационных систем,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действующих в МО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FB3D3F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FB3D3F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FB3D3F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D60D5" w:rsidRPr="00360F0B" w:rsidRDefault="006D60D5" w:rsidP="00751CE4">
            <w:pPr>
              <w:spacing w:after="160" w:line="259" w:lineRule="auto"/>
              <w:ind w:right="-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К=1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eastAsia="Calibri" w:hAnsi="Times New Roman" w:cs="Times New Roman"/>
                <w:sz w:val="24"/>
                <w:szCs w:val="24"/>
              </w:rPr>
              <w:t>Доля электронного документооборота между органами местного самоуправления  в общем объеме межведомственного документооборота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A06A04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A06A04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A06A04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  <w:r w:rsidR="00A06A04" w:rsidRPr="000223C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  <w:r w:rsidRPr="0002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превышает плановое</w:t>
            </w:r>
          </w:p>
          <w:p w:rsidR="006D60D5" w:rsidRPr="0086285E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  <w:r w:rsidRPr="00022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02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Задача 3:   создание условий для обеспечения предоставления государственных и муниципальных услуг на территории муниципального района по принципу «одного окна», оказание муниципальных и государственных услуг (выполнение работ) многофункциональным центром.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ind w:right="2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проживающих на территории муниципального  образования, использующих  механизм  получения государственных и  муниципальных услуг в электронной форме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2B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2C6AA6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C9672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муниципальных услуг, предоставляемых органами местного самоуправления,  муниципальными учреждениями в электронном виде в соответствии с планом перевода предоставления в электронном  виде государственных и муниципальных  услуг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C03B62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C03B62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C03B62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tabs>
                <w:tab w:val="left" w:pos="208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</w:t>
            </w:r>
            <w:r w:rsidR="002C6AA6" w:rsidRPr="007A2A2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  <w:r w:rsidRPr="007A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превышает плановое</w:t>
            </w:r>
          </w:p>
          <w:p w:rsidR="006D60D5" w:rsidRPr="00360F0B" w:rsidRDefault="006D60D5" w:rsidP="00751CE4">
            <w:pPr>
              <w:tabs>
                <w:tab w:val="left" w:pos="2082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02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</w:t>
            </w:r>
            <w:r w:rsidRPr="00CF31E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</w:t>
            </w: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:   создание единой защищенной  и лицензированной  кор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поративной сети передачи данных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автоматизированных рабочих мест сотрудников органов власти муниципального образования, обеспеченных лицензионным программным </w:t>
            </w:r>
            <w:r w:rsidRPr="002167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обеспечением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BC5FF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BC5FF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167A4">
              <w:rPr>
                <w:rFonts w:ascii="Times New Roman" w:eastAsia="Calibri" w:hAnsi="Times New Roman" w:cs="Times New Roman"/>
                <w:sz w:val="24"/>
                <w:szCs w:val="24"/>
              </w:rPr>
              <w:t>Доля рабочих мест сотрудников в органах власти, учреждениях и организациях муниципального образования, оснащенных современными  компьютерами, а так же  подклю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ченных к единой сети  передачи </w:t>
            </w:r>
            <w:r w:rsidRPr="00216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данных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количества рабочих мест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0F568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BC5FFF" w:rsidRDefault="000F568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BC5FFF" w:rsidRDefault="000F568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BB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02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Задача 5: повышение эффективности и результативности деятельности органов  местного самоуправления, совершенствование системы предоставления муниципальных услуг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удовлетворённости населения, проживающего на территории муниципального района, качеством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B679BE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>Время ожидания  в очереди при  обращении заявителя в орган  местного самоуправления для получения государственных и муниципальных услуг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2E3BE8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2E3BE8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значение показателя менее планового достигнуто за </w:t>
            </w:r>
            <w:r w:rsidR="00E80452"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>счет повышения</w:t>
            </w: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0452"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и</w:t>
            </w: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0452"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работы</w:t>
            </w: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сотрудников. При этом плановое </w:t>
            </w:r>
            <w:r w:rsidR="00E80452"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  <w:r w:rsidRPr="00C221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остается неизменным в соответствии Указа Президента России от 07.05.2012 №601 «Об основных направлениях совершенствования системы государственного управления»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К=1</w:t>
            </w:r>
          </w:p>
        </w:tc>
      </w:tr>
    </w:tbl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" w:name="Par1029"/>
      <w:bookmarkStart w:id="3" w:name="Par1031"/>
      <w:bookmarkEnd w:id="2"/>
      <w:bookmarkEnd w:id="3"/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  <w:sectPr w:rsidR="006D60D5" w:rsidSect="00751CE4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6D60D5" w:rsidRPr="00360F0B" w:rsidRDefault="00CD5174" w:rsidP="006D6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Таблица 6</w:t>
      </w:r>
    </w:p>
    <w:p w:rsidR="006D60D5" w:rsidRPr="00257BB9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ar1033"/>
      <w:bookmarkEnd w:id="4"/>
      <w:r w:rsidRPr="00257BB9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BB9">
        <w:rPr>
          <w:rFonts w:ascii="Times New Roman" w:eastAsia="Calibri" w:hAnsi="Times New Roman" w:cs="Times New Roman"/>
          <w:sz w:val="24"/>
          <w:szCs w:val="24"/>
        </w:rPr>
        <w:t>о степени выполнения основных мероприятий, входящих в состав подпрограммы «Электронный</w:t>
      </w:r>
      <w:r w:rsidR="00CF31E4">
        <w:rPr>
          <w:rFonts w:ascii="Times New Roman" w:eastAsia="Calibri" w:hAnsi="Times New Roman" w:cs="Times New Roman"/>
          <w:sz w:val="24"/>
          <w:szCs w:val="24"/>
        </w:rPr>
        <w:t xml:space="preserve"> муниципалитет» за 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1132"/>
        <w:gridCol w:w="142"/>
        <w:gridCol w:w="1093"/>
        <w:gridCol w:w="41"/>
        <w:gridCol w:w="1093"/>
        <w:gridCol w:w="1144"/>
        <w:gridCol w:w="248"/>
        <w:gridCol w:w="917"/>
        <w:gridCol w:w="364"/>
        <w:gridCol w:w="1712"/>
        <w:gridCol w:w="617"/>
        <w:gridCol w:w="493"/>
        <w:gridCol w:w="2009"/>
        <w:gridCol w:w="1840"/>
      </w:tblGrid>
      <w:tr w:rsidR="006D60D5" w:rsidRPr="00360F0B" w:rsidTr="00AC0CF6">
        <w:trPr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ведомственной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целевой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программы,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основного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подпрограммы,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долгосрочной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целевой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программы 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куратор   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Плановый срок    </w:t>
            </w:r>
          </w:p>
        </w:tc>
        <w:tc>
          <w:tcPr>
            <w:tcW w:w="2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Фактический срок   </w:t>
            </w:r>
          </w:p>
        </w:tc>
        <w:tc>
          <w:tcPr>
            <w:tcW w:w="51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Результаты         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Проблемы,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возникшие в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ходе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программы,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6D60D5" w:rsidRPr="00360F0B" w:rsidRDefault="00E45977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1076" w:history="1">
              <w:r w:rsidR="006D60D5" w:rsidRPr="00360F0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начала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начала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1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2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 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     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5165" w:type="dxa"/>
            <w:gridSpan w:val="1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Подпрограмма 3 «Электронный муниципалитет»</w:t>
            </w: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0D5" w:rsidRPr="00360F0B" w:rsidTr="00751CE4">
        <w:trPr>
          <w:tblCellSpacing w:w="5" w:type="nil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 к электронному взаимодействию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BE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    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мероприятие  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E0140" w:rsidRPr="00BE0140">
              <w:rPr>
                <w:rFonts w:ascii="Times New Roman" w:eastAsia="Times New Roman" w:hAnsi="Times New Roman" w:cs="Times New Roman"/>
                <w:lang w:eastAsia="ru-RU"/>
              </w:rPr>
              <w:t>Поддержка актуального состояния портала администрации муниципального района "Сысольский" и сайтов муниципальных учреждений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390342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CE56C7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390342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390342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06FE7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024C">
              <w:rPr>
                <w:rFonts w:ascii="Times New Roman" w:eastAsia="Times New Roman" w:hAnsi="Times New Roman" w:cs="Times New Roman"/>
                <w:lang w:eastAsia="ru-RU"/>
              </w:rPr>
              <w:t>Повысить уровень удовлетворенности населения деятельностью ОМСУ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06FE7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024C">
              <w:rPr>
                <w:rFonts w:ascii="Times New Roman" w:eastAsia="Times New Roman" w:hAnsi="Times New Roman" w:cs="Times New Roman"/>
                <w:lang w:eastAsia="ru-RU"/>
              </w:rPr>
              <w:t xml:space="preserve"> Достигнуто.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удовлетворенности населения деятельностью ОМСУ составляет </w:t>
            </w:r>
            <w:r w:rsidR="00E9585B" w:rsidRPr="00E9585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Pr="00E9585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64">
              <w:rPr>
                <w:rFonts w:ascii="Times New Roman" w:eastAsia="Times New Roman" w:hAnsi="Times New Roman" w:cs="Times New Roman"/>
                <w:lang w:eastAsia="ru-RU"/>
              </w:rPr>
              <w:t>Мероприятие  01.01.01.  Размещение  информации о деятельности АМР "Сысольский"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364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D316D9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CE56C7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D316D9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D316D9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Актуализация сведений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A3AA4" w:rsidRDefault="006D60D5" w:rsidP="00751CE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4155">
              <w:rPr>
                <w:rFonts w:ascii="Times New Roman" w:hAnsi="Times New Roman" w:cs="Times New Roman"/>
                <w:color w:val="000000"/>
              </w:rPr>
              <w:t>Имеется актуальная информация на официальном сайте муниципального района "Сысольский"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A3AA4" w:rsidRDefault="006D60D5" w:rsidP="00751CE4">
            <w:pPr>
              <w:rPr>
                <w:rFonts w:ascii="Times New Roman" w:hAnsi="Times New Roman" w:cs="Times New Roman"/>
                <w:color w:val="000000"/>
              </w:rPr>
            </w:pPr>
            <w:r w:rsidRPr="00BA3AA4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C3364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1.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C3364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6AE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993DFA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993DFA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5007A2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5007A2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2FD" w:rsidRDefault="006D60D5" w:rsidP="00E0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32F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деятельности АМР "Сысольский" размещена на официальном сайте </w:t>
            </w:r>
            <w:r w:rsidR="00981325" w:rsidRPr="00981325">
              <w:rPr>
                <w:rFonts w:ascii="Times New Roman" w:eastAsia="Times New Roman" w:hAnsi="Times New Roman" w:cs="Times New Roman"/>
                <w:lang w:eastAsia="ru-RU"/>
              </w:rPr>
              <w:t>https://sysola-r11.gosweb.gosuslugi.ru/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2FD" w:rsidRDefault="006D60D5" w:rsidP="0098132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7D8F">
              <w:rPr>
                <w:rFonts w:ascii="Times New Roman" w:hAnsi="Times New Roman" w:cs="Times New Roman"/>
                <w:color w:val="000000"/>
              </w:rPr>
              <w:t xml:space="preserve">Актуализация </w:t>
            </w:r>
            <w:r w:rsidR="006212C2" w:rsidRPr="005D7D8F">
              <w:rPr>
                <w:rFonts w:ascii="Times New Roman" w:hAnsi="Times New Roman" w:cs="Times New Roman"/>
                <w:color w:val="000000"/>
              </w:rPr>
              <w:t>информации на</w:t>
            </w:r>
            <w:r w:rsidRPr="005D7D8F">
              <w:rPr>
                <w:rFonts w:ascii="Times New Roman" w:hAnsi="Times New Roman" w:cs="Times New Roman"/>
                <w:color w:val="000000"/>
              </w:rPr>
              <w:t xml:space="preserve"> официальном сайте администрации района </w:t>
            </w:r>
            <w:r w:rsidR="00981325" w:rsidRPr="00981325">
              <w:rPr>
                <w:rFonts w:ascii="Times New Roman" w:hAnsi="Times New Roman" w:cs="Times New Roman"/>
                <w:color w:val="000000"/>
              </w:rPr>
              <w:t>https://sysola-r11.gosweb.gosuslugi.ru/</w:t>
            </w:r>
            <w:r w:rsidRPr="005D7D8F">
              <w:rPr>
                <w:rFonts w:ascii="Times New Roman" w:hAnsi="Times New Roman" w:cs="Times New Roman"/>
                <w:color w:val="000000"/>
              </w:rPr>
              <w:t xml:space="preserve">ведется в </w:t>
            </w:r>
            <w:proofErr w:type="spellStart"/>
            <w:r w:rsidRPr="005D7D8F">
              <w:rPr>
                <w:rFonts w:ascii="Times New Roman" w:hAnsi="Times New Roman" w:cs="Times New Roman"/>
                <w:color w:val="000000"/>
              </w:rPr>
              <w:t>постонном</w:t>
            </w:r>
            <w:proofErr w:type="spellEnd"/>
            <w:r w:rsidRPr="005D7D8F">
              <w:rPr>
                <w:rFonts w:ascii="Times New Roman" w:hAnsi="Times New Roman" w:cs="Times New Roman"/>
                <w:color w:val="000000"/>
              </w:rPr>
              <w:t xml:space="preserve"> режиме.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A3AA4" w:rsidRDefault="006D60D5" w:rsidP="00751C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90C">
              <w:rPr>
                <w:rFonts w:ascii="Times New Roman" w:eastAsia="Times New Roman" w:hAnsi="Times New Roman" w:cs="Times New Roman"/>
                <w:lang w:eastAsia="ru-RU"/>
              </w:rPr>
              <w:t>Мероприятие 01.01.02. Актуализация  официального сай</w:t>
            </w:r>
            <w:r w:rsidR="006212C2">
              <w:rPr>
                <w:rFonts w:ascii="Times New Roman" w:eastAsia="Times New Roman" w:hAnsi="Times New Roman" w:cs="Times New Roman"/>
                <w:lang w:eastAsia="ru-RU"/>
              </w:rPr>
              <w:t xml:space="preserve">та МР "Сысольский" </w:t>
            </w:r>
            <w:r w:rsidR="006212C2" w:rsidRPr="006212C2">
              <w:rPr>
                <w:rFonts w:ascii="Times New Roman" w:eastAsia="Times New Roman" w:hAnsi="Times New Roman" w:cs="Times New Roman"/>
                <w:lang w:eastAsia="ru-RU"/>
              </w:rPr>
              <w:t>https://sysola-r11.gosweb.gosuslugi.ru/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DB56AE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90C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212C2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CE56C7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212C2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212C2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06FE7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42B0">
              <w:rPr>
                <w:rFonts w:ascii="Times New Roman" w:eastAsia="Times New Roman" w:hAnsi="Times New Roman" w:cs="Times New Roman"/>
                <w:lang w:eastAsia="ru-RU"/>
              </w:rPr>
              <w:t>Актуализация сведений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06FE7" w:rsidRDefault="006D60D5" w:rsidP="006212C2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t xml:space="preserve"> </w:t>
            </w:r>
            <w:r w:rsidR="006212C2" w:rsidRPr="006212C2">
              <w:rPr>
                <w:rFonts w:ascii="Times New Roman" w:hAnsi="Times New Roman" w:cs="Times New Roman"/>
              </w:rPr>
              <w:t xml:space="preserve">Работа по переводу информации, размещенной на сайте сысола-адм.рф </w:t>
            </w:r>
            <w:r w:rsidR="006212C2">
              <w:rPr>
                <w:rFonts w:ascii="Times New Roman" w:hAnsi="Times New Roman" w:cs="Times New Roman"/>
              </w:rPr>
              <w:t xml:space="preserve">завершена. </w:t>
            </w:r>
            <w:r w:rsidR="009E107A">
              <w:rPr>
                <w:rFonts w:ascii="Times New Roman" w:hAnsi="Times New Roman" w:cs="Times New Roman"/>
              </w:rPr>
              <w:t>С 16</w:t>
            </w:r>
            <w:r w:rsidR="006212C2">
              <w:rPr>
                <w:rFonts w:ascii="Times New Roman" w:hAnsi="Times New Roman" w:cs="Times New Roman"/>
              </w:rPr>
              <w:t>.06.2023</w:t>
            </w:r>
            <w:r w:rsidRPr="005D7D8F">
              <w:rPr>
                <w:rFonts w:ascii="Times New Roman" w:hAnsi="Times New Roman" w:cs="Times New Roman"/>
              </w:rPr>
              <w:t xml:space="preserve"> года </w:t>
            </w:r>
            <w:r w:rsidR="006212C2">
              <w:rPr>
                <w:rFonts w:ascii="Times New Roman" w:hAnsi="Times New Roman" w:cs="Times New Roman"/>
              </w:rPr>
              <w:t xml:space="preserve">ведется работа на официальном сайте </w:t>
            </w:r>
            <w:r w:rsidR="006212C2" w:rsidRPr="006212C2">
              <w:rPr>
                <w:rFonts w:ascii="Times New Roman" w:hAnsi="Times New Roman" w:cs="Times New Roman"/>
              </w:rPr>
              <w:t>https://sysola-r11.gosweb.gosuslugi.ru/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9D790C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событие 2.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9D790C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2FD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6212C2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6212C2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6212C2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2FD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06FE7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42B0">
              <w:rPr>
                <w:rFonts w:ascii="Times New Roman" w:eastAsia="Times New Roman" w:hAnsi="Times New Roman" w:cs="Times New Roman"/>
                <w:lang w:eastAsia="ru-RU"/>
              </w:rPr>
              <w:t>Мониторинг актуальности сведений размещаемой информации на соответствие требованиям законодательства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06FE7" w:rsidRDefault="006D60D5" w:rsidP="00751CE4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D7D8F">
              <w:rPr>
                <w:rFonts w:ascii="Times New Roman" w:hAnsi="Times New Roman" w:cs="Times New Roman"/>
                <w:color w:val="000000"/>
              </w:rPr>
              <w:t xml:space="preserve">Ежегодно проводится мониторинг обеспечения прав граждан и организаций на доступ к информации о деятельности органов местного самоуправления, отраслевых органов администрации муниципального района «Сысольский», имеющих </w:t>
            </w:r>
            <w:r w:rsidR="00822765">
              <w:rPr>
                <w:rFonts w:ascii="Times New Roman" w:hAnsi="Times New Roman" w:cs="Times New Roman"/>
                <w:color w:val="000000"/>
              </w:rPr>
              <w:t xml:space="preserve">статус юридического лица. </w:t>
            </w:r>
            <w:r w:rsidR="00822765" w:rsidRPr="00DE645D">
              <w:rPr>
                <w:rFonts w:ascii="Times New Roman" w:hAnsi="Times New Roman" w:cs="Times New Roman"/>
                <w:color w:val="000000"/>
              </w:rPr>
              <w:t>В 2023</w:t>
            </w:r>
            <w:r w:rsidRPr="00DE645D">
              <w:rPr>
                <w:rFonts w:ascii="Times New Roman" w:hAnsi="Times New Roman" w:cs="Times New Roman"/>
                <w:color w:val="000000"/>
              </w:rPr>
              <w:t xml:space="preserve"> году мониторинг был </w:t>
            </w:r>
            <w:r w:rsidRPr="00DE645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 в </w:t>
            </w:r>
            <w:r w:rsidR="005C0403">
              <w:rPr>
                <w:rFonts w:ascii="Times New Roman" w:hAnsi="Times New Roman" w:cs="Times New Roman"/>
                <w:color w:val="000000"/>
              </w:rPr>
              <w:t>июле.</w:t>
            </w:r>
            <w:r w:rsidRPr="00DE645D">
              <w:rPr>
                <w:rFonts w:ascii="Times New Roman" w:hAnsi="Times New Roman" w:cs="Times New Roman"/>
                <w:color w:val="000000"/>
              </w:rPr>
              <w:t xml:space="preserve"> Итоги мониторинга были обсуждены на комиссии по противодействию коррупции администрации </w:t>
            </w:r>
            <w:proofErr w:type="spellStart"/>
            <w:r w:rsidRPr="00DE645D">
              <w:rPr>
                <w:rFonts w:ascii="Times New Roman" w:hAnsi="Times New Roman" w:cs="Times New Roman"/>
                <w:color w:val="000000"/>
              </w:rPr>
              <w:t>мунциипального</w:t>
            </w:r>
            <w:proofErr w:type="spellEnd"/>
            <w:r w:rsidRPr="00DE64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 w:rsidRPr="005D7D8F">
              <w:rPr>
                <w:rFonts w:ascii="Times New Roman" w:hAnsi="Times New Roman" w:cs="Times New Roman"/>
                <w:color w:val="000000"/>
              </w:rPr>
              <w:t xml:space="preserve"> "Сысольский".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01.02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>. Попу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ляризация   предоставления 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ственных и муниципальных услуг</w:t>
            </w: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F0B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отдел контроля и делопроизводства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AC0CF6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CE56C7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AC0CF6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AC0CF6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Рост количества электронных обращений населения в органы МСЗУ </w:t>
            </w:r>
          </w:p>
          <w:p w:rsidR="006D60D5" w:rsidRPr="00403E7A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Достигнуто.</w:t>
            </w:r>
          </w:p>
          <w:p w:rsidR="006D60D5" w:rsidRPr="001F2F70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62E5F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платформы ПГС стали доступны в электронном </w:t>
            </w:r>
            <w:r w:rsidR="00DD2C0F" w:rsidRPr="00E62E5F">
              <w:rPr>
                <w:rFonts w:ascii="Times New Roman" w:eastAsia="Times New Roman" w:hAnsi="Times New Roman" w:cs="Times New Roman"/>
                <w:lang w:eastAsia="ru-RU"/>
              </w:rPr>
              <w:t>формате 37</w:t>
            </w:r>
            <w:r w:rsidRPr="00E62E5F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(включая услуги сельских поселений). В </w:t>
            </w:r>
            <w:r w:rsidR="00AC0CF6">
              <w:rPr>
                <w:rFonts w:ascii="Times New Roman" w:eastAsia="Times New Roman" w:hAnsi="Times New Roman" w:cs="Times New Roman"/>
                <w:lang w:eastAsia="ru-RU"/>
              </w:rPr>
              <w:t>течение 2023</w:t>
            </w:r>
            <w:r w:rsidRPr="00E62E5F">
              <w:rPr>
                <w:rFonts w:ascii="Times New Roman" w:eastAsia="Times New Roman" w:hAnsi="Times New Roman" w:cs="Times New Roman"/>
                <w:lang w:eastAsia="ru-RU"/>
              </w:rPr>
              <w:t xml:space="preserve"> года обработано </w:t>
            </w:r>
            <w:r w:rsidR="008D0A57">
              <w:rPr>
                <w:rFonts w:ascii="Times New Roman" w:eastAsia="Times New Roman" w:hAnsi="Times New Roman" w:cs="Times New Roman"/>
                <w:lang w:eastAsia="ru-RU"/>
              </w:rPr>
              <w:t>87 заявлений</w:t>
            </w:r>
            <w:r w:rsidRPr="00E62E5F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предоставлению муни</w:t>
            </w:r>
            <w:r w:rsidR="00DD2C0F">
              <w:rPr>
                <w:rFonts w:ascii="Times New Roman" w:eastAsia="Times New Roman" w:hAnsi="Times New Roman" w:cs="Times New Roman"/>
                <w:lang w:eastAsia="ru-RU"/>
              </w:rPr>
              <w:t>ципальных услуг и 26</w:t>
            </w:r>
            <w:r w:rsidRPr="00E62E5F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заявлений (опека) – предоставление государственных услуг.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Роста количества электро</w:t>
            </w:r>
            <w:r w:rsidR="00AC0CF6">
              <w:rPr>
                <w:rFonts w:ascii="Times New Roman" w:eastAsia="Times New Roman" w:hAnsi="Times New Roman" w:cs="Times New Roman"/>
                <w:lang w:eastAsia="ru-RU"/>
              </w:rPr>
              <w:t>нных обращений обеспечен (в 2022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– </w:t>
            </w:r>
            <w:r w:rsidR="00AC0C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обращений)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01.02.01.    Подготовка и размещение информации в </w:t>
            </w:r>
            <w:proofErr w:type="spellStart"/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>соцсетях</w:t>
            </w:r>
            <w:proofErr w:type="spellEnd"/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>Отдел по связям с общественностью и организационной работе, отдел контроля и делопроизводства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F125F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CE56C7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F125F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F125F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Актуализация сведений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97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сайте администрации МР «Сысольский» и в группе </w:t>
            </w:r>
            <w:r w:rsidR="00F125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>В контакте</w:t>
            </w:r>
            <w:r w:rsidR="00F125F5">
              <w:rPr>
                <w:rFonts w:ascii="Times New Roman" w:eastAsia="Times New Roman" w:hAnsi="Times New Roman" w:cs="Times New Roman"/>
                <w:lang w:eastAsia="ru-RU"/>
              </w:rPr>
              <w:t xml:space="preserve">», Телеграмм, </w:t>
            </w:r>
            <w:r w:rsidR="002B32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125F5">
              <w:rPr>
                <w:rFonts w:ascii="Times New Roman" w:eastAsia="Times New Roman" w:hAnsi="Times New Roman" w:cs="Times New Roman"/>
                <w:lang w:eastAsia="ru-RU"/>
              </w:rPr>
              <w:t>Одноклас</w:t>
            </w:r>
            <w:r w:rsidR="002B32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125F5">
              <w:rPr>
                <w:rFonts w:ascii="Times New Roman" w:eastAsia="Times New Roman" w:hAnsi="Times New Roman" w:cs="Times New Roman"/>
                <w:lang w:eastAsia="ru-RU"/>
              </w:rPr>
              <w:t>ники</w:t>
            </w:r>
            <w:r w:rsidR="002B32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 xml:space="preserve"> разм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ещена информация в количестве 4</w:t>
            </w: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 xml:space="preserve"> ед.</w:t>
            </w:r>
          </w:p>
          <w:p w:rsidR="006D60D5" w:rsidRPr="00360F0B" w:rsidRDefault="006D60D5" w:rsidP="00E2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D3C4D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3.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D3C4D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D3C4D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D3C4D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D3C4D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52D51" w:rsidRDefault="00DD2C0F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25.12.2023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2A3FA3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F84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Опубликование  информации о предоставлении государственных и муниципальных </w:t>
            </w:r>
            <w:r w:rsidRPr="00304F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услуг, предоставляемых в электронной форме на официальном сайте Сысольского района </w:t>
            </w:r>
            <w:proofErr w:type="spellStart"/>
            <w:r w:rsidRPr="00304F84">
              <w:rPr>
                <w:rFonts w:ascii="Times New Roman" w:eastAsia="Times New Roman" w:hAnsi="Times New Roman" w:cs="Times New Roman"/>
                <w:lang w:eastAsia="ru-RU"/>
              </w:rPr>
              <w:t>сысола.адм.р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F3413A" w:rsidRDefault="006D60D5" w:rsidP="00E2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</w:t>
            </w:r>
            <w:r w:rsidRPr="001D3C4D">
              <w:rPr>
                <w:rFonts w:ascii="Times New Roman" w:eastAsia="Times New Roman" w:hAnsi="Times New Roman" w:cs="Times New Roman"/>
                <w:lang w:eastAsia="ru-RU"/>
              </w:rPr>
              <w:t xml:space="preserve">нформации о предоставлении государственных и муниципальных услуг, предоставляемых в электронной форме на </w:t>
            </w:r>
            <w:r w:rsidRPr="001D3C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официальном сайте Сысольского района </w:t>
            </w:r>
            <w:r w:rsidR="00E253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4" w:history="1">
              <w:r w:rsidR="00E2534D" w:rsidRPr="00C012A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https://sysola-r11.gosweb.gosuslugi.ru/</w:t>
              </w:r>
            </w:hyperlink>
            <w:r w:rsidR="00E253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публикуется ежеквартально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2: Внедрение государственных и муниципальных информационных систем.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мероприятие  </w:t>
            </w:r>
            <w:r w:rsidRPr="0049685F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1    Создание и развитие муниципальных информационных систем на основе обеспечения их совместимости и взаимодействия с государственными информационными системами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Сектор ГО,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  уровня эффективности и результативности деятельности специалистов ОМСЗУ</w:t>
            </w:r>
            <w:r>
              <w:t xml:space="preserve">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Достигнуто.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Информационные системы подключены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DB37E6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B0E">
              <w:rPr>
                <w:rFonts w:ascii="Times New Roman" w:eastAsia="Calibri" w:hAnsi="Times New Roman" w:cs="Times New Roman"/>
              </w:rPr>
              <w:t xml:space="preserve">Мероприятие 02.01.01. Сопровождение и модернизация существующих автоматизированных информационных систем администрации МР </w:t>
            </w:r>
            <w:r w:rsidRPr="00A24B0E">
              <w:rPr>
                <w:rFonts w:ascii="Times New Roman" w:eastAsia="Calibri" w:hAnsi="Times New Roman" w:cs="Times New Roman"/>
              </w:rPr>
              <w:lastRenderedPageBreak/>
              <w:t>"Сысольский"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B0E">
              <w:rPr>
                <w:rFonts w:ascii="Times New Roman" w:eastAsia="Calibri" w:hAnsi="Times New Roman" w:cs="Times New Roman"/>
              </w:rPr>
              <w:lastRenderedPageBreak/>
              <w:t>Сектор ГО,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Актуализированы и обновлены  ИС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24B0E">
              <w:rPr>
                <w:rFonts w:ascii="Times New Roman" w:eastAsia="Calibri" w:hAnsi="Times New Roman" w:cs="Times New Roman"/>
              </w:rPr>
              <w:t>Актуализированы и обновлены  ИС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24B0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событие 4.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5E59F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5E59F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5E59F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5E59F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FF0690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9FC">
              <w:rPr>
                <w:rFonts w:ascii="Times New Roman" w:eastAsia="Calibri" w:hAnsi="Times New Roman" w:cs="Times New Roman"/>
              </w:rPr>
              <w:t>Государственные и муниципальные системы во всех сферах администрации МР "Сысольский" внедрены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24B0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E59FC">
              <w:rPr>
                <w:rFonts w:ascii="Times New Roman" w:eastAsia="Calibri" w:hAnsi="Times New Roman" w:cs="Times New Roman"/>
              </w:rPr>
              <w:t>Государственные и муниципальные системы во всех сферах администрации МР "Сысольский" внедрены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мероприятие 02.02.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интеграции системы электронного документооборота с региональной  системой документооборота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D462E">
              <w:rPr>
                <w:rFonts w:ascii="Times New Roman" w:eastAsia="Calibri" w:hAnsi="Times New Roman" w:cs="Times New Roman"/>
              </w:rPr>
              <w:t>Сектор ГО,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14438C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7A170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эффективности</w:t>
            </w:r>
            <w:r w:rsidR="006D60D5">
              <w:rPr>
                <w:rFonts w:ascii="Times New Roman" w:eastAsia="Calibri" w:hAnsi="Times New Roman" w:cs="Times New Roman"/>
              </w:rPr>
              <w:t xml:space="preserve"> работы специалистов, сокращение времени и повышение </w:t>
            </w:r>
            <w:r>
              <w:rPr>
                <w:rFonts w:ascii="Times New Roman" w:eastAsia="Calibri" w:hAnsi="Times New Roman" w:cs="Times New Roman"/>
              </w:rPr>
              <w:t>качества принятия управленческих</w:t>
            </w:r>
            <w:r w:rsidR="006D60D5">
              <w:rPr>
                <w:rFonts w:ascii="Times New Roman" w:eastAsia="Calibri" w:hAnsi="Times New Roman" w:cs="Times New Roman"/>
              </w:rPr>
              <w:t xml:space="preserve"> решений </w:t>
            </w:r>
            <w:r>
              <w:rPr>
                <w:rFonts w:ascii="Times New Roman" w:eastAsia="Calibri" w:hAnsi="Times New Roman" w:cs="Times New Roman"/>
              </w:rPr>
              <w:t>посредством использования</w:t>
            </w:r>
            <w:r w:rsidR="006D60D5">
              <w:rPr>
                <w:rFonts w:ascii="Times New Roman" w:eastAsia="Calibri" w:hAnsi="Times New Roman" w:cs="Times New Roman"/>
              </w:rPr>
              <w:t xml:space="preserve"> ИК, уменьшение дублирования бумажных и электронных документов. </w:t>
            </w:r>
            <w:r w:rsidR="006D60D5" w:rsidRPr="00FE642D">
              <w:rPr>
                <w:rFonts w:ascii="Times New Roman" w:eastAsia="Calibri" w:hAnsi="Times New Roman" w:cs="Times New Roman"/>
              </w:rPr>
              <w:t>Переход на электронный документооборот в региональную систему СЭД «Тезис»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E10BA1" w:rsidRDefault="006D60D5" w:rsidP="0014438C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Достигнуто, т.к. э</w:t>
            </w:r>
            <w:r w:rsidRPr="00DC7673">
              <w:rPr>
                <w:rFonts w:ascii="Times New Roman" w:eastAsia="Calibri" w:hAnsi="Times New Roman" w:cs="Times New Roman"/>
              </w:rPr>
              <w:t>лектронный доку</w:t>
            </w:r>
            <w:r>
              <w:rPr>
                <w:rFonts w:ascii="Times New Roman" w:eastAsia="Calibri" w:hAnsi="Times New Roman" w:cs="Times New Roman"/>
              </w:rPr>
              <w:t xml:space="preserve">ментооборот </w:t>
            </w:r>
            <w:r w:rsidR="007A1709">
              <w:rPr>
                <w:rFonts w:ascii="Times New Roman" w:eastAsia="Calibri" w:hAnsi="Times New Roman" w:cs="Times New Roman"/>
              </w:rPr>
              <w:t>между ОИВ</w:t>
            </w:r>
            <w:r w:rsidR="0014438C">
              <w:rPr>
                <w:rFonts w:ascii="Times New Roman" w:eastAsia="Calibri" w:hAnsi="Times New Roman" w:cs="Times New Roman"/>
              </w:rPr>
              <w:t xml:space="preserve"> </w:t>
            </w:r>
            <w:r w:rsidRPr="00DC7673">
              <w:rPr>
                <w:rFonts w:ascii="Times New Roman" w:eastAsia="Calibri" w:hAnsi="Times New Roman" w:cs="Times New Roman"/>
              </w:rPr>
              <w:t>обеспечен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C7673">
              <w:rPr>
                <w:rFonts w:ascii="Times New Roman" w:eastAsia="Calibri" w:hAnsi="Times New Roman" w:cs="Times New Roman"/>
              </w:rPr>
              <w:t xml:space="preserve"> </w:t>
            </w:r>
            <w:r w:rsidRPr="00FE642D">
              <w:rPr>
                <w:rFonts w:ascii="Times New Roman" w:eastAsia="Calibri" w:hAnsi="Times New Roman" w:cs="Times New Roman"/>
              </w:rPr>
              <w:t xml:space="preserve">Регистрация всей входящей корреспонденции в региональной системе СЭД «Тезис» ведется отделом </w:t>
            </w:r>
            <w:r>
              <w:rPr>
                <w:rFonts w:ascii="Times New Roman" w:eastAsia="Calibri" w:hAnsi="Times New Roman" w:cs="Times New Roman"/>
              </w:rPr>
              <w:t xml:space="preserve">контроля и делопроизводства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D5E">
              <w:rPr>
                <w:rFonts w:ascii="Times New Roman" w:eastAsia="Calibri" w:hAnsi="Times New Roman" w:cs="Times New Roman"/>
              </w:rPr>
              <w:t>Мероприятие02.02.01 Развитие единого электронного документооборота в МО МР "Сысольский"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FD462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D5E">
              <w:rPr>
                <w:rFonts w:ascii="Times New Roman" w:eastAsia="Calibri" w:hAnsi="Times New Roman" w:cs="Times New Roman"/>
              </w:rPr>
              <w:t>Сектор ГО, защиты и мобилизационной работы, ЕДДС</w:t>
            </w:r>
            <w:r>
              <w:rPr>
                <w:rFonts w:ascii="Times New Roman" w:eastAsia="Calibri" w:hAnsi="Times New Roman" w:cs="Times New Roman"/>
              </w:rPr>
              <w:t>, отдел контроля и делопроизводства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2F5B7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2F5B7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2F5B7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D5E">
              <w:rPr>
                <w:rFonts w:ascii="Times New Roman" w:eastAsia="Calibri" w:hAnsi="Times New Roman" w:cs="Times New Roman"/>
              </w:rPr>
              <w:t>Снижение расходов, связанных с "бумажным" документооборотом, усиление контроля за эффективностью работы каждого сотрудника со стороны руководителя, сокращение сроков создания и обработки документов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D5E">
              <w:rPr>
                <w:rFonts w:ascii="Times New Roman" w:eastAsia="Calibri" w:hAnsi="Times New Roman" w:cs="Times New Roman"/>
              </w:rPr>
              <w:t>Снижение расходов, связанных с "бумажным" документооборотом, усиление контроля за эффективностью работы каждого сотрудника со стороны руководителя, сокращение сроков создания и обработки документов</w:t>
            </w:r>
            <w:r>
              <w:rPr>
                <w:rFonts w:ascii="Times New Roman" w:eastAsia="Calibri" w:hAnsi="Times New Roman" w:cs="Times New Roman"/>
              </w:rPr>
              <w:t xml:space="preserve"> обеспечен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событие5.</w:t>
            </w:r>
          </w:p>
          <w:p w:rsidR="006D60D5" w:rsidRPr="00B40D5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76BA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76BA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76BA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76BA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76BA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40D5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76BAE">
              <w:rPr>
                <w:rFonts w:ascii="Times New Roman" w:eastAsia="Calibri" w:hAnsi="Times New Roman" w:cs="Times New Roman"/>
              </w:rPr>
              <w:t>Единый электронный документооборот внедрен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B40D5E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76BAE">
              <w:rPr>
                <w:rFonts w:ascii="Times New Roman" w:eastAsia="Calibri" w:hAnsi="Times New Roman" w:cs="Times New Roman"/>
              </w:rPr>
              <w:t xml:space="preserve">Единый электронный документооборот </w:t>
            </w:r>
            <w:r w:rsidRPr="007E43CC">
              <w:rPr>
                <w:rFonts w:ascii="Times New Roman" w:eastAsia="Calibri" w:hAnsi="Times New Roman" w:cs="Times New Roman"/>
              </w:rPr>
              <w:t xml:space="preserve">с региональной  системой документооборота </w:t>
            </w:r>
            <w:r w:rsidRPr="00B76BAE">
              <w:rPr>
                <w:rFonts w:ascii="Times New Roman" w:eastAsia="Calibri" w:hAnsi="Times New Roman" w:cs="Times New Roman"/>
              </w:rPr>
              <w:t>внедрен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E8003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85F">
              <w:rPr>
                <w:rFonts w:ascii="Times New Roman" w:eastAsia="Calibri" w:hAnsi="Times New Roman" w:cs="Times New Roman"/>
                <w:sz w:val="24"/>
                <w:szCs w:val="24"/>
              </w:rPr>
              <w:t>Задача 3: Создание условий для обеспечения предоставления государственных и муниципальных услуг на территории муниципального образования  по принципу «одного окна», оказание муниципальных и государственных услуг (выполнение работ) многофункциональным центром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мероприятие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03.01   Обеспечение возможности получения муниципальных услуг в электронном виде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Отдел контр</w:t>
            </w:r>
            <w:r>
              <w:rPr>
                <w:rFonts w:ascii="Times New Roman" w:eastAsia="Calibri" w:hAnsi="Times New Roman" w:cs="Times New Roman"/>
              </w:rPr>
              <w:t>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067833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067833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067833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31.11.2023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 для граждан доступа к получению муниципальных услуг в электронном виде согласно Плану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Достигнуто, т.к. все работы по обеспечению доступа к </w:t>
            </w:r>
            <w:r w:rsidR="0034337A">
              <w:rPr>
                <w:rFonts w:ascii="Times New Roman" w:eastAsia="Calibri" w:hAnsi="Times New Roman" w:cs="Times New Roman"/>
              </w:rPr>
              <w:t>получению муниципальных</w:t>
            </w:r>
            <w:r>
              <w:rPr>
                <w:rFonts w:ascii="Times New Roman" w:eastAsia="Calibri" w:hAnsi="Times New Roman" w:cs="Times New Roman"/>
              </w:rPr>
              <w:t xml:space="preserve"> услу</w:t>
            </w:r>
            <w:r w:rsidR="0034337A">
              <w:rPr>
                <w:rFonts w:ascii="Times New Roman" w:eastAsia="Calibri" w:hAnsi="Times New Roman" w:cs="Times New Roman"/>
              </w:rPr>
              <w:t>г для граждан проведены.  В 2023</w:t>
            </w:r>
            <w:r w:rsidRPr="00701323">
              <w:rPr>
                <w:rFonts w:ascii="Times New Roman" w:eastAsia="Calibri" w:hAnsi="Times New Roman" w:cs="Times New Roman"/>
              </w:rPr>
              <w:t xml:space="preserve"> году через </w:t>
            </w:r>
            <w:r w:rsidR="0034337A">
              <w:rPr>
                <w:rFonts w:ascii="Times New Roman" w:eastAsia="Calibri" w:hAnsi="Times New Roman" w:cs="Times New Roman"/>
              </w:rPr>
              <w:t xml:space="preserve">Федеральный </w:t>
            </w:r>
            <w:r w:rsidRPr="00701323">
              <w:rPr>
                <w:rFonts w:ascii="Times New Roman" w:eastAsia="Calibri" w:hAnsi="Times New Roman" w:cs="Times New Roman"/>
              </w:rPr>
              <w:t xml:space="preserve">Портал государственных </w:t>
            </w:r>
            <w:r w:rsidR="0034337A">
              <w:rPr>
                <w:rFonts w:ascii="Times New Roman" w:eastAsia="Calibri" w:hAnsi="Times New Roman" w:cs="Times New Roman"/>
              </w:rPr>
              <w:t xml:space="preserve">услуг </w:t>
            </w:r>
            <w:r>
              <w:rPr>
                <w:rFonts w:ascii="Times New Roman" w:eastAsia="Calibri" w:hAnsi="Times New Roman" w:cs="Times New Roman"/>
              </w:rPr>
              <w:t xml:space="preserve">  можно   получить в электронном виде 37</w:t>
            </w:r>
            <w:r w:rsidRPr="00701323">
              <w:rPr>
                <w:rFonts w:ascii="Times New Roman" w:eastAsia="Calibri" w:hAnsi="Times New Roman" w:cs="Times New Roman"/>
              </w:rPr>
              <w:t xml:space="preserve"> услуг</w:t>
            </w:r>
            <w:r w:rsidRPr="00755FDB">
              <w:rPr>
                <w:rFonts w:ascii="Times New Roman" w:eastAsia="Calibri" w:hAnsi="Times New Roman" w:cs="Times New Roman"/>
              </w:rPr>
              <w:t xml:space="preserve">, которые </w:t>
            </w:r>
            <w:r w:rsidR="0034337A" w:rsidRPr="00755FDB">
              <w:rPr>
                <w:rFonts w:ascii="Times New Roman" w:eastAsia="Calibri" w:hAnsi="Times New Roman" w:cs="Times New Roman"/>
              </w:rPr>
              <w:t>включены в</w:t>
            </w:r>
            <w:r w:rsidRPr="00755FDB">
              <w:rPr>
                <w:rFonts w:ascii="Times New Roman" w:eastAsia="Calibri" w:hAnsi="Times New Roman" w:cs="Times New Roman"/>
              </w:rPr>
              <w:t xml:space="preserve"> </w:t>
            </w:r>
            <w:r w:rsidR="0034337A" w:rsidRPr="00755FDB">
              <w:rPr>
                <w:rFonts w:ascii="Times New Roman" w:eastAsia="Calibri" w:hAnsi="Times New Roman" w:cs="Times New Roman"/>
              </w:rPr>
              <w:t>региональный перечень</w:t>
            </w:r>
            <w:r w:rsidRPr="00755FD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МСЗУ в электронном виде  </w:t>
            </w:r>
            <w:r w:rsidRPr="00755FDB">
              <w:rPr>
                <w:rFonts w:ascii="Times New Roman" w:eastAsia="Calibri" w:hAnsi="Times New Roman" w:cs="Times New Roman"/>
              </w:rPr>
              <w:t xml:space="preserve"> осуществля</w:t>
            </w:r>
            <w:r>
              <w:rPr>
                <w:rFonts w:ascii="Times New Roman" w:eastAsia="Calibri" w:hAnsi="Times New Roman" w:cs="Times New Roman"/>
              </w:rPr>
              <w:t>ет</w:t>
            </w:r>
            <w:r w:rsidRPr="00755FDB">
              <w:rPr>
                <w:rFonts w:ascii="Times New Roman" w:eastAsia="Calibri" w:hAnsi="Times New Roman" w:cs="Times New Roman"/>
              </w:rPr>
              <w:t xml:space="preserve">ся через платформу государственных сервисов (далее - ПГС)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  <w:r w:rsidRPr="00755FD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0E2">
              <w:rPr>
                <w:rFonts w:ascii="Times New Roman" w:eastAsia="Calibri" w:hAnsi="Times New Roman" w:cs="Times New Roman"/>
              </w:rPr>
              <w:t xml:space="preserve">Мероприятие 03.01.01.      Разработка  и утверждение административных регламентов по </w:t>
            </w:r>
            <w:r w:rsidRPr="008A50E2">
              <w:rPr>
                <w:rFonts w:ascii="Times New Roman" w:eastAsia="Calibri" w:hAnsi="Times New Roman" w:cs="Times New Roman"/>
              </w:rPr>
              <w:lastRenderedPageBreak/>
              <w:t xml:space="preserve">предоставлению муниципальных услуг в электронном виде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0E2">
              <w:rPr>
                <w:rFonts w:ascii="Times New Roman" w:eastAsia="Calibri" w:hAnsi="Times New Roman" w:cs="Times New Roman"/>
              </w:rPr>
              <w:lastRenderedPageBreak/>
              <w:t>Отдел контроля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74208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01.06.2026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74208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74208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01.06.2023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Административные регламенты утверждены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0E2">
              <w:rPr>
                <w:rFonts w:ascii="Times New Roman" w:eastAsia="Calibri" w:hAnsi="Times New Roman" w:cs="Times New Roman"/>
              </w:rPr>
              <w:t>Административные регламенты утверждены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50E2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событие 6.</w:t>
            </w:r>
            <w:r w:rsidRPr="003B65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B655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B655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B655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B655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3B6553">
              <w:rPr>
                <w:rFonts w:ascii="Times New Roman" w:eastAsia="Calibri" w:hAnsi="Times New Roman" w:cs="Times New Roman"/>
              </w:rPr>
              <w:t>01.06.2022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3B6553">
              <w:rPr>
                <w:rFonts w:ascii="Times New Roman" w:eastAsia="Calibri" w:hAnsi="Times New Roman" w:cs="Times New Roman"/>
              </w:rPr>
              <w:t>Административные регламенты утверждены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50E2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3B6553">
              <w:rPr>
                <w:rFonts w:ascii="Times New Roman" w:eastAsia="Calibri" w:hAnsi="Times New Roman" w:cs="Times New Roman"/>
              </w:rPr>
              <w:t xml:space="preserve"> административных регламентов предоставления муниципальных услуг утверждены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B655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64175">
              <w:rPr>
                <w:rFonts w:ascii="Times New Roman" w:eastAsia="Calibri" w:hAnsi="Times New Roman" w:cs="Times New Roman"/>
              </w:rPr>
              <w:t>Мероприятие 03.01.02. Размещение утвержденные административные регламенты  в ИС "Реестр государственных и муниципальных услуг" (РГУ)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66417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64175">
              <w:rPr>
                <w:rFonts w:ascii="Times New Roman" w:eastAsia="Calibri" w:hAnsi="Times New Roman" w:cs="Times New Roman"/>
              </w:rPr>
              <w:t>Отдел контроля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01.06.2023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01.06.2023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B6553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B15B0">
              <w:rPr>
                <w:rFonts w:ascii="Times New Roman" w:eastAsia="Calibri" w:hAnsi="Times New Roman" w:cs="Times New Roman"/>
              </w:rPr>
              <w:t>В РГУ разм</w:t>
            </w:r>
            <w:r w:rsidR="00AD0895">
              <w:rPr>
                <w:rFonts w:ascii="Times New Roman" w:eastAsia="Calibri" w:hAnsi="Times New Roman" w:cs="Times New Roman"/>
              </w:rPr>
              <w:t>ещены  административные регламе</w:t>
            </w:r>
            <w:r w:rsidRPr="00FB15B0">
              <w:rPr>
                <w:rFonts w:ascii="Times New Roman" w:eastAsia="Calibri" w:hAnsi="Times New Roman" w:cs="Times New Roman"/>
              </w:rPr>
              <w:t>нты 100%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B15B0">
              <w:rPr>
                <w:rFonts w:ascii="Times New Roman" w:eastAsia="Calibri" w:hAnsi="Times New Roman" w:cs="Times New Roman"/>
              </w:rPr>
              <w:t>В РГУ разм</w:t>
            </w:r>
            <w:r>
              <w:rPr>
                <w:rFonts w:ascii="Times New Roman" w:eastAsia="Calibri" w:hAnsi="Times New Roman" w:cs="Times New Roman"/>
              </w:rPr>
              <w:t>ещены  административные регламе</w:t>
            </w:r>
            <w:r w:rsidRPr="00FB15B0">
              <w:rPr>
                <w:rFonts w:ascii="Times New Roman" w:eastAsia="Calibri" w:hAnsi="Times New Roman" w:cs="Times New Roman"/>
              </w:rPr>
              <w:t>нты 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66417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событие 7.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7208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7208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7208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7208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7208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FB15B0" w:rsidRDefault="006D60D5" w:rsidP="00751CE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B07CA">
              <w:rPr>
                <w:rFonts w:ascii="Times New Roman" w:eastAsia="Calibri" w:hAnsi="Times New Roman" w:cs="Times New Roman"/>
              </w:rPr>
              <w:t>В РГУ разм</w:t>
            </w:r>
            <w:r w:rsidR="00AD0895">
              <w:rPr>
                <w:rFonts w:ascii="Times New Roman" w:eastAsia="Calibri" w:hAnsi="Times New Roman" w:cs="Times New Roman"/>
              </w:rPr>
              <w:t>ещены  административные регламе</w:t>
            </w:r>
            <w:r w:rsidRPr="000B07CA">
              <w:rPr>
                <w:rFonts w:ascii="Times New Roman" w:eastAsia="Calibri" w:hAnsi="Times New Roman" w:cs="Times New Roman"/>
              </w:rPr>
              <w:t>нты 100%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7208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72083">
              <w:rPr>
                <w:rFonts w:ascii="Times New Roman" w:eastAsia="Calibri" w:hAnsi="Times New Roman" w:cs="Times New Roman"/>
              </w:rPr>
              <w:t xml:space="preserve">37  </w:t>
            </w:r>
            <w:r>
              <w:rPr>
                <w:rFonts w:ascii="Times New Roman" w:eastAsia="Calibri" w:hAnsi="Times New Roman" w:cs="Times New Roman"/>
              </w:rPr>
              <w:t xml:space="preserve">муниципальных услуг, предоставляемые в электронном виде, </w:t>
            </w:r>
            <w:r w:rsidR="00AD0895">
              <w:rPr>
                <w:rFonts w:ascii="Times New Roman" w:eastAsia="Calibri" w:hAnsi="Times New Roman" w:cs="Times New Roman"/>
              </w:rPr>
              <w:t>размещены</w:t>
            </w:r>
            <w:r>
              <w:rPr>
                <w:rFonts w:ascii="Times New Roman" w:eastAsia="Calibri" w:hAnsi="Times New Roman" w:cs="Times New Roman"/>
              </w:rPr>
              <w:t xml:space="preserve"> в реестре государственных услуг (РГУ)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мероприятие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03.02 Организация и развитие </w:t>
            </w:r>
            <w:r w:rsidRPr="0049685F">
              <w:rPr>
                <w:rFonts w:ascii="Times New Roman" w:eastAsia="Calibri" w:hAnsi="Times New Roman" w:cs="Times New Roman"/>
              </w:rPr>
              <w:lastRenderedPageBreak/>
              <w:t xml:space="preserve">предоставления муниципальных услуг (выполнение работ) многофункциональным центром предоставления государственных и муниципальных услуг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Отдел контроля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D089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Запланировано предоставление 34</w:t>
            </w:r>
            <w:r w:rsidR="006D60D5" w:rsidRPr="0049685F">
              <w:rPr>
                <w:rFonts w:ascii="Times New Roman" w:eastAsia="Calibri" w:hAnsi="Times New Roman" w:cs="Times New Roman"/>
              </w:rPr>
              <w:t xml:space="preserve"> муниципальных услуг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Достигнуто. Возможность получения </w:t>
            </w:r>
            <w:r w:rsidR="00AD0895">
              <w:rPr>
                <w:rFonts w:ascii="Times New Roman" w:eastAsia="Calibri" w:hAnsi="Times New Roman" w:cs="Times New Roman"/>
              </w:rPr>
              <w:t>34</w:t>
            </w:r>
            <w:r w:rsidRPr="0049685F">
              <w:rPr>
                <w:rFonts w:ascii="Times New Roman" w:eastAsia="Calibri" w:hAnsi="Times New Roman" w:cs="Times New Roman"/>
              </w:rPr>
              <w:t xml:space="preserve"> муниципальной услуги в МФЦ</w:t>
            </w:r>
            <w:r>
              <w:t xml:space="preserve"> (в </w:t>
            </w:r>
            <w:r w:rsidRPr="0068385E">
              <w:rPr>
                <w:rFonts w:ascii="Times New Roman" w:eastAsia="Calibri" w:hAnsi="Times New Roman" w:cs="Times New Roman"/>
              </w:rPr>
              <w:t xml:space="preserve">соответствии с планом </w:t>
            </w:r>
            <w:r w:rsidRPr="0068385E">
              <w:rPr>
                <w:rFonts w:ascii="Times New Roman" w:eastAsia="Calibri" w:hAnsi="Times New Roman" w:cs="Times New Roman"/>
              </w:rPr>
              <w:lastRenderedPageBreak/>
              <w:t>перевода составляет 100%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360F0B">
              <w:rPr>
                <w:rFonts w:ascii="Calibri" w:eastAsia="Calibri" w:hAnsi="Calibri" w:cs="Times New Roman"/>
              </w:rPr>
              <w:lastRenderedPageBreak/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439BC">
              <w:rPr>
                <w:rFonts w:ascii="Times New Roman" w:eastAsia="Calibri" w:hAnsi="Times New Roman" w:cs="Times New Roman"/>
              </w:rPr>
              <w:t>Мероприятие 03.02.01.  Актуализация НПА для предоставления  муниципальных услуг, предоставляемых через МФЦ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439BC">
              <w:rPr>
                <w:rFonts w:ascii="Times New Roman" w:eastAsia="Calibri" w:hAnsi="Times New Roman" w:cs="Times New Roman"/>
              </w:rPr>
              <w:t>Отдел контроля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E739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E739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E739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439BC">
              <w:rPr>
                <w:rFonts w:ascii="Times New Roman" w:eastAsia="Calibri" w:hAnsi="Times New Roman" w:cs="Times New Roman"/>
              </w:rPr>
              <w:t>Административные регламенты актуальны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439BC">
              <w:rPr>
                <w:rFonts w:ascii="Times New Roman" w:eastAsia="Calibri" w:hAnsi="Times New Roman" w:cs="Times New Roman"/>
              </w:rPr>
              <w:t>Административные регламенты актуальны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событие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C439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439BC">
              <w:rPr>
                <w:rFonts w:ascii="Times New Roman" w:eastAsia="Calibri" w:hAnsi="Times New Roman" w:cs="Times New Roman"/>
              </w:rPr>
              <w:t>Реестр государственных и муниципальных услуг актуален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C439BC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439BC">
              <w:rPr>
                <w:rFonts w:ascii="Times New Roman" w:eastAsia="Calibri" w:hAnsi="Times New Roman" w:cs="Times New Roman"/>
              </w:rPr>
              <w:t>Реестр государственных и муниципальных услуг актуален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14E1A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мероприятие  03.03 Организация мониторинга качества и доступности </w:t>
            </w:r>
            <w:r w:rsidRPr="0049685F">
              <w:rPr>
                <w:rFonts w:ascii="Times New Roman" w:eastAsia="Calibri" w:hAnsi="Times New Roman" w:cs="Times New Roman"/>
              </w:rPr>
              <w:lastRenderedPageBreak/>
              <w:t>предоставления муниципальных услуг по принципу "одного окна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lastRenderedPageBreak/>
              <w:t xml:space="preserve"> отдел контроля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E739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E739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4E7394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25.11.2023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Ежегодное проведение мониторинга качества и доступности предоставления  муниципальных услуг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Достигнуто. </w:t>
            </w:r>
            <w:r w:rsidRPr="0049685F">
              <w:rPr>
                <w:rFonts w:ascii="Times New Roman" w:eastAsia="Calibri" w:hAnsi="Times New Roman" w:cs="Times New Roman"/>
              </w:rPr>
              <w:t xml:space="preserve">Проведено анкетирование (опрос заявителей). </w:t>
            </w:r>
            <w:r>
              <w:rPr>
                <w:rFonts w:ascii="Times New Roman" w:eastAsia="Calibri" w:hAnsi="Times New Roman" w:cs="Times New Roman"/>
              </w:rPr>
              <w:t xml:space="preserve">Уровень  удовлетворенности граждан качеством  предоставления государственных и </w:t>
            </w:r>
            <w:r>
              <w:rPr>
                <w:rFonts w:ascii="Times New Roman" w:eastAsia="Calibri" w:hAnsi="Times New Roman" w:cs="Times New Roman"/>
              </w:rPr>
              <w:lastRenderedPageBreak/>
              <w:t>муниципальных услуг – 91</w:t>
            </w:r>
            <w:r w:rsidR="004E7394">
              <w:rPr>
                <w:rFonts w:ascii="Times New Roman" w:eastAsia="Calibri" w:hAnsi="Times New Roman" w:cs="Times New Roman"/>
              </w:rPr>
              <w:t>,7</w:t>
            </w:r>
            <w:r w:rsidRPr="0049685F">
              <w:rPr>
                <w:rFonts w:ascii="Times New Roman" w:eastAsia="Calibri" w:hAnsi="Times New Roman" w:cs="Times New Roman"/>
              </w:rPr>
              <w:t xml:space="preserve">% </w:t>
            </w:r>
            <w:r>
              <w:rPr>
                <w:rFonts w:ascii="Times New Roman" w:eastAsia="Calibri" w:hAnsi="Times New Roman" w:cs="Times New Roman"/>
              </w:rPr>
              <w:t>(план 90%)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360F0B">
              <w:rPr>
                <w:rFonts w:ascii="Calibri" w:eastAsia="Calibri" w:hAnsi="Calibri" w:cs="Times New Roman"/>
              </w:rPr>
              <w:lastRenderedPageBreak/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14E1A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314E1A">
              <w:rPr>
                <w:rFonts w:ascii="Times New Roman" w:eastAsia="Calibri" w:hAnsi="Times New Roman" w:cs="Times New Roman"/>
              </w:rPr>
              <w:t>Мероприятие 03.03.01. Мониторинг качества доступности муниципальных услуг гражданам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314E1A">
              <w:rPr>
                <w:rFonts w:ascii="Times New Roman" w:eastAsia="Calibri" w:hAnsi="Times New Roman" w:cs="Times New Roman"/>
              </w:rPr>
              <w:t>отдел контроля и делопроизводства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3C65D1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3C65D1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01.03.2023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3C65D1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проблемных вопросов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Анализ выявленных проблемных вопросов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14E1A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C97">
              <w:rPr>
                <w:rFonts w:ascii="Times New Roman" w:eastAsia="Calibri" w:hAnsi="Times New Roman" w:cs="Times New Roman"/>
              </w:rPr>
              <w:t>Контрольное событ</w:t>
            </w:r>
            <w:r>
              <w:rPr>
                <w:rFonts w:ascii="Times New Roman" w:eastAsia="Calibri" w:hAnsi="Times New Roman" w:cs="Times New Roman"/>
              </w:rPr>
              <w:t>ие 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C97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C97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C97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C97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13C97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C97">
              <w:rPr>
                <w:rFonts w:ascii="Times New Roman" w:eastAsia="Calibri" w:hAnsi="Times New Roman" w:cs="Times New Roman"/>
              </w:rPr>
              <w:t>Ежегодный мониторинг проведен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C97">
              <w:rPr>
                <w:rFonts w:ascii="Times New Roman" w:eastAsia="Calibri" w:hAnsi="Times New Roman" w:cs="Times New Roman"/>
              </w:rPr>
              <w:t>Ежегодный мониторинг проведен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85F">
              <w:rPr>
                <w:rFonts w:ascii="Times New Roman" w:eastAsia="Calibri" w:hAnsi="Times New Roman" w:cs="Times New Roman"/>
                <w:sz w:val="24"/>
                <w:szCs w:val="24"/>
              </w:rPr>
              <w:t>Задача 4: Создание единой защищенной и лицензионной корпоративной сети передачи данных (КСДП)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мероприятие  </w:t>
            </w:r>
            <w:r w:rsidRPr="0049685F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 xml:space="preserve">1 Внедрение и сопровождение сервисов и служб КСПД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Сектор гражданской обороны,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Включить  администрацию района  в корпоративную сеть передачи данных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Достигнуто.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Подключены к республиканской КСПД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360F0B"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049">
              <w:rPr>
                <w:rFonts w:ascii="Times New Roman" w:eastAsia="Calibri" w:hAnsi="Times New Roman" w:cs="Times New Roman"/>
              </w:rPr>
              <w:t xml:space="preserve">Мероприятие 04.01.01.      Создание условий для функционирования муниципальных </w:t>
            </w:r>
            <w:r w:rsidRPr="008A1049">
              <w:rPr>
                <w:rFonts w:ascii="Times New Roman" w:eastAsia="Calibri" w:hAnsi="Times New Roman" w:cs="Times New Roman"/>
              </w:rPr>
              <w:lastRenderedPageBreak/>
              <w:t>учреждений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049">
              <w:rPr>
                <w:rFonts w:ascii="Times New Roman" w:eastAsia="Calibri" w:hAnsi="Times New Roman" w:cs="Times New Roman"/>
              </w:rPr>
              <w:lastRenderedPageBreak/>
              <w:t xml:space="preserve">Сектор гражданской обороны, защиты и мобилизационной работы, </w:t>
            </w:r>
            <w:r w:rsidRPr="008A1049">
              <w:rPr>
                <w:rFonts w:ascii="Times New Roman" w:eastAsia="Calibri" w:hAnsi="Times New Roman" w:cs="Times New Roman"/>
              </w:rPr>
              <w:lastRenderedPageBreak/>
              <w:t>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Рабочие места готовы для функционирования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049">
              <w:rPr>
                <w:rFonts w:ascii="Times New Roman" w:eastAsia="Calibri" w:hAnsi="Times New Roman" w:cs="Times New Roman"/>
              </w:rPr>
              <w:t>Рабочие места готовы для функционирования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Контрольное событие10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049">
              <w:rPr>
                <w:rFonts w:ascii="Times New Roman" w:eastAsia="Calibri" w:hAnsi="Times New Roman" w:cs="Times New Roman"/>
              </w:rPr>
              <w:t>Сервисы и службы внедрены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A10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A1049">
              <w:rPr>
                <w:rFonts w:ascii="Times New Roman" w:eastAsia="Calibri" w:hAnsi="Times New Roman" w:cs="Times New Roman"/>
              </w:rPr>
              <w:t>Сервисы и службы внедрены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EF6CEC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мероприятие  </w:t>
            </w:r>
            <w:r w:rsidRPr="0049685F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2   Модернизация рабочих мест специалистов  администрации  района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Сектор гражданской обороны,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Возможность  оперативного решения актуальных  проблем при исполнении служебных обязанностей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Достигнуто.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Модернизация рабочих мест проведена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96F4F">
              <w:rPr>
                <w:rFonts w:ascii="Times New Roman" w:eastAsia="Calibri" w:hAnsi="Times New Roman" w:cs="Times New Roman"/>
              </w:rPr>
              <w:t xml:space="preserve">Мероприятие 04.02.01. Создание условий для функционирования и </w:t>
            </w:r>
            <w:r w:rsidR="00404558" w:rsidRPr="00A96F4F">
              <w:rPr>
                <w:rFonts w:ascii="Times New Roman" w:eastAsia="Calibri" w:hAnsi="Times New Roman" w:cs="Times New Roman"/>
              </w:rPr>
              <w:t>использования</w:t>
            </w:r>
            <w:r w:rsidRPr="00A96F4F">
              <w:rPr>
                <w:rFonts w:ascii="Times New Roman" w:eastAsia="Calibri" w:hAnsi="Times New Roman" w:cs="Times New Roman"/>
              </w:rPr>
              <w:t xml:space="preserve">  программы всеми структурными </w:t>
            </w:r>
            <w:r w:rsidR="00404558" w:rsidRPr="00A96F4F">
              <w:rPr>
                <w:rFonts w:ascii="Times New Roman" w:eastAsia="Calibri" w:hAnsi="Times New Roman" w:cs="Times New Roman"/>
              </w:rPr>
              <w:t>подразделениями: увеличение</w:t>
            </w:r>
            <w:r w:rsidRPr="00A96F4F">
              <w:rPr>
                <w:rFonts w:ascii="Times New Roman" w:eastAsia="Calibri" w:hAnsi="Times New Roman" w:cs="Times New Roman"/>
              </w:rPr>
              <w:t xml:space="preserve"> количества  автоматизированных рабочих мест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96F4F">
              <w:rPr>
                <w:rFonts w:ascii="Times New Roman" w:eastAsia="Calibri" w:hAnsi="Times New Roman" w:cs="Times New Roman"/>
              </w:rPr>
              <w:t>Сектор гражданской обороны,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CE56C7">
              <w:rPr>
                <w:rFonts w:ascii="Times New Roman" w:eastAsia="Calibri" w:hAnsi="Times New Roman" w:cs="Times New Roman"/>
              </w:rPr>
              <w:t>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Рабочие места оснащены техникой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96F4F">
              <w:rPr>
                <w:rFonts w:ascii="Times New Roman" w:eastAsia="Calibri" w:hAnsi="Times New Roman" w:cs="Times New Roman"/>
              </w:rPr>
              <w:t>Рабочие места оснащены техникой</w:t>
            </w:r>
            <w:r>
              <w:rPr>
                <w:rFonts w:ascii="Times New Roman" w:eastAsia="Calibri" w:hAnsi="Times New Roman" w:cs="Times New Roman"/>
              </w:rPr>
              <w:t xml:space="preserve"> на 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событие 11</w:t>
            </w:r>
          </w:p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96F4F">
              <w:rPr>
                <w:rFonts w:ascii="Times New Roman" w:eastAsia="Calibri" w:hAnsi="Times New Roman" w:cs="Times New Roman"/>
              </w:rPr>
              <w:t xml:space="preserve">Модернизация рабочих мест </w:t>
            </w:r>
            <w:r w:rsidRPr="00A96F4F">
              <w:rPr>
                <w:rFonts w:ascii="Times New Roman" w:eastAsia="Calibri" w:hAnsi="Times New Roman" w:cs="Times New Roman"/>
              </w:rPr>
              <w:lastRenderedPageBreak/>
              <w:t>специалистов  проведена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96F4F">
              <w:rPr>
                <w:rFonts w:ascii="Times New Roman" w:eastAsia="Calibri" w:hAnsi="Times New Roman" w:cs="Times New Roman"/>
              </w:rPr>
              <w:t>Модернизация рабочих мест специалистов  проведена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A96F4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96F4F">
              <w:rPr>
                <w:rFonts w:ascii="Times New Roman" w:eastAsia="Calibri" w:hAnsi="Times New Roman" w:cs="Times New Roman"/>
              </w:rPr>
              <w:t>Модернизация рабочих мест специалистов  проведена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Основное     мероприятие  04.03  Обеспечение  информационной безопасности в КСПД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B7949">
              <w:rPr>
                <w:rFonts w:ascii="Times New Roman" w:eastAsia="Calibri" w:hAnsi="Times New Roman" w:cs="Times New Roman"/>
              </w:rPr>
              <w:t>Сектор гражданской обороны,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необходимый уровень информационной безопасности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Достигнуто.</w:t>
            </w:r>
          </w:p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Рабочие места сотрудников обеспечены лицензионными программами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11B18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11B18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311B18">
              <w:rPr>
                <w:rFonts w:ascii="Times New Roman" w:eastAsia="Calibri" w:hAnsi="Times New Roman" w:cs="Times New Roman"/>
              </w:rPr>
              <w:t>Мероприятие 04.03.01. Увеличение  доли рабочих мест, имеющих доступ к сервисам КСПД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B794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311B18">
              <w:rPr>
                <w:rFonts w:ascii="Times New Roman" w:eastAsia="Calibri" w:hAnsi="Times New Roman" w:cs="Times New Roman"/>
              </w:rPr>
              <w:t>Сектор гражданской обороны,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C43">
              <w:rPr>
                <w:rFonts w:ascii="Times New Roman" w:eastAsia="Calibri" w:hAnsi="Times New Roman" w:cs="Times New Roman"/>
              </w:rPr>
              <w:t>Рабочие места оснащены техникой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C43">
              <w:rPr>
                <w:rFonts w:ascii="Times New Roman" w:eastAsia="Calibri" w:hAnsi="Times New Roman" w:cs="Times New Roman"/>
              </w:rPr>
              <w:t>Рабочие места оснащены техникой</w:t>
            </w:r>
            <w:r>
              <w:rPr>
                <w:rFonts w:ascii="Times New Roman" w:eastAsia="Calibri" w:hAnsi="Times New Roman" w:cs="Times New Roman"/>
              </w:rPr>
              <w:t xml:space="preserve"> 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11B18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Контрольное событие 12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C43">
              <w:rPr>
                <w:rFonts w:ascii="Times New Roman" w:eastAsia="Calibri" w:hAnsi="Times New Roman" w:cs="Times New Roman"/>
              </w:rPr>
              <w:t>информационная безопасность в КСПД обеспечена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14C4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714C43">
              <w:rPr>
                <w:rFonts w:ascii="Times New Roman" w:eastAsia="Calibri" w:hAnsi="Times New Roman" w:cs="Times New Roman"/>
              </w:rPr>
              <w:t>информационная безопасность в КСПД обеспечена</w:t>
            </w:r>
            <w:r>
              <w:rPr>
                <w:rFonts w:ascii="Times New Roman" w:eastAsia="Calibri" w:hAnsi="Times New Roman" w:cs="Times New Roman"/>
              </w:rPr>
              <w:t xml:space="preserve"> на 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7A333E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мероприятие 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>04</w:t>
            </w:r>
            <w:r w:rsidRPr="0049685F">
              <w:rPr>
                <w:rFonts w:ascii="Times New Roman" w:eastAsia="Calibri" w:hAnsi="Times New Roman" w:cs="Times New Roman"/>
              </w:rPr>
              <w:t xml:space="preserve">  Обеспечение  безопасности информационных ресурсов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Сектор гражданской обороны, защиты и мобилизационной работы, </w:t>
            </w:r>
            <w:r w:rsidRPr="0049685F">
              <w:rPr>
                <w:rFonts w:ascii="Times New Roman" w:eastAsia="Calibri" w:hAnsi="Times New Roman" w:cs="Times New Roman"/>
              </w:rPr>
              <w:lastRenderedPageBreak/>
              <w:t>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Внедрение средств  антивирусной защиты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Достигнуто.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Антивирусы установлены и обновляются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 w:rsidRPr="00360F0B"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D50BD3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BD3">
              <w:rPr>
                <w:rFonts w:ascii="Times New Roman" w:eastAsia="Calibri" w:hAnsi="Times New Roman" w:cs="Times New Roman"/>
              </w:rPr>
              <w:t>Мероприятие 04.04.01. Приобретена  антивирусная защита локальных компьютерных сетей для повышения уровня защиты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BD3">
              <w:rPr>
                <w:rFonts w:ascii="Times New Roman" w:eastAsia="Calibri" w:hAnsi="Times New Roman" w:cs="Times New Roman"/>
              </w:rPr>
              <w:t>Сектор гражданской обороны, защиты и мобилизационной работы, ЕДДС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Увеличить количество рабочих мест, защищенных средствами защиты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50BD3">
              <w:rPr>
                <w:rFonts w:ascii="Times New Roman" w:eastAsia="Calibri" w:hAnsi="Times New Roman" w:cs="Times New Roman"/>
              </w:rPr>
              <w:t>количество рабочих мест , защищенных средствами защиты</w:t>
            </w:r>
            <w:r>
              <w:rPr>
                <w:rFonts w:ascii="Times New Roman" w:eastAsia="Calibri" w:hAnsi="Times New Roman" w:cs="Times New Roman"/>
              </w:rPr>
              <w:t>, составляет 100%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D50BD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Контрольное событие 13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3236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3236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3236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3236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132369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369">
              <w:rPr>
                <w:rFonts w:ascii="Times New Roman" w:eastAsia="Calibri" w:hAnsi="Times New Roman" w:cs="Times New Roman"/>
              </w:rPr>
              <w:t>Антивирусная защита локальных компьютерных сетей обеспечена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D50BD3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132369">
              <w:rPr>
                <w:rFonts w:ascii="Times New Roman" w:eastAsia="Calibri" w:hAnsi="Times New Roman" w:cs="Times New Roman"/>
              </w:rPr>
              <w:t>Антивирусная защита локальных компьютерных сетей обеспечена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751CE4">
        <w:trPr>
          <w:tblCellSpacing w:w="5" w:type="nil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5: </w:t>
            </w:r>
            <w:r w:rsidR="00AC6EE9" w:rsidRPr="0049685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</w:t>
            </w:r>
            <w:r w:rsidRPr="00496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результативности деятельности органов местного самоуправления, совершенствование системы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едоставления муниципальных услуг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8C1E3E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AC6EE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 xml:space="preserve">Основное     </w:t>
            </w:r>
            <w:r w:rsidRPr="0049685F">
              <w:rPr>
                <w:rFonts w:ascii="Times New Roman" w:eastAsia="Calibri" w:hAnsi="Times New Roman" w:cs="Times New Roman"/>
              </w:rPr>
              <w:br/>
              <w:t xml:space="preserve">мероприятие  </w:t>
            </w:r>
            <w:r w:rsidRPr="0049685F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685F">
              <w:rPr>
                <w:rFonts w:ascii="Times New Roman" w:eastAsia="Calibri" w:hAnsi="Times New Roman" w:cs="Times New Roman"/>
              </w:rPr>
              <w:t xml:space="preserve">1   </w:t>
            </w:r>
            <w:r w:rsidR="00AC6EE9" w:rsidRPr="00AC6EE9">
              <w:rPr>
                <w:rFonts w:ascii="Times New Roman" w:eastAsia="Calibri" w:hAnsi="Times New Roman" w:cs="Times New Roman"/>
              </w:rPr>
              <w:t>повышение уровня  удовлетворённости населения  деятельностью органов местного самоуправления предоставлением муниципальных услуг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85F">
              <w:rPr>
                <w:rFonts w:ascii="Times New Roman" w:eastAsia="Calibri" w:hAnsi="Times New Roman" w:cs="Times New Roman"/>
              </w:rPr>
              <w:t>Отдел контроля и делопроизводства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AC6EE9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C6EE9">
              <w:rPr>
                <w:rFonts w:ascii="Times New Roman" w:eastAsia="Calibri" w:hAnsi="Times New Roman" w:cs="Times New Roman"/>
              </w:rPr>
              <w:t>Уровень удовлетворенности получателей муниципальных услуг составил 100%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Достигнуто.</w:t>
            </w:r>
            <w:r w:rsidR="00AC6EE9">
              <w:t xml:space="preserve"> </w:t>
            </w:r>
            <w:r w:rsidR="00AC6EE9" w:rsidRPr="00AC6EE9">
              <w:rPr>
                <w:rFonts w:ascii="Times New Roman" w:eastAsia="Calibri" w:hAnsi="Times New Roman" w:cs="Times New Roman"/>
              </w:rPr>
              <w:t>Уровень удовлетворенности получателей муниципальных услуг составил 100%</w:t>
            </w:r>
          </w:p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360F0B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54">
              <w:rPr>
                <w:rFonts w:ascii="Times New Roman" w:eastAsia="Calibri" w:hAnsi="Times New Roman" w:cs="Times New Roman"/>
              </w:rPr>
              <w:t>Мероприятие 05.01.01. Повысить качество и упрощение процесса получения муниципальных услуг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54">
              <w:rPr>
                <w:rFonts w:ascii="Times New Roman" w:eastAsia="Calibri" w:hAnsi="Times New Roman" w:cs="Times New Roman"/>
              </w:rPr>
              <w:t>Отдел контроля и делопроизводства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CE56C7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31.12.2022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9685F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54">
              <w:rPr>
                <w:rFonts w:ascii="Times New Roman" w:eastAsia="Calibri" w:hAnsi="Times New Roman" w:cs="Times New Roman"/>
              </w:rPr>
              <w:t>муниципальные услуги актуальны и в доступе для населения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54">
              <w:rPr>
                <w:rFonts w:ascii="Times New Roman" w:eastAsia="Calibri" w:hAnsi="Times New Roman" w:cs="Times New Roman"/>
              </w:rPr>
              <w:t>муниципальные услуги актуальны и в доступе для населения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6D60D5" w:rsidRPr="00360F0B" w:rsidTr="00AC0CF6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Контрольное мероприятие14</w:t>
            </w:r>
            <w:r w:rsidRPr="004058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54">
              <w:rPr>
                <w:rFonts w:ascii="Times New Roman" w:eastAsia="Calibri" w:hAnsi="Times New Roman" w:cs="Times New Roman"/>
              </w:rPr>
              <w:t>Уровень удовлетворенности населения деятельностью ОМСУ возрос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Pr="00405854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854">
              <w:rPr>
                <w:rFonts w:ascii="Times New Roman" w:eastAsia="Calibri" w:hAnsi="Times New Roman" w:cs="Times New Roman"/>
              </w:rPr>
              <w:t xml:space="preserve">Уровень удовлетворенности населения деятельностью ОМСУ </w:t>
            </w:r>
            <w:r w:rsidRPr="00EB412D">
              <w:rPr>
                <w:rFonts w:ascii="Times New Roman" w:eastAsia="Calibri" w:hAnsi="Times New Roman" w:cs="Times New Roman"/>
              </w:rPr>
              <w:t>возрос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D5" w:rsidRDefault="006D60D5" w:rsidP="00751C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</w:tbl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F0B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6D60D5" w:rsidRPr="00360F0B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1076"/>
      <w:bookmarkEnd w:id="5"/>
      <w:r w:rsidRPr="00360F0B">
        <w:rPr>
          <w:rFonts w:ascii="Times New Roman" w:eastAsia="Calibri" w:hAnsi="Times New Roman" w:cs="Times New Roman"/>
          <w:sz w:val="24"/>
          <w:szCs w:val="24"/>
        </w:rPr>
        <w:t>&lt;5&gt;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6D60D5" w:rsidSect="00751CE4">
          <w:pgSz w:w="16838" w:h="11906" w:orient="landscape"/>
          <w:pgMar w:top="1134" w:right="709" w:bottom="567" w:left="1134" w:header="709" w:footer="709" w:gutter="0"/>
          <w:cols w:space="708"/>
          <w:docGrid w:linePitch="360"/>
        </w:sectPr>
      </w:pPr>
      <w:bookmarkStart w:id="6" w:name="Par1078"/>
      <w:bookmarkEnd w:id="6"/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CF0ED4">
        <w:rPr>
          <w:rFonts w:ascii="Times New Roman" w:eastAsia="Calibri" w:hAnsi="Times New Roman" w:cs="Times New Roman"/>
          <w:sz w:val="24"/>
          <w:szCs w:val="24"/>
        </w:rPr>
        <w:t>Таблица 7</w:t>
      </w: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60D5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702A48" w:rsidRDefault="006D60D5" w:rsidP="006D60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6D60D5" w:rsidRPr="00702A48" w:rsidRDefault="006D60D5" w:rsidP="006D60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 федерального бюджета Российской Федерации,</w:t>
      </w:r>
    </w:p>
    <w:p w:rsidR="006D60D5" w:rsidRPr="00702A48" w:rsidRDefault="006D60D5" w:rsidP="006D60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бюджета Республики Коми, местного бюджета</w:t>
      </w:r>
    </w:p>
    <w:p w:rsidR="006D60D5" w:rsidRPr="00702A48" w:rsidRDefault="006D60D5" w:rsidP="006D60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4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«Сысольский» внебюджетных источников на реализацию</w:t>
      </w:r>
    </w:p>
    <w:p w:rsidR="006D60D5" w:rsidRPr="00702A48" w:rsidRDefault="006D60D5" w:rsidP="006D60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муниципальной программы</w:t>
      </w:r>
    </w:p>
    <w:p w:rsidR="006D60D5" w:rsidRPr="00702A48" w:rsidRDefault="006D60D5" w:rsidP="006D60D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D5" w:rsidRPr="00702A48" w:rsidRDefault="006D60D5" w:rsidP="006D60D5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4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6D60D5" w:rsidRPr="00702A48" w:rsidRDefault="006D60D5" w:rsidP="006D60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44"/>
        <w:gridCol w:w="1814"/>
        <w:gridCol w:w="1361"/>
        <w:gridCol w:w="1339"/>
        <w:gridCol w:w="1984"/>
      </w:tblGrid>
      <w:tr w:rsidR="006D60D5" w:rsidRPr="00702A48" w:rsidTr="00751CE4">
        <w:tc>
          <w:tcPr>
            <w:tcW w:w="170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4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1 января отчетного года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 расходы</w:t>
            </w:r>
          </w:p>
        </w:tc>
      </w:tr>
      <w:tr w:rsidR="006D60D5" w:rsidRPr="00702A48" w:rsidTr="00751CE4">
        <w:tc>
          <w:tcPr>
            <w:tcW w:w="170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60D5" w:rsidRPr="00702A48" w:rsidTr="00751CE4">
        <w:tc>
          <w:tcPr>
            <w:tcW w:w="1701" w:type="dxa"/>
            <w:vMerge w:val="restart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44" w:type="dxa"/>
            <w:vMerge w:val="restart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 муниципального управления»</w:t>
            </w: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РК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0D5" w:rsidRPr="00702A48" w:rsidTr="00751CE4">
        <w:tc>
          <w:tcPr>
            <w:tcW w:w="1701" w:type="dxa"/>
            <w:vMerge w:val="restart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644" w:type="dxa"/>
            <w:vMerge w:val="restart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муниципалитет</w:t>
            </w: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39" w:type="dxa"/>
          </w:tcPr>
          <w:p w:rsidR="006D60D5" w:rsidRPr="00702A48" w:rsidRDefault="00451281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984" w:type="dxa"/>
          </w:tcPr>
          <w:p w:rsidR="006D60D5" w:rsidRPr="00702A48" w:rsidRDefault="00451281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РК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39" w:type="dxa"/>
          </w:tcPr>
          <w:p w:rsidR="006D60D5" w:rsidRPr="00702A48" w:rsidRDefault="00751CE4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984" w:type="dxa"/>
          </w:tcPr>
          <w:p w:rsidR="006D60D5" w:rsidRPr="00702A48" w:rsidRDefault="00751CE4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 w:val="restart"/>
          </w:tcPr>
          <w:p w:rsidR="006D60D5" w:rsidRDefault="006D60D5" w:rsidP="00751CE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 Поддержка  актуального состояния портала администрации муниципального района «Сысольский»</w:t>
            </w:r>
            <w:r w:rsidR="00CC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сайтов муниципальных учреждений</w:t>
            </w:r>
          </w:p>
        </w:tc>
        <w:tc>
          <w:tcPr>
            <w:tcW w:w="1644" w:type="dxa"/>
            <w:vMerge w:val="restart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</w:tcPr>
          <w:p w:rsidR="006D60D5" w:rsidRPr="00702A48" w:rsidRDefault="00CC3A8C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CC3A8C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84" w:type="dxa"/>
          </w:tcPr>
          <w:p w:rsidR="006D60D5" w:rsidRPr="00702A48" w:rsidRDefault="00CC3A8C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РФ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РК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1" w:type="dxa"/>
          </w:tcPr>
          <w:p w:rsidR="006D60D5" w:rsidRPr="00702A48" w:rsidRDefault="00BB1E0F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BB1E0F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84" w:type="dxa"/>
          </w:tcPr>
          <w:p w:rsidR="006D60D5" w:rsidRPr="00702A48" w:rsidRDefault="00BB1E0F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 w:val="restart"/>
          </w:tcPr>
          <w:p w:rsidR="006D60D5" w:rsidRPr="00D13561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    </w:t>
            </w:r>
          </w:p>
          <w:p w:rsidR="006D60D5" w:rsidRPr="00D13561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 </w:t>
            </w:r>
          </w:p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 Создание   и развитие муниципальных информационных систем на основе обеспечения их  совместимости и  взаимодействия с гос. ИС РК</w:t>
            </w:r>
          </w:p>
        </w:tc>
        <w:tc>
          <w:tcPr>
            <w:tcW w:w="1644" w:type="dxa"/>
            <w:vMerge w:val="restart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</w:tcPr>
          <w:p w:rsidR="006D60D5" w:rsidRPr="00702A48" w:rsidRDefault="005A2114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5A2114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</w:tcPr>
          <w:p w:rsidR="006D60D5" w:rsidRPr="00702A48" w:rsidRDefault="005A2114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РК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1" w:type="dxa"/>
          </w:tcPr>
          <w:p w:rsidR="006D60D5" w:rsidRPr="00702A48" w:rsidRDefault="005A2114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c>
          <w:tcPr>
            <w:tcW w:w="1701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rPr>
          <w:trHeight w:val="620"/>
        </w:trPr>
        <w:tc>
          <w:tcPr>
            <w:tcW w:w="1701" w:type="dxa"/>
            <w:vMerge w:val="restart"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</w:t>
            </w:r>
            <w:r w:rsidR="002B6DA0" w:rsidRPr="00D1356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04.02.</w:t>
            </w:r>
            <w:r w:rsidRPr="00D13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Модернизация  рабочих мест специалистов администрации района</w:t>
            </w:r>
          </w:p>
        </w:tc>
        <w:tc>
          <w:tcPr>
            <w:tcW w:w="1644" w:type="dxa"/>
            <w:vMerge w:val="restart"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9" w:type="dxa"/>
          </w:tcPr>
          <w:p w:rsidR="006D60D5" w:rsidRPr="00702A48" w:rsidRDefault="002B6DA0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</w:tcPr>
          <w:p w:rsidR="006D60D5" w:rsidRPr="00702A48" w:rsidRDefault="002B6DA0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0D5" w:rsidRPr="00702A48" w:rsidTr="00751CE4">
        <w:trPr>
          <w:trHeight w:val="724"/>
        </w:trPr>
        <w:tc>
          <w:tcPr>
            <w:tcW w:w="1701" w:type="dxa"/>
            <w:vMerge/>
          </w:tcPr>
          <w:p w:rsidR="006D60D5" w:rsidRPr="00D13561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РФ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rPr>
          <w:trHeight w:val="742"/>
        </w:trPr>
        <w:tc>
          <w:tcPr>
            <w:tcW w:w="1701" w:type="dxa"/>
            <w:vMerge/>
          </w:tcPr>
          <w:p w:rsidR="006D60D5" w:rsidRPr="00D13561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РК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0D5" w:rsidRPr="00702A48" w:rsidTr="00751CE4">
        <w:trPr>
          <w:trHeight w:val="497"/>
        </w:trPr>
        <w:tc>
          <w:tcPr>
            <w:tcW w:w="1701" w:type="dxa"/>
            <w:vMerge/>
          </w:tcPr>
          <w:p w:rsidR="006D60D5" w:rsidRPr="00D13561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9" w:type="dxa"/>
          </w:tcPr>
          <w:p w:rsidR="006D60D5" w:rsidRPr="00702A48" w:rsidRDefault="002B6DA0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4" w:type="dxa"/>
          </w:tcPr>
          <w:p w:rsidR="006D60D5" w:rsidRPr="00702A48" w:rsidRDefault="002B6DA0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0D5" w:rsidRPr="00702A48" w:rsidTr="00751CE4">
        <w:trPr>
          <w:trHeight w:val="550"/>
        </w:trPr>
        <w:tc>
          <w:tcPr>
            <w:tcW w:w="1701" w:type="dxa"/>
            <w:vMerge/>
          </w:tcPr>
          <w:p w:rsidR="006D60D5" w:rsidRPr="00D13561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6D60D5" w:rsidRPr="00702A48" w:rsidRDefault="006D60D5" w:rsidP="00751C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61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6D60D5" w:rsidRPr="00702A48" w:rsidRDefault="006D60D5" w:rsidP="00751CE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D60D5" w:rsidRPr="00702A48" w:rsidRDefault="006D60D5" w:rsidP="006D60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978"/>
      <w:bookmarkEnd w:id="7"/>
    </w:p>
    <w:p w:rsidR="006D60D5" w:rsidRDefault="006D60D5" w:rsidP="00AE57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8" w:name="Par1158"/>
      <w:bookmarkEnd w:id="8"/>
    </w:p>
    <w:p w:rsidR="006D60D5" w:rsidRDefault="006D60D5" w:rsidP="005168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</w:rPr>
      </w:pPr>
    </w:p>
    <w:p w:rsidR="006D60D5" w:rsidRPr="009047C0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1253"/>
      <w:bookmarkEnd w:id="9"/>
    </w:p>
    <w:p w:rsidR="006D60D5" w:rsidRDefault="006D60D5" w:rsidP="00FF7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D60D5" w:rsidRPr="005E59A9" w:rsidRDefault="006D60D5" w:rsidP="00402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047C0">
        <w:rPr>
          <w:rFonts w:ascii="Times New Roman" w:eastAsia="Calibri" w:hAnsi="Times New Roman" w:cs="Times New Roman"/>
          <w:sz w:val="28"/>
          <w:szCs w:val="28"/>
        </w:rPr>
        <w:tab/>
      </w:r>
    </w:p>
    <w:p w:rsidR="006D60D5" w:rsidRPr="009047C0" w:rsidRDefault="006D60D5" w:rsidP="00E249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047C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D60D5" w:rsidRPr="009047C0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0D5" w:rsidRPr="004B4F81" w:rsidRDefault="006D60D5" w:rsidP="006D60D5">
      <w:pPr>
        <w:pStyle w:val="a6"/>
        <w:jc w:val="center"/>
        <w:rPr>
          <w:rFonts w:ascii="Times New Roman" w:hAnsi="Times New Roman" w:cs="Times New Roman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2014" w:rsidRDefault="005E2014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A03B2" w:rsidRDefault="00FF7438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F74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03B2" w:rsidRDefault="00BA03B2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A03B2" w:rsidRDefault="00BA03B2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A03B2" w:rsidRDefault="00BA03B2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A03B2" w:rsidRDefault="00BA03B2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Анкета</w:t>
      </w:r>
    </w:p>
    <w:p w:rsidR="006D60D5" w:rsidRPr="004B4F81" w:rsidRDefault="006D60D5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для оце</w:t>
      </w:r>
      <w:r>
        <w:rPr>
          <w:rFonts w:ascii="Times New Roman" w:hAnsi="Times New Roman" w:cs="Times New Roman"/>
          <w:sz w:val="24"/>
          <w:szCs w:val="24"/>
        </w:rPr>
        <w:t xml:space="preserve">нки эффективности подпрограммы </w:t>
      </w:r>
      <w:r w:rsidR="002704C1">
        <w:rPr>
          <w:rFonts w:ascii="Times New Roman" w:hAnsi="Times New Roman" w:cs="Times New Roman"/>
          <w:sz w:val="24"/>
          <w:szCs w:val="24"/>
        </w:rPr>
        <w:t>«Электронный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муниципалитет» </w:t>
      </w:r>
    </w:p>
    <w:p w:rsidR="006D60D5" w:rsidRPr="004B4F81" w:rsidRDefault="006D60D5" w:rsidP="006D60D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757"/>
        <w:gridCol w:w="2211"/>
        <w:gridCol w:w="1134"/>
        <w:gridCol w:w="1134"/>
        <w:gridCol w:w="680"/>
        <w:gridCol w:w="1599"/>
      </w:tblGrid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Вопросы для оценки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99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Итоги оценки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60D5" w:rsidRPr="004B4F81" w:rsidTr="00751CE4">
        <w:tc>
          <w:tcPr>
            <w:tcW w:w="9015" w:type="dxa"/>
            <w:gridSpan w:val="7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Блок 1. Качество формирования</w:t>
            </w:r>
          </w:p>
        </w:tc>
      </w:tr>
      <w:tr w:rsidR="006D60D5" w:rsidRPr="004B4F81" w:rsidTr="00751CE4">
        <w:tc>
          <w:tcPr>
            <w:tcW w:w="4468" w:type="dxa"/>
            <w:gridSpan w:val="3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4547" w:type="dxa"/>
            <w:gridSpan w:val="4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 = (20 x (сумма К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)) / 100=20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*75%=20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цель программы Стратегии социально-экономического развития МО МР «Сысольский» (далее -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Стратегия)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цели программы и стратегической цели, задач.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Оценка: </w:t>
            </w: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 - 1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; нет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99" w:type="dxa"/>
          </w:tcPr>
          <w:p w:rsidR="006D60D5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</w:t>
            </w:r>
            <w:r w:rsidR="001A31CE">
              <w:rPr>
                <w:rFonts w:ascii="Times New Roman" w:hAnsi="Times New Roman" w:cs="Times New Roman"/>
                <w:sz w:val="24"/>
                <w:szCs w:val="24"/>
              </w:rPr>
              <w:t>лбец (%) - расчет по строке 1.1</w:t>
            </w:r>
          </w:p>
          <w:p w:rsidR="001A31CE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99" w:type="dxa"/>
          </w:tcPr>
          <w:p w:rsidR="006D60D5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</w:t>
            </w:r>
            <w:r w:rsidR="001A31CE">
              <w:rPr>
                <w:rFonts w:ascii="Times New Roman" w:hAnsi="Times New Roman" w:cs="Times New Roman"/>
                <w:sz w:val="24"/>
                <w:szCs w:val="24"/>
              </w:rPr>
              <w:t>лбец (%) - расчет по строке 1.2</w:t>
            </w:r>
          </w:p>
          <w:p w:rsidR="001A31CE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целевых индикаторов и показателей программы. Да </w:t>
            </w: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- 1.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99" w:type="dxa"/>
          </w:tcPr>
          <w:p w:rsidR="001A31CE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</w:t>
            </w:r>
            <w:r w:rsidR="001A31CE">
              <w:rPr>
                <w:rFonts w:ascii="Times New Roman" w:hAnsi="Times New Roman" w:cs="Times New Roman"/>
                <w:sz w:val="24"/>
                <w:szCs w:val="24"/>
              </w:rPr>
              <w:t>лбец (%) - расчет по строке 1.3</w:t>
            </w:r>
          </w:p>
          <w:p w:rsidR="006D60D5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взаимосвязь задач и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задач и целевых индикаторов и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каждой подпрограммы.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Ответ "Да" - имеется целевой индикатор и показатель по каждой задаче подпрограммы, и он не является целевым индикатором и показателем по другим </w:t>
            </w: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задачам - 1.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1A31CE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по строке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D60D5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60D5" w:rsidRPr="004B4F81" w:rsidTr="00751CE4">
        <w:tc>
          <w:tcPr>
            <w:tcW w:w="4468" w:type="dxa"/>
            <w:gridSpan w:val="3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Качество планирования (П)</w:t>
            </w:r>
          </w:p>
        </w:tc>
        <w:tc>
          <w:tcPr>
            <w:tcW w:w="4547" w:type="dxa"/>
            <w:gridSpan w:val="4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 = (10 x (сумма П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)) / 100=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</w:t>
            </w: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- 1.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1A31CE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2.1=</w:t>
            </w:r>
          </w:p>
          <w:p w:rsidR="006D60D5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1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99" w:type="dxa"/>
          </w:tcPr>
          <w:p w:rsidR="001A31CE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1CE" w:rsidRPr="001A3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</w:t>
            </w: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Нет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1A31CE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</w:t>
            </w:r>
            <w:r w:rsidR="001A31CE">
              <w:rPr>
                <w:rFonts w:ascii="Times New Roman" w:hAnsi="Times New Roman" w:cs="Times New Roman"/>
                <w:sz w:val="24"/>
                <w:szCs w:val="24"/>
              </w:rPr>
              <w:t>ц (%) - расчет по строке 2.3=</w:t>
            </w:r>
          </w:p>
          <w:p w:rsidR="006D60D5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ли "конечные" количественные показатели, характеризующие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значимый социально-экономический эффект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 "Да" - в паспорте программы отражены "конечные" количественные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предпринимательс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1A31CE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</w:t>
            </w:r>
            <w:r w:rsidR="001A31CE">
              <w:rPr>
                <w:rFonts w:ascii="Times New Roman" w:hAnsi="Times New Roman" w:cs="Times New Roman"/>
                <w:sz w:val="24"/>
                <w:szCs w:val="24"/>
              </w:rPr>
              <w:t>по строке 2.4=</w:t>
            </w:r>
          </w:p>
          <w:p w:rsidR="006D60D5" w:rsidRPr="004B4F81" w:rsidRDefault="001A31CE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D60D5" w:rsidRPr="004B4F81" w:rsidTr="00751CE4">
        <w:tc>
          <w:tcPr>
            <w:tcW w:w="9015" w:type="dxa"/>
            <w:gridSpan w:val="7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2. Эффективность реализации</w:t>
            </w:r>
          </w:p>
        </w:tc>
      </w:tr>
      <w:tr w:rsidR="006D60D5" w:rsidRPr="004B4F81" w:rsidTr="00751CE4">
        <w:tc>
          <w:tcPr>
            <w:tcW w:w="4468" w:type="dxa"/>
            <w:gridSpan w:val="3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4547" w:type="dxa"/>
            <w:gridSpan w:val="4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У = (20 x (сумма У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)) / 100=20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*50%=20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и соблюдены сроки выполнения основных мероприятий и контрольных событий на 100% - </w:t>
            </w:r>
            <w:r w:rsidRPr="00395B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Далее - пропорционально исполнению в % (от 0 до 0,9)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7DBD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</w:t>
            </w:r>
            <w:r w:rsidR="005F7DBD">
              <w:rPr>
                <w:rFonts w:ascii="Times New Roman" w:hAnsi="Times New Roman" w:cs="Times New Roman"/>
                <w:sz w:val="24"/>
                <w:szCs w:val="24"/>
              </w:rPr>
              <w:t>ц (%) - расчет по строке 3.1</w:t>
            </w:r>
          </w:p>
          <w:p w:rsidR="006D60D5" w:rsidRPr="004B4F81" w:rsidRDefault="005F7DBD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3.2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Соблюдены ли сроки внесения изменений в муниципальные программы условиям, определенным п. 17 настоящего постановления (Приложение 1), а также сроки направления в Отдел экономики и предпринимательства актуализирован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редакции МП на регистрацию в федеральном ГАСУ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"Да" - 1. "Нет" - 0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80" w:type="dxa"/>
          </w:tcPr>
          <w:p w:rsidR="006D60D5" w:rsidRPr="004B4F81" w:rsidRDefault="00E45977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0" w:name="_GoBack"/>
            <w:bookmarkEnd w:id="10"/>
          </w:p>
        </w:tc>
        <w:tc>
          <w:tcPr>
            <w:tcW w:w="1599" w:type="dxa"/>
          </w:tcPr>
          <w:p w:rsidR="006D60D5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</w:t>
            </w:r>
            <w:r w:rsidR="005F7DBD">
              <w:rPr>
                <w:rFonts w:ascii="Times New Roman" w:hAnsi="Times New Roman" w:cs="Times New Roman"/>
                <w:sz w:val="24"/>
                <w:szCs w:val="24"/>
              </w:rPr>
              <w:t>ец (%) - расчет по строке 3.2</w:t>
            </w:r>
          </w:p>
          <w:p w:rsidR="005F7DBD" w:rsidRPr="004B4F81" w:rsidRDefault="005F7DBD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Наличие предписаний/замечаний/требований или иных нарушений, выявленных контролирующими и/или надзорными органами. Да - 0, нет - 1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6D60D5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</w:t>
            </w:r>
            <w:r w:rsidR="005F7DBD">
              <w:rPr>
                <w:rFonts w:ascii="Times New Roman" w:hAnsi="Times New Roman" w:cs="Times New Roman"/>
                <w:sz w:val="24"/>
                <w:szCs w:val="24"/>
              </w:rPr>
              <w:t>ец (%) - расчет по строке 3.3</w:t>
            </w:r>
          </w:p>
          <w:p w:rsidR="005F7DBD" w:rsidRPr="004B4F81" w:rsidRDefault="005F7DBD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0D5" w:rsidRPr="004B4F81" w:rsidTr="00751CE4">
        <w:tc>
          <w:tcPr>
            <w:tcW w:w="4468" w:type="dxa"/>
            <w:gridSpan w:val="3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Раздел 4. Достигнутые результаты (Д)</w:t>
            </w:r>
          </w:p>
        </w:tc>
        <w:tc>
          <w:tcPr>
            <w:tcW w:w="4547" w:type="dxa"/>
            <w:gridSpan w:val="4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Д = 50 x (сумма Д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) =50х85,1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5%=50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5F7DBD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(5 столбец x 6 столбец - расчет по строке 4.1) / 100</w:t>
            </w:r>
            <w:r w:rsidR="005F7DB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D60D5" w:rsidRPr="004B4F81" w:rsidRDefault="005F7DBD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показатель степени достижения плановых значений целевых индикаторов и показателей муниципальной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100%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(5 столбец x 6 столбе</w:t>
            </w:r>
            <w:r w:rsidR="005F7DBD">
              <w:rPr>
                <w:rFonts w:ascii="Times New Roman" w:hAnsi="Times New Roman" w:cs="Times New Roman"/>
                <w:sz w:val="24"/>
                <w:szCs w:val="24"/>
              </w:rPr>
              <w:t>ц - расчет по строке 4.2) / 100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прошлого года и кассовое исполнение муниципальной программы по итогам года, в %.</w:t>
            </w:r>
          </w:p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сводной бюджетной росписи и кассового исполнения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предпринимательства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9" w:type="dxa"/>
          </w:tcPr>
          <w:p w:rsidR="006D60D5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4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= (5 столбец x 6 столбец - расчет по строке 4.3) / 100</w:t>
            </w:r>
          </w:p>
          <w:p w:rsidR="005F7DBD" w:rsidRPr="004B4F81" w:rsidRDefault="005F7DBD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60D5" w:rsidRPr="004B4F81" w:rsidTr="00751CE4">
        <w:tc>
          <w:tcPr>
            <w:tcW w:w="50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D5" w:rsidRPr="004B4F81" w:rsidTr="00751CE4">
        <w:tc>
          <w:tcPr>
            <w:tcW w:w="4468" w:type="dxa"/>
            <w:gridSpan w:val="3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  <w:r w:rsidR="00395B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за 2023</w:t>
            </w: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год</w:t>
            </w:r>
          </w:p>
        </w:tc>
        <w:tc>
          <w:tcPr>
            <w:tcW w:w="4547" w:type="dxa"/>
            <w:gridSpan w:val="4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Эффективна=100</w:t>
            </w:r>
          </w:p>
        </w:tc>
      </w:tr>
    </w:tbl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ОЦ = К + П + У + Д</w:t>
      </w:r>
    </w:p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6D60D5" w:rsidRPr="004B4F81" w:rsidRDefault="006D60D5" w:rsidP="006D60D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6D60D5" w:rsidRPr="004B4F81" w:rsidRDefault="006D60D5" w:rsidP="006D60D5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4B4F81">
        <w:rPr>
          <w:rFonts w:ascii="Times New Roman" w:hAnsi="Times New Roman" w:cs="Times New Roman"/>
          <w:sz w:val="24"/>
          <w:szCs w:val="24"/>
        </w:rPr>
        <w:t>Соответствие баллов качественной оценке</w:t>
      </w:r>
    </w:p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5953"/>
      </w:tblGrid>
      <w:tr w:rsidR="006D60D5" w:rsidRPr="004B4F81" w:rsidTr="00751CE4">
        <w:tc>
          <w:tcPr>
            <w:tcW w:w="141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70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5953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6D60D5" w:rsidRPr="004B4F81" w:rsidTr="00751CE4">
        <w:tc>
          <w:tcPr>
            <w:tcW w:w="1417" w:type="dxa"/>
          </w:tcPr>
          <w:p w:rsidR="006D60D5" w:rsidRPr="00974C23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23">
              <w:rPr>
                <w:rFonts w:ascii="Times New Roman" w:hAnsi="Times New Roman" w:cs="Times New Roman"/>
                <w:b/>
                <w:sz w:val="24"/>
                <w:szCs w:val="24"/>
              </w:rPr>
              <w:t>85 - 100</w:t>
            </w:r>
          </w:p>
        </w:tc>
        <w:tc>
          <w:tcPr>
            <w:tcW w:w="1701" w:type="dxa"/>
          </w:tcPr>
          <w:p w:rsidR="006D60D5" w:rsidRPr="00974C23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2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</w:t>
            </w:r>
          </w:p>
        </w:tc>
        <w:tc>
          <w:tcPr>
            <w:tcW w:w="5953" w:type="dxa"/>
          </w:tcPr>
          <w:p w:rsidR="006D60D5" w:rsidRPr="00974C23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23">
              <w:rPr>
                <w:rFonts w:ascii="Times New Roman" w:hAnsi="Times New Roman" w:cs="Times New Roman"/>
                <w:b/>
                <w:sz w:val="24"/>
                <w:szCs w:val="24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6D60D5" w:rsidRPr="004B4F81" w:rsidTr="00751CE4">
        <w:tc>
          <w:tcPr>
            <w:tcW w:w="1417" w:type="dxa"/>
          </w:tcPr>
          <w:p w:rsidR="006D60D5" w:rsidRPr="00974C23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70 - 84,99</w:t>
            </w:r>
          </w:p>
        </w:tc>
        <w:tc>
          <w:tcPr>
            <w:tcW w:w="1701" w:type="dxa"/>
          </w:tcPr>
          <w:p w:rsidR="006D60D5" w:rsidRPr="00974C23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C23">
              <w:rPr>
                <w:rFonts w:ascii="Times New Roman" w:hAnsi="Times New Roman" w:cs="Times New Roman"/>
                <w:sz w:val="24"/>
                <w:szCs w:val="24"/>
              </w:rPr>
              <w:t>Умеренно эффективна</w:t>
            </w:r>
          </w:p>
        </w:tc>
        <w:tc>
          <w:tcPr>
            <w:tcW w:w="5953" w:type="dxa"/>
          </w:tcPr>
          <w:p w:rsidR="006D60D5" w:rsidRPr="00974C23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23">
              <w:rPr>
                <w:rFonts w:ascii="Times New Roman" w:hAnsi="Times New Roman" w:cs="Times New Roman"/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6D60D5" w:rsidRPr="004B4F81" w:rsidTr="00751CE4">
        <w:tc>
          <w:tcPr>
            <w:tcW w:w="141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50 - 69,99</w:t>
            </w:r>
          </w:p>
        </w:tc>
        <w:tc>
          <w:tcPr>
            <w:tcW w:w="170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</w:p>
        </w:tc>
        <w:tc>
          <w:tcPr>
            <w:tcW w:w="5953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</w:p>
        </w:tc>
      </w:tr>
      <w:tr w:rsidR="006D60D5" w:rsidRPr="004B4F81" w:rsidTr="00751CE4">
        <w:tc>
          <w:tcPr>
            <w:tcW w:w="141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0 - 49,99</w:t>
            </w:r>
          </w:p>
        </w:tc>
        <w:tc>
          <w:tcPr>
            <w:tcW w:w="170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Неэффективна</w:t>
            </w:r>
          </w:p>
        </w:tc>
        <w:tc>
          <w:tcPr>
            <w:tcW w:w="5953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6D60D5" w:rsidRPr="004B4F81" w:rsidTr="00751CE4">
        <w:tc>
          <w:tcPr>
            <w:tcW w:w="1417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Результаты отсутствуют</w:t>
            </w:r>
          </w:p>
        </w:tc>
        <w:tc>
          <w:tcPr>
            <w:tcW w:w="1701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Результаты не проявлены</w:t>
            </w:r>
          </w:p>
        </w:tc>
        <w:tc>
          <w:tcPr>
            <w:tcW w:w="5953" w:type="dxa"/>
          </w:tcPr>
          <w:p w:rsidR="006D60D5" w:rsidRPr="004B4F81" w:rsidRDefault="006D60D5" w:rsidP="00751C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1">
              <w:rPr>
                <w:rFonts w:ascii="Times New Roman" w:hAnsi="Times New Roman" w:cs="Times New Roman"/>
                <w:sz w:val="24"/>
                <w:szCs w:val="24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0D5" w:rsidRPr="004B4F81" w:rsidRDefault="006D60D5" w:rsidP="006D60D5">
      <w:pPr>
        <w:rPr>
          <w:rFonts w:ascii="Times New Roman" w:hAnsi="Times New Roman" w:cs="Times New Roman"/>
          <w:sz w:val="24"/>
          <w:szCs w:val="24"/>
        </w:rPr>
      </w:pPr>
    </w:p>
    <w:p w:rsidR="00BE659B" w:rsidRDefault="00BE659B"/>
    <w:sectPr w:rsidR="00BE659B" w:rsidSect="00751CE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B"/>
    <w:rsid w:val="00067833"/>
    <w:rsid w:val="000C35AF"/>
    <w:rsid w:val="000D6638"/>
    <w:rsid w:val="000F5685"/>
    <w:rsid w:val="00127A74"/>
    <w:rsid w:val="0014438C"/>
    <w:rsid w:val="001A31CE"/>
    <w:rsid w:val="001C127A"/>
    <w:rsid w:val="002704C1"/>
    <w:rsid w:val="002B3297"/>
    <w:rsid w:val="002B6DA0"/>
    <w:rsid w:val="002C6AA6"/>
    <w:rsid w:val="002E20E3"/>
    <w:rsid w:val="002E31A6"/>
    <w:rsid w:val="002E3BE8"/>
    <w:rsid w:val="002F5B74"/>
    <w:rsid w:val="003352AA"/>
    <w:rsid w:val="0034337A"/>
    <w:rsid w:val="00390342"/>
    <w:rsid w:val="00395BDB"/>
    <w:rsid w:val="003B6B96"/>
    <w:rsid w:val="003C65D1"/>
    <w:rsid w:val="004023E1"/>
    <w:rsid w:val="00402EAD"/>
    <w:rsid w:val="00404558"/>
    <w:rsid w:val="00423547"/>
    <w:rsid w:val="00451281"/>
    <w:rsid w:val="00474208"/>
    <w:rsid w:val="004E7394"/>
    <w:rsid w:val="0051680F"/>
    <w:rsid w:val="00585580"/>
    <w:rsid w:val="005A2114"/>
    <w:rsid w:val="005C0403"/>
    <w:rsid w:val="005E2014"/>
    <w:rsid w:val="005F7DBD"/>
    <w:rsid w:val="006212C2"/>
    <w:rsid w:val="006D516D"/>
    <w:rsid w:val="006D60D5"/>
    <w:rsid w:val="006F0CA8"/>
    <w:rsid w:val="00751CE4"/>
    <w:rsid w:val="007676B6"/>
    <w:rsid w:val="007A1709"/>
    <w:rsid w:val="007B7EE0"/>
    <w:rsid w:val="007E2FB2"/>
    <w:rsid w:val="00822765"/>
    <w:rsid w:val="00861650"/>
    <w:rsid w:val="00870BEE"/>
    <w:rsid w:val="00896DA7"/>
    <w:rsid w:val="008D0A57"/>
    <w:rsid w:val="00904B71"/>
    <w:rsid w:val="00981325"/>
    <w:rsid w:val="009D305B"/>
    <w:rsid w:val="009E107A"/>
    <w:rsid w:val="00A06A04"/>
    <w:rsid w:val="00AC0CF6"/>
    <w:rsid w:val="00AC6EE9"/>
    <w:rsid w:val="00AD0895"/>
    <w:rsid w:val="00AE57DA"/>
    <w:rsid w:val="00B454FC"/>
    <w:rsid w:val="00B679BE"/>
    <w:rsid w:val="00B95B06"/>
    <w:rsid w:val="00BA03B2"/>
    <w:rsid w:val="00BB1E0F"/>
    <w:rsid w:val="00BE0140"/>
    <w:rsid w:val="00BE3FEE"/>
    <w:rsid w:val="00BE659B"/>
    <w:rsid w:val="00C018BB"/>
    <w:rsid w:val="00C03B62"/>
    <w:rsid w:val="00C07E50"/>
    <w:rsid w:val="00C96725"/>
    <w:rsid w:val="00CC3A8C"/>
    <w:rsid w:val="00CD5174"/>
    <w:rsid w:val="00CE56C7"/>
    <w:rsid w:val="00CF31E4"/>
    <w:rsid w:val="00D316D9"/>
    <w:rsid w:val="00D85943"/>
    <w:rsid w:val="00DB3FC5"/>
    <w:rsid w:val="00DB529C"/>
    <w:rsid w:val="00DC404E"/>
    <w:rsid w:val="00DD2C0F"/>
    <w:rsid w:val="00DE645D"/>
    <w:rsid w:val="00E070FD"/>
    <w:rsid w:val="00E249CA"/>
    <w:rsid w:val="00E2534D"/>
    <w:rsid w:val="00E378F1"/>
    <w:rsid w:val="00E4580A"/>
    <w:rsid w:val="00E45977"/>
    <w:rsid w:val="00E65653"/>
    <w:rsid w:val="00E80452"/>
    <w:rsid w:val="00E87256"/>
    <w:rsid w:val="00E9585B"/>
    <w:rsid w:val="00EA0F2C"/>
    <w:rsid w:val="00EA163B"/>
    <w:rsid w:val="00EA2915"/>
    <w:rsid w:val="00EB412D"/>
    <w:rsid w:val="00ED068F"/>
    <w:rsid w:val="00F03459"/>
    <w:rsid w:val="00F125F5"/>
    <w:rsid w:val="00FB3D3F"/>
    <w:rsid w:val="00FF4C1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DCF5-F2A8-4435-A4E9-2B3B5BEC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60D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25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sola-r1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Holopova</dc:creator>
  <cp:lastModifiedBy>RePack by Diakov</cp:lastModifiedBy>
  <cp:revision>4</cp:revision>
  <cp:lastPrinted>2024-02-14T08:32:00Z</cp:lastPrinted>
  <dcterms:created xsi:type="dcterms:W3CDTF">2024-02-15T08:13:00Z</dcterms:created>
  <dcterms:modified xsi:type="dcterms:W3CDTF">2024-06-07T08:51:00Z</dcterms:modified>
</cp:coreProperties>
</file>