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9C" w:rsidRPr="00527276" w:rsidRDefault="00C7029C" w:rsidP="00C702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27276">
        <w:rPr>
          <w:rFonts w:ascii="Times New Roman" w:hAnsi="Times New Roman" w:cs="Times New Roman"/>
          <w:b/>
        </w:rPr>
        <w:t>Титульный лист</w:t>
      </w:r>
    </w:p>
    <w:p w:rsidR="00C7029C" w:rsidRPr="00527276" w:rsidRDefault="00C7029C" w:rsidP="00C702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27276">
        <w:rPr>
          <w:rFonts w:ascii="Times New Roman" w:hAnsi="Times New Roman" w:cs="Times New Roman"/>
          <w:b/>
        </w:rPr>
        <w:t>к годовому отчету о выполнении муниципальной программы «Развитие системы муниципального управления в муниципальном районе «Сысольский» за 20</w:t>
      </w:r>
      <w:r w:rsidR="00103CB4">
        <w:rPr>
          <w:rFonts w:ascii="Times New Roman" w:hAnsi="Times New Roman" w:cs="Times New Roman"/>
          <w:b/>
        </w:rPr>
        <w:t>2</w:t>
      </w:r>
      <w:r w:rsidR="00315C64">
        <w:rPr>
          <w:rFonts w:ascii="Times New Roman" w:hAnsi="Times New Roman" w:cs="Times New Roman"/>
          <w:b/>
        </w:rPr>
        <w:t>3</w:t>
      </w:r>
      <w:r w:rsidRPr="00527276">
        <w:rPr>
          <w:rFonts w:ascii="Times New Roman" w:hAnsi="Times New Roman" w:cs="Times New Roman"/>
          <w:b/>
        </w:rPr>
        <w:t xml:space="preserve"> год</w:t>
      </w:r>
    </w:p>
    <w:p w:rsidR="00C7029C" w:rsidRPr="00527276" w:rsidRDefault="00C7029C" w:rsidP="00C702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7029C" w:rsidRPr="00527276" w:rsidRDefault="00EE0EC2" w:rsidP="00C7029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527276">
        <w:rPr>
          <w:rFonts w:ascii="Times New Roman" w:hAnsi="Times New Roman" w:cs="Times New Roman"/>
          <w:b/>
        </w:rPr>
        <w:t xml:space="preserve">         </w:t>
      </w:r>
    </w:p>
    <w:p w:rsidR="00C7029C" w:rsidRPr="00527276" w:rsidRDefault="00C7029C" w:rsidP="00C702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72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7276">
        <w:rPr>
          <w:rFonts w:ascii="Times New Roman" w:hAnsi="Times New Roman" w:cs="Times New Roman"/>
          <w:sz w:val="24"/>
          <w:szCs w:val="24"/>
        </w:rPr>
        <w:t>Непосредственные исполнители: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91"/>
        <w:gridCol w:w="1357"/>
        <w:gridCol w:w="1800"/>
        <w:gridCol w:w="1620"/>
        <w:gridCol w:w="2803"/>
      </w:tblGrid>
      <w:tr w:rsidR="00527276" w:rsidRPr="00527276" w:rsidTr="00A3442C">
        <w:tc>
          <w:tcPr>
            <w:tcW w:w="1991" w:type="dxa"/>
          </w:tcPr>
          <w:p w:rsidR="00C7029C" w:rsidRPr="00527276" w:rsidRDefault="00C7029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357" w:type="dxa"/>
          </w:tcPr>
          <w:p w:rsidR="00C7029C" w:rsidRPr="00527276" w:rsidRDefault="00C7029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00" w:type="dxa"/>
          </w:tcPr>
          <w:p w:rsidR="00C7029C" w:rsidRPr="00527276" w:rsidRDefault="00C7029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</w:tcPr>
          <w:p w:rsidR="00C7029C" w:rsidRPr="00527276" w:rsidRDefault="00C7029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03" w:type="dxa"/>
          </w:tcPr>
          <w:p w:rsidR="00C7029C" w:rsidRPr="00527276" w:rsidRDefault="00C7029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27276" w:rsidRPr="00527276" w:rsidTr="00A3442C">
        <w:tc>
          <w:tcPr>
            <w:tcW w:w="1991" w:type="dxa"/>
          </w:tcPr>
          <w:p w:rsidR="00C7029C" w:rsidRPr="00527276" w:rsidRDefault="00C7029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муниципальным долгом»</w:t>
            </w:r>
          </w:p>
        </w:tc>
        <w:tc>
          <w:tcPr>
            <w:tcW w:w="1357" w:type="dxa"/>
          </w:tcPr>
          <w:p w:rsidR="00C7029C" w:rsidRPr="00527276" w:rsidRDefault="00C7029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Митюшева Юлия Николаевна</w:t>
            </w:r>
          </w:p>
        </w:tc>
        <w:tc>
          <w:tcPr>
            <w:tcW w:w="1800" w:type="dxa"/>
          </w:tcPr>
          <w:p w:rsidR="00C7029C" w:rsidRPr="00527276" w:rsidRDefault="00EE0EC2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</w:t>
            </w:r>
          </w:p>
        </w:tc>
        <w:tc>
          <w:tcPr>
            <w:tcW w:w="1620" w:type="dxa"/>
          </w:tcPr>
          <w:p w:rsidR="00C7029C" w:rsidRPr="00527276" w:rsidRDefault="00EE0EC2" w:rsidP="000D26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8821319</w:t>
            </w:r>
            <w:r w:rsidR="000D26DF" w:rsidRPr="00527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803" w:type="dxa"/>
          </w:tcPr>
          <w:p w:rsidR="00C7029C" w:rsidRPr="00527276" w:rsidRDefault="00527276" w:rsidP="00681B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81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@sysola.rkomi.ru</w:t>
            </w:r>
          </w:p>
        </w:tc>
      </w:tr>
      <w:tr w:rsidR="00527276" w:rsidRPr="00527276" w:rsidTr="00A3442C">
        <w:tc>
          <w:tcPr>
            <w:tcW w:w="1991" w:type="dxa"/>
          </w:tcPr>
          <w:p w:rsidR="00EE0EC2" w:rsidRPr="00527276" w:rsidRDefault="00EE0EC2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 в системе муниципального управления»</w:t>
            </w:r>
          </w:p>
        </w:tc>
        <w:tc>
          <w:tcPr>
            <w:tcW w:w="1357" w:type="dxa"/>
          </w:tcPr>
          <w:p w:rsidR="00EE0EC2" w:rsidRPr="00527276" w:rsidRDefault="00EE0EC2" w:rsidP="00EE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Кузнецова Марина Васильевна</w:t>
            </w:r>
          </w:p>
        </w:tc>
        <w:tc>
          <w:tcPr>
            <w:tcW w:w="1800" w:type="dxa"/>
          </w:tcPr>
          <w:p w:rsidR="00EE0EC2" w:rsidRPr="00527276" w:rsidRDefault="00EE0EC2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административной и кадровой работы</w:t>
            </w:r>
          </w:p>
        </w:tc>
        <w:tc>
          <w:tcPr>
            <w:tcW w:w="1620" w:type="dxa"/>
          </w:tcPr>
          <w:p w:rsidR="00EE0EC2" w:rsidRPr="00527276" w:rsidRDefault="00EE0EC2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88213191763</w:t>
            </w:r>
          </w:p>
        </w:tc>
        <w:tc>
          <w:tcPr>
            <w:tcW w:w="2803" w:type="dxa"/>
          </w:tcPr>
          <w:p w:rsidR="00EE0EC2" w:rsidRPr="00527276" w:rsidRDefault="00527276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mwkuz@mail.ru</w:t>
            </w:r>
          </w:p>
        </w:tc>
      </w:tr>
      <w:tr w:rsidR="00527276" w:rsidRPr="00527276" w:rsidTr="00A3442C">
        <w:tc>
          <w:tcPr>
            <w:tcW w:w="1991" w:type="dxa"/>
          </w:tcPr>
          <w:p w:rsidR="00EE0EC2" w:rsidRPr="00527276" w:rsidRDefault="00EE0EC2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357" w:type="dxa"/>
          </w:tcPr>
          <w:p w:rsidR="00EE0EC2" w:rsidRPr="00527276" w:rsidRDefault="00EE0EC2" w:rsidP="00EE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52727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1800" w:type="dxa"/>
          </w:tcPr>
          <w:p w:rsidR="00EE0EC2" w:rsidRPr="00527276" w:rsidRDefault="00EE0EC2" w:rsidP="00EE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контроля и делопроизводства</w:t>
            </w:r>
          </w:p>
        </w:tc>
        <w:tc>
          <w:tcPr>
            <w:tcW w:w="1620" w:type="dxa"/>
          </w:tcPr>
          <w:p w:rsidR="00EE0EC2" w:rsidRPr="00527276" w:rsidRDefault="00EE0EC2" w:rsidP="00EE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88213192500</w:t>
            </w:r>
          </w:p>
        </w:tc>
        <w:tc>
          <w:tcPr>
            <w:tcW w:w="2803" w:type="dxa"/>
          </w:tcPr>
          <w:p w:rsidR="00EE0EC2" w:rsidRPr="00527276" w:rsidRDefault="00A3442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42C">
              <w:rPr>
                <w:rFonts w:ascii="Times New Roman" w:hAnsi="Times New Roman" w:cs="Times New Roman"/>
                <w:sz w:val="24"/>
                <w:szCs w:val="24"/>
              </w:rPr>
              <w:t>control@sysola.rkomi.ru</w:t>
            </w:r>
          </w:p>
        </w:tc>
      </w:tr>
      <w:tr w:rsidR="00527276" w:rsidRPr="00527276" w:rsidTr="00A3442C">
        <w:tc>
          <w:tcPr>
            <w:tcW w:w="1991" w:type="dxa"/>
          </w:tcPr>
          <w:p w:rsidR="00EE0EC2" w:rsidRPr="00527276" w:rsidRDefault="00EE0EC2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1357" w:type="dxa"/>
          </w:tcPr>
          <w:p w:rsidR="00EE0EC2" w:rsidRPr="00527276" w:rsidRDefault="00EE0EC2" w:rsidP="00EE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Попова Ирина Викторовна</w:t>
            </w:r>
          </w:p>
        </w:tc>
        <w:tc>
          <w:tcPr>
            <w:tcW w:w="1800" w:type="dxa"/>
          </w:tcPr>
          <w:p w:rsidR="00EE0EC2" w:rsidRPr="00527276" w:rsidRDefault="00EE0EC2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управлению имуществом</w:t>
            </w:r>
          </w:p>
        </w:tc>
        <w:tc>
          <w:tcPr>
            <w:tcW w:w="1620" w:type="dxa"/>
          </w:tcPr>
          <w:p w:rsidR="00EE0EC2" w:rsidRPr="00527276" w:rsidRDefault="00EE0EC2" w:rsidP="00EE0E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276">
              <w:rPr>
                <w:rFonts w:ascii="Times New Roman" w:hAnsi="Times New Roman" w:cs="Times New Roman"/>
                <w:sz w:val="24"/>
                <w:szCs w:val="24"/>
              </w:rPr>
              <w:t>88213191212</w:t>
            </w:r>
          </w:p>
        </w:tc>
        <w:tc>
          <w:tcPr>
            <w:tcW w:w="2803" w:type="dxa"/>
          </w:tcPr>
          <w:p w:rsidR="00EE0EC2" w:rsidRPr="00A3442C" w:rsidRDefault="00A3442C" w:rsidP="00C7029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imushestvo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t xml:space="preserve"> </w:t>
            </w:r>
            <w:r w:rsidRPr="00A34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sysola.rkomi.ru</w:t>
            </w:r>
          </w:p>
        </w:tc>
      </w:tr>
    </w:tbl>
    <w:p w:rsidR="00C7029C" w:rsidRPr="00527276" w:rsidRDefault="00C7029C" w:rsidP="00C702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029C" w:rsidRPr="00527276" w:rsidRDefault="00C7029C" w:rsidP="00C702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356B" w:rsidRPr="00527276" w:rsidRDefault="0055356B" w:rsidP="00C702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0EC2" w:rsidRPr="00527276" w:rsidRDefault="00EE0EC2" w:rsidP="00C702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0EC2" w:rsidRPr="00527276" w:rsidRDefault="00EE0EC2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3F7F" w:rsidRDefault="00513F7F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«Сысольский»</w:t>
      </w:r>
    </w:p>
    <w:p w:rsidR="00EE0EC2" w:rsidRPr="00527276" w:rsidRDefault="00681B28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0EC2" w:rsidRPr="00527276">
        <w:rPr>
          <w:rFonts w:ascii="Times New Roman" w:hAnsi="Times New Roman" w:cs="Times New Roman"/>
          <w:sz w:val="24"/>
          <w:szCs w:val="24"/>
        </w:rPr>
        <w:t>уководител</w:t>
      </w:r>
      <w:r w:rsidR="00513F7F">
        <w:rPr>
          <w:rFonts w:ascii="Times New Roman" w:hAnsi="Times New Roman" w:cs="Times New Roman"/>
          <w:sz w:val="24"/>
          <w:szCs w:val="24"/>
        </w:rPr>
        <w:t>ь</w:t>
      </w:r>
      <w:r w:rsidR="00EE0EC2" w:rsidRPr="00527276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</w:t>
      </w:r>
      <w:r w:rsidR="00513F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2E67">
        <w:rPr>
          <w:rFonts w:ascii="Times New Roman" w:hAnsi="Times New Roman" w:cs="Times New Roman"/>
          <w:sz w:val="24"/>
          <w:szCs w:val="24"/>
        </w:rPr>
        <w:t xml:space="preserve"> </w:t>
      </w:r>
      <w:r w:rsidR="00513F7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13F7F">
        <w:rPr>
          <w:rFonts w:ascii="Times New Roman" w:hAnsi="Times New Roman" w:cs="Times New Roman"/>
          <w:sz w:val="24"/>
          <w:szCs w:val="24"/>
        </w:rPr>
        <w:t>А.</w:t>
      </w:r>
      <w:r w:rsidR="00C62E67">
        <w:rPr>
          <w:rFonts w:ascii="Times New Roman" w:hAnsi="Times New Roman" w:cs="Times New Roman"/>
          <w:sz w:val="24"/>
          <w:szCs w:val="24"/>
        </w:rPr>
        <w:t>Г</w:t>
      </w:r>
      <w:r w:rsidR="00513F7F">
        <w:rPr>
          <w:rFonts w:ascii="Times New Roman" w:hAnsi="Times New Roman" w:cs="Times New Roman"/>
          <w:sz w:val="24"/>
          <w:szCs w:val="24"/>
        </w:rPr>
        <w:t>.</w:t>
      </w:r>
      <w:r w:rsidR="00C62E67">
        <w:rPr>
          <w:rFonts w:ascii="Times New Roman" w:hAnsi="Times New Roman" w:cs="Times New Roman"/>
          <w:sz w:val="24"/>
          <w:szCs w:val="24"/>
        </w:rPr>
        <w:t>Попов</w:t>
      </w:r>
      <w:proofErr w:type="spellEnd"/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8336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7276">
        <w:rPr>
          <w:rFonts w:ascii="Times New Roman" w:hAnsi="Times New Roman" w:cs="Times New Roman"/>
          <w:sz w:val="24"/>
          <w:szCs w:val="24"/>
        </w:rPr>
        <w:t xml:space="preserve">Описание конкретных результатов </w:t>
      </w:r>
    </w:p>
    <w:p w:rsidR="0083362D" w:rsidRPr="00527276" w:rsidRDefault="0083362D" w:rsidP="008336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7276">
        <w:rPr>
          <w:rFonts w:ascii="Times New Roman" w:hAnsi="Times New Roman" w:cs="Times New Roman"/>
          <w:sz w:val="24"/>
          <w:szCs w:val="24"/>
        </w:rPr>
        <w:t>выполнени</w:t>
      </w:r>
      <w:r w:rsidR="009E2C0A" w:rsidRPr="00527276">
        <w:rPr>
          <w:rFonts w:ascii="Times New Roman" w:hAnsi="Times New Roman" w:cs="Times New Roman"/>
          <w:sz w:val="24"/>
          <w:szCs w:val="24"/>
        </w:rPr>
        <w:t>я</w:t>
      </w:r>
      <w:r w:rsidRPr="00527276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системы муниципального управления в муниципа</w:t>
      </w:r>
      <w:r w:rsidR="00513F7F">
        <w:rPr>
          <w:rFonts w:ascii="Times New Roman" w:hAnsi="Times New Roman" w:cs="Times New Roman"/>
          <w:sz w:val="24"/>
          <w:szCs w:val="24"/>
        </w:rPr>
        <w:t>льном районе «Сысольский» за 202</w:t>
      </w:r>
      <w:r w:rsidR="00315C64">
        <w:rPr>
          <w:rFonts w:ascii="Times New Roman" w:hAnsi="Times New Roman" w:cs="Times New Roman"/>
          <w:sz w:val="24"/>
          <w:szCs w:val="24"/>
        </w:rPr>
        <w:t>3</w:t>
      </w:r>
      <w:r w:rsidR="00513F7F">
        <w:rPr>
          <w:rFonts w:ascii="Times New Roman" w:hAnsi="Times New Roman" w:cs="Times New Roman"/>
          <w:sz w:val="24"/>
          <w:szCs w:val="24"/>
        </w:rPr>
        <w:t xml:space="preserve"> </w:t>
      </w:r>
      <w:r w:rsidRPr="00527276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9C0519" w:rsidRPr="00527276" w:rsidRDefault="009C0519" w:rsidP="008336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51ED" w:rsidRPr="00527276" w:rsidRDefault="008D51ED" w:rsidP="008336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1E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8C521E" w:rsidRPr="008C521E" w:rsidRDefault="008C521E" w:rsidP="008C52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1E">
        <w:rPr>
          <w:rFonts w:ascii="Times New Roman" w:hAnsi="Times New Roman" w:cs="Times New Roman"/>
          <w:b/>
          <w:sz w:val="24"/>
          <w:szCs w:val="24"/>
        </w:rPr>
        <w:t>«Управление муниципальными финансами и муниципальным долгом»</w:t>
      </w: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521E">
        <w:rPr>
          <w:rFonts w:ascii="Times New Roman" w:hAnsi="Times New Roman" w:cs="Times New Roman"/>
          <w:sz w:val="24"/>
          <w:szCs w:val="24"/>
        </w:rPr>
        <w:t xml:space="preserve">Наиболее значимыми результатами реализации основных мероприятий, входящих в состав подпрограммы являются исполнение программного бюджета в размере 97,5% к общему объему расходов бюджета в 2023 году. Так в 2023 году программная часть бюджета составила 866 060,0 тыс. рублей к общему объем расходной части бюджета - 888 135,7 тыс. рублей. Доля отношения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за 2023 год составила 11,95%, что ниже ограничений, установленных бюджетным законодательством – не более 50%, что свидетельствует о проведении взвешенной долговой политики. Расходы на обслуживание муниципального долга составили 9,3 тыс. рублей или 0,0017% от объема расходов бюджета муниципального образования муниципального района «Сысольский», за исключением объема расходов, которые осуществляются за счет субвенций, предоставленных из бюджетов бюджетной системы Российской Федерации, что ниже ограничений, установленных бюджетным законодательством – не более 5%. Согласно статьи 107.1 Бюджетного Кодекса РФ муниципальный район </w:t>
      </w:r>
      <w:proofErr w:type="gramStart"/>
      <w:r w:rsidRPr="008C521E">
        <w:rPr>
          <w:rFonts w:ascii="Times New Roman" w:hAnsi="Times New Roman" w:cs="Times New Roman"/>
          <w:sz w:val="24"/>
          <w:szCs w:val="24"/>
        </w:rPr>
        <w:t>отнесен  к</w:t>
      </w:r>
      <w:proofErr w:type="gramEnd"/>
      <w:r w:rsidRPr="008C521E">
        <w:rPr>
          <w:rFonts w:ascii="Times New Roman" w:hAnsi="Times New Roman" w:cs="Times New Roman"/>
          <w:sz w:val="24"/>
          <w:szCs w:val="24"/>
        </w:rPr>
        <w:t xml:space="preserve"> группе заемщиков с высоким уровнем долговой устойчивости. (Приказ МФ РК от 20 сентября 2023 года № 204 «Об утверждении перечня муниципальных образований в Республике Коми, отнесенных в 2023 году к группам заемщиков с высоким, средним или низким уровнем долговой устойчивости»).</w:t>
      </w: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21E">
        <w:rPr>
          <w:rFonts w:ascii="Times New Roman" w:hAnsi="Times New Roman" w:cs="Times New Roman"/>
          <w:sz w:val="24"/>
          <w:szCs w:val="24"/>
        </w:rPr>
        <w:t xml:space="preserve">         В 2023 году реализованы мероприятия Дорожной карты по повышению уровня финансовой грамотности населения. Так на сайте администрации муниципального района «Сысольский» (далее – сайт района) проведены два опроса для граждан по бюджетной тематике для жителей муниципального района «Сысольский» даты проведения с 18.04.2022 по 03.05.2022 гг. и с 21.10.2022 по 18.11.2022гг., результаты которых размещены на сайте района в разделе «Бюджет – Опросы по бюджетной тематике» (https://sysola-r11.gosweb.gosuslugi.ru/ofitsialno/statistika/byudzhet/oprosy-po-byudzhetnoy-tematike), сформированы и размещены на сайте района брошюры «Бюджет для граждан» в разделе «Бюджет – Бюджет для граждан» (https://sysola-r11.gosweb.gosuslugi.ru/ofitsialno/statistika/byudzhet-dlya-grazhdan-old ). На сайте района в разделе «Бюджет» - «Финансовая грамотность» (</w:t>
      </w:r>
      <w:proofErr w:type="gramStart"/>
      <w:r w:rsidRPr="008C521E">
        <w:rPr>
          <w:rFonts w:ascii="Times New Roman" w:hAnsi="Times New Roman" w:cs="Times New Roman"/>
          <w:sz w:val="24"/>
          <w:szCs w:val="24"/>
        </w:rPr>
        <w:t>https://sysola-r11.gosweb.gosuslugi.ru/ofitsialno/statistika/byudzhet/finansovaya-gramotnost )</w:t>
      </w:r>
      <w:proofErr w:type="gramEnd"/>
      <w:r w:rsidRPr="008C521E">
        <w:rPr>
          <w:rFonts w:ascii="Times New Roman" w:hAnsi="Times New Roman" w:cs="Times New Roman"/>
          <w:sz w:val="24"/>
          <w:szCs w:val="24"/>
        </w:rPr>
        <w:t xml:space="preserve"> размещается информация из новостей о проведении финансовой грамотности для жителей Сысольского района.</w:t>
      </w: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521E">
        <w:rPr>
          <w:rFonts w:ascii="Times New Roman" w:hAnsi="Times New Roman" w:cs="Times New Roman"/>
          <w:sz w:val="24"/>
          <w:szCs w:val="24"/>
        </w:rPr>
        <w:t xml:space="preserve">В 2023 году проведен мониторинг качества финансового менеджмента </w:t>
      </w:r>
      <w:proofErr w:type="gramStart"/>
      <w:r w:rsidRPr="008C521E">
        <w:rPr>
          <w:rFonts w:ascii="Times New Roman" w:hAnsi="Times New Roman" w:cs="Times New Roman"/>
          <w:sz w:val="24"/>
          <w:szCs w:val="24"/>
        </w:rPr>
        <w:t>ГРБС</w:t>
      </w:r>
      <w:proofErr w:type="gramEnd"/>
      <w:r w:rsidRPr="008C521E">
        <w:rPr>
          <w:rFonts w:ascii="Times New Roman" w:hAnsi="Times New Roman" w:cs="Times New Roman"/>
          <w:sz w:val="24"/>
          <w:szCs w:val="24"/>
        </w:rPr>
        <w:t xml:space="preserve"> и ГАД за 2022 год, что позволило осуществить анализ и оценку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(составление проекта бюджета, исполнение бюджета, учет и отчетность, контроль и аудит).</w:t>
      </w: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521E">
        <w:rPr>
          <w:rFonts w:ascii="Times New Roman" w:hAnsi="Times New Roman" w:cs="Times New Roman"/>
          <w:sz w:val="24"/>
          <w:szCs w:val="24"/>
        </w:rPr>
        <w:t>Проведены заседания Общественного Совета муниципального района «Сысольский»:</w:t>
      </w: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8C521E">
        <w:rPr>
          <w:rFonts w:ascii="Times New Roman" w:hAnsi="Times New Roman" w:cs="Times New Roman"/>
          <w:sz w:val="24"/>
          <w:szCs w:val="24"/>
        </w:rPr>
        <w:t>25.04.2023 года по отчету о реализации национальных проектов на территории Сысольского района за 2022 год и планы на 2023 год;</w:t>
      </w: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21E">
        <w:rPr>
          <w:rFonts w:ascii="Times New Roman" w:hAnsi="Times New Roman" w:cs="Times New Roman"/>
          <w:sz w:val="24"/>
          <w:szCs w:val="24"/>
        </w:rPr>
        <w:t xml:space="preserve">          12.12.2023 года по проблемам финансирования в муниципальном районе «Сысольский».</w:t>
      </w: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21E" w:rsidRPr="008C521E" w:rsidRDefault="008C521E" w:rsidP="008C52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521E">
        <w:rPr>
          <w:rFonts w:ascii="Times New Roman" w:hAnsi="Times New Roman" w:cs="Times New Roman"/>
          <w:sz w:val="24"/>
          <w:szCs w:val="24"/>
        </w:rPr>
        <w:t>С 01.01.2019 года осуществлен бесперебойный переход на полное кассовое исполнение бюджета в Управление федерального казначейства по Республике Коми, в рамках которого утверждены новые порядки. С сентября 2021 года  направлены Обращения в УФК по РК о передаче отдельных функций финансового органа. В 2022 году подписано дополнение к регламенту с УФК по РК определяющее порядок и условия обмена информацией при казначейском обслуживании исполнения бюджетов. В 2023 году проведена работа по приведению в соответствие действующих порядков постановки на учет бюджетных и денежных обязательств, санкционирования оплаты денежных обязательств, предусмотренных пунктом 1 статьи 219 Бюджетного кодекса Российской Федерации.</w:t>
      </w:r>
    </w:p>
    <w:p w:rsidR="007249DA" w:rsidRPr="007249DA" w:rsidRDefault="007249DA" w:rsidP="007249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62D" w:rsidRPr="00527276" w:rsidRDefault="0083362D" w:rsidP="00D878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276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83362D" w:rsidRPr="00527276" w:rsidRDefault="0083362D" w:rsidP="008336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276">
        <w:rPr>
          <w:rFonts w:ascii="Times New Roman" w:hAnsi="Times New Roman" w:cs="Times New Roman"/>
          <w:b/>
          <w:sz w:val="24"/>
          <w:szCs w:val="24"/>
        </w:rPr>
        <w:t>«Развитие кадрового потенциала в системе муниципального управления»</w:t>
      </w:r>
    </w:p>
    <w:p w:rsidR="0083362D" w:rsidRPr="00C12831" w:rsidRDefault="0083362D" w:rsidP="00EE0E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4B1E" w:rsidRDefault="0083362D" w:rsidP="002A1D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 При реализации подпрограммы</w:t>
      </w:r>
      <w:r w:rsidR="008556A9" w:rsidRPr="00C12831">
        <w:rPr>
          <w:rFonts w:ascii="Times New Roman" w:hAnsi="Times New Roman" w:cs="Times New Roman"/>
          <w:sz w:val="24"/>
          <w:szCs w:val="24"/>
        </w:rPr>
        <w:t>, основным</w:t>
      </w:r>
      <w:r w:rsidR="005238F2" w:rsidRPr="00C12831">
        <w:rPr>
          <w:rFonts w:ascii="Times New Roman" w:hAnsi="Times New Roman" w:cs="Times New Roman"/>
          <w:sz w:val="24"/>
          <w:szCs w:val="24"/>
        </w:rPr>
        <w:t>и</w:t>
      </w:r>
      <w:r w:rsidR="008556A9" w:rsidRPr="00C12831">
        <w:rPr>
          <w:rFonts w:ascii="Times New Roman" w:hAnsi="Times New Roman" w:cs="Times New Roman"/>
          <w:sz w:val="24"/>
          <w:szCs w:val="24"/>
        </w:rPr>
        <w:t xml:space="preserve"> </w:t>
      </w:r>
      <w:r w:rsidR="004C1DC0" w:rsidRPr="00C12831">
        <w:rPr>
          <w:rFonts w:ascii="Times New Roman" w:hAnsi="Times New Roman" w:cs="Times New Roman"/>
          <w:sz w:val="24"/>
          <w:szCs w:val="24"/>
        </w:rPr>
        <w:t>достигнутым</w:t>
      </w:r>
      <w:r w:rsidR="008C521E">
        <w:rPr>
          <w:rFonts w:ascii="Times New Roman" w:hAnsi="Times New Roman" w:cs="Times New Roman"/>
          <w:sz w:val="24"/>
          <w:szCs w:val="24"/>
        </w:rPr>
        <w:t>и</w:t>
      </w:r>
      <w:r w:rsidR="004C1DC0" w:rsidRPr="00C12831">
        <w:rPr>
          <w:rFonts w:ascii="Times New Roman" w:hAnsi="Times New Roman" w:cs="Times New Roman"/>
          <w:sz w:val="24"/>
          <w:szCs w:val="24"/>
        </w:rPr>
        <w:t xml:space="preserve"> </w:t>
      </w:r>
      <w:r w:rsidR="008556A9" w:rsidRPr="00C12831">
        <w:rPr>
          <w:rFonts w:ascii="Times New Roman" w:hAnsi="Times New Roman" w:cs="Times New Roman"/>
          <w:sz w:val="24"/>
          <w:szCs w:val="24"/>
        </w:rPr>
        <w:t>показател</w:t>
      </w:r>
      <w:r w:rsidR="008C521E">
        <w:rPr>
          <w:rFonts w:ascii="Times New Roman" w:hAnsi="Times New Roman" w:cs="Times New Roman"/>
          <w:sz w:val="24"/>
          <w:szCs w:val="24"/>
        </w:rPr>
        <w:t>ями</w:t>
      </w:r>
      <w:r w:rsidR="008556A9" w:rsidRPr="00C12831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103CB4" w:rsidRPr="00C12831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4C1DC0" w:rsidRPr="00C12831">
        <w:rPr>
          <w:rFonts w:ascii="Times New Roman" w:hAnsi="Times New Roman" w:cs="Times New Roman"/>
          <w:sz w:val="24"/>
          <w:szCs w:val="24"/>
        </w:rPr>
        <w:t>явил</w:t>
      </w:r>
      <w:r w:rsidR="00B34B1E" w:rsidRPr="00C12831">
        <w:rPr>
          <w:rFonts w:ascii="Times New Roman" w:hAnsi="Times New Roman" w:cs="Times New Roman"/>
          <w:sz w:val="24"/>
          <w:szCs w:val="24"/>
        </w:rPr>
        <w:t>ось:</w:t>
      </w:r>
    </w:p>
    <w:p w:rsidR="008C521E" w:rsidRPr="00C12831" w:rsidRDefault="008C521E" w:rsidP="002A1D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Pr="008C521E">
        <w:t xml:space="preserve"> </w:t>
      </w:r>
      <w:r w:rsidRPr="008C521E">
        <w:rPr>
          <w:rFonts w:ascii="Times New Roman" w:hAnsi="Times New Roman" w:cs="Times New Roman"/>
          <w:sz w:val="24"/>
          <w:szCs w:val="24"/>
        </w:rPr>
        <w:t>доля вакантных должностей муниципальной службы, замещенных по результатам конкурса, от общего числа замещенных должностей (план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521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521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521E">
        <w:rPr>
          <w:rFonts w:ascii="Times New Roman" w:hAnsi="Times New Roman" w:cs="Times New Roman"/>
          <w:sz w:val="24"/>
          <w:szCs w:val="24"/>
        </w:rPr>
        <w:t xml:space="preserve">, конкурс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8C521E">
        <w:rPr>
          <w:rFonts w:ascii="Times New Roman" w:hAnsi="Times New Roman" w:cs="Times New Roman"/>
          <w:sz w:val="24"/>
          <w:szCs w:val="24"/>
        </w:rPr>
        <w:t xml:space="preserve"> объявл</w:t>
      </w:r>
      <w:r>
        <w:rPr>
          <w:rFonts w:ascii="Times New Roman" w:hAnsi="Times New Roman" w:cs="Times New Roman"/>
          <w:sz w:val="24"/>
          <w:szCs w:val="24"/>
        </w:rPr>
        <w:t>ен для замещения должности первого заместителя руководителя администрации</w:t>
      </w:r>
      <w:r w:rsidRPr="008C521E">
        <w:rPr>
          <w:rFonts w:ascii="Times New Roman" w:hAnsi="Times New Roman" w:cs="Times New Roman"/>
          <w:sz w:val="24"/>
          <w:szCs w:val="24"/>
        </w:rPr>
        <w:t xml:space="preserve">,  назначены на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521E">
        <w:rPr>
          <w:rFonts w:ascii="Times New Roman" w:hAnsi="Times New Roman" w:cs="Times New Roman"/>
          <w:sz w:val="24"/>
          <w:szCs w:val="24"/>
        </w:rPr>
        <w:t xml:space="preserve">  чел., в том числе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521E">
        <w:rPr>
          <w:rFonts w:ascii="Times New Roman" w:hAnsi="Times New Roman" w:cs="Times New Roman"/>
          <w:sz w:val="24"/>
          <w:szCs w:val="24"/>
        </w:rPr>
        <w:t xml:space="preserve"> чел. назначен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конкурса.</w:t>
      </w:r>
    </w:p>
    <w:p w:rsidR="00D23A80" w:rsidRPr="00C12831" w:rsidRDefault="00B34B1E" w:rsidP="00B34B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521E">
        <w:rPr>
          <w:rFonts w:ascii="Times New Roman" w:hAnsi="Times New Roman" w:cs="Times New Roman"/>
          <w:sz w:val="24"/>
          <w:szCs w:val="24"/>
        </w:rPr>
        <w:t>2</w:t>
      </w:r>
      <w:r w:rsidRPr="00C12831">
        <w:rPr>
          <w:rFonts w:ascii="Times New Roman" w:hAnsi="Times New Roman" w:cs="Times New Roman"/>
          <w:sz w:val="24"/>
          <w:szCs w:val="24"/>
        </w:rPr>
        <w:t>)</w:t>
      </w:r>
      <w:r w:rsidR="004C1DC0" w:rsidRPr="00C12831">
        <w:rPr>
          <w:rFonts w:ascii="Times New Roman" w:hAnsi="Times New Roman" w:cs="Times New Roman"/>
          <w:sz w:val="24"/>
          <w:szCs w:val="24"/>
        </w:rPr>
        <w:t xml:space="preserve"> </w:t>
      </w:r>
      <w:r w:rsidRPr="00C12831">
        <w:rPr>
          <w:rFonts w:ascii="Times New Roman" w:hAnsi="Times New Roman" w:cs="Times New Roman"/>
          <w:sz w:val="24"/>
          <w:szCs w:val="24"/>
        </w:rPr>
        <w:t>ежегодное обучение муниципальных служащих и лиц, не замещающих  должности муниципальной службы по программам дополнительного профессионального образования, так в отчетном 202</w:t>
      </w:r>
      <w:r w:rsidR="00315C64">
        <w:rPr>
          <w:rFonts w:ascii="Times New Roman" w:hAnsi="Times New Roman" w:cs="Times New Roman"/>
          <w:sz w:val="24"/>
          <w:szCs w:val="24"/>
        </w:rPr>
        <w:t>3</w:t>
      </w:r>
      <w:r w:rsidR="00C12831" w:rsidRPr="00C12831">
        <w:rPr>
          <w:rFonts w:ascii="Times New Roman" w:hAnsi="Times New Roman" w:cs="Times New Roman"/>
          <w:sz w:val="24"/>
          <w:szCs w:val="24"/>
        </w:rPr>
        <w:t xml:space="preserve"> году прошли обучение </w:t>
      </w:r>
      <w:r w:rsidR="008C521E">
        <w:rPr>
          <w:rFonts w:ascii="Times New Roman" w:hAnsi="Times New Roman" w:cs="Times New Roman"/>
          <w:sz w:val="24"/>
          <w:szCs w:val="24"/>
        </w:rPr>
        <w:t xml:space="preserve">27 </w:t>
      </w:r>
      <w:r w:rsidR="00C12831" w:rsidRPr="00C12831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B34B1E" w:rsidRPr="00C12831" w:rsidRDefault="00B34B1E" w:rsidP="00B34B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521E">
        <w:rPr>
          <w:rFonts w:ascii="Times New Roman" w:hAnsi="Times New Roman" w:cs="Times New Roman"/>
          <w:sz w:val="24"/>
          <w:szCs w:val="24"/>
        </w:rPr>
        <w:t>3</w:t>
      </w:r>
      <w:r w:rsidRPr="00C12831">
        <w:rPr>
          <w:rFonts w:ascii="Times New Roman" w:hAnsi="Times New Roman" w:cs="Times New Roman"/>
          <w:sz w:val="24"/>
          <w:szCs w:val="24"/>
        </w:rPr>
        <w:t xml:space="preserve">) применение </w:t>
      </w:r>
      <w:proofErr w:type="spellStart"/>
      <w:r w:rsidRPr="00C1283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12831">
        <w:rPr>
          <w:rFonts w:ascii="Times New Roman" w:hAnsi="Times New Roman" w:cs="Times New Roman"/>
          <w:sz w:val="24"/>
          <w:szCs w:val="24"/>
        </w:rPr>
        <w:t xml:space="preserve"> подхода при проведении</w:t>
      </w:r>
      <w:r w:rsidR="008C521E">
        <w:rPr>
          <w:rFonts w:ascii="Times New Roman" w:hAnsi="Times New Roman" w:cs="Times New Roman"/>
          <w:sz w:val="24"/>
          <w:szCs w:val="24"/>
        </w:rPr>
        <w:t xml:space="preserve"> конкурсов  и </w:t>
      </w:r>
      <w:r w:rsidRPr="00C12831">
        <w:rPr>
          <w:rFonts w:ascii="Times New Roman" w:hAnsi="Times New Roman" w:cs="Times New Roman"/>
          <w:sz w:val="24"/>
          <w:szCs w:val="24"/>
        </w:rPr>
        <w:t xml:space="preserve"> аттестаций, </w:t>
      </w:r>
      <w:r w:rsidR="008C521E">
        <w:rPr>
          <w:rFonts w:ascii="Times New Roman" w:hAnsi="Times New Roman" w:cs="Times New Roman"/>
          <w:sz w:val="24"/>
          <w:szCs w:val="24"/>
        </w:rPr>
        <w:t xml:space="preserve">так </w:t>
      </w:r>
      <w:r w:rsidRPr="00C12831">
        <w:rPr>
          <w:rFonts w:ascii="Times New Roman" w:hAnsi="Times New Roman" w:cs="Times New Roman"/>
          <w:sz w:val="24"/>
          <w:szCs w:val="24"/>
        </w:rPr>
        <w:t>в 202</w:t>
      </w:r>
      <w:r w:rsidR="00315C64">
        <w:rPr>
          <w:rFonts w:ascii="Times New Roman" w:hAnsi="Times New Roman" w:cs="Times New Roman"/>
          <w:sz w:val="24"/>
          <w:szCs w:val="24"/>
        </w:rPr>
        <w:t>3</w:t>
      </w:r>
      <w:r w:rsidRPr="00C12831">
        <w:rPr>
          <w:rFonts w:ascii="Times New Roman" w:hAnsi="Times New Roman" w:cs="Times New Roman"/>
          <w:sz w:val="24"/>
          <w:szCs w:val="24"/>
        </w:rPr>
        <w:t xml:space="preserve"> году в администрации муниципального района «Сысольский» проведен</w:t>
      </w:r>
      <w:r w:rsidR="008C521E">
        <w:rPr>
          <w:rFonts w:ascii="Times New Roman" w:hAnsi="Times New Roman" w:cs="Times New Roman"/>
          <w:sz w:val="24"/>
          <w:szCs w:val="24"/>
        </w:rPr>
        <w:t xml:space="preserve">ы  3 заседания конкурсной комиссии по проведению конкурса (1) и </w:t>
      </w:r>
      <w:r w:rsidR="00F63ABA" w:rsidRPr="00C12831">
        <w:rPr>
          <w:rFonts w:ascii="Times New Roman" w:hAnsi="Times New Roman" w:cs="Times New Roman"/>
          <w:sz w:val="24"/>
          <w:szCs w:val="24"/>
        </w:rPr>
        <w:t xml:space="preserve"> </w:t>
      </w:r>
      <w:r w:rsidRPr="00C12831">
        <w:rPr>
          <w:rFonts w:ascii="Times New Roman" w:hAnsi="Times New Roman" w:cs="Times New Roman"/>
          <w:sz w:val="24"/>
          <w:szCs w:val="24"/>
        </w:rPr>
        <w:t>аттестаци</w:t>
      </w:r>
      <w:r w:rsidR="008C521E">
        <w:rPr>
          <w:rFonts w:ascii="Times New Roman" w:hAnsi="Times New Roman" w:cs="Times New Roman"/>
          <w:sz w:val="24"/>
          <w:szCs w:val="24"/>
        </w:rPr>
        <w:t>и (2)</w:t>
      </w:r>
      <w:r w:rsidRPr="00C12831">
        <w:rPr>
          <w:rFonts w:ascii="Times New Roman" w:hAnsi="Times New Roman" w:cs="Times New Roman"/>
          <w:sz w:val="24"/>
          <w:szCs w:val="24"/>
        </w:rPr>
        <w:t xml:space="preserve"> с использованием тестирования, муниципальным служащим администрации района предлагалось подготовить к аттестации проект муниципального правового акта с дальн</w:t>
      </w:r>
      <w:r w:rsidR="008C521E">
        <w:rPr>
          <w:rFonts w:ascii="Times New Roman" w:hAnsi="Times New Roman" w:cs="Times New Roman"/>
          <w:sz w:val="24"/>
          <w:szCs w:val="24"/>
        </w:rPr>
        <w:t>ейшей его защитой на аттестации, муниципальных служащих оценивал непосредственный руководитель, осуществлялась самооценка и оценка комиссией по установленным показателям.</w:t>
      </w:r>
    </w:p>
    <w:p w:rsidR="00B34B1E" w:rsidRPr="00C12831" w:rsidRDefault="00B34B1E" w:rsidP="00B34B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521E">
        <w:rPr>
          <w:rFonts w:ascii="Times New Roman" w:hAnsi="Times New Roman" w:cs="Times New Roman"/>
          <w:sz w:val="24"/>
          <w:szCs w:val="24"/>
        </w:rPr>
        <w:t>4)</w:t>
      </w:r>
      <w:r w:rsidRPr="00C12831">
        <w:rPr>
          <w:rFonts w:ascii="Times New Roman" w:hAnsi="Times New Roman" w:cs="Times New Roman"/>
          <w:sz w:val="24"/>
          <w:szCs w:val="24"/>
        </w:rPr>
        <w:t xml:space="preserve"> </w:t>
      </w:r>
      <w:r w:rsidR="001D237E">
        <w:rPr>
          <w:rFonts w:ascii="Times New Roman" w:hAnsi="Times New Roman" w:cs="Times New Roman"/>
          <w:sz w:val="24"/>
          <w:szCs w:val="24"/>
        </w:rPr>
        <w:t>и</w:t>
      </w:r>
      <w:r w:rsidRPr="00C12831">
        <w:rPr>
          <w:rFonts w:ascii="Times New Roman" w:hAnsi="Times New Roman" w:cs="Times New Roman"/>
          <w:sz w:val="24"/>
          <w:szCs w:val="24"/>
        </w:rPr>
        <w:t>тоговая оценка эффективности выполнения программы по противодействию коррупции, данная Советом муниципального района «Сысольский» за 202</w:t>
      </w:r>
      <w:r w:rsidR="00315C64">
        <w:rPr>
          <w:rFonts w:ascii="Times New Roman" w:hAnsi="Times New Roman" w:cs="Times New Roman"/>
          <w:sz w:val="24"/>
          <w:szCs w:val="24"/>
        </w:rPr>
        <w:t>3</w:t>
      </w:r>
      <w:r w:rsidRPr="00C12831">
        <w:rPr>
          <w:rFonts w:ascii="Times New Roman" w:hAnsi="Times New Roman" w:cs="Times New Roman"/>
          <w:sz w:val="24"/>
          <w:szCs w:val="24"/>
        </w:rPr>
        <w:t xml:space="preserve"> год признана эффективной.  </w:t>
      </w:r>
    </w:p>
    <w:p w:rsidR="00E37938" w:rsidRPr="00C12831" w:rsidRDefault="00E37938" w:rsidP="002A1D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 При выполнении Задачи 1 подпрограммы «Привлечение и закрепление кадров в системе муниципального управления и их профессиональное развитие» не достигнут </w:t>
      </w:r>
      <w:r w:rsidR="008C521E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Pr="00C12831">
        <w:rPr>
          <w:rFonts w:ascii="Times New Roman" w:hAnsi="Times New Roman" w:cs="Times New Roman"/>
          <w:sz w:val="24"/>
          <w:szCs w:val="24"/>
        </w:rPr>
        <w:t>показател</w:t>
      </w:r>
      <w:r w:rsidR="008C521E">
        <w:rPr>
          <w:rFonts w:ascii="Times New Roman" w:hAnsi="Times New Roman" w:cs="Times New Roman"/>
          <w:sz w:val="24"/>
          <w:szCs w:val="24"/>
        </w:rPr>
        <w:t>ь</w:t>
      </w:r>
      <w:r w:rsidRPr="00C12831">
        <w:rPr>
          <w:rFonts w:ascii="Times New Roman" w:hAnsi="Times New Roman" w:cs="Times New Roman"/>
          <w:sz w:val="24"/>
          <w:szCs w:val="24"/>
        </w:rPr>
        <w:t>:</w:t>
      </w:r>
    </w:p>
    <w:p w:rsidR="008C521E" w:rsidRDefault="00E37938" w:rsidP="002A1D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  дол</w:t>
      </w:r>
      <w:r w:rsidR="00F7248C" w:rsidRPr="00C12831">
        <w:rPr>
          <w:rFonts w:ascii="Times New Roman" w:hAnsi="Times New Roman" w:cs="Times New Roman"/>
          <w:sz w:val="24"/>
          <w:szCs w:val="24"/>
        </w:rPr>
        <w:t>я</w:t>
      </w:r>
      <w:r w:rsidRPr="00C12831">
        <w:rPr>
          <w:rFonts w:ascii="Times New Roman" w:hAnsi="Times New Roman" w:cs="Times New Roman"/>
          <w:sz w:val="24"/>
          <w:szCs w:val="24"/>
        </w:rPr>
        <w:t xml:space="preserve"> вакантных должностей муниципальной службы, замещенных на основе назначения из </w:t>
      </w:r>
      <w:r w:rsidR="00C57813" w:rsidRPr="00C12831">
        <w:rPr>
          <w:rFonts w:ascii="Times New Roman" w:hAnsi="Times New Roman" w:cs="Times New Roman"/>
          <w:sz w:val="24"/>
          <w:szCs w:val="24"/>
        </w:rPr>
        <w:t>резерва кадров</w:t>
      </w:r>
      <w:r w:rsidRPr="00C12831">
        <w:rPr>
          <w:rFonts w:ascii="Times New Roman" w:hAnsi="Times New Roman" w:cs="Times New Roman"/>
          <w:sz w:val="24"/>
          <w:szCs w:val="24"/>
        </w:rPr>
        <w:t xml:space="preserve">, от общего числа замещенных должностей  (план </w:t>
      </w:r>
      <w:r w:rsidR="00F7248C" w:rsidRPr="00C12831">
        <w:rPr>
          <w:rFonts w:ascii="Times New Roman" w:hAnsi="Times New Roman" w:cs="Times New Roman"/>
          <w:sz w:val="24"/>
          <w:szCs w:val="24"/>
        </w:rPr>
        <w:t>на 20</w:t>
      </w:r>
      <w:r w:rsidR="00315C64">
        <w:rPr>
          <w:rFonts w:ascii="Times New Roman" w:hAnsi="Times New Roman" w:cs="Times New Roman"/>
          <w:sz w:val="24"/>
          <w:szCs w:val="24"/>
        </w:rPr>
        <w:t>23 год</w:t>
      </w:r>
      <w:r w:rsidR="008C521E">
        <w:rPr>
          <w:rFonts w:ascii="Times New Roman" w:hAnsi="Times New Roman" w:cs="Times New Roman"/>
          <w:sz w:val="24"/>
          <w:szCs w:val="24"/>
        </w:rPr>
        <w:t xml:space="preserve"> – 35 % от общего числа назначений</w:t>
      </w:r>
      <w:r w:rsidRPr="00C12831">
        <w:rPr>
          <w:rFonts w:ascii="Times New Roman" w:hAnsi="Times New Roman" w:cs="Times New Roman"/>
          <w:sz w:val="24"/>
          <w:szCs w:val="24"/>
        </w:rPr>
        <w:t xml:space="preserve">, </w:t>
      </w:r>
      <w:r w:rsidR="00594452">
        <w:rPr>
          <w:rFonts w:ascii="Times New Roman" w:hAnsi="Times New Roman" w:cs="Times New Roman"/>
          <w:sz w:val="24"/>
          <w:szCs w:val="24"/>
        </w:rPr>
        <w:t>назначение из резерва не осуществлялось)</w:t>
      </w:r>
      <w:r w:rsidR="00594452" w:rsidRPr="0059445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37938" w:rsidRPr="00C12831" w:rsidRDefault="002E00EF" w:rsidP="00E379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Существуют проблемы  при </w:t>
      </w:r>
      <w:r w:rsidR="00E37938" w:rsidRPr="00C1283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Pr="00C12831">
        <w:rPr>
          <w:rFonts w:ascii="Times New Roman" w:hAnsi="Times New Roman" w:cs="Times New Roman"/>
          <w:sz w:val="24"/>
          <w:szCs w:val="24"/>
        </w:rPr>
        <w:t>и</w:t>
      </w:r>
      <w:r w:rsidR="00E37938" w:rsidRPr="00C12831">
        <w:rPr>
          <w:rFonts w:ascii="Times New Roman" w:hAnsi="Times New Roman" w:cs="Times New Roman"/>
          <w:sz w:val="24"/>
          <w:szCs w:val="24"/>
        </w:rPr>
        <w:t xml:space="preserve"> и подготовк</w:t>
      </w:r>
      <w:r w:rsidRPr="00C12831">
        <w:rPr>
          <w:rFonts w:ascii="Times New Roman" w:hAnsi="Times New Roman" w:cs="Times New Roman"/>
          <w:sz w:val="24"/>
          <w:szCs w:val="24"/>
        </w:rPr>
        <w:t>е</w:t>
      </w:r>
      <w:r w:rsidR="00E37938" w:rsidRPr="00C12831">
        <w:rPr>
          <w:rFonts w:ascii="Times New Roman" w:hAnsi="Times New Roman" w:cs="Times New Roman"/>
          <w:sz w:val="24"/>
          <w:szCs w:val="24"/>
        </w:rPr>
        <w:t xml:space="preserve"> резерва</w:t>
      </w:r>
      <w:r w:rsidRPr="00C12831">
        <w:rPr>
          <w:rFonts w:ascii="Times New Roman" w:hAnsi="Times New Roman" w:cs="Times New Roman"/>
          <w:sz w:val="24"/>
          <w:szCs w:val="24"/>
        </w:rPr>
        <w:t xml:space="preserve"> управленческих кадров, это: о</w:t>
      </w:r>
      <w:r w:rsidR="00E37938" w:rsidRPr="00C12831">
        <w:rPr>
          <w:rFonts w:ascii="Times New Roman" w:hAnsi="Times New Roman" w:cs="Times New Roman"/>
          <w:sz w:val="24"/>
          <w:szCs w:val="24"/>
        </w:rPr>
        <w:t xml:space="preserve">тсутствие кандидатов для включения в резерв кадров с внешнего рынка по причине </w:t>
      </w:r>
      <w:r w:rsidRPr="00C12831">
        <w:rPr>
          <w:rFonts w:ascii="Times New Roman" w:hAnsi="Times New Roman" w:cs="Times New Roman"/>
          <w:sz w:val="24"/>
          <w:szCs w:val="24"/>
        </w:rPr>
        <w:t>низкого</w:t>
      </w:r>
      <w:r w:rsidR="00E37938" w:rsidRPr="00C12831">
        <w:rPr>
          <w:rFonts w:ascii="Times New Roman" w:hAnsi="Times New Roman" w:cs="Times New Roman"/>
          <w:sz w:val="24"/>
          <w:szCs w:val="24"/>
        </w:rPr>
        <w:t xml:space="preserve"> </w:t>
      </w:r>
      <w:r w:rsidR="0004597F" w:rsidRPr="00C12831">
        <w:rPr>
          <w:rFonts w:ascii="Times New Roman" w:hAnsi="Times New Roman" w:cs="Times New Roman"/>
          <w:sz w:val="24"/>
          <w:szCs w:val="24"/>
        </w:rPr>
        <w:t xml:space="preserve">уровня заработной платы муниципальных служащих, </w:t>
      </w:r>
      <w:r w:rsidR="00E37938" w:rsidRPr="00C12831">
        <w:rPr>
          <w:rFonts w:ascii="Times New Roman" w:hAnsi="Times New Roman" w:cs="Times New Roman"/>
          <w:sz w:val="24"/>
          <w:szCs w:val="24"/>
        </w:rPr>
        <w:t>отсутствие системы мотивац</w:t>
      </w:r>
      <w:r w:rsidR="0004597F" w:rsidRPr="00C12831">
        <w:rPr>
          <w:rFonts w:ascii="Times New Roman" w:hAnsi="Times New Roman" w:cs="Times New Roman"/>
          <w:sz w:val="24"/>
          <w:szCs w:val="24"/>
        </w:rPr>
        <w:t>ии наставников.</w:t>
      </w:r>
    </w:p>
    <w:p w:rsidR="0004597F" w:rsidRPr="00C12831" w:rsidRDefault="0004597F" w:rsidP="00E379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31">
        <w:rPr>
          <w:rFonts w:ascii="Times New Roman" w:hAnsi="Times New Roman" w:cs="Times New Roman"/>
          <w:sz w:val="24"/>
          <w:szCs w:val="24"/>
        </w:rPr>
        <w:t xml:space="preserve">          Опыт работы показывает, что перевод специалистов, зарекомендовавших себя высоким уровнем профессионализма с должностей, не являющихся должностями муниципальной службы</w:t>
      </w:r>
      <w:r w:rsidR="008C521E">
        <w:rPr>
          <w:rFonts w:ascii="Times New Roman" w:hAnsi="Times New Roman" w:cs="Times New Roman"/>
          <w:sz w:val="24"/>
          <w:szCs w:val="24"/>
        </w:rPr>
        <w:t>,</w:t>
      </w:r>
      <w:r w:rsidRPr="00C12831">
        <w:rPr>
          <w:rFonts w:ascii="Times New Roman" w:hAnsi="Times New Roman" w:cs="Times New Roman"/>
          <w:sz w:val="24"/>
          <w:szCs w:val="24"/>
        </w:rPr>
        <w:t xml:space="preserve"> на муниципальную службу</w:t>
      </w:r>
      <w:r w:rsidR="00D32EBC" w:rsidRPr="00C12831">
        <w:rPr>
          <w:rFonts w:ascii="Times New Roman" w:hAnsi="Times New Roman" w:cs="Times New Roman"/>
          <w:sz w:val="24"/>
          <w:szCs w:val="24"/>
        </w:rPr>
        <w:t xml:space="preserve"> - </w:t>
      </w:r>
      <w:r w:rsidRPr="00C12831">
        <w:rPr>
          <w:rFonts w:ascii="Times New Roman" w:hAnsi="Times New Roman" w:cs="Times New Roman"/>
          <w:sz w:val="24"/>
          <w:szCs w:val="24"/>
        </w:rPr>
        <w:t xml:space="preserve">это </w:t>
      </w:r>
      <w:r w:rsidR="00572F33" w:rsidRPr="00C12831">
        <w:rPr>
          <w:rFonts w:ascii="Times New Roman" w:hAnsi="Times New Roman" w:cs="Times New Roman"/>
          <w:sz w:val="24"/>
          <w:szCs w:val="24"/>
        </w:rPr>
        <w:t xml:space="preserve">один из </w:t>
      </w:r>
      <w:r w:rsidRPr="00C12831">
        <w:rPr>
          <w:rFonts w:ascii="Times New Roman" w:hAnsi="Times New Roman" w:cs="Times New Roman"/>
          <w:sz w:val="24"/>
          <w:szCs w:val="24"/>
        </w:rPr>
        <w:t>вариант</w:t>
      </w:r>
      <w:r w:rsidR="00572F33" w:rsidRPr="00C12831">
        <w:rPr>
          <w:rFonts w:ascii="Times New Roman" w:hAnsi="Times New Roman" w:cs="Times New Roman"/>
          <w:sz w:val="24"/>
          <w:szCs w:val="24"/>
        </w:rPr>
        <w:t>ов</w:t>
      </w:r>
      <w:r w:rsidRPr="00C12831">
        <w:rPr>
          <w:rFonts w:ascii="Times New Roman" w:hAnsi="Times New Roman" w:cs="Times New Roman"/>
          <w:sz w:val="24"/>
          <w:szCs w:val="24"/>
        </w:rPr>
        <w:t xml:space="preserve"> подбора кадров.</w:t>
      </w:r>
    </w:p>
    <w:p w:rsidR="00193BA8" w:rsidRPr="00193BA8" w:rsidRDefault="00193BA8" w:rsidP="00333C21">
      <w:pPr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sz w:val="24"/>
          <w:szCs w:val="24"/>
        </w:rPr>
        <w:t xml:space="preserve">       Эффективность реализации муниципальной подпрограммы в 202</w:t>
      </w:r>
      <w:r w:rsidR="00315C64">
        <w:rPr>
          <w:rFonts w:ascii="Times New Roman" w:hAnsi="Times New Roman" w:cs="Times New Roman"/>
          <w:sz w:val="24"/>
          <w:szCs w:val="24"/>
        </w:rPr>
        <w:t>3 год</w:t>
      </w:r>
      <w:r w:rsidRPr="00193BA8">
        <w:rPr>
          <w:rFonts w:ascii="Times New Roman" w:hAnsi="Times New Roman" w:cs="Times New Roman"/>
          <w:sz w:val="24"/>
          <w:szCs w:val="24"/>
        </w:rPr>
        <w:t xml:space="preserve"> </w:t>
      </w:r>
      <w:r w:rsidR="00333C21">
        <w:rPr>
          <w:rFonts w:ascii="Times New Roman" w:hAnsi="Times New Roman" w:cs="Times New Roman"/>
          <w:sz w:val="24"/>
          <w:szCs w:val="24"/>
        </w:rPr>
        <w:t xml:space="preserve">  </w:t>
      </w:r>
      <w:r w:rsidR="00594452">
        <w:rPr>
          <w:rFonts w:ascii="Times New Roman" w:hAnsi="Times New Roman" w:cs="Times New Roman"/>
          <w:sz w:val="24"/>
          <w:szCs w:val="24"/>
        </w:rPr>
        <w:t>адекватна.</w:t>
      </w:r>
    </w:p>
    <w:p w:rsidR="00E41114" w:rsidRPr="00C12831" w:rsidRDefault="00E41114" w:rsidP="00E379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5BFD" w:rsidRPr="00615BFD" w:rsidRDefault="00615BFD" w:rsidP="00615B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615BFD">
        <w:rPr>
          <w:rFonts w:ascii="Times New Roman" w:hAnsi="Times New Roman" w:cs="Times New Roman"/>
          <w:b/>
          <w:sz w:val="24"/>
          <w:szCs w:val="24"/>
        </w:rPr>
        <w:t>Подпрограмма «Электронный муниципалитет»</w:t>
      </w:r>
    </w:p>
    <w:p w:rsidR="00615BFD" w:rsidRPr="00615BFD" w:rsidRDefault="00615BFD" w:rsidP="00615B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EB0">
        <w:rPr>
          <w:rFonts w:ascii="Times New Roman" w:hAnsi="Times New Roman" w:cs="Times New Roman"/>
          <w:sz w:val="24"/>
          <w:szCs w:val="24"/>
        </w:rPr>
        <w:t>Цель Подпрограммы – повышение уровня эффективности и открытости деятельности МР «Сысольский», совершенствование системы предоставления муниципальных услуг.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EB0">
        <w:rPr>
          <w:rFonts w:ascii="Times New Roman" w:hAnsi="Times New Roman" w:cs="Times New Roman"/>
          <w:sz w:val="24"/>
          <w:szCs w:val="24"/>
        </w:rPr>
        <w:t xml:space="preserve">  Для достижения поставленной цели Подпрограммы определены задачи: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EB0">
        <w:rPr>
          <w:rFonts w:ascii="Times New Roman" w:hAnsi="Times New Roman" w:cs="Times New Roman"/>
          <w:sz w:val="24"/>
          <w:szCs w:val="24"/>
        </w:rPr>
        <w:t>1.</w:t>
      </w:r>
      <w:r w:rsidRPr="00584EB0">
        <w:rPr>
          <w:rFonts w:ascii="Times New Roman" w:hAnsi="Times New Roman" w:cs="Times New Roman"/>
          <w:sz w:val="24"/>
          <w:szCs w:val="24"/>
        </w:rPr>
        <w:tab/>
        <w:t>Развитие муниципального управления на основе информационных технологий и систем.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EB0">
        <w:rPr>
          <w:rFonts w:ascii="Times New Roman" w:hAnsi="Times New Roman" w:cs="Times New Roman"/>
          <w:sz w:val="24"/>
          <w:szCs w:val="24"/>
        </w:rPr>
        <w:t>2.</w:t>
      </w:r>
      <w:r w:rsidRPr="00584EB0">
        <w:rPr>
          <w:rFonts w:ascii="Times New Roman" w:hAnsi="Times New Roman" w:cs="Times New Roman"/>
          <w:sz w:val="24"/>
          <w:szCs w:val="24"/>
        </w:rPr>
        <w:tab/>
        <w:t>Обеспечение информационной открытости деятельности МР «Сысольский».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EB0">
        <w:rPr>
          <w:rFonts w:ascii="Times New Roman" w:hAnsi="Times New Roman" w:cs="Times New Roman"/>
          <w:sz w:val="24"/>
          <w:szCs w:val="24"/>
        </w:rPr>
        <w:t>В рамках Задачи 1 достигнуты следующие результаты: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EB0">
        <w:rPr>
          <w:rFonts w:ascii="Times New Roman" w:hAnsi="Times New Roman" w:cs="Times New Roman"/>
          <w:sz w:val="24"/>
          <w:szCs w:val="24"/>
        </w:rPr>
        <w:t xml:space="preserve">Для публикации социально-значимой информации используется Официальный портал администрации МР «Сысольский». Для обеспечения сохранности социально значимой информации МР «Сысольский» проведены работы по переносу базы данных и платформы сайтов отраслевых органов администрации на новый виртуальный сервер с лучшими характеристиками. 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EB0">
        <w:rPr>
          <w:rFonts w:ascii="Times New Roman" w:hAnsi="Times New Roman" w:cs="Times New Roman"/>
          <w:sz w:val="24"/>
          <w:szCs w:val="24"/>
        </w:rPr>
        <w:t xml:space="preserve">Для повышения уровня информационной безопасности, детектирования и нейтрализации программ, эксплуатирующих уязвимость, используется и обновляется антивирусное средство </w:t>
      </w:r>
      <w:proofErr w:type="spellStart"/>
      <w:r w:rsidRPr="00584EB0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Pr="0058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EB0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58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EB0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584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4EB0">
        <w:rPr>
          <w:rFonts w:ascii="Times New Roman" w:hAnsi="Times New Roman" w:cs="Times New Roman"/>
          <w:sz w:val="24"/>
          <w:szCs w:val="24"/>
        </w:rPr>
        <w:t>В рамках решения задачи по развитию корпоративной сети передачи данных поддерживается непрерывный доступ отраслевых, территориальных органов администрации. Все отделы и подведомственные учреждения администрации МР «Сысольский», имеют непрерывный доступ к сервисам корпоративной сети передачи данных (система электронного документооборота, корпоративная электронная почта, информационно телекоммуникационная сеть «Интернет»). 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составляет 83%.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EB0">
        <w:rPr>
          <w:rFonts w:ascii="Times New Roman" w:hAnsi="Times New Roman" w:cs="Times New Roman"/>
          <w:sz w:val="24"/>
          <w:szCs w:val="24"/>
        </w:rPr>
        <w:t xml:space="preserve"> Доля автоматизированных рабочих мест сотрудников органов власти муниципального образования, обеспеченных лицензионным программным обеспечением составляет 100%. 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4EB0">
        <w:rPr>
          <w:rFonts w:ascii="Times New Roman" w:hAnsi="Times New Roman" w:cs="Times New Roman"/>
          <w:sz w:val="24"/>
          <w:szCs w:val="24"/>
        </w:rPr>
        <w:t xml:space="preserve">В связи с обновлением параметров безопасности Единой сети по работе с обращениями граждан созданы новые пароли для каждого пользователя информационного ресурса </w:t>
      </w:r>
      <w:proofErr w:type="spellStart"/>
      <w:r w:rsidRPr="00584EB0">
        <w:rPr>
          <w:rFonts w:ascii="Times New Roman" w:hAnsi="Times New Roman" w:cs="Times New Roman"/>
          <w:sz w:val="24"/>
          <w:szCs w:val="24"/>
        </w:rPr>
        <w:t>ССТУ.рф</w:t>
      </w:r>
      <w:proofErr w:type="spellEnd"/>
      <w:r w:rsidRPr="00584EB0">
        <w:rPr>
          <w:rFonts w:ascii="Times New Roman" w:hAnsi="Times New Roman" w:cs="Times New Roman"/>
          <w:sz w:val="24"/>
          <w:szCs w:val="24"/>
        </w:rPr>
        <w:t xml:space="preserve"> (сетевой справочный телефонный узел).</w:t>
      </w:r>
    </w:p>
    <w:p w:rsid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4EB0">
        <w:rPr>
          <w:rFonts w:ascii="Times New Roman" w:hAnsi="Times New Roman" w:cs="Times New Roman"/>
          <w:sz w:val="24"/>
          <w:szCs w:val="24"/>
        </w:rPr>
        <w:t xml:space="preserve">Организована работа по предоставлению 55 муниципальных услуг, внедрена система предоставление массовых социально значимых услуг в электронном формате через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>Платформу государственных сервисов. В настоящее время 37 массовых социально значимых муниципальных услуг осуществляется в электронном виде. В 2023 году в электронном виде (через ЕГПУ) поступило 87 заявлений (23- 2022г.).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4EB0">
        <w:rPr>
          <w:rFonts w:ascii="Times New Roman" w:hAnsi="Times New Roman" w:cs="Times New Roman"/>
          <w:sz w:val="24"/>
          <w:szCs w:val="24"/>
        </w:rPr>
        <w:t xml:space="preserve">В целях выполнения мероприятия по организации мониторинга качества и доступности предоставления муниципальных услуг по принципу «одного окна» отделом контроля и делопроизводства была организована работа по мониторингу удовлетворенности граждан качеством предоставления государственных и муниципальных услуг, в том числе в режиме «одного окна» в период с марта по ноябрь текущего года. В отделах администрации муниципального района проведена работа по опросу населения и заполнению анкет, непосредственно после получения услуги. По итогам мониторинга уровень удовлетворенности населения качеством предоставления государственных и муниципальных услуг составил 91,7 %. Показатель достигнут. 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 xml:space="preserve">       Среднее время ожидания в очереди при обращении заявителя для получения муниципальных услуг, предоставляемых по принципу «одного окна» в среднем составляет 7 минут (2022 - 9 мин.). Показатель улучшен.                 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4EB0">
        <w:rPr>
          <w:rFonts w:ascii="Times New Roman" w:hAnsi="Times New Roman" w:cs="Times New Roman"/>
          <w:sz w:val="24"/>
          <w:szCs w:val="24"/>
        </w:rPr>
        <w:t>В рамках задачи 2 «Обеспечение информационной открытости деятельности органов местного самоуправления МР «Сысольский» достигнуты следующие результаты.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>Деятельность органов местного самоуправления МР «Сысольский» было посвящено: публикации с новостями рег</w:t>
      </w:r>
      <w:bookmarkStart w:id="0" w:name="_GoBack"/>
      <w:bookmarkEnd w:id="0"/>
      <w:r w:rsidRPr="00584EB0">
        <w:rPr>
          <w:rFonts w:ascii="Times New Roman" w:hAnsi="Times New Roman" w:cs="Times New Roman"/>
          <w:sz w:val="24"/>
          <w:szCs w:val="24"/>
        </w:rPr>
        <w:t>иона, значимых для жителей МР «Сысольский»; освещение военно-</w:t>
      </w:r>
      <w:r w:rsidRPr="00584EB0">
        <w:rPr>
          <w:rFonts w:ascii="Times New Roman" w:hAnsi="Times New Roman" w:cs="Times New Roman"/>
          <w:sz w:val="24"/>
          <w:szCs w:val="24"/>
        </w:rPr>
        <w:lastRenderedPageBreak/>
        <w:t xml:space="preserve">патриотических акций и общественных инициатив; публикаций, посвященных деятельности учреждений системы профилактики безнадзорности и правонарушений несовершеннолетних и др. Количество посещений гражданами портала администрации муниципального района ежегодно увеличивается, что говорит о востребованности и доступности Число подписчиков на официальном сайте администрации МР «Сысольский» достигло более 6000. 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>Организована работа по развитию группы в социальной сети «Одноклассники», «ВК» «Телеграмм».</w:t>
      </w: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4EB0" w:rsidRPr="00584EB0" w:rsidRDefault="00584EB0" w:rsidP="00584E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EB0">
        <w:rPr>
          <w:rFonts w:ascii="Times New Roman" w:hAnsi="Times New Roman" w:cs="Times New Roman"/>
          <w:sz w:val="24"/>
          <w:szCs w:val="24"/>
        </w:rPr>
        <w:t>Из 10 целевых индикаторов (показателей), запланированных в 2023 году в рамках Подпрограммы «Электронный муниципалитет», достигнуты плановые значения по всем показателям.</w:t>
      </w:r>
    </w:p>
    <w:p w:rsidR="00615BFD" w:rsidRPr="00615BFD" w:rsidRDefault="00615BFD" w:rsidP="00615B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622B" w:rsidRPr="00193BA8" w:rsidRDefault="00515BB8" w:rsidP="00DA62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E7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Pr="00193BA8">
        <w:rPr>
          <w:rFonts w:ascii="Times New Roman" w:hAnsi="Times New Roman" w:cs="Times New Roman"/>
          <w:b/>
          <w:sz w:val="24"/>
          <w:szCs w:val="24"/>
        </w:rPr>
        <w:t>Подпрограмма «Управление муниципальным имуществом»</w:t>
      </w:r>
    </w:p>
    <w:p w:rsidR="00515BB8" w:rsidRPr="00193BA8" w:rsidRDefault="00515BB8" w:rsidP="00515BB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21128" w:rsidRPr="00A21128" w:rsidRDefault="00193BA8" w:rsidP="00A211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B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11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93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254" w:rsidRPr="00605254" w:rsidRDefault="00A21128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0EE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605254"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мероприятий подпрограммы в 2023 году из бюджета муниципального района «Сысольский» были направлены средства в размере 6530,5 </w:t>
      </w:r>
      <w:proofErr w:type="spellStart"/>
      <w:r w:rsidR="00605254"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 w:rsidR="00605254"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Общее количество объектов, находящихся в реестре муниципальной собственности муниципального района «Сысольский» – 7215 ед.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 состоянию на 01.01.2024 г. вовлечено в хозяйственный оборот путем передачи муниципального имущества в аренду по 23 договорам, действует договоров аренды земельных участков 359, заключено договоров на размещение нестационарных торговых объектов – 7, приватизировано объектов по результатам аукционов – 2.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2023 году в бюджет района поступило неналоговых доходов всего 13405,4 тыс. руб., в том числе: от арендной платы за земельные участки – 6327,8 тыс. руб.; от сдачи в аренду имущества – 3792,9 тыс. руб.; за продажу (приватизацию) муниципального имущества – 474 тыс. руб.; за продажу земельных участков (в том числе за увеличение площади земельных участков путем перераспределения) – 2733,8 тыс. руб.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Зарегистрировано право муниципальной собственности на 18 земельных участков.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Получено 4 отчета рыночной оценки объектов в целях передачи имущества в аренду и в собственность, а также 1 отчет  независимой технической экспертизы транспортного средства при решении вопроса о списании. Поставлено на учет 110 земельных участков, в том числе в целях предоставления их гражданам, имеющим право на бесплатное предоставление земельного участка. 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2023 году администрацией муниципального района «Сысольский» заключено 3 муниципальных контракта на выполнение комплексных кадастровых работ в отношении кадастровых кварталов муниципального района «Сысольский» Республики Коми: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- 11:03:2001004 (в границах с. Визинга,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ул.Школьная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ул.Советская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ул.Молодежная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, ул. Морозовская);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- 11:03:2001008 (в границах с. Визинга –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ул.Победы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ул.Садовая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пер.Садовый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- 11:03:1401002 (в границах п. Первомайский - ул. Центральная, ул. Интернациональная, ул. Сплавная, ул. Советская, ул. </w:t>
      </w:r>
      <w:proofErr w:type="gram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Лесная,  ул.</w:t>
      </w:r>
      <w:proofErr w:type="gram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Октябрьская,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ул.Пролетарская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,  ул. Набережная).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Проведено работ по внесению данных в ЕГРН в отношении 467 объектов недвижимости (при плановом прогнозном показателе 167 объектов), в том числе 299 земельных участков путем уточнения местоположения границ и площади, 11 земельных участка путем исправления реестровой ошибки, 31 земельный участок путем образования из свободных земель кадастрового квартала, 124 объектов капитального строительства путем уточнения местоположения.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По состоянию на 01.01.2023 просроченная задолженность по коммунальным платежам отсутствует.</w:t>
      </w:r>
    </w:p>
    <w:p w:rsidR="00605254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Расходы на текущий ремонт муниципального имущества, находящегося в казне, произведены в отношении 2 объектов: КОС с.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Межадор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линия электропередач </w:t>
      </w:r>
      <w:proofErr w:type="spellStart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>м.Нижний</w:t>
      </w:r>
      <w:proofErr w:type="spellEnd"/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Бортом.</w:t>
      </w:r>
    </w:p>
    <w:p w:rsidR="00432570" w:rsidRPr="00605254" w:rsidRDefault="00605254" w:rsidP="0060525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Эффективность реализации муниципальной подпрограммы «Управление муниципальным имуществом» в 2023 году составляет – 0,98.</w:t>
      </w:r>
    </w:p>
    <w:sectPr w:rsidR="00432570" w:rsidRPr="00605254" w:rsidSect="009D141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D8"/>
    <w:rsid w:val="0004597F"/>
    <w:rsid w:val="000D26DF"/>
    <w:rsid w:val="00103CB4"/>
    <w:rsid w:val="00111689"/>
    <w:rsid w:val="001450EE"/>
    <w:rsid w:val="00193BA8"/>
    <w:rsid w:val="001D237E"/>
    <w:rsid w:val="001D6C84"/>
    <w:rsid w:val="002A1D01"/>
    <w:rsid w:val="002E00EF"/>
    <w:rsid w:val="003045BD"/>
    <w:rsid w:val="00315C64"/>
    <w:rsid w:val="003208FF"/>
    <w:rsid w:val="00333C21"/>
    <w:rsid w:val="00432570"/>
    <w:rsid w:val="004525F5"/>
    <w:rsid w:val="004C1DC0"/>
    <w:rsid w:val="00513F7F"/>
    <w:rsid w:val="00515BB8"/>
    <w:rsid w:val="005238F2"/>
    <w:rsid w:val="00527276"/>
    <w:rsid w:val="00536542"/>
    <w:rsid w:val="0055356B"/>
    <w:rsid w:val="00572F33"/>
    <w:rsid w:val="00581290"/>
    <w:rsid w:val="00584EB0"/>
    <w:rsid w:val="00594452"/>
    <w:rsid w:val="00605254"/>
    <w:rsid w:val="00615BFD"/>
    <w:rsid w:val="006353B6"/>
    <w:rsid w:val="00681B28"/>
    <w:rsid w:val="007249DA"/>
    <w:rsid w:val="00810ACC"/>
    <w:rsid w:val="0083362D"/>
    <w:rsid w:val="008556A9"/>
    <w:rsid w:val="008A6824"/>
    <w:rsid w:val="008C521E"/>
    <w:rsid w:val="008D51ED"/>
    <w:rsid w:val="009066D9"/>
    <w:rsid w:val="009C0519"/>
    <w:rsid w:val="009D141C"/>
    <w:rsid w:val="009E2C0A"/>
    <w:rsid w:val="00A11ED7"/>
    <w:rsid w:val="00A21128"/>
    <w:rsid w:val="00A3442C"/>
    <w:rsid w:val="00A42AC3"/>
    <w:rsid w:val="00B34B1E"/>
    <w:rsid w:val="00BB431E"/>
    <w:rsid w:val="00BF026A"/>
    <w:rsid w:val="00C07463"/>
    <w:rsid w:val="00C12831"/>
    <w:rsid w:val="00C57813"/>
    <w:rsid w:val="00C62E67"/>
    <w:rsid w:val="00C7029C"/>
    <w:rsid w:val="00CB4E72"/>
    <w:rsid w:val="00D23A80"/>
    <w:rsid w:val="00D32EBC"/>
    <w:rsid w:val="00D701D8"/>
    <w:rsid w:val="00D8780B"/>
    <w:rsid w:val="00DA622B"/>
    <w:rsid w:val="00DE6039"/>
    <w:rsid w:val="00E0420E"/>
    <w:rsid w:val="00E1786D"/>
    <w:rsid w:val="00E37938"/>
    <w:rsid w:val="00E41114"/>
    <w:rsid w:val="00EE0EC2"/>
    <w:rsid w:val="00EF5B99"/>
    <w:rsid w:val="00F0640B"/>
    <w:rsid w:val="00F36EF2"/>
    <w:rsid w:val="00F63ABA"/>
    <w:rsid w:val="00F7248C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367A7-3321-4C94-BC5E-635EDA26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B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1A0B-3DA9-4D43-8EC4-BC2ACEA4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RePack by Diakov</cp:lastModifiedBy>
  <cp:revision>35</cp:revision>
  <cp:lastPrinted>2022-03-17T10:38:00Z</cp:lastPrinted>
  <dcterms:created xsi:type="dcterms:W3CDTF">2020-02-10T12:10:00Z</dcterms:created>
  <dcterms:modified xsi:type="dcterms:W3CDTF">2024-06-07T08:56:00Z</dcterms:modified>
</cp:coreProperties>
</file>