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7E" w:rsidRPr="00D15A7E" w:rsidRDefault="004879E4" w:rsidP="00D15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D50">
        <w:rPr>
          <w:rFonts w:ascii="Times New Roman" w:hAnsi="Times New Roman" w:cs="Times New Roman"/>
          <w:b/>
          <w:sz w:val="28"/>
          <w:szCs w:val="28"/>
        </w:rPr>
        <w:t>Годовой о</w:t>
      </w:r>
      <w:r w:rsidR="00D15A7E" w:rsidRPr="00D15A7E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847A84" w:rsidRPr="00D15A7E" w:rsidRDefault="00D15A7E" w:rsidP="00D15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7E">
        <w:rPr>
          <w:rFonts w:ascii="Times New Roman" w:hAnsi="Times New Roman" w:cs="Times New Roman"/>
          <w:b/>
          <w:sz w:val="28"/>
          <w:szCs w:val="28"/>
        </w:rPr>
        <w:t>о выполнении программы «Развитие системы муниципального управления» за 20</w:t>
      </w:r>
      <w:r w:rsidR="00A866AA">
        <w:rPr>
          <w:rFonts w:ascii="Times New Roman" w:hAnsi="Times New Roman" w:cs="Times New Roman"/>
          <w:b/>
          <w:sz w:val="28"/>
          <w:szCs w:val="28"/>
        </w:rPr>
        <w:t>2</w:t>
      </w:r>
      <w:r w:rsidR="00934F6D">
        <w:rPr>
          <w:rFonts w:ascii="Times New Roman" w:hAnsi="Times New Roman" w:cs="Times New Roman"/>
          <w:b/>
          <w:sz w:val="28"/>
          <w:szCs w:val="28"/>
        </w:rPr>
        <w:t>3</w:t>
      </w:r>
      <w:r w:rsidRPr="00D15A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5A7E" w:rsidRDefault="00D1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971"/>
      <w:bookmarkEnd w:id="1"/>
    </w:p>
    <w:p w:rsidR="00D15A7E" w:rsidRDefault="00D1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C5659">
        <w:rPr>
          <w:rFonts w:ascii="Times New Roman" w:hAnsi="Times New Roman" w:cs="Times New Roman"/>
          <w:sz w:val="24"/>
          <w:szCs w:val="24"/>
        </w:rPr>
        <w:t>5</w:t>
      </w:r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73"/>
      <w:bookmarkEnd w:id="2"/>
      <w:r w:rsidRPr="000604B6">
        <w:rPr>
          <w:rFonts w:ascii="Times New Roman" w:hAnsi="Times New Roman" w:cs="Times New Roman"/>
          <w:sz w:val="24"/>
          <w:szCs w:val="24"/>
        </w:rPr>
        <w:t>Сведения</w:t>
      </w:r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(индикаторов)</w:t>
      </w:r>
      <w:r w:rsidR="00805059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системы муниципального управления»</w:t>
      </w:r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750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5707"/>
        <w:gridCol w:w="1276"/>
        <w:gridCol w:w="1651"/>
        <w:gridCol w:w="928"/>
        <w:gridCol w:w="928"/>
        <w:gridCol w:w="13"/>
        <w:gridCol w:w="2667"/>
      </w:tblGrid>
      <w:tr w:rsidR="001D07CE" w:rsidRPr="000604B6" w:rsidTr="001D07CE">
        <w:trPr>
          <w:trHeight w:val="1400"/>
          <w:tblCellSpacing w:w="5" w:type="nil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1D07CE" w:rsidRPr="000604B6" w:rsidRDefault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 w:rsidP="0089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1D07CE" w:rsidRPr="000604B6" w:rsidRDefault="001D07CE" w:rsidP="0089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1D07CE" w:rsidRPr="000604B6" w:rsidRDefault="001D07CE" w:rsidP="0089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  <w:p w:rsidR="001D07CE" w:rsidRPr="000604B6" w:rsidRDefault="001D07CE" w:rsidP="0089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Ед.   </w:t>
            </w:r>
          </w:p>
          <w:p w:rsidR="001D07CE" w:rsidRPr="000604B6" w:rsidRDefault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 w:rsidP="0089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Значения целевых</w:t>
            </w:r>
          </w:p>
          <w:p w:rsidR="001D07CE" w:rsidRPr="000604B6" w:rsidRDefault="001D07CE" w:rsidP="0089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показателей (индикаторов)</w:t>
            </w:r>
          </w:p>
          <w:p w:rsidR="001D07CE" w:rsidRPr="000604B6" w:rsidRDefault="001D07CE" w:rsidP="0089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</w:t>
            </w:r>
          </w:p>
          <w:p w:rsidR="001D07CE" w:rsidRPr="000604B6" w:rsidRDefault="001D07CE" w:rsidP="0089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</w:t>
            </w:r>
          </w:p>
          <w:p w:rsidR="001D07CE" w:rsidRPr="000604B6" w:rsidRDefault="001D07CE" w:rsidP="0089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программы, долгосрочной</w:t>
            </w:r>
          </w:p>
          <w:p w:rsidR="001D07CE" w:rsidRPr="000604B6" w:rsidRDefault="001D07CE" w:rsidP="0089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целевой программы</w:t>
            </w:r>
          </w:p>
        </w:tc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отклонений</w:t>
            </w:r>
          </w:p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</w:p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1D07CE" w:rsidRPr="000604B6" w:rsidTr="001D07CE">
        <w:trPr>
          <w:trHeight w:val="600"/>
          <w:tblCellSpacing w:w="5" w:type="nil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 w:rsidP="0022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1D07CE" w:rsidRPr="000604B6" w:rsidRDefault="001D07CE" w:rsidP="0022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</w:p>
          <w:p w:rsidR="001D07CE" w:rsidRDefault="001D07CE" w:rsidP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</w:p>
          <w:p w:rsidR="00A9728A" w:rsidRPr="000604B6" w:rsidRDefault="00A9728A" w:rsidP="0093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="00934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8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 w:rsidP="0022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A9728A" w:rsidRDefault="001D07CE" w:rsidP="0022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D07CE" w:rsidRPr="000604B6" w:rsidRDefault="00A9728A" w:rsidP="0093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 w:rsidR="00934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268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CE" w:rsidRPr="000604B6" w:rsidTr="001D07CE">
        <w:trPr>
          <w:tblCellSpacing w:w="5" w:type="nil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 w:rsidP="0022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 w:rsidP="0022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CE" w:rsidRPr="000604B6" w:rsidTr="001D07CE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0604B6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07CE" w:rsidRPr="00805059" w:rsidTr="001D07CE">
        <w:trPr>
          <w:tblCellSpacing w:w="5" w:type="nil"/>
        </w:trPr>
        <w:tc>
          <w:tcPr>
            <w:tcW w:w="1375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805059" w:rsidRDefault="001D07CE" w:rsidP="007E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5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01271A">
              <w:rPr>
                <w:rFonts w:ascii="Times New Roman" w:hAnsi="Times New Roman" w:cs="Times New Roman"/>
                <w:sz w:val="24"/>
                <w:szCs w:val="24"/>
              </w:rPr>
              <w:t>. «Управление муниципальными финансами и муниципальным долгом»</w:t>
            </w:r>
          </w:p>
        </w:tc>
      </w:tr>
      <w:tr w:rsidR="001D07CE" w:rsidRPr="00805059" w:rsidTr="001D07CE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Default="001D07CE" w:rsidP="00F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F87F40" w:rsidRDefault="001D07CE" w:rsidP="00F8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труда(включая начисления на оплату труда)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80E41" w:rsidRDefault="001D07CE" w:rsidP="00F87F4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7CE" w:rsidRPr="00C80E41" w:rsidRDefault="001D07CE" w:rsidP="00F87F4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Default="00E56099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Default="00E56099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Default="00CF72C4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7CE" w:rsidRPr="00805059" w:rsidTr="001D07CE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805059" w:rsidRDefault="001D07CE" w:rsidP="00F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F87F40" w:rsidRDefault="001D07CE" w:rsidP="00F87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получателей средств бюджета муниципального образования муниципального района «</w:t>
            </w:r>
            <w:proofErr w:type="spellStart"/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» к общему объему расходов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80E41" w:rsidRDefault="001D07CE" w:rsidP="00F87F4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D07CE" w:rsidRPr="00C80E41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80E41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80E41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80E41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805059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7CE" w:rsidRPr="00805059" w:rsidTr="001D07CE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805059" w:rsidRDefault="001D07CE" w:rsidP="00F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F87F40" w:rsidRDefault="001D07CE" w:rsidP="00F8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бюджета муниципального образования муниципального района "</w:t>
            </w:r>
            <w:proofErr w:type="spellStart"/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", представленных в виде муниципальных программ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80E41" w:rsidRDefault="001D07CE" w:rsidP="00F87F40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805059" w:rsidRDefault="00934F6D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22285F" w:rsidRDefault="00E56099" w:rsidP="00F87F40">
            <w:pPr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805059" w:rsidRDefault="001D07CE" w:rsidP="0065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4C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805059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7CE" w:rsidRPr="00805059" w:rsidTr="001D07CE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Default="001D07CE" w:rsidP="00F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F87F40" w:rsidRDefault="001D07CE" w:rsidP="00F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муниципального образования муниципального района "</w:t>
            </w:r>
            <w:proofErr w:type="spellStart"/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" к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F87F40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Default="00934F6D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Default="00CF0279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805059" w:rsidRDefault="00CF72C4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7CE" w:rsidRPr="00805059" w:rsidTr="001D07CE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805059" w:rsidRDefault="001D07CE" w:rsidP="00F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F87F40" w:rsidRDefault="001D07CE" w:rsidP="00F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Соотношение фактического финансирования расходов муниципального района «</w:t>
            </w:r>
            <w:proofErr w:type="spellStart"/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», направленных на выравнивание бюджетной обеспеченности сельских поселений находящихся на территории муниципального района «</w:t>
            </w:r>
            <w:proofErr w:type="spellStart"/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F87F40">
              <w:rPr>
                <w:rFonts w:ascii="Times New Roman" w:hAnsi="Times New Roman" w:cs="Times New Roman"/>
                <w:sz w:val="24"/>
                <w:szCs w:val="24"/>
              </w:rPr>
              <w:t>», к их плановому значению, предусмотренному сводной бюджетной росписью на соответствующий период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264BBC" w:rsidRDefault="001D07CE" w:rsidP="00F8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805059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805059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805059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805059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7CE" w:rsidRPr="00805059" w:rsidTr="001D07CE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805059" w:rsidRDefault="001D07CE" w:rsidP="00F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1D07CE" w:rsidRDefault="001D07CE" w:rsidP="00F8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7CE">
              <w:rPr>
                <w:rFonts w:ascii="Times New Roman" w:hAnsi="Times New Roman" w:cs="Times New Roman"/>
                <w:sz w:val="24"/>
                <w:szCs w:val="24"/>
              </w:rPr>
              <w:t>Доля муниципального долга в объеме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1D07CE" w:rsidP="00F8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805059" w:rsidRDefault="00934F6D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E56099" w:rsidP="00F87F40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805059" w:rsidRDefault="000A7913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7C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07CE" w:rsidRPr="00805059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CE" w:rsidRPr="00805059" w:rsidTr="001D07CE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805059" w:rsidRDefault="001D07CE" w:rsidP="00F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1D07CE" w:rsidRDefault="001D07CE" w:rsidP="00F8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7CE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 долга муниципального района "</w:t>
            </w:r>
            <w:proofErr w:type="spellStart"/>
            <w:r w:rsidRPr="001D07CE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1D07CE">
              <w:rPr>
                <w:rFonts w:ascii="Times New Roman" w:hAnsi="Times New Roman" w:cs="Times New Roman"/>
                <w:sz w:val="24"/>
                <w:szCs w:val="24"/>
              </w:rPr>
              <w:t>" в общем объеме расходов местного бюджета, за исключением объема расходов, которые осуществляются за счет субвенций, предоставленных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1D07CE" w:rsidP="00F8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805059" w:rsidRDefault="00934F6D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E56099" w:rsidP="00F87F40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805059" w:rsidRDefault="000A7913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0,0017</w:t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07CE" w:rsidRPr="00805059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7CE" w:rsidRPr="00805059" w:rsidTr="001D07CE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805059" w:rsidRDefault="001D07CE" w:rsidP="00F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1D07CE" w:rsidRDefault="001D07CE" w:rsidP="00F8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7CE">
              <w:rPr>
                <w:rFonts w:ascii="Times New Roman" w:hAnsi="Times New Roman" w:cs="Times New Roman"/>
                <w:sz w:val="24"/>
                <w:szCs w:val="24"/>
              </w:rPr>
              <w:t>Удельный вес главных распорядителей средств бюджета, охваченных годовым 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1D07CE" w:rsidP="00F8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805059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7CE" w:rsidRPr="00805059" w:rsidTr="001D07CE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Default="001D07CE" w:rsidP="00F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1D07CE" w:rsidRDefault="001D07CE" w:rsidP="00F8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7CE">
              <w:rPr>
                <w:rFonts w:ascii="Times New Roman" w:hAnsi="Times New Roman" w:cs="Times New Roman"/>
                <w:sz w:val="24"/>
                <w:szCs w:val="24"/>
              </w:rPr>
              <w:t>Уровень соблюдения установленных сроков предоставления проекта Комплексного плана действий по реализации подпрограммы и внесения в него изменений для последующего утверждения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1D07CE" w:rsidP="00F8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7CE" w:rsidRPr="00805059" w:rsidTr="001D07CE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7CE" w:rsidRPr="00805059" w:rsidRDefault="001D07CE" w:rsidP="00F8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1D07CE" w:rsidP="00F8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ежегодного достижения показателей (индикаторов) подпрограммы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1D07CE" w:rsidP="00F8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C77A8E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7CE" w:rsidRPr="00805059" w:rsidRDefault="001D07CE" w:rsidP="00F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7A8E" w:rsidRDefault="00C77A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029"/>
      <w:bookmarkStart w:id="4" w:name="Par1031"/>
      <w:bookmarkEnd w:id="3"/>
      <w:bookmarkEnd w:id="4"/>
    </w:p>
    <w:p w:rsidR="00C77A8E" w:rsidRDefault="00C77A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77A8E" w:rsidRDefault="00C77A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F3DCE" w:rsidRDefault="00CF3D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F3DCE" w:rsidRDefault="00CF3D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3D27" w:rsidRDefault="00F43D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81995" w:rsidRDefault="000819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879E4" w:rsidRDefault="004879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56099">
        <w:rPr>
          <w:rFonts w:ascii="Times New Roman" w:hAnsi="Times New Roman" w:cs="Times New Roman"/>
          <w:sz w:val="24"/>
          <w:szCs w:val="24"/>
        </w:rPr>
        <w:t>6</w:t>
      </w:r>
    </w:p>
    <w:p w:rsidR="004879E4" w:rsidRDefault="00487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33"/>
      <w:bookmarkEnd w:id="5"/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>Сведения</w:t>
      </w:r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>о степени выполнения ведомственных целевых программ,</w:t>
      </w:r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>основных мероприятий, входящих в состав подпрограмм</w:t>
      </w:r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W w:w="14792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1740"/>
        <w:gridCol w:w="1392"/>
        <w:gridCol w:w="1392"/>
        <w:gridCol w:w="1392"/>
        <w:gridCol w:w="1392"/>
        <w:gridCol w:w="1972"/>
        <w:gridCol w:w="1508"/>
        <w:gridCol w:w="1684"/>
      </w:tblGrid>
      <w:tr w:rsidR="00847A84" w:rsidRPr="000604B6" w:rsidTr="002B5034">
        <w:trPr>
          <w:tblCellSpacing w:w="5" w:type="nil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ведомственной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целевой  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основного 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долгосрочной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целевой  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 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куратор   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 Плановый срок    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Фактический срок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 w:rsidP="0022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возникшие в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ходе   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84" w:rsidRPr="000604B6" w:rsidTr="002B5034">
        <w:trPr>
          <w:tblCellSpacing w:w="5" w:type="nil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начала 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начала 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</w:p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84" w:rsidRPr="000604B6" w:rsidTr="002B503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 7    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    8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  9     </w:t>
            </w:r>
          </w:p>
        </w:tc>
        <w:tc>
          <w:tcPr>
            <w:tcW w:w="1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A84" w:rsidRPr="000604B6" w:rsidRDefault="00847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 xml:space="preserve">    10     </w:t>
            </w:r>
          </w:p>
        </w:tc>
      </w:tr>
      <w:tr w:rsidR="003C2989" w:rsidRPr="000604B6" w:rsidTr="002B5034">
        <w:trPr>
          <w:tblCellSpacing w:w="5" w:type="nil"/>
        </w:trPr>
        <w:tc>
          <w:tcPr>
            <w:tcW w:w="1479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0604B6" w:rsidRDefault="003C2989" w:rsidP="006A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</w:t>
            </w:r>
            <w:r w:rsidR="00224307" w:rsidRPr="00224307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муниципальным долгом»</w:t>
            </w:r>
          </w:p>
        </w:tc>
      </w:tr>
      <w:tr w:rsidR="006A25E3" w:rsidRPr="000604B6" w:rsidTr="002B5034">
        <w:trPr>
          <w:tblCellSpacing w:w="5" w:type="nil"/>
        </w:trPr>
        <w:tc>
          <w:tcPr>
            <w:tcW w:w="1479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5E3" w:rsidRPr="003C2989" w:rsidRDefault="006A25E3" w:rsidP="006A25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1.1. «</w:t>
            </w:r>
            <w:r w:rsidRPr="006A25E3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местного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2989" w:rsidRPr="000604B6" w:rsidTr="002B503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EE3970" w:rsidRDefault="004077CA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307" w:rsidRDefault="00224307" w:rsidP="002243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A6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E11A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</w:p>
          <w:p w:rsidR="003C2989" w:rsidRPr="00901A18" w:rsidRDefault="00224307" w:rsidP="0022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бюджетного процесса</w:t>
            </w:r>
            <w:r w:rsidR="003C2989" w:rsidRPr="00901A1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3C2989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224307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A6580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224307" w:rsidP="004A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A6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3C2989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969B9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3C2989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969B9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6A25E3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муниципального района «Сысольский» исполнен в полном объеме</w:t>
            </w:r>
            <w:r w:rsidRPr="00901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2B5034" w:rsidRDefault="006A25E3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034">
              <w:rPr>
                <w:rFonts w:ascii="Times New Roman" w:hAnsi="Times New Roman"/>
                <w:sz w:val="20"/>
                <w:szCs w:val="20"/>
              </w:rPr>
              <w:t>Обязательства муниципального района «</w:t>
            </w:r>
            <w:proofErr w:type="spellStart"/>
            <w:r w:rsidRPr="002B5034">
              <w:rPr>
                <w:rFonts w:ascii="Times New Roman" w:hAnsi="Times New Roman"/>
                <w:sz w:val="20"/>
                <w:szCs w:val="20"/>
              </w:rPr>
              <w:t>Сысольский</w:t>
            </w:r>
            <w:proofErr w:type="spellEnd"/>
            <w:r w:rsidRPr="002B5034">
              <w:rPr>
                <w:rFonts w:ascii="Times New Roman" w:hAnsi="Times New Roman"/>
                <w:sz w:val="20"/>
                <w:szCs w:val="20"/>
              </w:rPr>
              <w:t>» за 20</w:t>
            </w:r>
            <w:r w:rsidR="00DD7EA0" w:rsidRPr="002B5034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  <w:r w:rsidR="00B7450D" w:rsidRPr="002B50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5034">
              <w:rPr>
                <w:rFonts w:ascii="Times New Roman" w:hAnsi="Times New Roman"/>
                <w:sz w:val="20"/>
                <w:szCs w:val="20"/>
              </w:rPr>
              <w:t>год исполнены не в полном объеме</w:t>
            </w:r>
          </w:p>
        </w:tc>
        <w:tc>
          <w:tcPr>
            <w:tcW w:w="1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2B5034" w:rsidRDefault="00DD551F" w:rsidP="00313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034">
              <w:rPr>
                <w:rFonts w:ascii="Times New Roman" w:hAnsi="Times New Roman" w:cs="Times New Roman"/>
                <w:sz w:val="20"/>
                <w:szCs w:val="20"/>
              </w:rPr>
              <w:t xml:space="preserve">Расходная часть бюджета исполнена на </w:t>
            </w:r>
            <w:r w:rsidR="001D41A9" w:rsidRPr="005D15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853B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  <w:r w:rsidRPr="005D15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B5034">
              <w:rPr>
                <w:rFonts w:ascii="Times New Roman" w:hAnsi="Times New Roman" w:cs="Times New Roman"/>
                <w:sz w:val="20"/>
                <w:szCs w:val="20"/>
              </w:rPr>
              <w:t xml:space="preserve"> от плана </w:t>
            </w:r>
            <w:r w:rsidR="004879E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A25E3" w:rsidRPr="002B5034">
              <w:rPr>
                <w:rFonts w:ascii="Times New Roman" w:hAnsi="Times New Roman" w:cs="Times New Roman"/>
                <w:sz w:val="20"/>
                <w:szCs w:val="20"/>
              </w:rPr>
              <w:t>а 20</w:t>
            </w:r>
            <w:r w:rsidR="002B5034" w:rsidRPr="002B50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6A25E3" w:rsidRPr="002B503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6C74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879E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6C7441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 </w:t>
            </w:r>
            <w:r w:rsidR="000410D2" w:rsidRPr="002B503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3132FE">
              <w:rPr>
                <w:rFonts w:ascii="Times New Roman" w:hAnsi="Times New Roman" w:cs="Times New Roman"/>
                <w:sz w:val="20"/>
                <w:szCs w:val="20"/>
              </w:rPr>
              <w:t xml:space="preserve">дефицитом 5 398,5 </w:t>
            </w:r>
            <w:r w:rsidRPr="002B5034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75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03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2989" w:rsidRPr="000604B6" w:rsidTr="002B503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EE3970" w:rsidRDefault="004077CA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5E3" w:rsidRDefault="006A25E3" w:rsidP="006A2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A6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E11A6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01.02.</w:t>
            </w:r>
          </w:p>
          <w:p w:rsidR="006A25E3" w:rsidRDefault="006A25E3" w:rsidP="006A2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сельских поселений на территории муниципального района «Сысольский»</w:t>
            </w:r>
          </w:p>
          <w:p w:rsidR="003C2989" w:rsidRPr="00901A18" w:rsidRDefault="003C2989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3C2989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3C2989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  <w:sz w:val="20"/>
                <w:szCs w:val="20"/>
              </w:rPr>
              <w:t>20</w:t>
            </w:r>
            <w:r w:rsidR="004A6580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3C2989" w:rsidP="004A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  <w:sz w:val="20"/>
                <w:szCs w:val="20"/>
              </w:rPr>
              <w:t>20</w:t>
            </w:r>
            <w:r w:rsidR="006A25E3">
              <w:rPr>
                <w:rFonts w:ascii="Times New Roman" w:hAnsi="Times New Roman"/>
                <w:sz w:val="20"/>
                <w:szCs w:val="20"/>
              </w:rPr>
              <w:t>2</w:t>
            </w:r>
            <w:r w:rsidR="004A6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3C2989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969B9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3C2989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969B9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6A25E3" w:rsidP="0037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расчетной бюджетной обеспеченности, установленный в качестве критерия выравнивания расчетной бюджетной обеспеченности достигнут по всем поселениям расположенным в Сысольском районе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71C" w:rsidRDefault="00F43D27" w:rsidP="009C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 по всем поселениям уровень расчетной бюджетной обеспеченности, установленный в качестве критерия выравнивания расчетной бюджетной обеспеченности</w:t>
            </w:r>
            <w:r w:rsidR="009C3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C2989" w:rsidRPr="00901A18" w:rsidRDefault="003C2989" w:rsidP="009C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EE3970" w:rsidRDefault="00B76ADF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C2989" w:rsidRPr="006A25E3" w:rsidTr="002B5034">
        <w:trPr>
          <w:tblCellSpacing w:w="5" w:type="nil"/>
        </w:trPr>
        <w:tc>
          <w:tcPr>
            <w:tcW w:w="1479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6A25E3" w:rsidRDefault="003C2989" w:rsidP="006A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E3">
              <w:rPr>
                <w:rFonts w:ascii="Times New Roman" w:hAnsi="Times New Roman" w:cs="Times New Roman"/>
                <w:sz w:val="24"/>
                <w:szCs w:val="24"/>
              </w:rPr>
              <w:t xml:space="preserve">Задача 1.2. </w:t>
            </w:r>
            <w:r w:rsidR="006A25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25E3" w:rsidRPr="006A25E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муниципальными финансами</w:t>
            </w:r>
            <w:r w:rsidR="006A25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2989" w:rsidRPr="000604B6" w:rsidTr="002B503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0604B6" w:rsidRDefault="0037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374" w:rsidRDefault="00371374" w:rsidP="003713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A6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E11A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E11A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1A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1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2989" w:rsidRPr="00901A18" w:rsidRDefault="00371374" w:rsidP="0037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3C2989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3C2989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  <w:sz w:val="20"/>
                <w:szCs w:val="20"/>
              </w:rPr>
              <w:t>20</w:t>
            </w:r>
            <w:r w:rsidR="004A6580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3C2989" w:rsidP="004A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  <w:sz w:val="20"/>
                <w:szCs w:val="20"/>
              </w:rPr>
              <w:t>20</w:t>
            </w:r>
            <w:r w:rsidR="00371374">
              <w:rPr>
                <w:rFonts w:ascii="Times New Roman" w:hAnsi="Times New Roman"/>
                <w:sz w:val="20"/>
                <w:szCs w:val="20"/>
              </w:rPr>
              <w:t>2</w:t>
            </w:r>
            <w:r w:rsidR="004A6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3C2989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969B9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3C2989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969B9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F63763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Соглашения о предоставлении бюджетных кредитов исполнены в срок. Отсутствуют пени и штрафы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Default="00DD551F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 за пользование бюджетного кредита перечислены в республиканский  бюджет Республики Коми в установленные сроки в полном объеме.</w:t>
            </w:r>
            <w:r w:rsidR="00F63763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 пени и штрафы</w:t>
            </w:r>
            <w:r w:rsidR="009C37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371C" w:rsidRPr="002A2E97" w:rsidRDefault="009C371C" w:rsidP="009C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89" w:rsidRPr="00901A18" w:rsidRDefault="00B76ADF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63763" w:rsidRPr="000604B6" w:rsidTr="004879E4">
        <w:trPr>
          <w:trHeight w:val="2376"/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763" w:rsidRPr="000604B6" w:rsidRDefault="00F63763" w:rsidP="00F4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763" w:rsidRDefault="00F63763" w:rsidP="00F43D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11A6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E11A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1A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11A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1A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3763" w:rsidRPr="00901A18" w:rsidRDefault="00F63763" w:rsidP="00F4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 долгом</w:t>
            </w:r>
            <w:r w:rsidRPr="00901A1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763" w:rsidRPr="00901A18" w:rsidRDefault="00F63763" w:rsidP="00F4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763" w:rsidRPr="00901A18" w:rsidRDefault="00F63763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  <w:sz w:val="20"/>
                <w:szCs w:val="20"/>
              </w:rPr>
              <w:t>20</w:t>
            </w:r>
            <w:r w:rsidR="004A6580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763" w:rsidRPr="00901A18" w:rsidRDefault="00F63763" w:rsidP="004A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A6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763" w:rsidRPr="00901A18" w:rsidRDefault="00F63763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969B9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763" w:rsidRPr="00901A18" w:rsidRDefault="00F63763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C7441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763" w:rsidRPr="00901A18" w:rsidRDefault="00F63763" w:rsidP="00F4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анализ потребности финансовых заимствований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763" w:rsidRPr="00901A18" w:rsidRDefault="00F43D27" w:rsidP="00487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Предоставлена </w:t>
            </w:r>
            <w:r w:rsidR="004879E4">
              <w:rPr>
                <w:rFonts w:ascii="Times New Roman" w:hAnsi="Times New Roman"/>
                <w:sz w:val="20"/>
                <w:szCs w:val="20"/>
              </w:rPr>
              <w:t>в Минфин информация из муниципальной долговой книги по бюджетным кредитам привлеченным из республиканского бюджета</w:t>
            </w:r>
          </w:p>
        </w:tc>
        <w:tc>
          <w:tcPr>
            <w:tcW w:w="16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763" w:rsidRPr="00901A18" w:rsidRDefault="00B76ADF" w:rsidP="00F43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E4DFB" w:rsidRPr="000604B6" w:rsidTr="004879E4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DFB" w:rsidRPr="000604B6" w:rsidRDefault="009E4DFB" w:rsidP="00304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DFB" w:rsidRDefault="009E4DFB" w:rsidP="00304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02.03.</w:t>
            </w:r>
          </w:p>
          <w:p w:rsidR="009E4DFB" w:rsidRPr="00901A18" w:rsidRDefault="009E4DFB" w:rsidP="00304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DFB" w:rsidRPr="00901A18" w:rsidRDefault="009E4DFB" w:rsidP="00304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DFB" w:rsidRPr="00901A18" w:rsidRDefault="009E4DFB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  <w:sz w:val="20"/>
                <w:szCs w:val="20"/>
              </w:rPr>
              <w:t>20</w:t>
            </w:r>
            <w:r w:rsidR="004A6580">
              <w:rPr>
                <w:rFonts w:ascii="Times New Roman" w:hAnsi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DFB" w:rsidRPr="00901A18" w:rsidRDefault="009E4DFB" w:rsidP="004A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A6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DFB" w:rsidRPr="00901A18" w:rsidRDefault="009E4DFB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DFB" w:rsidRPr="00901A18" w:rsidRDefault="009E4DFB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853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DFB" w:rsidRPr="00901A18" w:rsidRDefault="009E4DFB" w:rsidP="00304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руководства главных распорядителей средств бюджета к повышению качества осуществляемого ими финансового менеджмента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DFB" w:rsidRPr="00901A18" w:rsidRDefault="009E4DFB" w:rsidP="0088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DD7E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проведен мониторинг качества финансового менеджмента за 20</w:t>
            </w:r>
            <w:r w:rsidR="006C7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53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год, осуществляемого главными распорядителями бюджетных средств</w:t>
            </w:r>
            <w:r w:rsidR="008A4F09">
              <w:rPr>
                <w:rFonts w:ascii="Times New Roman" w:hAnsi="Times New Roman" w:cs="Times New Roman"/>
                <w:sz w:val="20"/>
                <w:szCs w:val="20"/>
              </w:rPr>
              <w:t>. Результаты мониторинга размещены на сайте администрации района.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DFB" w:rsidRPr="00901A18" w:rsidRDefault="009E4DFB" w:rsidP="00304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E4DFB" w:rsidRPr="000604B6" w:rsidTr="00647895">
        <w:trPr>
          <w:tblCellSpacing w:w="5" w:type="nil"/>
        </w:trPr>
        <w:tc>
          <w:tcPr>
            <w:tcW w:w="1479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DFB" w:rsidRPr="00901A18" w:rsidRDefault="00081995" w:rsidP="000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5E3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2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199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2989" w:rsidRPr="000604B6" w:rsidTr="00647895">
        <w:trPr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2989" w:rsidRPr="000604B6" w:rsidRDefault="00F6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1995" w:rsidRDefault="00081995" w:rsidP="000819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03.01.</w:t>
            </w:r>
          </w:p>
          <w:p w:rsidR="003C2989" w:rsidRPr="00901A18" w:rsidRDefault="00081995" w:rsidP="0008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2989" w:rsidRPr="00901A18" w:rsidRDefault="003C2989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2989" w:rsidRPr="00901A18" w:rsidRDefault="003C2989" w:rsidP="00D2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  <w:sz w:val="20"/>
                <w:szCs w:val="20"/>
              </w:rPr>
              <w:t>20</w:t>
            </w:r>
            <w:r w:rsidR="004A6580">
              <w:rPr>
                <w:rFonts w:ascii="Times New Roman" w:hAnsi="Times New Roman"/>
                <w:sz w:val="20"/>
                <w:szCs w:val="20"/>
              </w:rPr>
              <w:t>2</w:t>
            </w:r>
            <w:r w:rsidR="00D268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2989" w:rsidRPr="00901A18" w:rsidRDefault="003C2989" w:rsidP="004A6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A18">
              <w:rPr>
                <w:rFonts w:ascii="Times New Roman" w:hAnsi="Times New Roman"/>
                <w:sz w:val="20"/>
                <w:szCs w:val="20"/>
              </w:rPr>
              <w:t>20</w:t>
            </w:r>
            <w:r w:rsidR="00371374">
              <w:rPr>
                <w:rFonts w:ascii="Times New Roman" w:hAnsi="Times New Roman"/>
                <w:sz w:val="20"/>
                <w:szCs w:val="20"/>
              </w:rPr>
              <w:t>2</w:t>
            </w:r>
            <w:r w:rsidR="004A65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2989" w:rsidRPr="00901A18" w:rsidRDefault="003C2989" w:rsidP="00D2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969B9">
              <w:rPr>
                <w:rFonts w:ascii="Times New Roman" w:hAnsi="Times New Roman"/>
                <w:sz w:val="20"/>
                <w:szCs w:val="20"/>
              </w:rPr>
              <w:t>2</w:t>
            </w:r>
            <w:r w:rsidR="00D268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2989" w:rsidRPr="00901A18" w:rsidRDefault="003C2989" w:rsidP="00D2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969B9">
              <w:rPr>
                <w:rFonts w:ascii="Times New Roman" w:hAnsi="Times New Roman"/>
                <w:sz w:val="20"/>
                <w:szCs w:val="20"/>
              </w:rPr>
              <w:t>2</w:t>
            </w:r>
            <w:r w:rsidR="00D268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2989" w:rsidRPr="00901A18" w:rsidRDefault="00081995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основных мероприятий подпрограммы в соответствии с установленными сроками и этапами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2989" w:rsidRPr="00901A18" w:rsidRDefault="00F63763" w:rsidP="00D2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081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68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="00081995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подпрограммы реализованы в установленные сроки</w:t>
            </w:r>
            <w:r w:rsidR="00B22C0D">
              <w:rPr>
                <w:rFonts w:ascii="Times New Roman" w:hAnsi="Times New Roman" w:cs="Times New Roman"/>
                <w:sz w:val="20"/>
                <w:szCs w:val="20"/>
              </w:rPr>
              <w:t>, согласно плана действий по реализации подпрограммы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2989" w:rsidRPr="00901A18" w:rsidRDefault="00B76ADF" w:rsidP="00302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9E4DFB" w:rsidRDefault="009E4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110F8" w:rsidRDefault="002110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076"/>
      <w:bookmarkEnd w:id="6"/>
    </w:p>
    <w:p w:rsidR="002110F8" w:rsidRDefault="002110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10F8" w:rsidRDefault="002110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110F8" w:rsidRDefault="002110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47A84" w:rsidRPr="000604B6" w:rsidSect="001D07CE">
          <w:pgSz w:w="16838" w:h="11905" w:orient="landscape"/>
          <w:pgMar w:top="709" w:right="1134" w:bottom="284" w:left="1134" w:header="720" w:footer="720" w:gutter="0"/>
          <w:cols w:space="720"/>
          <w:noEndnote/>
        </w:sectPr>
      </w:pPr>
      <w:bookmarkStart w:id="7" w:name="Par1080"/>
      <w:bookmarkEnd w:id="7"/>
    </w:p>
    <w:p w:rsidR="00D57BB5" w:rsidRPr="000604B6" w:rsidRDefault="00D57BB5" w:rsidP="00D57B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C70E9">
        <w:rPr>
          <w:rFonts w:ascii="Times New Roman" w:hAnsi="Times New Roman" w:cs="Times New Roman"/>
          <w:sz w:val="24"/>
          <w:szCs w:val="24"/>
        </w:rPr>
        <w:t>7</w:t>
      </w:r>
    </w:p>
    <w:p w:rsidR="00D57BB5" w:rsidRPr="000604B6" w:rsidRDefault="00D57BB5" w:rsidP="00D57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0E9" w:rsidRPr="000604B6" w:rsidRDefault="00EC70E9" w:rsidP="005C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>Информация</w:t>
      </w:r>
    </w:p>
    <w:p w:rsidR="00EC70E9" w:rsidRPr="000604B6" w:rsidRDefault="00EC70E9" w:rsidP="005C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>о расходах федерального бюджета, республиканского бюджета</w:t>
      </w:r>
    </w:p>
    <w:p w:rsidR="00EC70E9" w:rsidRPr="000604B6" w:rsidRDefault="00EC70E9" w:rsidP="005C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 xml:space="preserve">Республики Коми, </w:t>
      </w:r>
      <w:r w:rsidR="00FD40C1">
        <w:rPr>
          <w:rFonts w:ascii="Times New Roman" w:hAnsi="Times New Roman" w:cs="Times New Roman"/>
          <w:sz w:val="24"/>
          <w:szCs w:val="24"/>
        </w:rPr>
        <w:t>местного бюджета МО МР</w:t>
      </w:r>
    </w:p>
    <w:p w:rsidR="00EC70E9" w:rsidRPr="000604B6" w:rsidRDefault="00EC70E9" w:rsidP="005C3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604B6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0604B6">
        <w:rPr>
          <w:rFonts w:ascii="Times New Roman" w:hAnsi="Times New Roman" w:cs="Times New Roman"/>
          <w:sz w:val="24"/>
          <w:szCs w:val="24"/>
        </w:rPr>
        <w:t>"</w:t>
      </w:r>
      <w:r w:rsidR="00FD40C1">
        <w:rPr>
          <w:rFonts w:ascii="Times New Roman" w:hAnsi="Times New Roman" w:cs="Times New Roman"/>
          <w:sz w:val="24"/>
          <w:szCs w:val="24"/>
        </w:rPr>
        <w:t>,</w:t>
      </w:r>
      <w:r w:rsidRPr="000604B6">
        <w:rPr>
          <w:rFonts w:ascii="Times New Roman" w:hAnsi="Times New Roman" w:cs="Times New Roman"/>
          <w:sz w:val="24"/>
          <w:szCs w:val="24"/>
        </w:rPr>
        <w:t xml:space="preserve"> </w:t>
      </w:r>
      <w:r w:rsidR="00FD40C1">
        <w:rPr>
          <w:rFonts w:ascii="Times New Roman" w:hAnsi="Times New Roman" w:cs="Times New Roman"/>
          <w:sz w:val="24"/>
          <w:szCs w:val="24"/>
        </w:rPr>
        <w:t>внебюджетных источников</w:t>
      </w:r>
      <w:r w:rsidRPr="000604B6">
        <w:rPr>
          <w:rFonts w:ascii="Times New Roman" w:hAnsi="Times New Roman" w:cs="Times New Roman"/>
          <w:sz w:val="24"/>
          <w:szCs w:val="24"/>
        </w:rPr>
        <w:t xml:space="preserve"> на реализацию целей</w:t>
      </w:r>
    </w:p>
    <w:p w:rsidR="00EC70E9" w:rsidRDefault="00EC70E9" w:rsidP="00EC7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C70E9" w:rsidRPr="000604B6" w:rsidRDefault="00EC70E9" w:rsidP="00EC70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66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85"/>
        <w:gridCol w:w="1917"/>
        <w:gridCol w:w="1560"/>
        <w:gridCol w:w="1417"/>
        <w:gridCol w:w="1276"/>
        <w:gridCol w:w="1311"/>
      </w:tblGrid>
      <w:tr w:rsidR="00FD40C1" w:rsidRPr="000604B6" w:rsidTr="00166D5E">
        <w:trPr>
          <w:trHeight w:val="2570"/>
          <w:tblCellSpacing w:w="5" w:type="nil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0C1" w:rsidRPr="000D48F1" w:rsidRDefault="00FD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   Статус    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0C1" w:rsidRPr="000D48F1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D40C1" w:rsidRPr="000D48F1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D40C1" w:rsidRPr="000D48F1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FD40C1" w:rsidRPr="000D48F1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  основного</w:t>
            </w:r>
          </w:p>
          <w:p w:rsidR="00FD40C1" w:rsidRPr="000D48F1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FD40C1" w:rsidRPr="000D48F1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0C1" w:rsidRPr="000D48F1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0C1" w:rsidRPr="000604B6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бюджете</w:t>
            </w:r>
          </w:p>
          <w:p w:rsidR="00FD40C1" w:rsidRPr="000604B6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</w:p>
          <w:p w:rsidR="00FD40C1" w:rsidRPr="000604B6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FD40C1" w:rsidRPr="000604B6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FD40C1" w:rsidRPr="000604B6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0C1" w:rsidRPr="000604B6" w:rsidRDefault="0059455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40C1" w:rsidRPr="000604B6"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</w:p>
          <w:p w:rsidR="00FD40C1" w:rsidRPr="000604B6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  <w:p w:rsidR="00FD40C1" w:rsidRPr="000604B6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  <w:p w:rsidR="00FD40C1" w:rsidRPr="000604B6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FD40C1" w:rsidRPr="000604B6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</w:p>
          <w:p w:rsidR="00FD40C1" w:rsidRPr="000604B6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B6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40C1" w:rsidRPr="000604B6" w:rsidRDefault="00FD40C1" w:rsidP="0016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</w:p>
        </w:tc>
      </w:tr>
      <w:tr w:rsidR="004A6580" w:rsidRPr="000604B6" w:rsidTr="00166D5E">
        <w:trPr>
          <w:tblCellSpacing w:w="5" w:type="nil"/>
        </w:trPr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580" w:rsidRPr="000D48F1" w:rsidRDefault="004A6580" w:rsidP="006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580" w:rsidRPr="000D48F1" w:rsidRDefault="004A6580" w:rsidP="006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6580" w:rsidRPr="000D48F1" w:rsidRDefault="004A6580" w:rsidP="006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80" w:rsidRPr="000604B6" w:rsidRDefault="00EC70E9" w:rsidP="006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80" w:rsidRPr="000604B6" w:rsidRDefault="00EC70E9" w:rsidP="006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80" w:rsidRPr="000604B6" w:rsidRDefault="00EC70E9" w:rsidP="0060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2C67" w:rsidRPr="000604B6" w:rsidTr="00166D5E">
        <w:trPr>
          <w:trHeight w:val="320"/>
          <w:tblCellSpacing w:w="5" w:type="nil"/>
        </w:trPr>
        <w:tc>
          <w:tcPr>
            <w:tcW w:w="14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2C67" w:rsidRPr="000D48F1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772C67" w:rsidRPr="000D48F1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1            </w:t>
            </w:r>
          </w:p>
        </w:tc>
        <w:tc>
          <w:tcPr>
            <w:tcW w:w="19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2C67" w:rsidRPr="000D48F1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муниципальным долгом  в муниципальном районе «Сысольский»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C67" w:rsidRPr="000D48F1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Pr="000D48F1" w:rsidRDefault="00D268CD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66 026,5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Pr="000D48F1" w:rsidRDefault="00D268CD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65 785,5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Pr="000D48F1" w:rsidRDefault="00D268CD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65 777,9</w:t>
            </w:r>
          </w:p>
        </w:tc>
      </w:tr>
      <w:tr w:rsidR="00772C67" w:rsidRPr="000604B6" w:rsidTr="00166D5E">
        <w:trPr>
          <w:trHeight w:val="320"/>
          <w:tblCellSpacing w:w="5" w:type="nil"/>
        </w:trPr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2C67" w:rsidRPr="000D48F1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2C67" w:rsidRPr="004A4057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C67" w:rsidRPr="000D48F1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РФ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Default="005057A2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Default="00FD40C1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Default="00DB3746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2C67" w:rsidRPr="000604B6" w:rsidTr="00166D5E">
        <w:trPr>
          <w:trHeight w:val="320"/>
          <w:tblCellSpacing w:w="5" w:type="nil"/>
        </w:trPr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2C67" w:rsidRPr="000D48F1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2C67" w:rsidRPr="004A4057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C67" w:rsidRPr="000D48F1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Default="00D268CD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Default="00FD40C1" w:rsidP="00D2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268C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Default="00D268CD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382,6</w:t>
            </w:r>
          </w:p>
        </w:tc>
      </w:tr>
      <w:tr w:rsidR="00772C67" w:rsidRPr="000604B6" w:rsidTr="00166D5E">
        <w:trPr>
          <w:trHeight w:val="320"/>
          <w:tblCellSpacing w:w="5" w:type="nil"/>
        </w:trPr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2C67" w:rsidRPr="000D48F1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2C67" w:rsidRPr="004A4057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C67" w:rsidRPr="000D48F1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Default="00D268CD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65 643,9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Default="00D268CD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65 402,9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Default="00D268CD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65 395,3</w:t>
            </w:r>
          </w:p>
        </w:tc>
      </w:tr>
      <w:tr w:rsidR="00772C67" w:rsidRPr="000604B6" w:rsidTr="00166D5E">
        <w:trPr>
          <w:trHeight w:val="320"/>
          <w:tblCellSpacing w:w="5" w:type="nil"/>
        </w:trPr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C67" w:rsidRPr="000D48F1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C67" w:rsidRPr="004A4057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C67" w:rsidRDefault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Default="005057A2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Default="00FD40C1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C67" w:rsidRDefault="00DB3746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C1" w:rsidRPr="000604B6" w:rsidTr="00166D5E">
        <w:trPr>
          <w:trHeight w:val="640"/>
          <w:tblCellSpacing w:w="5" w:type="nil"/>
        </w:trPr>
        <w:tc>
          <w:tcPr>
            <w:tcW w:w="14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40C1" w:rsidRPr="000D48F1" w:rsidRDefault="00FD40C1" w:rsidP="0023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</w:t>
            </w:r>
          </w:p>
          <w:p w:rsidR="00FD40C1" w:rsidRPr="000D48F1" w:rsidRDefault="00FD40C1" w:rsidP="0023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FD40C1" w:rsidRPr="000D48F1" w:rsidRDefault="00FD40C1" w:rsidP="0054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D40C1" w:rsidRPr="000D48F1" w:rsidRDefault="00FD40C1" w:rsidP="00A62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Выравнивание бюджетной обеспеченности сельских поселений на территории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Сысольский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0C1" w:rsidRPr="000D48F1" w:rsidRDefault="00FD40C1" w:rsidP="009C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D268CD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53 116,5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D268CD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53 116,5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A5204E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53 116,5</w:t>
            </w:r>
          </w:p>
        </w:tc>
      </w:tr>
      <w:tr w:rsidR="00FD40C1" w:rsidRPr="000604B6" w:rsidTr="00166D5E">
        <w:trPr>
          <w:trHeight w:val="640"/>
          <w:tblCellSpacing w:w="5" w:type="nil"/>
        </w:trPr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40C1" w:rsidRPr="000D48F1" w:rsidRDefault="00FD40C1" w:rsidP="009C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40C1" w:rsidRPr="00A62B65" w:rsidRDefault="00FD40C1" w:rsidP="009C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0C1" w:rsidRPr="000D48F1" w:rsidRDefault="00FD40C1" w:rsidP="009C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РФ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5057A2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FD40C1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DB3746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C1" w:rsidRPr="000604B6" w:rsidTr="00166D5E">
        <w:trPr>
          <w:trHeight w:val="640"/>
          <w:tblCellSpacing w:w="5" w:type="nil"/>
        </w:trPr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40C1" w:rsidRPr="000D48F1" w:rsidRDefault="00FD40C1" w:rsidP="009C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40C1" w:rsidRPr="00A62B65" w:rsidRDefault="00FD40C1" w:rsidP="009C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0C1" w:rsidRPr="000D48F1" w:rsidRDefault="00FD40C1" w:rsidP="009C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D268CD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FD40C1" w:rsidP="00D2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268C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DB3746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520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D40C1" w:rsidRPr="000604B6" w:rsidTr="00166D5E">
        <w:trPr>
          <w:trHeight w:val="640"/>
          <w:tblCellSpacing w:w="5" w:type="nil"/>
        </w:trPr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40C1" w:rsidRPr="000D48F1" w:rsidRDefault="00FD40C1" w:rsidP="009C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D40C1" w:rsidRPr="00A62B65" w:rsidRDefault="00FD40C1" w:rsidP="009C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0C1" w:rsidRPr="000D48F1" w:rsidRDefault="00FD40C1" w:rsidP="009C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D268CD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52 744,9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A5204E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52 744,9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A5204E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52 744,9</w:t>
            </w:r>
          </w:p>
        </w:tc>
      </w:tr>
      <w:tr w:rsidR="00FD40C1" w:rsidRPr="000604B6" w:rsidTr="00166D5E">
        <w:trPr>
          <w:trHeight w:val="640"/>
          <w:tblCellSpacing w:w="5" w:type="nil"/>
        </w:trPr>
        <w:tc>
          <w:tcPr>
            <w:tcW w:w="1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0C1" w:rsidRPr="000D48F1" w:rsidRDefault="00FD40C1" w:rsidP="009C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0C1" w:rsidRPr="00A62B65" w:rsidRDefault="00FD40C1" w:rsidP="009C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40C1" w:rsidRDefault="00FD40C1" w:rsidP="009C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5057A2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FD40C1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0C1" w:rsidRPr="000D48F1" w:rsidRDefault="00DB3746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3199" w:rsidRPr="000604B6" w:rsidTr="00166D5E">
        <w:trPr>
          <w:trHeight w:val="640"/>
          <w:tblCellSpacing w:w="5" w:type="nil"/>
        </w:trPr>
        <w:tc>
          <w:tcPr>
            <w:tcW w:w="1485" w:type="dxa"/>
            <w:tcBorders>
              <w:left w:val="single" w:sz="8" w:space="0" w:color="auto"/>
              <w:right w:val="single" w:sz="8" w:space="0" w:color="auto"/>
            </w:tcBorders>
          </w:tcPr>
          <w:p w:rsidR="00933199" w:rsidRPr="000D48F1" w:rsidRDefault="00933199" w:rsidP="007D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сновное     </w:t>
            </w:r>
          </w:p>
          <w:p w:rsidR="00933199" w:rsidRPr="000D48F1" w:rsidRDefault="00933199" w:rsidP="007D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933199" w:rsidRPr="000D48F1" w:rsidRDefault="00933199" w:rsidP="007D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17" w:type="dxa"/>
            <w:tcBorders>
              <w:left w:val="single" w:sz="8" w:space="0" w:color="auto"/>
              <w:right w:val="single" w:sz="8" w:space="0" w:color="auto"/>
            </w:tcBorders>
          </w:tcPr>
          <w:p w:rsidR="00933199" w:rsidRPr="000D48F1" w:rsidRDefault="00933199" w:rsidP="007D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B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199" w:rsidRPr="000D48F1" w:rsidRDefault="00933199" w:rsidP="007D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Pr="000D48F1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Pr="000D48F1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Pr="000D48F1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933199" w:rsidRPr="000604B6" w:rsidTr="00166D5E">
        <w:trPr>
          <w:trHeight w:val="20"/>
          <w:tblCellSpacing w:w="5" w:type="nil"/>
        </w:trPr>
        <w:tc>
          <w:tcPr>
            <w:tcW w:w="1485" w:type="dxa"/>
            <w:tcBorders>
              <w:left w:val="single" w:sz="8" w:space="0" w:color="auto"/>
              <w:right w:val="single" w:sz="8" w:space="0" w:color="auto"/>
            </w:tcBorders>
          </w:tcPr>
          <w:p w:rsidR="00933199" w:rsidRPr="000D48F1" w:rsidRDefault="00933199" w:rsidP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8" w:space="0" w:color="auto"/>
              <w:right w:val="single" w:sz="8" w:space="0" w:color="auto"/>
            </w:tcBorders>
          </w:tcPr>
          <w:p w:rsidR="00933199" w:rsidRPr="00A62B65" w:rsidRDefault="00933199" w:rsidP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199" w:rsidRPr="000D48F1" w:rsidRDefault="00933199" w:rsidP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РФ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3199" w:rsidRPr="000604B6" w:rsidTr="00166D5E">
        <w:trPr>
          <w:trHeight w:val="640"/>
          <w:tblCellSpacing w:w="5" w:type="nil"/>
        </w:trPr>
        <w:tc>
          <w:tcPr>
            <w:tcW w:w="1485" w:type="dxa"/>
            <w:tcBorders>
              <w:left w:val="single" w:sz="8" w:space="0" w:color="auto"/>
              <w:right w:val="single" w:sz="8" w:space="0" w:color="auto"/>
            </w:tcBorders>
          </w:tcPr>
          <w:p w:rsidR="00933199" w:rsidRPr="000D48F1" w:rsidRDefault="00933199" w:rsidP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8" w:space="0" w:color="auto"/>
              <w:right w:val="single" w:sz="8" w:space="0" w:color="auto"/>
            </w:tcBorders>
          </w:tcPr>
          <w:p w:rsidR="00933199" w:rsidRPr="00A62B65" w:rsidRDefault="00933199" w:rsidP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199" w:rsidRPr="000D48F1" w:rsidRDefault="00933199" w:rsidP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3199" w:rsidRPr="000604B6" w:rsidTr="00933199">
        <w:trPr>
          <w:trHeight w:val="640"/>
          <w:tblCellSpacing w:w="5" w:type="nil"/>
        </w:trPr>
        <w:tc>
          <w:tcPr>
            <w:tcW w:w="1485" w:type="dxa"/>
            <w:tcBorders>
              <w:left w:val="single" w:sz="8" w:space="0" w:color="auto"/>
              <w:right w:val="single" w:sz="8" w:space="0" w:color="auto"/>
            </w:tcBorders>
          </w:tcPr>
          <w:p w:rsidR="00933199" w:rsidRPr="000D48F1" w:rsidRDefault="00933199" w:rsidP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8" w:space="0" w:color="auto"/>
              <w:right w:val="single" w:sz="8" w:space="0" w:color="auto"/>
            </w:tcBorders>
          </w:tcPr>
          <w:p w:rsidR="00933199" w:rsidRPr="00A62B65" w:rsidRDefault="00933199" w:rsidP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199" w:rsidRPr="000D48F1" w:rsidRDefault="00933199" w:rsidP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933199" w:rsidRPr="000604B6" w:rsidTr="00933199">
        <w:trPr>
          <w:trHeight w:val="640"/>
          <w:tblCellSpacing w:w="5" w:type="nil"/>
        </w:trPr>
        <w:tc>
          <w:tcPr>
            <w:tcW w:w="14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199" w:rsidRPr="000D48F1" w:rsidRDefault="00933199" w:rsidP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199" w:rsidRPr="00A62B65" w:rsidRDefault="00933199" w:rsidP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199" w:rsidRPr="000D48F1" w:rsidRDefault="00933199" w:rsidP="0077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199" w:rsidRDefault="00933199" w:rsidP="0046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204E" w:rsidRPr="000604B6" w:rsidTr="00933199">
        <w:trPr>
          <w:trHeight w:val="640"/>
          <w:tblCellSpacing w:w="5" w:type="nil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</w:t>
            </w:r>
          </w:p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D48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04E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12 659,7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12 652,1</w:t>
            </w:r>
          </w:p>
        </w:tc>
      </w:tr>
      <w:tr w:rsidR="00A5204E" w:rsidRPr="000604B6" w:rsidTr="00166D5E">
        <w:trPr>
          <w:trHeight w:val="640"/>
          <w:tblCellSpacing w:w="5" w:type="nil"/>
        </w:trPr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204E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204E" w:rsidRPr="000604B6" w:rsidTr="00166D5E">
        <w:trPr>
          <w:trHeight w:val="640"/>
          <w:tblCellSpacing w:w="5" w:type="nil"/>
        </w:trPr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204E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5204E" w:rsidRPr="000604B6" w:rsidTr="00166D5E">
        <w:trPr>
          <w:trHeight w:val="640"/>
          <w:tblCellSpacing w:w="5" w:type="nil"/>
        </w:trPr>
        <w:tc>
          <w:tcPr>
            <w:tcW w:w="1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204E" w:rsidRPr="00A62B65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12 648,7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12 641,1</w:t>
            </w:r>
          </w:p>
        </w:tc>
      </w:tr>
      <w:tr w:rsidR="00A5204E" w:rsidRPr="000604B6" w:rsidTr="00166D5E">
        <w:trPr>
          <w:trHeight w:val="640"/>
          <w:tblCellSpacing w:w="5" w:type="nil"/>
        </w:trPr>
        <w:tc>
          <w:tcPr>
            <w:tcW w:w="1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04E" w:rsidRPr="00A62B65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204E" w:rsidRPr="000D48F1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E" w:rsidRDefault="00A5204E" w:rsidP="00A5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B79F6" w:rsidRDefault="006B79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156"/>
      <w:bookmarkEnd w:id="8"/>
    </w:p>
    <w:p w:rsidR="006B79F6" w:rsidRDefault="006B79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79F6" w:rsidRDefault="006B79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47A84" w:rsidRPr="000604B6" w:rsidRDefault="00847A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604B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9537F">
        <w:rPr>
          <w:rFonts w:ascii="Times New Roman" w:hAnsi="Times New Roman" w:cs="Times New Roman"/>
          <w:sz w:val="24"/>
          <w:szCs w:val="24"/>
        </w:rPr>
        <w:t>9</w:t>
      </w:r>
    </w:p>
    <w:p w:rsidR="00B9537F" w:rsidRPr="00B9537F" w:rsidRDefault="00B9537F" w:rsidP="00B9537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160"/>
      <w:bookmarkEnd w:id="9"/>
      <w:r w:rsidRPr="00B9537F">
        <w:rPr>
          <w:rFonts w:ascii="Times New Roman" w:hAnsi="Times New Roman" w:cs="Times New Roman"/>
          <w:sz w:val="24"/>
          <w:szCs w:val="24"/>
        </w:rPr>
        <w:t>Сведения</w:t>
      </w:r>
    </w:p>
    <w:p w:rsidR="00B9537F" w:rsidRPr="00B9537F" w:rsidRDefault="00B9537F" w:rsidP="00B9537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37F">
        <w:rPr>
          <w:rFonts w:ascii="Times New Roman" w:hAnsi="Times New Roman" w:cs="Times New Roman"/>
          <w:sz w:val="24"/>
          <w:szCs w:val="24"/>
        </w:rPr>
        <w:t>о внесенных в муниципальную программу</w:t>
      </w:r>
    </w:p>
    <w:p w:rsidR="00B9537F" w:rsidRPr="00B9537F" w:rsidRDefault="00B9537F" w:rsidP="00B9537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26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B4266" w:rsidRPr="00BB4266">
        <w:rPr>
          <w:rFonts w:ascii="Times New Roman" w:hAnsi="Times New Roman" w:cs="Times New Roman"/>
          <w:sz w:val="24"/>
          <w:szCs w:val="24"/>
          <w:u w:val="single"/>
        </w:rPr>
        <w:t>«Развитие системы муниципального управления»</w:t>
      </w:r>
      <w:r w:rsidR="00BB4266">
        <w:rPr>
          <w:rFonts w:ascii="Times New Roman" w:hAnsi="Times New Roman" w:cs="Times New Roman"/>
          <w:sz w:val="24"/>
          <w:szCs w:val="24"/>
        </w:rPr>
        <w:t>___</w:t>
      </w:r>
      <w:r w:rsidRPr="00B953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37F">
        <w:rPr>
          <w:rFonts w:ascii="Times New Roman" w:hAnsi="Times New Roman" w:cs="Times New Roman"/>
          <w:sz w:val="24"/>
          <w:szCs w:val="24"/>
        </w:rPr>
        <w:t>изменениях</w:t>
      </w:r>
      <w:proofErr w:type="gramEnd"/>
    </w:p>
    <w:p w:rsidR="00B9537F" w:rsidRPr="00B9537F" w:rsidRDefault="00B9537F" w:rsidP="00B9537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37F">
        <w:rPr>
          <w:rFonts w:ascii="Times New Roman" w:hAnsi="Times New Roman" w:cs="Times New Roman"/>
          <w:sz w:val="24"/>
          <w:szCs w:val="24"/>
        </w:rPr>
        <w:t>по состоянию на ___</w:t>
      </w:r>
      <w:r>
        <w:rPr>
          <w:rFonts w:ascii="Times New Roman" w:hAnsi="Times New Roman" w:cs="Times New Roman"/>
          <w:sz w:val="24"/>
          <w:szCs w:val="24"/>
          <w:u w:val="single"/>
        </w:rPr>
        <w:t>31.12.202</w:t>
      </w:r>
      <w:r w:rsidR="00676539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B9537F">
        <w:rPr>
          <w:rFonts w:ascii="Times New Roman" w:hAnsi="Times New Roman" w:cs="Times New Roman"/>
          <w:sz w:val="24"/>
          <w:szCs w:val="24"/>
        </w:rPr>
        <w:t>____</w:t>
      </w:r>
    </w:p>
    <w:p w:rsidR="00B9537F" w:rsidRPr="00B9537F" w:rsidRDefault="00B9537F" w:rsidP="00B9537F">
      <w:pPr>
        <w:widowControl w:val="0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665"/>
        <w:gridCol w:w="2721"/>
      </w:tblGrid>
      <w:tr w:rsidR="00B9537F" w:rsidRPr="00B9537F" w:rsidTr="005C3F5B">
        <w:tc>
          <w:tcPr>
            <w:tcW w:w="567" w:type="dxa"/>
          </w:tcPr>
          <w:p w:rsidR="00B9537F" w:rsidRPr="00B9537F" w:rsidRDefault="00B9537F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</w:tcPr>
          <w:p w:rsidR="00B9537F" w:rsidRPr="00B9537F" w:rsidRDefault="00B9537F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F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акта, номер и дата принятия</w:t>
            </w:r>
          </w:p>
        </w:tc>
        <w:tc>
          <w:tcPr>
            <w:tcW w:w="2665" w:type="dxa"/>
          </w:tcPr>
          <w:p w:rsidR="00B9537F" w:rsidRPr="00B9537F" w:rsidRDefault="00B9537F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F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2721" w:type="dxa"/>
          </w:tcPr>
          <w:p w:rsidR="00B9537F" w:rsidRPr="00B9537F" w:rsidRDefault="00B9537F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F">
              <w:rPr>
                <w:rFonts w:ascii="Times New Roman" w:hAnsi="Times New Roman" w:cs="Times New Roman"/>
                <w:sz w:val="24"/>
                <w:szCs w:val="24"/>
              </w:rPr>
              <w:t>Номер, дата нормативного правового акта</w:t>
            </w:r>
          </w:p>
        </w:tc>
      </w:tr>
      <w:tr w:rsidR="00594551" w:rsidRPr="00B9537F" w:rsidTr="005C3F5B">
        <w:tc>
          <w:tcPr>
            <w:tcW w:w="567" w:type="dxa"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594551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12/1696 от 30.12.2021 г.</w:t>
            </w:r>
          </w:p>
        </w:tc>
        <w:tc>
          <w:tcPr>
            <w:tcW w:w="2665" w:type="dxa"/>
            <w:vMerge w:val="restart"/>
          </w:tcPr>
          <w:p w:rsidR="00594551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в программе приведены в соответствие с утвержденным бюджетом</w:t>
            </w:r>
          </w:p>
        </w:tc>
        <w:tc>
          <w:tcPr>
            <w:tcW w:w="2721" w:type="dxa"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12/1425 от 30.12.2022 г.</w:t>
            </w:r>
          </w:p>
        </w:tc>
      </w:tr>
      <w:tr w:rsidR="00594551" w:rsidRPr="00B9537F" w:rsidTr="005C3F5B">
        <w:tc>
          <w:tcPr>
            <w:tcW w:w="567" w:type="dxa"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5/785§2 от 31.05.2023 г.</w:t>
            </w:r>
          </w:p>
        </w:tc>
      </w:tr>
      <w:tr w:rsidR="00594551" w:rsidRPr="00B9537F" w:rsidTr="005C3F5B">
        <w:tc>
          <w:tcPr>
            <w:tcW w:w="567" w:type="dxa"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8/1081§2 от 04.08.2023 г.</w:t>
            </w:r>
          </w:p>
        </w:tc>
      </w:tr>
      <w:tr w:rsidR="00594551" w:rsidRPr="00B9537F" w:rsidTr="005C3F5B">
        <w:tc>
          <w:tcPr>
            <w:tcW w:w="567" w:type="dxa"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94551" w:rsidRPr="00B9537F" w:rsidRDefault="0059455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12/1808 от 29.12.2023 г.</w:t>
            </w:r>
          </w:p>
        </w:tc>
      </w:tr>
    </w:tbl>
    <w:p w:rsidR="00B9537F" w:rsidRPr="00E25643" w:rsidRDefault="00B9537F" w:rsidP="00B9537F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847A84" w:rsidRPr="000604B6" w:rsidRDefault="00847A84" w:rsidP="00B953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7A84" w:rsidRDefault="00847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51" w:rsidRDefault="00594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51" w:rsidRDefault="00594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51" w:rsidRDefault="00594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51" w:rsidRPr="000604B6" w:rsidRDefault="00594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F5B" w:rsidRPr="005C3F5B" w:rsidRDefault="005C3F5B" w:rsidP="005C3F5B">
      <w:pPr>
        <w:widowControl w:val="0"/>
        <w:autoSpaceDE w:val="0"/>
        <w:autoSpaceDN w:val="0"/>
        <w:spacing w:after="0"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251"/>
      <w:bookmarkEnd w:id="10"/>
      <w:r w:rsidRPr="005C3F5B">
        <w:rPr>
          <w:rFonts w:ascii="Times New Roman" w:hAnsi="Times New Roman" w:cs="Times New Roman"/>
          <w:sz w:val="24"/>
          <w:szCs w:val="24"/>
        </w:rPr>
        <w:t>Приложение 7</w:t>
      </w:r>
    </w:p>
    <w:p w:rsidR="005C3F5B" w:rsidRPr="005C3F5B" w:rsidRDefault="005C3F5B" w:rsidP="005C3F5B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F5B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5C3F5B" w:rsidRPr="005C3F5B" w:rsidRDefault="005C3F5B" w:rsidP="005C3F5B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F5B">
        <w:rPr>
          <w:rFonts w:ascii="Times New Roman" w:hAnsi="Times New Roman" w:cs="Times New Roman"/>
          <w:sz w:val="24"/>
          <w:szCs w:val="24"/>
        </w:rPr>
        <w:t>по разработке и реализации</w:t>
      </w:r>
    </w:p>
    <w:p w:rsidR="005C3F5B" w:rsidRPr="005C3F5B" w:rsidRDefault="005C3F5B" w:rsidP="005C3F5B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F5B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5C3F5B" w:rsidRPr="005C3F5B" w:rsidRDefault="005C3F5B" w:rsidP="005C3F5B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F5B">
        <w:rPr>
          <w:rFonts w:ascii="Times New Roman" w:hAnsi="Times New Roman" w:cs="Times New Roman"/>
          <w:sz w:val="24"/>
          <w:szCs w:val="24"/>
        </w:rPr>
        <w:t>МО МР «</w:t>
      </w:r>
      <w:proofErr w:type="spellStart"/>
      <w:r w:rsidRPr="005C3F5B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5C3F5B">
        <w:rPr>
          <w:rFonts w:ascii="Times New Roman" w:hAnsi="Times New Roman" w:cs="Times New Roman"/>
          <w:sz w:val="24"/>
          <w:szCs w:val="24"/>
        </w:rPr>
        <w:t>»</w:t>
      </w:r>
    </w:p>
    <w:p w:rsidR="005C3F5B" w:rsidRPr="005C3F5B" w:rsidRDefault="005C3F5B" w:rsidP="005C3F5B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3F5B" w:rsidRPr="005C3F5B" w:rsidRDefault="005C3F5B" w:rsidP="005C3F5B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599"/>
      <w:bookmarkEnd w:id="11"/>
      <w:r w:rsidRPr="005C3F5B">
        <w:rPr>
          <w:rFonts w:ascii="Times New Roman" w:hAnsi="Times New Roman" w:cs="Times New Roman"/>
          <w:sz w:val="24"/>
          <w:szCs w:val="24"/>
        </w:rPr>
        <w:t>Анкета</w:t>
      </w:r>
    </w:p>
    <w:p w:rsidR="005C3F5B" w:rsidRDefault="005C3F5B" w:rsidP="005C3F5B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F5B">
        <w:rPr>
          <w:rFonts w:ascii="Times New Roman" w:hAnsi="Times New Roman" w:cs="Times New Roman"/>
          <w:sz w:val="24"/>
          <w:szCs w:val="24"/>
        </w:rPr>
        <w:t xml:space="preserve">для оценки эффективности муниципальной </w:t>
      </w:r>
      <w:r w:rsidR="00C93279">
        <w:rPr>
          <w:rFonts w:ascii="Times New Roman" w:hAnsi="Times New Roman" w:cs="Times New Roman"/>
          <w:sz w:val="24"/>
          <w:szCs w:val="24"/>
        </w:rPr>
        <w:t>под</w:t>
      </w:r>
      <w:r w:rsidRPr="005C3F5B">
        <w:rPr>
          <w:rFonts w:ascii="Times New Roman" w:hAnsi="Times New Roman" w:cs="Times New Roman"/>
          <w:sz w:val="24"/>
          <w:szCs w:val="24"/>
        </w:rPr>
        <w:t>программы</w:t>
      </w:r>
    </w:p>
    <w:p w:rsidR="00C93279" w:rsidRPr="005C3F5B" w:rsidRDefault="00C93279" w:rsidP="005C3F5B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7">
        <w:rPr>
          <w:rFonts w:ascii="Times New Roman" w:hAnsi="Times New Roman" w:cs="Times New Roman"/>
          <w:sz w:val="24"/>
          <w:szCs w:val="24"/>
        </w:rPr>
        <w:t>Управление муниципальными финансами и муниципальным долгом  в муниципальном районе «</w:t>
      </w:r>
      <w:proofErr w:type="spellStart"/>
      <w:r w:rsidRPr="004A4057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4A4057">
        <w:rPr>
          <w:rFonts w:ascii="Times New Roman" w:hAnsi="Times New Roman" w:cs="Times New Roman"/>
          <w:sz w:val="24"/>
          <w:szCs w:val="24"/>
        </w:rPr>
        <w:t>»</w:t>
      </w:r>
    </w:p>
    <w:p w:rsidR="005C3F5B" w:rsidRPr="005C3F5B" w:rsidRDefault="005C3F5B" w:rsidP="005C3F5B">
      <w:pPr>
        <w:widowControl w:val="0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757"/>
        <w:gridCol w:w="2211"/>
        <w:gridCol w:w="1134"/>
        <w:gridCol w:w="1134"/>
        <w:gridCol w:w="680"/>
        <w:gridCol w:w="1599"/>
      </w:tblGrid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Вопросы для оценки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ответа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Удельный вес вопроса в разделе</w:t>
            </w:r>
          </w:p>
        </w:tc>
        <w:tc>
          <w:tcPr>
            <w:tcW w:w="68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99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Итоги оценки</w:t>
            </w: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3F5B" w:rsidRPr="005C3F5B" w:rsidTr="005C3F5B">
        <w:tc>
          <w:tcPr>
            <w:tcW w:w="9015" w:type="dxa"/>
            <w:gridSpan w:val="7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Блок 1. Качество формирования</w:t>
            </w:r>
          </w:p>
        </w:tc>
      </w:tr>
      <w:tr w:rsidR="005C3F5B" w:rsidRPr="005C3F5B" w:rsidTr="005C3F5B">
        <w:tc>
          <w:tcPr>
            <w:tcW w:w="4468" w:type="dxa"/>
            <w:gridSpan w:val="3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Раздел 1. Цели и «конструкция» (структуры) программы (К)</w:t>
            </w:r>
          </w:p>
        </w:tc>
        <w:tc>
          <w:tcPr>
            <w:tcW w:w="4547" w:type="dxa"/>
            <w:gridSpan w:val="4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К = (20 x (сумма К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)) / 100</w:t>
            </w:r>
          </w:p>
          <w:p w:rsidR="009A38AD" w:rsidRPr="005C3F5B" w:rsidRDefault="009A38AD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= (20 × 100)/100 = 20</w:t>
            </w: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Соответствует ли цель программы Стратегии социально-экономического развития МО МР «</w:t>
            </w:r>
            <w:proofErr w:type="spellStart"/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» (далее - Стратегия)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Сравнение цели программы и стратегической цели, задач.</w:t>
            </w:r>
          </w:p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Оценка: да - 1; нет - 0</w:t>
            </w:r>
          </w:p>
        </w:tc>
        <w:tc>
          <w:tcPr>
            <w:tcW w:w="1134" w:type="dxa"/>
          </w:tcPr>
          <w:p w:rsidR="005C3F5B" w:rsidRPr="00567587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5C3F5B" w:rsidRPr="005C3F5B" w:rsidRDefault="00721EB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по строке 1.1</w:t>
            </w:r>
            <w:r w:rsidR="00721EB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9A38AD" w:rsidRDefault="009A38AD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21EB1" w:rsidRPr="005C3F5B" w:rsidRDefault="00721EB1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Соответствуют ли целевые индикаторы и показатели программы, предусмотренные на отчетный год, плановым значениям целевых индикаторов Стратегии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Сравнение целевых индикаторов и показателей программы и Стратегии.</w:t>
            </w:r>
          </w:p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Ответ "Да" - значения целевых индикаторов и показателей 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</w:r>
          </w:p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- 0. В случае, если целевые значения выше определенных в Стратегии - 1.</w:t>
            </w:r>
          </w:p>
        </w:tc>
        <w:tc>
          <w:tcPr>
            <w:tcW w:w="1134" w:type="dxa"/>
          </w:tcPr>
          <w:p w:rsidR="005C3F5B" w:rsidRPr="00567587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5C3F5B" w:rsidRPr="005C3F5B" w:rsidRDefault="009A38AD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по строке 1.2</w:t>
            </w:r>
            <w:r w:rsidR="009A38A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9A38AD" w:rsidRDefault="009A38AD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A38AD" w:rsidRPr="005C3F5B" w:rsidRDefault="009A38AD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Имеются ли для каждой задачи программы соответствующие ей целевые индикаторы и показатели программы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Экспертиза целевых индикаторов и показателей программы. Да - 1. Нет - 0</w:t>
            </w:r>
          </w:p>
        </w:tc>
        <w:tc>
          <w:tcPr>
            <w:tcW w:w="1134" w:type="dxa"/>
          </w:tcPr>
          <w:p w:rsidR="005C3F5B" w:rsidRPr="00567587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5C3F5B" w:rsidRPr="005C3F5B" w:rsidRDefault="009A38AD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по строке 1.3</w:t>
            </w:r>
            <w:r w:rsidR="009A38A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9A38AD" w:rsidRPr="005C3F5B" w:rsidRDefault="009A38AD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программы (при необходимости)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Экспертиза задач и целевых индикаторов и показателей каждой подпрограммы.</w:t>
            </w:r>
          </w:p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Ответ "Да" - имеется целевой индикатор и показатель по каждой задаче подпрограммы, и он не является целевым индикатором и показателем по другим задачам - 1. Нет - 0</w:t>
            </w:r>
          </w:p>
        </w:tc>
        <w:tc>
          <w:tcPr>
            <w:tcW w:w="1134" w:type="dxa"/>
          </w:tcPr>
          <w:p w:rsidR="005C3F5B" w:rsidRPr="00567587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80" w:type="dxa"/>
          </w:tcPr>
          <w:p w:rsidR="005C3F5B" w:rsidRPr="005C3F5B" w:rsidRDefault="009A38AD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по строке 1.4</w:t>
            </w:r>
            <w:r w:rsidR="009A38A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9A38AD" w:rsidRPr="005C3F5B" w:rsidRDefault="009A38AD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C3F5B" w:rsidRPr="005C3F5B" w:rsidTr="005C3F5B">
        <w:tc>
          <w:tcPr>
            <w:tcW w:w="4468" w:type="dxa"/>
            <w:gridSpan w:val="3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Раздел 2. Качество планирования (П)</w:t>
            </w:r>
          </w:p>
        </w:tc>
        <w:tc>
          <w:tcPr>
            <w:tcW w:w="4547" w:type="dxa"/>
            <w:gridSpan w:val="4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П = (10 x (сумма П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2.4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)) / 100</w:t>
            </w:r>
          </w:p>
          <w:p w:rsidR="000877B3" w:rsidRPr="005C3F5B" w:rsidRDefault="000877B3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= (10×100)/100 = 10</w:t>
            </w: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Достаточно ли состава основных мероприятий, направленных на решение конкретной задачи подпрограммы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 - 1. Нет - 0</w:t>
            </w:r>
          </w:p>
        </w:tc>
        <w:tc>
          <w:tcPr>
            <w:tcW w:w="1134" w:type="dxa"/>
          </w:tcPr>
          <w:p w:rsidR="005C3F5B" w:rsidRPr="00567587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80" w:type="dxa"/>
          </w:tcPr>
          <w:p w:rsidR="005C3F5B" w:rsidRPr="005C3F5B" w:rsidRDefault="00CF72C4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по строке 2.1</w:t>
            </w:r>
            <w:r w:rsidR="00CF72C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CF72C4" w:rsidRPr="005C3F5B" w:rsidRDefault="00CF72C4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Отсутствует ли 10 и более % целевых индикаторов и показателей от общего их количества, имеющих уровень расхождений фактических и плановых значений более 30%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Расчет: вывести % исполнения по каждому целевому показателю, рассчитать среднее значение % исполнения. Сравнить % исполнения со 100%. Если получившееся значение менее 10%, то - 1. Если от 10% до 20% - 0,8. Если от 20% до 30% - 0,6. Если ниже 30% - 0</w:t>
            </w:r>
          </w:p>
        </w:tc>
        <w:tc>
          <w:tcPr>
            <w:tcW w:w="1134" w:type="dxa"/>
          </w:tcPr>
          <w:p w:rsidR="005C3F5B" w:rsidRPr="00567587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80" w:type="dxa"/>
          </w:tcPr>
          <w:p w:rsidR="005C3F5B" w:rsidRPr="005C3F5B" w:rsidRDefault="00CF72C4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по строке 2.2</w:t>
            </w:r>
            <w:r w:rsidR="00CF72C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CF72C4" w:rsidRPr="005C3F5B" w:rsidRDefault="00CF72C4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Ответ "Да" -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года, - 1. Нет - 0</w:t>
            </w:r>
          </w:p>
        </w:tc>
        <w:tc>
          <w:tcPr>
            <w:tcW w:w="1134" w:type="dxa"/>
          </w:tcPr>
          <w:p w:rsidR="005C3F5B" w:rsidRPr="00567587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80" w:type="dxa"/>
          </w:tcPr>
          <w:p w:rsidR="005C3F5B" w:rsidRPr="005C3F5B" w:rsidRDefault="000877B3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2.3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по строке 2.3</w:t>
            </w:r>
            <w:r w:rsidR="000877B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877B3" w:rsidRPr="005C3F5B" w:rsidRDefault="000877B3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Отражены ли "конечные" количественные показатели, характеризующие общественно значимый социально-экономический эффект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Ответ "Да" - в паспорте программы отражены "конечные" количественные показатели, характеризующие общественно значимый социально-экономический эффект, - 1. Нет - 0</w:t>
            </w:r>
          </w:p>
        </w:tc>
        <w:tc>
          <w:tcPr>
            <w:tcW w:w="1134" w:type="dxa"/>
          </w:tcPr>
          <w:p w:rsidR="005C3F5B" w:rsidRPr="00567587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80" w:type="dxa"/>
          </w:tcPr>
          <w:p w:rsidR="005C3F5B" w:rsidRPr="005C3F5B" w:rsidRDefault="000877B3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2.4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по строке 2.4</w:t>
            </w:r>
            <w:r w:rsidR="000877B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877B3" w:rsidRPr="005C3F5B" w:rsidRDefault="000877B3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F5B" w:rsidRPr="005C3F5B" w:rsidTr="005C3F5B">
        <w:tc>
          <w:tcPr>
            <w:tcW w:w="9015" w:type="dxa"/>
            <w:gridSpan w:val="7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Блок 2. Эффективность реализации</w:t>
            </w:r>
          </w:p>
        </w:tc>
      </w:tr>
      <w:tr w:rsidR="005C3F5B" w:rsidRPr="005C3F5B" w:rsidTr="005C3F5B">
        <w:tc>
          <w:tcPr>
            <w:tcW w:w="4468" w:type="dxa"/>
            <w:gridSpan w:val="3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Раздел 3. Качество управления программой (У)</w:t>
            </w:r>
          </w:p>
        </w:tc>
        <w:tc>
          <w:tcPr>
            <w:tcW w:w="4547" w:type="dxa"/>
            <w:gridSpan w:val="4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У = (20 x (сумма У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3.3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)) / 100</w:t>
            </w:r>
          </w:p>
          <w:p w:rsidR="002A669C" w:rsidRPr="005C3F5B" w:rsidRDefault="002A669C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= (20×</w:t>
            </w:r>
            <w:r w:rsidR="002F3815">
              <w:rPr>
                <w:rFonts w:ascii="Times New Roman" w:hAnsi="Times New Roman" w:cs="Times New Roman"/>
                <w:sz w:val="24"/>
                <w:szCs w:val="24"/>
              </w:rPr>
              <w:t>100)/100 = 20</w:t>
            </w: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Установлены и соблюдены ли сроки выполнения основных мероприятий и контрольных событий в комплексном плане действий по реализации программы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Установлены и соблюдены сроки выполнения основных мероприятий и контрольных событий на 100% - 1. Далее - пропорционально исполнению в % (от 0 до 0,9)</w:t>
            </w:r>
          </w:p>
        </w:tc>
        <w:tc>
          <w:tcPr>
            <w:tcW w:w="1134" w:type="dxa"/>
          </w:tcPr>
          <w:p w:rsidR="005C3F5B" w:rsidRPr="00567587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80" w:type="dxa"/>
          </w:tcPr>
          <w:p w:rsidR="005C3F5B" w:rsidRPr="005C3F5B" w:rsidRDefault="000877B3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по строке 3.1</w:t>
            </w:r>
            <w:r w:rsidR="000877B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0877B3" w:rsidRPr="005C3F5B" w:rsidRDefault="000877B3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Соблюдены ли сроки внесения изменений в муниципальные программы условиям, определенным п. 20 настоящего постановления (Приложение 1), а также сроки направления в </w:t>
            </w: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экономического развития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актуализированной редакции МП на регистрацию </w:t>
            </w:r>
            <w:r w:rsidRPr="000877B3">
              <w:rPr>
                <w:rFonts w:ascii="Times New Roman" w:hAnsi="Times New Roman" w:cs="Times New Roman"/>
                <w:b/>
                <w:sz w:val="24"/>
                <w:szCs w:val="24"/>
              </w:rPr>
              <w:t>в федеральном ГАСУ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Ответ "Да" - 1. "Нет" - 0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680" w:type="dxa"/>
          </w:tcPr>
          <w:p w:rsidR="005C3F5B" w:rsidRPr="005C3F5B" w:rsidRDefault="00573ACF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3.2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по строке 3.2</w:t>
            </w:r>
            <w:r w:rsidR="00573AC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573ACF" w:rsidRPr="005C3F5B" w:rsidRDefault="00573ACF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Отсутствуют ли случаи выявленных нарушений в ходе реализации программы контролирующими/надзорными органами</w:t>
            </w:r>
          </w:p>
        </w:tc>
        <w:tc>
          <w:tcPr>
            <w:tcW w:w="2211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Наличие предписаний/замечаний/требований или иных нарушений, выявленных контролирующими и/или надзорными органами</w:t>
            </w:r>
            <w:r w:rsidRPr="007477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Да - 1,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2F38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2F3815" w:rsidRPr="005C3F5B" w:rsidRDefault="002F3815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 - 1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80" w:type="dxa"/>
          </w:tcPr>
          <w:p w:rsidR="005C3F5B" w:rsidRPr="005C3F5B" w:rsidRDefault="002F3815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3.3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5 столбец x 6 столбец (%) - расчет по строке 3.3</w:t>
            </w:r>
            <w:r w:rsidR="002F3815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2F3815" w:rsidRPr="005C3F5B" w:rsidRDefault="002F3815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5×1 = 5</w:t>
            </w:r>
          </w:p>
        </w:tc>
      </w:tr>
      <w:tr w:rsidR="005C3F5B" w:rsidRPr="005C3F5B" w:rsidTr="005C3F5B">
        <w:tc>
          <w:tcPr>
            <w:tcW w:w="4468" w:type="dxa"/>
            <w:gridSpan w:val="3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Раздел 4. Достигнутые результаты (Д)</w:t>
            </w:r>
          </w:p>
        </w:tc>
        <w:tc>
          <w:tcPr>
            <w:tcW w:w="4547" w:type="dxa"/>
            <w:gridSpan w:val="4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r w:rsidR="008B239E" w:rsidRPr="009971A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50 x (сумма Д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  <w:r w:rsidRPr="008917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  <w:r w:rsidR="008B239E" w:rsidRPr="008917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 / 100</w:t>
            </w:r>
          </w:p>
          <w:p w:rsidR="007477DB" w:rsidRPr="005C3F5B" w:rsidRDefault="007477D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r w:rsidR="009971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50×</w:t>
            </w:r>
            <w:r w:rsidR="008B23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971A5">
              <w:rPr>
                <w:rFonts w:ascii="Times New Roman" w:hAnsi="Times New Roman" w:cs="Times New Roman"/>
                <w:sz w:val="24"/>
                <w:szCs w:val="24"/>
              </w:rPr>
              <w:t>)/100</w:t>
            </w:r>
            <w:r w:rsidR="008B239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9971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Какая степень выполнения основных мероприятий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в % к 100%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680" w:type="dxa"/>
          </w:tcPr>
          <w:p w:rsidR="005C3F5B" w:rsidRPr="005C3F5B" w:rsidRDefault="008B239E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(5 столбец x 6 столбец - расчет по строке 4.1) / 100</w:t>
            </w:r>
            <w:r w:rsidR="008B239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8B239E" w:rsidRDefault="008B239E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30×100/100=</w:t>
            </w:r>
          </w:p>
          <w:p w:rsidR="008B239E" w:rsidRPr="005C3F5B" w:rsidRDefault="008B239E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Какая степень достижения плановых значений целевых индикаторов и показателей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Определяется показатель степени достижения плановых значений целевых индикаторов и показателей муниципальной программы за год путем отношения количества целевых индикаторов и показателей, по которым достигнуты плановые значения, к количеству запланированных целевых индикаторов и показателей - в % к 100%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80" w:type="dxa"/>
          </w:tcPr>
          <w:p w:rsidR="005C3F5B" w:rsidRPr="005C3F5B" w:rsidRDefault="008B239E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(5 столбец x 6 столбец - расчет по строке 4.2) / 100</w:t>
            </w:r>
            <w:r w:rsidR="008B239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:rsidR="008B239E" w:rsidRDefault="008B239E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40×100/100 = </w:t>
            </w:r>
          </w:p>
          <w:p w:rsidR="008B239E" w:rsidRPr="005C3F5B" w:rsidRDefault="008B239E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C3F5B" w:rsidRPr="005C3F5B" w:rsidTr="005C3F5B">
        <w:tc>
          <w:tcPr>
            <w:tcW w:w="500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75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Как эффективно расходовались средства, предусмотренные для финансирования программы в целом</w:t>
            </w:r>
          </w:p>
        </w:tc>
        <w:tc>
          <w:tcPr>
            <w:tcW w:w="221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по программе есть неисполненные мероприятия и недостигнутые целевые показатели, оценивается соотношение показателей сводной бюджетной росписи по состоянию на 31 </w:t>
            </w:r>
            <w:r w:rsidRPr="008917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декабря </w:t>
            </w:r>
            <w:r w:rsidRPr="0089177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2019</w:t>
            </w:r>
            <w:r w:rsidRPr="008917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года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и кассовое исполнение муниципальной программы по итогам года, в %.</w:t>
            </w:r>
          </w:p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Управление экономического развития</w:t>
            </w:r>
          </w:p>
        </w:tc>
        <w:tc>
          <w:tcPr>
            <w:tcW w:w="1134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680" w:type="dxa"/>
          </w:tcPr>
          <w:p w:rsidR="005C3F5B" w:rsidRPr="005C3F5B" w:rsidRDefault="008B239E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9" w:type="dxa"/>
          </w:tcPr>
          <w:p w:rsid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3F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 xml:space="preserve"> = (5 столбец x 6 столбец - расчет по строке 4.3) / 100</w:t>
            </w:r>
            <w:r w:rsidR="008B239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8B239E" w:rsidRDefault="008B239E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30×100/100 = </w:t>
            </w:r>
          </w:p>
          <w:p w:rsidR="008B239E" w:rsidRPr="005C3F5B" w:rsidRDefault="008B239E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3F5B" w:rsidRPr="005C3F5B" w:rsidTr="009971A5">
        <w:tc>
          <w:tcPr>
            <w:tcW w:w="4468" w:type="dxa"/>
            <w:gridSpan w:val="3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муниципальной программы за отчетный год</w:t>
            </w:r>
          </w:p>
        </w:tc>
        <w:tc>
          <w:tcPr>
            <w:tcW w:w="4547" w:type="dxa"/>
            <w:gridSpan w:val="4"/>
            <w:vAlign w:val="center"/>
          </w:tcPr>
          <w:p w:rsidR="005C3F5B" w:rsidRPr="005C3F5B" w:rsidRDefault="009971A5" w:rsidP="009971A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5C3F5B" w:rsidRPr="005C3F5B" w:rsidRDefault="005C3F5B" w:rsidP="005C3F5B">
      <w:pPr>
        <w:widowControl w:val="0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3F5B" w:rsidRPr="005C3F5B" w:rsidRDefault="005C3F5B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5B">
        <w:rPr>
          <w:rFonts w:ascii="Times New Roman" w:hAnsi="Times New Roman" w:cs="Times New Roman"/>
          <w:sz w:val="24"/>
          <w:szCs w:val="24"/>
        </w:rPr>
        <w:t>Итоговая рейтинговая оценка эффективности (ОЦ) определяется по следующей общей формуле:</w:t>
      </w:r>
    </w:p>
    <w:p w:rsidR="005C3F5B" w:rsidRPr="005C3F5B" w:rsidRDefault="005C3F5B" w:rsidP="005C3F5B">
      <w:pPr>
        <w:widowControl w:val="0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3F5B" w:rsidRDefault="005C3F5B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5B">
        <w:rPr>
          <w:rFonts w:ascii="Times New Roman" w:hAnsi="Times New Roman" w:cs="Times New Roman"/>
          <w:sz w:val="24"/>
          <w:szCs w:val="24"/>
        </w:rPr>
        <w:t>ОЦ = К + П + У + Д</w:t>
      </w:r>
    </w:p>
    <w:p w:rsidR="002F3815" w:rsidRPr="005C3F5B" w:rsidRDefault="002F3815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 = 20 + 10 + 20 + 50 = 100</w:t>
      </w:r>
      <w:r w:rsidR="00960387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C3F5B" w:rsidRPr="005C3F5B" w:rsidRDefault="00960387" w:rsidP="00960387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F5B">
        <w:rPr>
          <w:rFonts w:ascii="Times New Roman" w:hAnsi="Times New Roman" w:cs="Times New Roman"/>
          <w:sz w:val="24"/>
          <w:szCs w:val="24"/>
        </w:rPr>
        <w:t>Эффективна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C3F5B">
        <w:rPr>
          <w:rFonts w:ascii="Times New Roman" w:hAnsi="Times New Roman" w:cs="Times New Roman"/>
          <w:sz w:val="24"/>
          <w:szCs w:val="24"/>
        </w:rPr>
        <w:t>Цели и приоритеты по программе расставлены верно, механизмы и инструменты управления программой привели к достижению запланированных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387" w:rsidRDefault="00960387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387" w:rsidRDefault="00960387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387" w:rsidRDefault="00960387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387" w:rsidRDefault="00960387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387" w:rsidRDefault="00960387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387" w:rsidRDefault="00960387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387" w:rsidRDefault="00960387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387" w:rsidRDefault="00960387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387" w:rsidRDefault="00960387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387" w:rsidRDefault="00960387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387" w:rsidRDefault="00960387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3F5B" w:rsidRPr="005C3F5B" w:rsidRDefault="005C3F5B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5B">
        <w:rPr>
          <w:rFonts w:ascii="Times New Roman" w:hAnsi="Times New Roman" w:cs="Times New Roman"/>
          <w:sz w:val="24"/>
          <w:szCs w:val="24"/>
        </w:rPr>
        <w:t>В качестве оценочного инструмента соответствия количества баллов качественной оценке используется шкала оценок, согласно которой количественное значение итоговой рейтинговой оценки эффективности муниципальной программы переводится в качественную оценку - "Эффективна", "Умеренно эффективна", "Адекватна", "Неэффективна".</w:t>
      </w:r>
    </w:p>
    <w:p w:rsidR="005C3F5B" w:rsidRPr="005C3F5B" w:rsidRDefault="005C3F5B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5B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производится ежегодно на основании годовых отчетов о ходе реализации и оценке эффективности муниципальных программ (далее - отчет), представленных ответственными исполнителями программ.</w:t>
      </w:r>
    </w:p>
    <w:p w:rsidR="005C3F5B" w:rsidRPr="005C3F5B" w:rsidRDefault="005C3F5B" w:rsidP="005C3F5B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F5B">
        <w:rPr>
          <w:rFonts w:ascii="Times New Roman" w:hAnsi="Times New Roman" w:cs="Times New Roman"/>
          <w:sz w:val="24"/>
          <w:szCs w:val="24"/>
        </w:rPr>
        <w:t>Результаты оценки эффективности муниципальных программ представляются в составе сводного годового доклада о ходе реализации и оценке эффективности муниципальных программ.</w:t>
      </w:r>
    </w:p>
    <w:p w:rsidR="005C3F5B" w:rsidRPr="005C3F5B" w:rsidRDefault="005C3F5B" w:rsidP="005C3F5B">
      <w:pPr>
        <w:widowControl w:val="0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3F5B" w:rsidRPr="005C3F5B" w:rsidRDefault="005C3F5B" w:rsidP="005C3F5B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F5B">
        <w:rPr>
          <w:rFonts w:ascii="Times New Roman" w:hAnsi="Times New Roman" w:cs="Times New Roman"/>
          <w:sz w:val="24"/>
          <w:szCs w:val="24"/>
        </w:rPr>
        <w:t>Соответствие баллов качественной оценке</w:t>
      </w:r>
    </w:p>
    <w:p w:rsidR="005C3F5B" w:rsidRPr="005C3F5B" w:rsidRDefault="005C3F5B" w:rsidP="005C3F5B">
      <w:pPr>
        <w:widowControl w:val="0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5953"/>
      </w:tblGrid>
      <w:tr w:rsidR="005C3F5B" w:rsidRPr="005C3F5B" w:rsidTr="005C3F5B">
        <w:tc>
          <w:tcPr>
            <w:tcW w:w="141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170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Итоговая оценка программы</w:t>
            </w:r>
          </w:p>
        </w:tc>
        <w:tc>
          <w:tcPr>
            <w:tcW w:w="5953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5C3F5B" w:rsidRPr="005C3F5B" w:rsidTr="005C3F5B">
        <w:tc>
          <w:tcPr>
            <w:tcW w:w="141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85 - 100</w:t>
            </w:r>
          </w:p>
        </w:tc>
        <w:tc>
          <w:tcPr>
            <w:tcW w:w="170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  <w:tc>
          <w:tcPr>
            <w:tcW w:w="5953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Цели и приоритеты по программе расставлены верно, механизмы и инструменты управления программой привели к достижению запланированных результатов</w:t>
            </w:r>
          </w:p>
        </w:tc>
      </w:tr>
      <w:tr w:rsidR="005C3F5B" w:rsidRPr="005C3F5B" w:rsidTr="005C3F5B">
        <w:tc>
          <w:tcPr>
            <w:tcW w:w="141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70 - 84,99</w:t>
            </w:r>
          </w:p>
        </w:tc>
        <w:tc>
          <w:tcPr>
            <w:tcW w:w="170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Умеренно эффективна</w:t>
            </w:r>
          </w:p>
        </w:tc>
        <w:tc>
          <w:tcPr>
            <w:tcW w:w="5953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В целом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достижению ее цели, чтобы достичь более высоких результатов с учетом результатов оценки качества формирования и эффективности реализации программы и динамики изменений их оценки по сравнению с предыдущим годом</w:t>
            </w:r>
          </w:p>
        </w:tc>
      </w:tr>
      <w:tr w:rsidR="005C3F5B" w:rsidRPr="005C3F5B" w:rsidTr="005C3F5B">
        <w:tc>
          <w:tcPr>
            <w:tcW w:w="141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50 - 69,99</w:t>
            </w:r>
          </w:p>
        </w:tc>
        <w:tc>
          <w:tcPr>
            <w:tcW w:w="170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Адекватна</w:t>
            </w:r>
          </w:p>
        </w:tc>
        <w:tc>
          <w:tcPr>
            <w:tcW w:w="5953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По программе наблюдается "информационный разрыв" между первичными элементами (целью, задачами, мероприятиями, индикаторами), также для достижения лучших результатов необходимо пересмотреть механизмы и инструменты по достижению цели, а также провести мероприятия, направленные на повышение качества формирования и эффективности реализации программы с учетом результатов и динамики изменений их оценки по сравнению с предыдущим годом</w:t>
            </w:r>
          </w:p>
        </w:tc>
      </w:tr>
      <w:tr w:rsidR="005C3F5B" w:rsidRPr="005C3F5B" w:rsidTr="005C3F5B">
        <w:tc>
          <w:tcPr>
            <w:tcW w:w="141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0 - 49,99</w:t>
            </w:r>
          </w:p>
        </w:tc>
        <w:tc>
          <w:tcPr>
            <w:tcW w:w="170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Неэффективна</w:t>
            </w:r>
          </w:p>
        </w:tc>
        <w:tc>
          <w:tcPr>
            <w:tcW w:w="5953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Программа не смогла достичь запланированных результатов из-за слабости программы, выявленной в результате оценки качества формирования и эффективности реализации программы и динамики изменений их оценки по сравнению с предыдущим годом, и требует пересмотра в части структуры и объемов ее финансирования</w:t>
            </w:r>
          </w:p>
        </w:tc>
      </w:tr>
      <w:tr w:rsidR="005C3F5B" w:rsidRPr="005C3F5B" w:rsidTr="005C3F5B">
        <w:tc>
          <w:tcPr>
            <w:tcW w:w="1417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Результаты отсутствуют</w:t>
            </w:r>
          </w:p>
        </w:tc>
        <w:tc>
          <w:tcPr>
            <w:tcW w:w="1701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Результаты не проявлены</w:t>
            </w:r>
          </w:p>
        </w:tc>
        <w:tc>
          <w:tcPr>
            <w:tcW w:w="5953" w:type="dxa"/>
          </w:tcPr>
          <w:p w:rsidR="005C3F5B" w:rsidRPr="005C3F5B" w:rsidRDefault="005C3F5B" w:rsidP="005C3F5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5B">
              <w:rPr>
                <w:rFonts w:ascii="Times New Roman" w:hAnsi="Times New Roman" w:cs="Times New Roman"/>
                <w:sz w:val="24"/>
                <w:szCs w:val="24"/>
              </w:rPr>
              <w:t>В результате оценки выявлена ошибка репрезентативности, недостаточный объем данных не позволяет анализировать программу в качестве рейтинговой структуры и требуется анализ перечня муниципальных программ в части необходимости данной программы и пересмотр объемов ее финансирования</w:t>
            </w:r>
          </w:p>
        </w:tc>
      </w:tr>
    </w:tbl>
    <w:p w:rsidR="005C3F5B" w:rsidRPr="00E25643" w:rsidRDefault="005C3F5B" w:rsidP="005C3F5B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p w:rsidR="005C3F5B" w:rsidRDefault="005C3F5B" w:rsidP="00F438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97149F" w:rsidRDefault="009714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97149F" w:rsidSect="0044523D">
      <w:pgSz w:w="11905" w:h="16838"/>
      <w:pgMar w:top="426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7.25pt;visibility:visible;mso-wrap-style:square" o:bullet="t">
        <v:imagedata r:id="rId1" o:title=""/>
      </v:shape>
    </w:pict>
  </w:numPicBullet>
  <w:abstractNum w:abstractNumId="0">
    <w:nsid w:val="405E2840"/>
    <w:multiLevelType w:val="hybridMultilevel"/>
    <w:tmpl w:val="BFC6C8F6"/>
    <w:lvl w:ilvl="0" w:tplc="07A6EF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25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4AD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BA8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C42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87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20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29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60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84"/>
    <w:rsid w:val="0001271A"/>
    <w:rsid w:val="00027C69"/>
    <w:rsid w:val="00036E6F"/>
    <w:rsid w:val="000410D2"/>
    <w:rsid w:val="000604B6"/>
    <w:rsid w:val="00070B54"/>
    <w:rsid w:val="000766C7"/>
    <w:rsid w:val="00081995"/>
    <w:rsid w:val="00083E11"/>
    <w:rsid w:val="000877B3"/>
    <w:rsid w:val="000A7913"/>
    <w:rsid w:val="000D48F1"/>
    <w:rsid w:val="00120369"/>
    <w:rsid w:val="0014199D"/>
    <w:rsid w:val="00164451"/>
    <w:rsid w:val="00166D5E"/>
    <w:rsid w:val="0017457F"/>
    <w:rsid w:val="001B39A1"/>
    <w:rsid w:val="001D05E6"/>
    <w:rsid w:val="001D07CE"/>
    <w:rsid w:val="001D1C26"/>
    <w:rsid w:val="001D41A9"/>
    <w:rsid w:val="001D7B28"/>
    <w:rsid w:val="002110F8"/>
    <w:rsid w:val="0022285F"/>
    <w:rsid w:val="00224307"/>
    <w:rsid w:val="002301F2"/>
    <w:rsid w:val="00232FC3"/>
    <w:rsid w:val="00256FE9"/>
    <w:rsid w:val="002A669C"/>
    <w:rsid w:val="002B5034"/>
    <w:rsid w:val="002B534A"/>
    <w:rsid w:val="002B54A2"/>
    <w:rsid w:val="002B7A43"/>
    <w:rsid w:val="002F3815"/>
    <w:rsid w:val="00302B0F"/>
    <w:rsid w:val="00304E7C"/>
    <w:rsid w:val="003132FE"/>
    <w:rsid w:val="00314745"/>
    <w:rsid w:val="00347CFF"/>
    <w:rsid w:val="00364223"/>
    <w:rsid w:val="00371374"/>
    <w:rsid w:val="00373FC3"/>
    <w:rsid w:val="00390BF7"/>
    <w:rsid w:val="003A0EE2"/>
    <w:rsid w:val="003B1416"/>
    <w:rsid w:val="003C1F02"/>
    <w:rsid w:val="003C23DB"/>
    <w:rsid w:val="003C2989"/>
    <w:rsid w:val="003E0EF4"/>
    <w:rsid w:val="003E5FB2"/>
    <w:rsid w:val="003F1540"/>
    <w:rsid w:val="003F172B"/>
    <w:rsid w:val="004031EE"/>
    <w:rsid w:val="00406796"/>
    <w:rsid w:val="004077CA"/>
    <w:rsid w:val="004313B1"/>
    <w:rsid w:val="00431BE4"/>
    <w:rsid w:val="0044523D"/>
    <w:rsid w:val="00460D0B"/>
    <w:rsid w:val="004879E4"/>
    <w:rsid w:val="004A1BAE"/>
    <w:rsid w:val="004A4057"/>
    <w:rsid w:val="004A5543"/>
    <w:rsid w:val="004A6580"/>
    <w:rsid w:val="004B74A7"/>
    <w:rsid w:val="004E1EE8"/>
    <w:rsid w:val="004E365C"/>
    <w:rsid w:val="004E4CD4"/>
    <w:rsid w:val="004E5ACF"/>
    <w:rsid w:val="005057A2"/>
    <w:rsid w:val="00540CF7"/>
    <w:rsid w:val="00567587"/>
    <w:rsid w:val="0057152B"/>
    <w:rsid w:val="00573ACF"/>
    <w:rsid w:val="005758E9"/>
    <w:rsid w:val="005817AA"/>
    <w:rsid w:val="0058601B"/>
    <w:rsid w:val="00594551"/>
    <w:rsid w:val="005A741C"/>
    <w:rsid w:val="005C3F5B"/>
    <w:rsid w:val="005C73C9"/>
    <w:rsid w:val="005D1519"/>
    <w:rsid w:val="005D318E"/>
    <w:rsid w:val="005F2B3A"/>
    <w:rsid w:val="00603342"/>
    <w:rsid w:val="00603F53"/>
    <w:rsid w:val="00607842"/>
    <w:rsid w:val="00614C60"/>
    <w:rsid w:val="006161A5"/>
    <w:rsid w:val="006204CF"/>
    <w:rsid w:val="00620810"/>
    <w:rsid w:val="0062779F"/>
    <w:rsid w:val="00635863"/>
    <w:rsid w:val="00647895"/>
    <w:rsid w:val="006566BE"/>
    <w:rsid w:val="00664270"/>
    <w:rsid w:val="00676539"/>
    <w:rsid w:val="00681127"/>
    <w:rsid w:val="006931E5"/>
    <w:rsid w:val="00696014"/>
    <w:rsid w:val="006A14AC"/>
    <w:rsid w:val="006A25E3"/>
    <w:rsid w:val="006B79F6"/>
    <w:rsid w:val="006C5659"/>
    <w:rsid w:val="006C7441"/>
    <w:rsid w:val="006D739A"/>
    <w:rsid w:val="00701C14"/>
    <w:rsid w:val="00721EB1"/>
    <w:rsid w:val="00730D47"/>
    <w:rsid w:val="007415D8"/>
    <w:rsid w:val="007477DB"/>
    <w:rsid w:val="0075383F"/>
    <w:rsid w:val="00772C67"/>
    <w:rsid w:val="00773550"/>
    <w:rsid w:val="007B0617"/>
    <w:rsid w:val="007D4D50"/>
    <w:rsid w:val="007E265F"/>
    <w:rsid w:val="007E7475"/>
    <w:rsid w:val="007F324F"/>
    <w:rsid w:val="007F7BA6"/>
    <w:rsid w:val="00805059"/>
    <w:rsid w:val="008137B3"/>
    <w:rsid w:val="00816D86"/>
    <w:rsid w:val="0082051C"/>
    <w:rsid w:val="00823C00"/>
    <w:rsid w:val="00835611"/>
    <w:rsid w:val="00847A84"/>
    <w:rsid w:val="00871A30"/>
    <w:rsid w:val="0088447A"/>
    <w:rsid w:val="008853B1"/>
    <w:rsid w:val="0089177D"/>
    <w:rsid w:val="008A4F09"/>
    <w:rsid w:val="008B239E"/>
    <w:rsid w:val="008F57BF"/>
    <w:rsid w:val="00926780"/>
    <w:rsid w:val="00933199"/>
    <w:rsid w:val="00934F6D"/>
    <w:rsid w:val="00946948"/>
    <w:rsid w:val="00960387"/>
    <w:rsid w:val="00963738"/>
    <w:rsid w:val="0097149F"/>
    <w:rsid w:val="00974686"/>
    <w:rsid w:val="009971A5"/>
    <w:rsid w:val="009A38AD"/>
    <w:rsid w:val="009B5D64"/>
    <w:rsid w:val="009C371C"/>
    <w:rsid w:val="009C6CAA"/>
    <w:rsid w:val="009E4DFB"/>
    <w:rsid w:val="00A101DA"/>
    <w:rsid w:val="00A30465"/>
    <w:rsid w:val="00A44DB7"/>
    <w:rsid w:val="00A5204E"/>
    <w:rsid w:val="00A62556"/>
    <w:rsid w:val="00A62B65"/>
    <w:rsid w:val="00A82200"/>
    <w:rsid w:val="00A866AA"/>
    <w:rsid w:val="00A9728A"/>
    <w:rsid w:val="00AC3D96"/>
    <w:rsid w:val="00AD7ACE"/>
    <w:rsid w:val="00AE52E0"/>
    <w:rsid w:val="00AF3B48"/>
    <w:rsid w:val="00B02846"/>
    <w:rsid w:val="00B145DB"/>
    <w:rsid w:val="00B22C0D"/>
    <w:rsid w:val="00B2637B"/>
    <w:rsid w:val="00B61154"/>
    <w:rsid w:val="00B645DB"/>
    <w:rsid w:val="00B7450D"/>
    <w:rsid w:val="00B7522C"/>
    <w:rsid w:val="00B76ADF"/>
    <w:rsid w:val="00B9537F"/>
    <w:rsid w:val="00B969B9"/>
    <w:rsid w:val="00BB415A"/>
    <w:rsid w:val="00BB4266"/>
    <w:rsid w:val="00C1164D"/>
    <w:rsid w:val="00C47EBD"/>
    <w:rsid w:val="00C77A8E"/>
    <w:rsid w:val="00C80E41"/>
    <w:rsid w:val="00C93279"/>
    <w:rsid w:val="00CD2308"/>
    <w:rsid w:val="00CD6ED6"/>
    <w:rsid w:val="00CE5351"/>
    <w:rsid w:val="00CF0279"/>
    <w:rsid w:val="00CF3DCE"/>
    <w:rsid w:val="00CF72C4"/>
    <w:rsid w:val="00D06EE7"/>
    <w:rsid w:val="00D15A7E"/>
    <w:rsid w:val="00D229DB"/>
    <w:rsid w:val="00D268CD"/>
    <w:rsid w:val="00D31377"/>
    <w:rsid w:val="00D57BB5"/>
    <w:rsid w:val="00D671FF"/>
    <w:rsid w:val="00D809F9"/>
    <w:rsid w:val="00D85C86"/>
    <w:rsid w:val="00DA7449"/>
    <w:rsid w:val="00DB3746"/>
    <w:rsid w:val="00DD551F"/>
    <w:rsid w:val="00DD7EA0"/>
    <w:rsid w:val="00DF29AE"/>
    <w:rsid w:val="00DF7175"/>
    <w:rsid w:val="00E24DDB"/>
    <w:rsid w:val="00E50A97"/>
    <w:rsid w:val="00E56099"/>
    <w:rsid w:val="00E8006A"/>
    <w:rsid w:val="00E94226"/>
    <w:rsid w:val="00E95390"/>
    <w:rsid w:val="00EC70E9"/>
    <w:rsid w:val="00ED3927"/>
    <w:rsid w:val="00EE7188"/>
    <w:rsid w:val="00F0787E"/>
    <w:rsid w:val="00F43826"/>
    <w:rsid w:val="00F43D27"/>
    <w:rsid w:val="00F47DA3"/>
    <w:rsid w:val="00F54C3C"/>
    <w:rsid w:val="00F63763"/>
    <w:rsid w:val="00F87F40"/>
    <w:rsid w:val="00F90427"/>
    <w:rsid w:val="00FA1606"/>
    <w:rsid w:val="00FA36D7"/>
    <w:rsid w:val="00FB40B5"/>
    <w:rsid w:val="00FB5B13"/>
    <w:rsid w:val="00FC1AA6"/>
    <w:rsid w:val="00FC41DE"/>
    <w:rsid w:val="00FD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4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A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47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7A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847A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701C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0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1C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A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47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7A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847A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701C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0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1C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FA44-F4D3-40BF-8223-FBB023E7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Ростком</cp:lastModifiedBy>
  <cp:revision>2</cp:revision>
  <cp:lastPrinted>2024-01-30T07:51:00Z</cp:lastPrinted>
  <dcterms:created xsi:type="dcterms:W3CDTF">2024-02-15T08:25:00Z</dcterms:created>
  <dcterms:modified xsi:type="dcterms:W3CDTF">2024-02-15T08:25:00Z</dcterms:modified>
</cp:coreProperties>
</file>